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41E0" w14:textId="77777777" w:rsidR="0024619E" w:rsidRDefault="004B4E08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1960617D">
            <wp:simplePos x="0" y="0"/>
            <wp:positionH relativeFrom="page">
              <wp:posOffset>-4762</wp:posOffset>
            </wp:positionH>
            <wp:positionV relativeFrom="page">
              <wp:posOffset>-14287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36A59C62" w:rsidR="0024619E" w:rsidRDefault="004B4E08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4B44C8">
        <w:rPr>
          <w:b/>
          <w:color w:val="196B24"/>
          <w:sz w:val="28"/>
          <w:szCs w:val="28"/>
        </w:rPr>
        <w:t>pág.</w:t>
      </w:r>
    </w:p>
    <w:p w14:paraId="71323DFD" w14:textId="363077C6" w:rsidR="0024619E" w:rsidRDefault="004B4E08">
      <w:pPr>
        <w:rPr>
          <w:sz w:val="28"/>
          <w:szCs w:val="28"/>
        </w:rPr>
      </w:pPr>
      <w:r>
        <w:rPr>
          <w:color w:val="4EA72E"/>
          <w:sz w:val="28"/>
          <w:szCs w:val="28"/>
        </w:rPr>
        <w:t>1.</w:t>
      </w:r>
      <w:r w:rsidR="00FD16B4">
        <w:rPr>
          <w:color w:val="4EA72E"/>
          <w:sz w:val="28"/>
          <w:szCs w:val="28"/>
        </w:rPr>
        <w:t>1.1</w:t>
      </w:r>
      <w:r>
        <w:rPr>
          <w:color w:val="4EA72E"/>
          <w:sz w:val="28"/>
          <w:szCs w:val="28"/>
        </w:rPr>
        <w:t xml:space="preserve"> </w:t>
      </w:r>
      <w:hyperlink w:anchor="_1._Alcance" w:history="1">
        <w:r w:rsidRPr="00D50B0F">
          <w:rPr>
            <w:color w:val="4EA72E"/>
          </w:rPr>
          <w:t>Alcance</w:t>
        </w:r>
      </w:hyperlink>
      <w:r>
        <w:rPr>
          <w:color w:val="4EA72E"/>
        </w:rPr>
        <w:t>……………………………………………………………</w:t>
      </w:r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</w:t>
      </w:r>
      <w:r w:rsidR="00D50B0F">
        <w:rPr>
          <w:color w:val="4EA72E"/>
        </w:rPr>
        <w:t>………..</w:t>
      </w:r>
      <w:r>
        <w:rPr>
          <w:color w:val="4EA72E"/>
        </w:rPr>
        <w:t>…</w:t>
      </w:r>
      <w:r w:rsidR="00FD16B4">
        <w:rPr>
          <w:color w:val="4EA72E"/>
        </w:rPr>
        <w:t>..</w:t>
      </w:r>
      <w:r>
        <w:rPr>
          <w:color w:val="4EA72E"/>
        </w:rPr>
        <w:t>1</w:t>
      </w:r>
    </w:p>
    <w:p w14:paraId="2F810866" w14:textId="7F860519" w:rsidR="0024619E" w:rsidRDefault="004B4E08">
      <w:pPr>
        <w:rPr>
          <w:sz w:val="28"/>
          <w:szCs w:val="28"/>
        </w:rPr>
      </w:pPr>
      <w:r>
        <w:rPr>
          <w:color w:val="4EA72E"/>
        </w:rPr>
        <w:t>1.</w:t>
      </w:r>
      <w:r w:rsidR="00FD16B4">
        <w:rPr>
          <w:color w:val="4EA72E"/>
        </w:rPr>
        <w:t>1</w:t>
      </w:r>
      <w:r w:rsidR="00D91E95">
        <w:rPr>
          <w:color w:val="4EA72E"/>
        </w:rPr>
        <w:t>.</w:t>
      </w:r>
      <w:r w:rsidR="00FD16B4">
        <w:rPr>
          <w:color w:val="4EA72E"/>
        </w:rPr>
        <w:t>2</w:t>
      </w:r>
      <w:r>
        <w:rPr>
          <w:color w:val="4EA72E"/>
        </w:rPr>
        <w:t xml:space="preserve"> </w:t>
      </w:r>
      <w:hyperlink w:anchor="_1.1_Requisitos_de" w:history="1">
        <w:r w:rsidRPr="00D50B0F">
          <w:rPr>
            <w:color w:val="4EA72E"/>
          </w:rPr>
          <w:t>Requisitos de conocimiento para manejar el sistema</w:t>
        </w:r>
      </w:hyperlink>
      <w:r>
        <w:rPr>
          <w:color w:val="4EA72E"/>
        </w:rPr>
        <w:t>………………</w:t>
      </w:r>
      <w:proofErr w:type="gramStart"/>
      <w:r>
        <w:rPr>
          <w:color w:val="4EA72E"/>
        </w:rPr>
        <w:t>……</w:t>
      </w:r>
      <w:r w:rsidR="00FD16B4">
        <w:rPr>
          <w:color w:val="4EA72E"/>
        </w:rPr>
        <w:t>.</w:t>
      </w:r>
      <w:proofErr w:type="gramEnd"/>
      <w:r w:rsidR="00FD16B4">
        <w:rPr>
          <w:color w:val="4EA72E"/>
        </w:rPr>
        <w:t>.</w:t>
      </w:r>
      <w:r>
        <w:rPr>
          <w:color w:val="4EA72E"/>
        </w:rPr>
        <w:t>2</w:t>
      </w:r>
    </w:p>
    <w:p w14:paraId="042C03B4" w14:textId="35919D95" w:rsidR="0024619E" w:rsidRDefault="004B4E08">
      <w:pPr>
        <w:rPr>
          <w:color w:val="4EA72E"/>
        </w:rPr>
      </w:pPr>
      <w:r>
        <w:rPr>
          <w:color w:val="4EA72E"/>
        </w:rPr>
        <w:t>1.1.</w:t>
      </w:r>
      <w:r w:rsidR="00FD16B4">
        <w:rPr>
          <w:color w:val="4EA72E"/>
        </w:rPr>
        <w:t>3</w:t>
      </w:r>
      <w:r>
        <w:rPr>
          <w:color w:val="4EA72E"/>
        </w:rPr>
        <w:t xml:space="preserve"> </w:t>
      </w:r>
      <w:hyperlink w:anchor="_1.1.1_Requerimientos_de" w:history="1">
        <w:r w:rsidRPr="00D50B0F">
          <w:rPr>
            <w:color w:val="4EA72E"/>
          </w:rPr>
          <w:t>Requerimientos de hardware y software del equipo cliente</w:t>
        </w:r>
      </w:hyperlink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……….3</w:t>
      </w:r>
    </w:p>
    <w:p w14:paraId="3F4A6C16" w14:textId="465230D8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 xml:space="preserve">1.1.4 </w:t>
      </w:r>
      <w:r w:rsidRPr="0074728D">
        <w:rPr>
          <w:color w:val="4EA72E" w:themeColor="accent6"/>
        </w:rPr>
        <w:t>Política de seguridad</w:t>
      </w:r>
      <w:r w:rsidRPr="00010ED8">
        <w:rPr>
          <w:color w:val="4EA72E" w:themeColor="accent6"/>
        </w:rPr>
        <w:t>.........................................................................4</w:t>
      </w:r>
    </w:p>
    <w:p w14:paraId="6526572E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1.1.5 Ingreso al sistema .............................................................................5</w:t>
      </w:r>
    </w:p>
    <w:p w14:paraId="2898CDF0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1.1.6 Mapa de navegación .........................................................................6</w:t>
      </w:r>
    </w:p>
    <w:p w14:paraId="2C109C0A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1.1.7 Descripción de las funciones del sistema...........................................7</w:t>
      </w:r>
    </w:p>
    <w:p w14:paraId="1AEEB032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1.1.8 Información sobre la mesa de ayuda ..................................................8</w:t>
      </w:r>
    </w:p>
    <w:p w14:paraId="3CB7FADF" w14:textId="51573DE7" w:rsidR="00010ED8" w:rsidRPr="00010ED8" w:rsidRDefault="00010ED8">
      <w:pPr>
        <w:rPr>
          <w:color w:val="4EA72E" w:themeColor="accent6"/>
          <w:sz w:val="28"/>
          <w:szCs w:val="28"/>
        </w:rPr>
      </w:pPr>
      <w:r w:rsidRPr="00010ED8">
        <w:rPr>
          <w:color w:val="4EA72E" w:themeColor="accent6"/>
        </w:rPr>
        <w:t>1.1.9 Descripción de los mensajes de error..................................................9</w:t>
      </w:r>
    </w:p>
    <w:p w14:paraId="2796D148" w14:textId="65FDBD6C" w:rsidR="0024619E" w:rsidRDefault="004B4E08">
      <w:pPr>
        <w:pStyle w:val="Subttulo"/>
      </w:pPr>
      <w:r>
        <w:br w:type="page"/>
      </w:r>
    </w:p>
    <w:p w14:paraId="5258D4C4" w14:textId="23EA7BBD" w:rsidR="00601F6F" w:rsidRPr="00601F6F" w:rsidRDefault="00601F6F" w:rsidP="00601F6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 xml:space="preserve">MANUAL </w:t>
      </w:r>
      <w:r>
        <w:rPr>
          <w:rFonts w:asciiTheme="minorHAnsi" w:hAnsiTheme="minorHAnsi"/>
          <w:b/>
          <w:bCs/>
          <w:color w:val="3A7C22" w:themeColor="accent6" w:themeShade="BF"/>
        </w:rPr>
        <w:t>DEL USUARIO</w:t>
      </w:r>
      <w:r w:rsidR="00113A0C">
        <w:rPr>
          <w:rFonts w:asciiTheme="minorHAnsi" w:hAnsiTheme="minorHAnsi"/>
          <w:b/>
          <w:bCs/>
          <w:color w:val="3A7C22" w:themeColor="accent6" w:themeShade="BF"/>
        </w:rPr>
        <w:t xml:space="preserve"> MOVIL</w:t>
      </w:r>
    </w:p>
    <w:p w14:paraId="5FE7762B" w14:textId="3D6DD091" w:rsidR="0024619E" w:rsidRDefault="004B4E08">
      <w:pPr>
        <w:pStyle w:val="Ttulo3"/>
        <w:rPr>
          <w:color w:val="4EA72E"/>
        </w:rPr>
      </w:pPr>
      <w:r>
        <w:rPr>
          <w:color w:val="4EA72E"/>
        </w:rPr>
        <w:t>1.</w:t>
      </w:r>
      <w:r w:rsidR="00FD16B4">
        <w:rPr>
          <w:color w:val="4EA72E"/>
        </w:rPr>
        <w:t>1.1</w:t>
      </w:r>
      <w:r>
        <w:rPr>
          <w:color w:val="4EA72E"/>
        </w:rPr>
        <w:t xml:space="preserve"> Alcance </w:t>
      </w:r>
    </w:p>
    <w:p w14:paraId="4DAD469B" w14:textId="065BA2FF" w:rsidR="0024619E" w:rsidRDefault="00113A0C">
      <w:pPr>
        <w:ind w:left="360"/>
      </w:pPr>
      <w:r>
        <w:t xml:space="preserve">Ale </w:t>
      </w:r>
      <w:proofErr w:type="spellStart"/>
      <w:r>
        <w:t>Beauty</w:t>
      </w:r>
      <w:proofErr w:type="spellEnd"/>
      <w:r>
        <w:t xml:space="preserve"> Art es una aplicación móvil de cosméticos que ofrecerá una amplia variedad de productos.</w:t>
      </w:r>
      <w:r>
        <w:br/>
        <w:t>La app estará diseñada para brindar una experiencia agradable y cómoda al usuario desde cualquier dispositivo móvil</w:t>
      </w:r>
      <w:r w:rsidR="004B4E08">
        <w:t>.</w:t>
      </w:r>
    </w:p>
    <w:p w14:paraId="0B7A933C" w14:textId="77777777" w:rsidR="0024619E" w:rsidRDefault="004B4E08">
      <w:pPr>
        <w:ind w:left="360"/>
      </w:pPr>
      <w:r>
        <w:t>El aplicativo contará con:</w:t>
      </w:r>
    </w:p>
    <w:p w14:paraId="786F1FF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Una barra de búsqueda para localizar productos específicos.</w:t>
      </w:r>
    </w:p>
    <w:p w14:paraId="5A2B19C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opción de guardar productos como favoritos.</w:t>
      </w:r>
    </w:p>
    <w:p w14:paraId="4288E4A6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posibilidad de poder guardar varias direcciones de envió.</w:t>
      </w:r>
    </w:p>
    <w:p w14:paraId="18B889BA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 sistema de compra segura.</w:t>
      </w:r>
    </w:p>
    <w:p w14:paraId="7A885ABD" w14:textId="0EB16754" w:rsidR="0024619E" w:rsidRPr="00113A0C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Una buena experiencia de usuario.  </w:t>
      </w:r>
    </w:p>
    <w:p w14:paraId="46D5C4BA" w14:textId="77777777" w:rsidR="00113A0C" w:rsidRDefault="00113A0C" w:rsidP="00113A0C">
      <w:pPr>
        <w:pBdr>
          <w:top w:val="nil"/>
          <w:left w:val="nil"/>
          <w:bottom w:val="nil"/>
          <w:right w:val="nil"/>
          <w:between w:val="nil"/>
        </w:pBdr>
      </w:pPr>
    </w:p>
    <w:p w14:paraId="5C0E1160" w14:textId="240A37F2" w:rsidR="0024619E" w:rsidRDefault="004B4E08">
      <w:pPr>
        <w:pStyle w:val="Ttulo3"/>
        <w:rPr>
          <w:color w:val="4EA72E"/>
        </w:rPr>
      </w:pPr>
      <w:bookmarkStart w:id="0" w:name="_heading=h.7msuhy29n9p2" w:colFirst="0" w:colLast="0"/>
      <w:bookmarkStart w:id="1" w:name="_1.1_Requisitos_de"/>
      <w:bookmarkEnd w:id="0"/>
      <w:bookmarkEnd w:id="1"/>
      <w:r>
        <w:rPr>
          <w:color w:val="4EA72E"/>
        </w:rPr>
        <w:t>1.1</w:t>
      </w:r>
      <w:r w:rsidR="00010ED8">
        <w:rPr>
          <w:color w:val="4EA72E"/>
        </w:rPr>
        <w:t>.2</w:t>
      </w:r>
      <w:r>
        <w:rPr>
          <w:color w:val="4EA72E"/>
        </w:rPr>
        <w:t xml:space="preserve"> Requisitos de conocimiento para manejar el sistema.</w:t>
      </w:r>
    </w:p>
    <w:p w14:paraId="2B0502F2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Los conocimientos básicos que deberán tener los usuarios para poder usar el aplicativo móvil de Ale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Beauty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 xml:space="preserve"> Art serán:</w:t>
      </w:r>
    </w:p>
    <w:p w14:paraId="7A4EC851" w14:textId="77777777" w:rsidR="00113A0C" w:rsidRPr="00113A0C" w:rsidRDefault="00113A0C" w:rsidP="00113A0C">
      <w:pPr>
        <w:spacing w:before="100" w:beforeAutospacing="1" w:after="100" w:afterAutospacing="1" w:line="240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3B67B36D" w14:textId="5F46B021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Conocimiento en informática básica, como el uso de pantalla táctil, instalación de aplicaciones y navegación en internet.</w:t>
      </w:r>
    </w:p>
    <w:p w14:paraId="145B3AEF" w14:textId="1420617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Conocimientos generales sobre el manejo de dispositivos móviles con sistemas operativos Android </w:t>
      </w:r>
      <w:proofErr w:type="gramStart"/>
      <w:r w:rsidRPr="00113A0C">
        <w:rPr>
          <w:rFonts w:asciiTheme="minorHAnsi" w:eastAsia="Times New Roman" w:hAnsiTheme="minorHAnsi" w:cs="Times New Roman"/>
          <w:lang w:eastAsia="es-CO"/>
        </w:rPr>
        <w:t>e</w:t>
      </w:r>
      <w:proofErr w:type="gramEnd"/>
      <w:r w:rsidRPr="00113A0C">
        <w:rPr>
          <w:rFonts w:asciiTheme="minorHAnsi" w:eastAsia="Times New Roman" w:hAnsiTheme="minorHAnsi" w:cs="Times New Roman"/>
          <w:lang w:eastAsia="es-CO"/>
        </w:rPr>
        <w:t xml:space="preserve"> iOS.</w:t>
      </w:r>
    </w:p>
    <w:p w14:paraId="0AF0B09A" w14:textId="63FF4E86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Capacidad para utilizar navegadores integrados y aplicaciones móviles.</w:t>
      </w:r>
    </w:p>
    <w:p w14:paraId="4EB3CC40" w14:textId="1F9726DB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Comprensión del funcionamiento del inicio de sesión, creación de contraseñas seguras y cuidado de sus datos personales.</w:t>
      </w:r>
    </w:p>
    <w:p w14:paraId="4A2A9C4A" w14:textId="77777777" w:rsidR="0024619E" w:rsidRDefault="0024619E"/>
    <w:p w14:paraId="5FBA941A" w14:textId="77777777" w:rsidR="0024619E" w:rsidRDefault="0024619E"/>
    <w:p w14:paraId="13D0A5C1" w14:textId="2ECA8914" w:rsidR="00D91E95" w:rsidRDefault="00D91E95"/>
    <w:p w14:paraId="46739DB4" w14:textId="091BC648" w:rsidR="0024619E" w:rsidRPr="00601F6F" w:rsidRDefault="0024619E" w:rsidP="00601F6F">
      <w:bookmarkStart w:id="2" w:name="_heading=h.ynylbg180q35" w:colFirst="0" w:colLast="0"/>
      <w:bookmarkEnd w:id="2"/>
    </w:p>
    <w:p w14:paraId="2E1BF14D" w14:textId="4476E6E6" w:rsidR="0024619E" w:rsidRPr="00113A0C" w:rsidRDefault="004B4E08" w:rsidP="00113A0C">
      <w:pPr>
        <w:pStyle w:val="Ttulo3"/>
        <w:numPr>
          <w:ilvl w:val="2"/>
          <w:numId w:val="14"/>
        </w:numPr>
        <w:rPr>
          <w:color w:val="4EA72E"/>
        </w:rPr>
      </w:pPr>
      <w:bookmarkStart w:id="3" w:name="_1.1.1_Requerimientos_de"/>
      <w:bookmarkEnd w:id="3"/>
      <w:r>
        <w:rPr>
          <w:color w:val="4EA72E"/>
        </w:rPr>
        <w:lastRenderedPageBreak/>
        <w:t>Requerimientos de hardware y software del equipo cliente</w:t>
      </w:r>
    </w:p>
    <w:p w14:paraId="5DFCBAC8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hardware:</w:t>
      </w:r>
    </w:p>
    <w:p w14:paraId="439675BB" w14:textId="3258ABAC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Dispositivo móvil con procesador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Quad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>-Core o superior.</w:t>
      </w:r>
    </w:p>
    <w:p w14:paraId="7E2F500F" w14:textId="610206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3 GB o más de memoria RAM.</w:t>
      </w:r>
    </w:p>
    <w:p w14:paraId="781F5A70" w14:textId="157975EE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Al menos 500 MB de espacio libre en el almacenamiento interno.</w:t>
      </w:r>
    </w:p>
    <w:p w14:paraId="65DD78CA" w14:textId="329B77A7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Pantalla mínima de 5” pulgadas para correcta visualización.</w:t>
      </w:r>
    </w:p>
    <w:p w14:paraId="7C6FD231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software:</w:t>
      </w:r>
    </w:p>
    <w:p w14:paraId="38A27D7B" w14:textId="77777777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Sistemas operativos compatibles: Android 9.0 o superior, iOS 13 o superior.</w:t>
      </w:r>
    </w:p>
    <w:p w14:paraId="675C666A" w14:textId="223A8A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Conexión estable a internet (mínimo 5 Mbps).</w:t>
      </w:r>
    </w:p>
    <w:p w14:paraId="657A77C5" w14:textId="1D05D0A9" w:rsidR="00010ED8" w:rsidRDefault="0074728D" w:rsidP="0074728D">
      <w:pPr>
        <w:pStyle w:val="Ttulo3"/>
        <w:rPr>
          <w:rFonts w:ascii="Times New Roman" w:eastAsia="Times New Roman" w:hAnsi="Times New Roman" w:cs="Times New Roman"/>
          <w:lang w:eastAsia="es-CO"/>
        </w:rPr>
      </w:pPr>
      <w:r>
        <w:rPr>
          <w:color w:val="4EA72E" w:themeColor="accent6"/>
        </w:rPr>
        <w:t xml:space="preserve">1.1.4 </w:t>
      </w:r>
      <w:r w:rsidR="00010ED8" w:rsidRPr="00010ED8">
        <w:rPr>
          <w:color w:val="4EA72E" w:themeColor="accent6"/>
        </w:rPr>
        <w:t>Política de seguridad</w:t>
      </w:r>
    </w:p>
    <w:p w14:paraId="11F364EC" w14:textId="580DD3BC" w:rsidR="00010ED8" w:rsidRPr="0074728D" w:rsidRDefault="00010ED8" w:rsidP="00010ED8">
      <w:pPr>
        <w:rPr>
          <w:rFonts w:asciiTheme="minorHAnsi" w:hAnsiTheme="minorHAnsi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Antes de ingresar al sistema, los usuarios deben leerla y aceptarla, entendiendo que el incumplimiento puede generar sanciones o restricciones en el acceso.</w:t>
      </w:r>
    </w:p>
    <w:p w14:paraId="2651A5DF" w14:textId="5670CCA9" w:rsidR="00010ED8" w:rsidRPr="0074728D" w:rsidRDefault="00010ED8" w:rsidP="00010ED8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010ED8">
        <w:rPr>
          <w:rFonts w:asciiTheme="minorHAnsi" w:eastAsia="Times New Roman" w:hAnsiTheme="minorHAnsi" w:cs="Times New Roman"/>
          <w:lang w:eastAsia="es-CO"/>
        </w:rPr>
        <w:t>Los puntos principales son:</w:t>
      </w:r>
    </w:p>
    <w:p w14:paraId="584F3B92" w14:textId="4D626C1A" w:rsidR="0074728D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El usuario es responsable del manejo correcto de sus credenciales (correo y contraseña).</w:t>
      </w:r>
    </w:p>
    <w:p w14:paraId="4E92D9CD" w14:textId="3C345A03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Está prohibido compartir usuarios y contraseñas con terceros.</w:t>
      </w:r>
    </w:p>
    <w:p w14:paraId="72BA6EA7" w14:textId="5901B56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Los administradores deben manejar la información de clientes con estricta confidencialidad.</w:t>
      </w:r>
    </w:p>
    <w:p w14:paraId="7533ED0F" w14:textId="30E2310E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Cualquier intento de fraude, manipulación de datos o accesos indebidos será considerado una falta grave.</w:t>
      </w:r>
    </w:p>
    <w:p w14:paraId="641A43F8" w14:textId="1FDBB84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Toda comunicación entre cliente y sistema estará protegida mediante cifrado SSL/HTTPS.</w:t>
      </w:r>
    </w:p>
    <w:p w14:paraId="4E22A472" w14:textId="59F8143A" w:rsidR="00010ED8" w:rsidRDefault="00010ED8" w:rsidP="00010ED8"/>
    <w:p w14:paraId="1D2CC851" w14:textId="5A0D9DB2" w:rsidR="0074728D" w:rsidRDefault="0074728D" w:rsidP="00010ED8"/>
    <w:p w14:paraId="5767A070" w14:textId="3D82BC4F" w:rsidR="0074728D" w:rsidRDefault="0074728D" w:rsidP="00010ED8"/>
    <w:p w14:paraId="5B7EF173" w14:textId="30019EF2" w:rsidR="0074728D" w:rsidRDefault="0074728D" w:rsidP="00010ED8"/>
    <w:p w14:paraId="2A7E9817" w14:textId="33D6D84F" w:rsidR="0074728D" w:rsidRDefault="0074728D" w:rsidP="0074728D">
      <w:pPr>
        <w:pStyle w:val="Ttulo3"/>
        <w:rPr>
          <w:color w:val="4EA72E" w:themeColor="accent6"/>
        </w:rPr>
      </w:pPr>
      <w:r>
        <w:rPr>
          <w:color w:val="4EA72E" w:themeColor="accent6"/>
        </w:rPr>
        <w:lastRenderedPageBreak/>
        <w:t xml:space="preserve">1.1.5 </w:t>
      </w:r>
      <w:r w:rsidRPr="00010ED8">
        <w:rPr>
          <w:color w:val="4EA72E" w:themeColor="accent6"/>
        </w:rPr>
        <w:t>Ingreso al sistema</w:t>
      </w:r>
    </w:p>
    <w:p w14:paraId="753AAD77" w14:textId="6D5A6735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El ingreso a la aplicación se realiza de la siguiente forma:</w:t>
      </w:r>
    </w:p>
    <w:p w14:paraId="671D9D0C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761EC812" w14:textId="62A417C3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Descargar e instalar la aplicación desde la tienda oficial (Google Play o App Store).</w:t>
      </w:r>
    </w:p>
    <w:p w14:paraId="15EE5E44" w14:textId="6398A70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Acceder a la pantalla inicial de la app.</w:t>
      </w:r>
    </w:p>
    <w:p w14:paraId="74A316C4" w14:textId="3247DE8D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ya tiene cuenta, ingresar correo electrónico y contraseña en el formulario de inicio de sesión.</w:t>
      </w:r>
    </w:p>
    <w:p w14:paraId="0F5E845F" w14:textId="419D820D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no tiene cuenta, debe registrarse proporcionando un correo electrónico válido, contraseña y datos básicos.</w:t>
      </w:r>
    </w:p>
    <w:p w14:paraId="24E2FEC6" w14:textId="04C5E54A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Una vez registrado e iniciado sesión, podrá acceder a todas las funciones disponibles.</w:t>
      </w:r>
    </w:p>
    <w:p w14:paraId="06F4638F" w14:textId="340B9E65" w:rsidR="00D91E95" w:rsidRDefault="00D91E95" w:rsidP="005325BD">
      <w:pPr>
        <w:pStyle w:val="Ttulo3"/>
        <w:numPr>
          <w:ilvl w:val="2"/>
          <w:numId w:val="17"/>
        </w:numPr>
        <w:rPr>
          <w:color w:val="4EA72E"/>
        </w:rPr>
      </w:pPr>
      <w:r>
        <w:rPr>
          <w:color w:val="4EA72E"/>
        </w:rPr>
        <w:t>Mapa de navegación</w:t>
      </w:r>
    </w:p>
    <w:p w14:paraId="5D4F2611" w14:textId="403645E7" w:rsidR="00BE4E96" w:rsidRPr="00BE4E96" w:rsidRDefault="005325BD" w:rsidP="00BE4E96">
      <w:r>
        <w:rPr>
          <w:noProof/>
        </w:rPr>
        <w:drawing>
          <wp:anchor distT="0" distB="0" distL="114300" distR="114300" simplePos="0" relativeHeight="251659264" behindDoc="1" locked="0" layoutInCell="1" allowOverlap="1" wp14:anchorId="2B32CC2E" wp14:editId="4830EA52">
            <wp:simplePos x="0" y="0"/>
            <wp:positionH relativeFrom="margin">
              <wp:posOffset>-74295</wp:posOffset>
            </wp:positionH>
            <wp:positionV relativeFrom="paragraph">
              <wp:posOffset>111125</wp:posOffset>
            </wp:positionV>
            <wp:extent cx="5612130" cy="400367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>
        <w:tab/>
      </w:r>
    </w:p>
    <w:p w14:paraId="493B7F68" w14:textId="3F3BDB2E" w:rsidR="00D91E95" w:rsidRDefault="00D91E95" w:rsidP="00010ED8"/>
    <w:p w14:paraId="2CABCEA7" w14:textId="5821602D" w:rsidR="005325BD" w:rsidRPr="005325BD" w:rsidRDefault="00D91E95" w:rsidP="005325BD">
      <w:pPr>
        <w:pStyle w:val="NormalWeb"/>
        <w:spacing w:line="276" w:lineRule="auto"/>
        <w:rPr>
          <w:rFonts w:asciiTheme="minorHAnsi" w:eastAsia="Times New Roman" w:hAnsiTheme="minorHAnsi"/>
          <w:lang w:eastAsia="es-CO"/>
        </w:rPr>
      </w:pPr>
      <w:r>
        <w:br w:type="page"/>
      </w:r>
      <w:r w:rsidR="005325BD" w:rsidRPr="005325BD">
        <w:rPr>
          <w:rFonts w:asciiTheme="minorHAnsi" w:eastAsia="Times New Roman" w:hAnsiTheme="minorHAnsi"/>
          <w:b/>
          <w:bCs/>
          <w:color w:val="4EA72E" w:themeColor="accent6"/>
          <w:lang w:eastAsia="es-CO"/>
        </w:rPr>
        <w:lastRenderedPageBreak/>
        <w:t xml:space="preserve">Filosofía de </w:t>
      </w:r>
      <w:r w:rsidR="005325BD" w:rsidRPr="005325BD">
        <w:rPr>
          <w:rFonts w:asciiTheme="minorHAnsi" w:eastAsia="Times New Roman" w:hAnsiTheme="minorHAnsi"/>
          <w:b/>
          <w:bCs/>
          <w:color w:val="4EA72E" w:themeColor="accent6"/>
          <w:lang w:eastAsia="es-CO"/>
        </w:rPr>
        <w:t>navegación:</w:t>
      </w:r>
    </w:p>
    <w:p w14:paraId="56239AA2" w14:textId="0A8AB7A2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 xml:space="preserve">Se utiliza una </w:t>
      </w:r>
      <w:r w:rsidRPr="005325BD">
        <w:rPr>
          <w:rFonts w:asciiTheme="minorHAnsi" w:eastAsia="Times New Roman" w:hAnsiTheme="minorHAnsi" w:cs="Times New Roman"/>
          <w:b/>
          <w:bCs/>
          <w:lang w:eastAsia="es-CO"/>
        </w:rPr>
        <w:t>barra inferior fija</w:t>
      </w:r>
      <w:r w:rsidRPr="005325BD">
        <w:rPr>
          <w:rFonts w:asciiTheme="minorHAnsi" w:eastAsia="Times New Roman" w:hAnsiTheme="minorHAnsi" w:cs="Times New Roman"/>
          <w:lang w:eastAsia="es-CO"/>
        </w:rPr>
        <w:t xml:space="preserve"> para el acceso rápido a las funciones principales.</w:t>
      </w:r>
    </w:p>
    <w:p w14:paraId="2EF01B02" w14:textId="323692AC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Las pantallas se cargan dentro de la misma sesión, evitando recargas innecesarias.</w:t>
      </w:r>
    </w:p>
    <w:p w14:paraId="245AC022" w14:textId="7A8131FD" w:rsidR="00D91E95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Botones grandes e intuitivos, adaptados a pantallas táctiles.</w:t>
      </w:r>
    </w:p>
    <w:p w14:paraId="0A757D4A" w14:textId="5D33FF5F" w:rsidR="00FF4575" w:rsidRDefault="00D91E95" w:rsidP="00FF4575">
      <w:pPr>
        <w:pStyle w:val="Ttulo3"/>
        <w:rPr>
          <w:color w:val="4EA72E" w:themeColor="accent6"/>
        </w:rPr>
      </w:pPr>
      <w:r>
        <w:rPr>
          <w:color w:val="4EA72E"/>
        </w:rPr>
        <w:t>1.1.7</w:t>
      </w:r>
      <w:r w:rsidRPr="00D91E95">
        <w:rPr>
          <w:color w:val="4EA72E" w:themeColor="accent6"/>
        </w:rPr>
        <w:t xml:space="preserve"> </w:t>
      </w:r>
      <w:r w:rsidRPr="00010ED8">
        <w:rPr>
          <w:color w:val="4EA72E" w:themeColor="accent6"/>
        </w:rPr>
        <w:t>Descripción de las funciones del sistema</w:t>
      </w:r>
    </w:p>
    <w:p w14:paraId="2ED8B89A" w14:textId="5F64EDA4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Búsqueda de productos: El usuario podrá localizar fácilmente los productos por     nombre, categoría o marca</w:t>
      </w:r>
    </w:p>
    <w:p w14:paraId="5854463D" w14:textId="2D5601E8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Favoritos: Permite guardar productos de interés en una lista personal.</w:t>
      </w:r>
    </w:p>
    <w:p w14:paraId="34178181" w14:textId="7801B375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Gestión de direcciones: El cliente podrá registrar múltiples direcciones de envío para facilitar sus compras.</w:t>
      </w:r>
    </w:p>
    <w:p w14:paraId="04D0088F" w14:textId="3F35446E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Carrito de compras: Incluye la opción de añadir, eliminar o modificar productos antes de confirmar la compra.</w:t>
      </w:r>
    </w:p>
    <w:p w14:paraId="3BE50F7F" w14:textId="4EBCCA16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Compra segura: El sistema valida los pagos a través de pasarelas certificadas.</w:t>
      </w:r>
    </w:p>
    <w:p w14:paraId="5D9041CB" w14:textId="3BA189EE" w:rsidR="00FF4575" w:rsidRPr="00FF4575" w:rsidRDefault="00FF4575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Perfil de usuario: Espacio donde el cliente administra sus datos personales, direcciones y contraseñas.</w:t>
      </w:r>
    </w:p>
    <w:p w14:paraId="3BF9CB05" w14:textId="77777777" w:rsidR="00FF4575" w:rsidRPr="00FF4575" w:rsidRDefault="00FF4575" w:rsidP="00FF4575"/>
    <w:p w14:paraId="125E3F80" w14:textId="35EA0316" w:rsidR="00D91E95" w:rsidRDefault="00D91E95" w:rsidP="00D91E95">
      <w:pPr>
        <w:pStyle w:val="Ttulo3"/>
        <w:rPr>
          <w:color w:val="4EA72E" w:themeColor="accent6"/>
        </w:rPr>
      </w:pPr>
      <w:r>
        <w:rPr>
          <w:color w:val="4EA72E"/>
        </w:rPr>
        <w:t>1.1.</w:t>
      </w:r>
      <w:r w:rsidR="00FF4575">
        <w:rPr>
          <w:color w:val="4EA72E"/>
        </w:rPr>
        <w:t>8</w:t>
      </w:r>
      <w:r w:rsidRPr="00D91E95">
        <w:rPr>
          <w:color w:val="4EA72E" w:themeColor="accent6"/>
        </w:rPr>
        <w:t xml:space="preserve"> </w:t>
      </w:r>
      <w:r w:rsidR="00FF4575" w:rsidRPr="00010ED8">
        <w:rPr>
          <w:color w:val="4EA72E" w:themeColor="accent6"/>
        </w:rPr>
        <w:t>Información sobre la mesa de ayuda</w:t>
      </w:r>
    </w:p>
    <w:p w14:paraId="380A9C4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Una vez que el sistema entre en operación, se dispondrá de una mesa de ayuda de primer nivel para resolver inquietudes de los usuarios.</w:t>
      </w:r>
    </w:p>
    <w:p w14:paraId="0A1A23B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Actividades principales de la mesa de ayuda:</w:t>
      </w:r>
    </w:p>
    <w:p w14:paraId="27D8E7BE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Crear, modificar o eliminar usuarios cuando sea necesario.</w:t>
      </w:r>
    </w:p>
    <w:p w14:paraId="473F29B5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Dar permisos sobre opciones específicas del sistema.</w:t>
      </w:r>
    </w:p>
    <w:p w14:paraId="5D2FDBB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Atender solicitudes de reverso de transacciones en casos justificados.</w:t>
      </w:r>
    </w:p>
    <w:p w14:paraId="100E03C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Asistir en procesos críticos como creación de productos o gestión de pedidos.</w:t>
      </w:r>
    </w:p>
    <w:p w14:paraId="04B4D260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Canales de atención:</w:t>
      </w:r>
    </w:p>
    <w:p w14:paraId="5A1838C5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Correo: soporte@alebeautyart.com</w:t>
      </w:r>
    </w:p>
    <w:p w14:paraId="6E46B947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lastRenderedPageBreak/>
        <w:t>Sistema de tickets (GLPI o similar), donde cada caso tendrá un número de seguimiento con fechas de apertura y cierre.</w:t>
      </w:r>
    </w:p>
    <w:p w14:paraId="2A3EBF39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b/>
          <w:bCs/>
          <w:color w:val="3A7C22" w:themeColor="accent6" w:themeShade="BF"/>
          <w:lang w:eastAsia="es-CO"/>
        </w:rPr>
        <w:t>Recomendación:</w:t>
      </w:r>
      <w:r w:rsidRPr="00113A0C">
        <w:rPr>
          <w:rFonts w:asciiTheme="minorHAnsi" w:eastAsia="Times New Roman" w:hAnsiTheme="minorHAnsi" w:cs="Times New Roman"/>
          <w:color w:val="3A7C22" w:themeColor="accent6" w:themeShade="BF"/>
          <w:lang w:eastAsia="es-CO"/>
        </w:rPr>
        <w:t xml:space="preserve"> </w:t>
      </w:r>
      <w:r w:rsidRPr="00FF4575">
        <w:rPr>
          <w:rFonts w:asciiTheme="minorHAnsi" w:eastAsia="Times New Roman" w:hAnsiTheme="minorHAnsi" w:cs="Times New Roman"/>
          <w:lang w:eastAsia="es-CO"/>
        </w:rPr>
        <w:t>Los usuarios deben acudir a la mesa de ayuda únicamente cuando no logren resolver un problema por sí mismos o cuando exista un error técnico en la plataforma.</w:t>
      </w:r>
    </w:p>
    <w:p w14:paraId="6D853D5A" w14:textId="77777777" w:rsidR="00FF4575" w:rsidRPr="00FF4575" w:rsidRDefault="00FF4575" w:rsidP="00FF4575"/>
    <w:p w14:paraId="44B6D66F" w14:textId="5764D268" w:rsidR="00D91E95" w:rsidRDefault="00BE4E96" w:rsidP="00BE4E96">
      <w:pPr>
        <w:pStyle w:val="Ttulo3"/>
        <w:rPr>
          <w:color w:val="4EA72E"/>
        </w:rPr>
      </w:pPr>
      <w:r>
        <w:rPr>
          <w:color w:val="4EA72E" w:themeColor="accent6"/>
        </w:rPr>
        <w:t xml:space="preserve">1.1.9 </w:t>
      </w:r>
      <w:r w:rsidR="00FF4575" w:rsidRPr="00010ED8">
        <w:rPr>
          <w:color w:val="4EA72E" w:themeColor="accent6"/>
        </w:rPr>
        <w:t>Descripción de los mensajes de error</w:t>
      </w:r>
    </w:p>
    <w:p w14:paraId="3CC970D8" w14:textId="77777777" w:rsidR="00BE4E96" w:rsidRPr="00BE4E96" w:rsidRDefault="00BE4E96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El sistema mostrará mensajes claros al usuario junto con la acción correctiva a seguir. Ejemplos:</w:t>
      </w:r>
    </w:p>
    <w:p w14:paraId="16FAD953" w14:textId="06C71784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Error de inicio de sesión</w:t>
      </w:r>
      <w:r w:rsidRPr="00BE4E96">
        <w:rPr>
          <w:rFonts w:asciiTheme="minorHAnsi" w:eastAsia="Times New Roman" w:hAnsiTheme="minorHAnsi" w:cs="Times New Roman"/>
          <w:lang w:eastAsia="es-CO"/>
        </w:rPr>
        <w:t>: “Usuario o contraseña incorrectos. Intente de nuevo.”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revisar credenciales o recuperar contraseña.</w:t>
      </w:r>
    </w:p>
    <w:p w14:paraId="30700A3D" w14:textId="56AE067B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Campos vacíos</w:t>
      </w:r>
      <w:r w:rsidRPr="00BE4E96">
        <w:rPr>
          <w:rFonts w:asciiTheme="minorHAnsi" w:eastAsia="Times New Roman" w:hAnsiTheme="minorHAnsi" w:cs="Times New Roman"/>
          <w:lang w:eastAsia="es-CO"/>
        </w:rPr>
        <w:t>: “Debe completar todos los campos obligatorios.”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→ Acción: ingresar la información solicitada.</w:t>
      </w:r>
    </w:p>
    <w:p w14:paraId="55458BC4" w14:textId="5C706817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Error en el pago: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 “Transacción no procesada. Verifique los datos de su tarjeta.”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revisar método de pago o intentar con otro.</w:t>
      </w:r>
    </w:p>
    <w:p w14:paraId="680FD496" w14:textId="42214CFC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Producto agotado</w:t>
      </w:r>
      <w:r w:rsidRPr="00BE4E96">
        <w:rPr>
          <w:rFonts w:asciiTheme="minorHAnsi" w:eastAsia="Times New Roman" w:hAnsiTheme="minorHAnsi" w:cs="Times New Roman"/>
          <w:lang w:eastAsia="es-CO"/>
        </w:rPr>
        <w:t>: “Este producto no está disponible actualmente.”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elegir otro producto o esperar reposición.</w:t>
      </w:r>
    </w:p>
    <w:p w14:paraId="425B7E65" w14:textId="32589BCE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Conexión fallida: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 “No es posible conectarse al servidor. Revise su conexión a internet.”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reconectar a internet e intentar nuevamente.</w:t>
      </w:r>
    </w:p>
    <w:p w14:paraId="4B0CC4DA" w14:textId="0DA431AC" w:rsidR="00BE4E96" w:rsidRPr="00BE4E96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b/>
          <w:bCs/>
          <w:lang w:eastAsia="es-CO"/>
        </w:rPr>
        <w:t>Acceso no autorizado: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 “No tiene permisos para acceder a esta sección.”</w:t>
      </w:r>
      <w:r w:rsidRPr="00BE4E96">
        <w:rPr>
          <w:rFonts w:asciiTheme="minorHAnsi" w:eastAsia="Times New Roman" w:hAnsiTheme="minorHAnsi" w:cs="Times New Roman"/>
          <w:lang w:eastAsia="es-CO"/>
        </w:rPr>
        <w:br/>
        <w:t>Acción: ingresar con un usuario válido o solicitar soporte.</w:t>
      </w:r>
    </w:p>
    <w:p w14:paraId="5D714EE2" w14:textId="77777777" w:rsidR="0074728D" w:rsidRPr="00010ED8" w:rsidRDefault="0074728D" w:rsidP="00010ED8"/>
    <w:sectPr w:rsidR="0074728D" w:rsidRPr="00010ED8">
      <w:headerReference w:type="default" r:id="rId10"/>
      <w:footerReference w:type="default" r:id="rId11"/>
      <w:footerReference w:type="first" r:id="rId12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0EB9D" w14:textId="77777777" w:rsidR="00EC657A" w:rsidRDefault="00EC657A">
      <w:pPr>
        <w:spacing w:after="0" w:line="240" w:lineRule="auto"/>
      </w:pPr>
      <w:r>
        <w:separator/>
      </w:r>
    </w:p>
  </w:endnote>
  <w:endnote w:type="continuationSeparator" w:id="0">
    <w:p w14:paraId="75AEB34F" w14:textId="77777777" w:rsidR="00EC657A" w:rsidRDefault="00EC6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4F4058F3-E770-4988-899F-C9B1A40D3A48}"/>
    <w:embedBold r:id="rId2" w:fontKey="{51698DFD-423C-4CAA-A7BA-8D28057CBEFA}"/>
    <w:embedItalic r:id="rId3" w:fontKey="{047A213F-F34F-485E-8805-9109D1E1A546}"/>
  </w:font>
  <w:font w:name="Noto Sans Symbols">
    <w:charset w:val="00"/>
    <w:family w:val="auto"/>
    <w:pitch w:val="default"/>
    <w:embedRegular r:id="rId4" w:fontKey="{CAA3191E-F123-46DE-82F6-2C291C52B5D3}"/>
  </w:font>
  <w:font w:name="Play">
    <w:charset w:val="00"/>
    <w:family w:val="auto"/>
    <w:pitch w:val="default"/>
    <w:embedRegular r:id="rId5" w:fontKey="{D67ED4ED-AA55-4722-BD3A-A09F7219CB0C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B4671270-0F84-46B0-A5F9-09E9B5D7C82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24619E" w:rsidRDefault="00FF4D6C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 w:rsidR="00D50B0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24619E" w:rsidRDefault="004B4E08">
    <w:pPr>
      <w:jc w:val="right"/>
    </w:pPr>
    <w:r>
      <w:fldChar w:fldCharType="begin"/>
    </w:r>
    <w:r>
      <w:instrText>PAGE</w:instrText>
    </w:r>
    <w:r>
      <w:fldChar w:fldCharType="separate"/>
    </w:r>
    <w:r w:rsidR="00D50B0F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A8120" w14:textId="77777777" w:rsidR="00EC657A" w:rsidRDefault="00EC657A">
      <w:pPr>
        <w:spacing w:after="0" w:line="240" w:lineRule="auto"/>
      </w:pPr>
      <w:r>
        <w:separator/>
      </w:r>
    </w:p>
  </w:footnote>
  <w:footnote w:type="continuationSeparator" w:id="0">
    <w:p w14:paraId="496C4245" w14:textId="77777777" w:rsidR="00EC657A" w:rsidRDefault="00EC6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24619E" w:rsidRDefault="0024619E"/>
  <w:p w14:paraId="3DA88355" w14:textId="77777777" w:rsidR="0024619E" w:rsidRDefault="004B4E0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B8D"/>
    <w:multiLevelType w:val="multilevel"/>
    <w:tmpl w:val="8B4EB4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08426D6"/>
    <w:multiLevelType w:val="multilevel"/>
    <w:tmpl w:val="2466B04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C463E6C"/>
    <w:multiLevelType w:val="multilevel"/>
    <w:tmpl w:val="E5E0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3CB52EE0"/>
    <w:multiLevelType w:val="multilevel"/>
    <w:tmpl w:val="ED3A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C76EA3"/>
    <w:multiLevelType w:val="multilevel"/>
    <w:tmpl w:val="4300B54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3B40052"/>
    <w:multiLevelType w:val="multilevel"/>
    <w:tmpl w:val="D41C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7D5D1B"/>
    <w:multiLevelType w:val="multilevel"/>
    <w:tmpl w:val="5540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F53F60"/>
    <w:multiLevelType w:val="multilevel"/>
    <w:tmpl w:val="0C7E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A520BE"/>
    <w:multiLevelType w:val="multilevel"/>
    <w:tmpl w:val="94E8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F750D5"/>
    <w:multiLevelType w:val="multilevel"/>
    <w:tmpl w:val="6888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6E608B"/>
    <w:multiLevelType w:val="multilevel"/>
    <w:tmpl w:val="0DC6AA5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4EA72E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color w:val="4EA72E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4EA72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EA72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EA72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EA72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EA72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EA72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EA72E"/>
      </w:rPr>
    </w:lvl>
  </w:abstractNum>
  <w:abstractNum w:abstractNumId="12" w15:restartNumberingAfterBreak="0">
    <w:nsid w:val="53E4189B"/>
    <w:multiLevelType w:val="multilevel"/>
    <w:tmpl w:val="6E0E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D73DA"/>
    <w:multiLevelType w:val="multilevel"/>
    <w:tmpl w:val="8AE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A39AA"/>
    <w:multiLevelType w:val="multilevel"/>
    <w:tmpl w:val="FFF4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4C3A25"/>
    <w:multiLevelType w:val="multilevel"/>
    <w:tmpl w:val="B3C0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076356"/>
    <w:multiLevelType w:val="multilevel"/>
    <w:tmpl w:val="4EF8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14"/>
  </w:num>
  <w:num w:numId="5">
    <w:abstractNumId w:val="16"/>
  </w:num>
  <w:num w:numId="6">
    <w:abstractNumId w:val="13"/>
  </w:num>
  <w:num w:numId="7">
    <w:abstractNumId w:val="8"/>
  </w:num>
  <w:num w:numId="8">
    <w:abstractNumId w:val="10"/>
  </w:num>
  <w:num w:numId="9">
    <w:abstractNumId w:val="12"/>
  </w:num>
  <w:num w:numId="10">
    <w:abstractNumId w:val="0"/>
  </w:num>
  <w:num w:numId="11">
    <w:abstractNumId w:val="4"/>
  </w:num>
  <w:num w:numId="12">
    <w:abstractNumId w:val="9"/>
  </w:num>
  <w:num w:numId="13">
    <w:abstractNumId w:val="2"/>
  </w:num>
  <w:num w:numId="14">
    <w:abstractNumId w:val="1"/>
  </w:num>
  <w:num w:numId="15">
    <w:abstractNumId w:val="15"/>
  </w:num>
  <w:num w:numId="16">
    <w:abstractNumId w:val="6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10ED8"/>
    <w:rsid w:val="00113A0C"/>
    <w:rsid w:val="0024619E"/>
    <w:rsid w:val="004A6132"/>
    <w:rsid w:val="004B44C8"/>
    <w:rsid w:val="004B4E08"/>
    <w:rsid w:val="005325BD"/>
    <w:rsid w:val="00601F6F"/>
    <w:rsid w:val="006F6041"/>
    <w:rsid w:val="0074728D"/>
    <w:rsid w:val="00B20FC9"/>
    <w:rsid w:val="00BE4E96"/>
    <w:rsid w:val="00C44CE1"/>
    <w:rsid w:val="00D50B0F"/>
    <w:rsid w:val="00D91E95"/>
    <w:rsid w:val="00DD246C"/>
    <w:rsid w:val="00EC63FA"/>
    <w:rsid w:val="00EC657A"/>
    <w:rsid w:val="00FD16B4"/>
    <w:rsid w:val="00FF4575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010ED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472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979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Aija Maria Martinez Arrieta</dc:creator>
  <cp:lastModifiedBy>Jesus Soto</cp:lastModifiedBy>
  <cp:revision>10</cp:revision>
  <dcterms:created xsi:type="dcterms:W3CDTF">2025-07-10T01:42:00Z</dcterms:created>
  <dcterms:modified xsi:type="dcterms:W3CDTF">2025-09-02T16:50:00Z</dcterms:modified>
</cp:coreProperties>
</file>