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1897">
        <w:rPr>
          <w:rFonts w:ascii="Times New Roman" w:hAnsi="Times New Roman"/>
          <w:sz w:val="18"/>
          <w:szCs w:val="18"/>
          <w:lang w:val="es-VE"/>
        </w:rPr>
        <w:t>REPUBLICA BOLIVARIANA DE VENEZUELA</w:t>
      </w:r>
    </w:p>
    <w:p w14:paraId="15974D5B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>FUERZA ARMADA NACIONAL BOLIVARIANA</w:t>
      </w:r>
    </w:p>
    <w:p w14:paraId="687F54DA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>COMANDO ESTRATEGICO OPERACIONAL</w:t>
      </w:r>
    </w:p>
    <w:p w14:paraId="77E72342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>COMANDO DE DEFENSA AEROESPACIAL INTEGRAL</w:t>
      </w:r>
    </w:p>
    <w:p w14:paraId="794082AD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>CENTRO DE LOS SERVICIOS LOGÍSTICOS</w:t>
      </w:r>
    </w:p>
    <w:p w14:paraId="3AE20FAC" w14:textId="3D2D9CF0" w:rsidR="00BF757B" w:rsidRDefault="00835F4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Pr="00A01897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</w:p>
    <w:p w14:paraId="061EA112" w14:textId="77777777" w:rsidR="00BF757B" w:rsidRPr="00A01897" w:rsidRDefault="00835F4C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  <w:r w:rsidRPr="00A01897">
        <w:rPr>
          <w:rFonts w:ascii="Times New Roman" w:hAnsi="Times New Roman"/>
          <w:sz w:val="18"/>
          <w:szCs w:val="18"/>
          <w:lang w:val="es-VE"/>
        </w:rPr>
        <w:t xml:space="preserve">BAEL, </w:t>
      </w:r>
      <w:r w:rsidRPr="00A01897">
        <w:rPr>
          <w:rFonts w:ascii="Times New Roman" w:hAnsi="Times New Roman"/>
          <w:sz w:val="18"/>
          <w:szCs w:val="18"/>
          <w:lang w:val="es-VE"/>
        </w:rPr>
        <w:t>+++</w:t>
      </w:r>
      <w:proofErr w:type="spellStart"/>
      <w:r w:rsidRPr="00A01897">
        <w:rPr>
          <w:rFonts w:ascii="Times New Roman" w:hAnsi="Times New Roman"/>
          <w:sz w:val="18"/>
          <w:szCs w:val="18"/>
          <w:lang w:val="es-VE"/>
        </w:rPr>
        <w:t>fecha_actual</w:t>
      </w:r>
      <w:proofErr w:type="spellEnd"/>
      <w:r w:rsidRPr="00A01897">
        <w:rPr>
          <w:rFonts w:ascii="Times New Roman" w:hAnsi="Times New Roman"/>
          <w:sz w:val="18"/>
          <w:szCs w:val="18"/>
          <w:lang w:val="es-VE"/>
        </w:rPr>
        <w:t>+++ / +++</w:t>
      </w:r>
      <w:proofErr w:type="spellStart"/>
      <w:r w:rsidRPr="00A01897">
        <w:rPr>
          <w:rFonts w:ascii="Times New Roman" w:hAnsi="Times New Roman"/>
          <w:sz w:val="18"/>
          <w:szCs w:val="18"/>
          <w:lang w:val="es-VE"/>
        </w:rPr>
        <w:t>mes_actual</w:t>
      </w:r>
      <w:proofErr w:type="spellEnd"/>
      <w:r w:rsidRPr="00A01897">
        <w:rPr>
          <w:rFonts w:ascii="Times New Roman" w:hAnsi="Times New Roman"/>
          <w:sz w:val="18"/>
          <w:szCs w:val="18"/>
          <w:lang w:val="es-VE"/>
        </w:rPr>
        <w:t>+++ / +++</w:t>
      </w:r>
      <w:proofErr w:type="spellStart"/>
      <w:r w:rsidRPr="00A01897">
        <w:rPr>
          <w:rFonts w:ascii="Times New Roman" w:hAnsi="Times New Roman"/>
          <w:sz w:val="18"/>
          <w:szCs w:val="18"/>
          <w:lang w:val="es-VE"/>
        </w:rPr>
        <w:t>anio_actual</w:t>
      </w:r>
      <w:proofErr w:type="spellEnd"/>
      <w:r w:rsidRPr="00A01897">
        <w:rPr>
          <w:rFonts w:ascii="Times New Roman" w:hAnsi="Times New Roman"/>
          <w:sz w:val="18"/>
          <w:szCs w:val="18"/>
          <w:lang w:val="es-VE"/>
        </w:rPr>
        <w:t>+++</w:t>
      </w:r>
    </w:p>
    <w:p w14:paraId="6015D17B" w14:textId="77777777" w:rsidR="00BF757B" w:rsidRPr="00A01897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</w:p>
    <w:p w14:paraId="40124063" w14:textId="7A5B74F0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GUÍA DE </w:t>
      </w:r>
      <w:r w:rsidR="007E2194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DE MATERIAL</w:t>
      </w:r>
    </w:p>
    <w:p w14:paraId="173CF49A" w14:textId="77777777" w:rsidR="00BF757B" w:rsidRPr="00A01897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18807B3C" w14:textId="77777777" w:rsidR="00BF757B" w:rsidRPr="00A01897" w:rsidRDefault="00835F4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  <w:proofErr w:type="spellStart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Nº</w:t>
      </w:r>
      <w:proofErr w:type="spellEnd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: CSL-SERABAST-+++</w:t>
      </w:r>
      <w:proofErr w:type="spellStart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codigo</w:t>
      </w:r>
      <w:proofErr w:type="spellEnd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+++-+++</w:t>
      </w:r>
      <w:proofErr w:type="spellStart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anio_actual</w:t>
      </w:r>
      <w:proofErr w:type="spellEnd"/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>+++</w:t>
      </w:r>
    </w:p>
    <w:p w14:paraId="1404649F" w14:textId="77777777" w:rsidR="00BF757B" w:rsidRPr="00A01897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</w:p>
    <w:p w14:paraId="0794E79B" w14:textId="26BE9E86" w:rsidR="00BF757B" w:rsidRPr="00A01897" w:rsidRDefault="00835F4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A01897">
        <w:rPr>
          <w:rFonts w:ascii="Times New Roman" w:hAnsi="Times New Roman"/>
          <w:b/>
          <w:bCs/>
          <w:sz w:val="18"/>
          <w:szCs w:val="18"/>
          <w:lang w:val="es-VE"/>
        </w:rPr>
        <w:t xml:space="preserve">REFERENCIA: </w:t>
      </w:r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R         </w:t>
      </w:r>
      <w:proofErr w:type="gramStart"/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 .</w:t>
      </w:r>
      <w:proofErr w:type="gramEnd"/>
    </w:p>
    <w:p w14:paraId="7685CF7D" w14:textId="77777777" w:rsidR="00BF757B" w:rsidRPr="00A01897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0675F8BB" w14:textId="77777777" w:rsidR="00BF757B" w:rsidRPr="00A01897" w:rsidRDefault="00835F4C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A01897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>UNIDAD: +++unidad+++</w:t>
      </w:r>
    </w:p>
    <w:p w14:paraId="76D3DD65" w14:textId="77777777" w:rsidR="00BF757B" w:rsidRPr="00A01897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38E16620" w14:textId="39C50727" w:rsidR="00BF757B" w:rsidRPr="008160EB" w:rsidRDefault="00835F4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 xml:space="preserve">dula de identidad </w:t>
      </w:r>
      <w:proofErr w:type="spellStart"/>
      <w:r w:rsidRPr="008160EB">
        <w:rPr>
          <w:rFonts w:ascii="Times New Roman" w:hAnsi="Times New Roman"/>
          <w:sz w:val="18"/>
          <w:szCs w:val="18"/>
        </w:rPr>
        <w:t>Nº</w:t>
      </w:r>
      <w:proofErr w:type="spellEnd"/>
      <w:r w:rsidRPr="008160EB">
        <w:rPr>
          <w:rFonts w:ascii="Times New Roman" w:hAnsi="Times New Roman"/>
          <w:sz w:val="18"/>
          <w:szCs w:val="18"/>
        </w:rPr>
        <w:t>: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8160EB">
        <w:rPr>
          <w:rFonts w:ascii="Times New Roman" w:hAnsi="Times New Roman"/>
          <w:sz w:val="18"/>
          <w:szCs w:val="18"/>
        </w:rPr>
        <w:t>+++-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</w:t>
      </w:r>
      <w:r w:rsidRPr="008160EB">
        <w:rPr>
          <w:rFonts w:ascii="Times New Roman" w:hAnsi="Times New Roman"/>
          <w:sz w:val="18"/>
          <w:szCs w:val="18"/>
        </w:rPr>
        <w:t xml:space="preserve">Centro de los Servicios Logísticos del Comando de Defensa Aeroespacial Integral, por medio de la presente autoriza </w:t>
      </w:r>
      <w:r w:rsidR="007E2194">
        <w:rPr>
          <w:rFonts w:ascii="Times New Roman" w:hAnsi="Times New Roman"/>
          <w:sz w:val="18"/>
          <w:szCs w:val="18"/>
        </w:rPr>
        <w:t xml:space="preserve">la recepción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1134"/>
        <w:gridCol w:w="851"/>
        <w:gridCol w:w="1417"/>
        <w:gridCol w:w="3119"/>
        <w:gridCol w:w="1603"/>
      </w:tblGrid>
      <w:tr w:rsidR="00BF757B" w14:paraId="59072821" w14:textId="77777777" w:rsidTr="00A01897">
        <w:tc>
          <w:tcPr>
            <w:tcW w:w="421" w:type="dxa"/>
            <w:vAlign w:val="center"/>
          </w:tcPr>
          <w:p w14:paraId="392D3AD6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4CD82D3A" w:rsidR="00BF757B" w:rsidRPr="00251EEA" w:rsidRDefault="00A01897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# </w:t>
            </w:r>
            <w:r w:rsidR="00835F4C"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1134" w:type="dxa"/>
            <w:vAlign w:val="center"/>
          </w:tcPr>
          <w:p w14:paraId="526E92F3" w14:textId="0231E46A" w:rsidR="00BF757B" w:rsidRPr="00251EEA" w:rsidRDefault="00A01897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DESCUENTO</w:t>
            </w:r>
          </w:p>
        </w:tc>
        <w:tc>
          <w:tcPr>
            <w:tcW w:w="851" w:type="dxa"/>
            <w:vAlign w:val="center"/>
          </w:tcPr>
          <w:p w14:paraId="77085B87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08AD719B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  <w:r w:rsidR="00A01897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– CANTIDAD ENTREGADA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 w:rsidTr="00A01897">
        <w:tc>
          <w:tcPr>
            <w:tcW w:w="421" w:type="dxa"/>
            <w:vAlign w:val="center"/>
          </w:tcPr>
          <w:p w14:paraId="029B673D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 xml:space="preserve">+++FOR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AA4BA4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C8A67A5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 w:rsidTr="00A01897">
        <w:tc>
          <w:tcPr>
            <w:tcW w:w="421" w:type="dxa"/>
            <w:vAlign w:val="center"/>
          </w:tcPr>
          <w:p w14:paraId="3C1A71BE" w14:textId="77777777" w:rsidR="00BF757B" w:rsidRPr="00251EEA" w:rsidRDefault="00BF757B" w:rsidP="00B96055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.numero_parte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1EE3061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801FA82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renglon.cantidad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EF45272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E0BDE1D" w14:textId="77777777" w:rsidR="00BF757B" w:rsidRPr="00A01897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s-VE"/>
              </w:rPr>
            </w:pPr>
            <w:r w:rsidRPr="00A01897">
              <w:rPr>
                <w:rFonts w:ascii="Times New Roman" w:hAnsi="Times New Roman"/>
                <w:sz w:val="14"/>
                <w:szCs w:val="14"/>
                <w:lang w:val="es-VE"/>
              </w:rPr>
              <w:t>+++=$</w:t>
            </w:r>
            <w:proofErr w:type="spellStart"/>
            <w:proofErr w:type="gramStart"/>
            <w:r w:rsidRPr="00A01897">
              <w:rPr>
                <w:rFonts w:ascii="Times New Roman" w:hAnsi="Times New Roman"/>
                <w:sz w:val="14"/>
                <w:szCs w:val="14"/>
                <w:lang w:val="es-VE"/>
              </w:rPr>
              <w:t>renglon.renglon</w:t>
            </w:r>
            <w:proofErr w:type="gramEnd"/>
            <w:r w:rsidRPr="00A01897">
              <w:rPr>
                <w:rFonts w:ascii="Times New Roman" w:hAnsi="Times New Roman"/>
                <w:sz w:val="14"/>
                <w:szCs w:val="14"/>
                <w:lang w:val="es-VE"/>
              </w:rPr>
              <w:t>.unidad_empaque.abreviacion</w:t>
            </w:r>
            <w:proofErr w:type="spellEnd"/>
            <w:r w:rsidRPr="00A01897">
              <w:rPr>
                <w:rFonts w:ascii="Times New Roman" w:hAnsi="Times New Roman"/>
                <w:sz w:val="14"/>
                <w:szCs w:val="14"/>
                <w:lang w:val="es-VE"/>
              </w:rPr>
              <w:t xml:space="preserve"> +++</w:t>
            </w:r>
          </w:p>
          <w:p w14:paraId="285504BC" w14:textId="77777777" w:rsidR="00BF757B" w:rsidRPr="00A01897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renglon.seriales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.join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(', ')+++</w:t>
            </w:r>
          </w:p>
          <w:p w14:paraId="43E5EFCC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renglon.observacion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4C7331DB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 w:rsidTr="00A01897">
        <w:tc>
          <w:tcPr>
            <w:tcW w:w="421" w:type="dxa"/>
            <w:vAlign w:val="center"/>
          </w:tcPr>
          <w:p w14:paraId="63DBC567" w14:textId="77777777" w:rsidR="00BF757B" w:rsidRPr="00251EEA" w:rsidRDefault="00835F4C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+++ END-FOR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5F0B4DF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E579A78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4C55" w14:textId="77777777" w:rsidR="00835F4C" w:rsidRDefault="00835F4C">
      <w:pPr>
        <w:spacing w:line="240" w:lineRule="auto"/>
      </w:pPr>
      <w:r>
        <w:separator/>
      </w:r>
    </w:p>
  </w:endnote>
  <w:endnote w:type="continuationSeparator" w:id="0">
    <w:p w14:paraId="7FF021B5" w14:textId="77777777" w:rsidR="00835F4C" w:rsidRDefault="0083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1F79" w14:textId="77777777" w:rsidR="00C331A9" w:rsidRDefault="00C331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A16E" w14:textId="77777777" w:rsidR="00C331A9" w:rsidRDefault="00C331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Piedepgina"/>
    </w:pPr>
  </w:p>
  <w:tbl>
    <w:tblPr>
      <w:tblStyle w:val="Tablaconcuadrcula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44"/>
      <w:gridCol w:w="4111"/>
      <w:gridCol w:w="3441"/>
    </w:tblGrid>
    <w:tr w:rsidR="00BF757B" w14:paraId="46D36D40" w14:textId="77777777" w:rsidTr="007D322F">
      <w:tc>
        <w:tcPr>
          <w:tcW w:w="3544" w:type="dxa"/>
          <w:vAlign w:val="center"/>
        </w:tcPr>
        <w:p w14:paraId="7CBE03FE" w14:textId="32D93CB1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>
            <w:rPr>
              <w:rFonts w:ascii="Times New Roman" w:hAnsi="Times New Roman"/>
              <w:b/>
              <w:bCs/>
              <w:sz w:val="14"/>
              <w:szCs w:val="14"/>
            </w:rPr>
            <w:t>RECIBE</w:t>
          </w:r>
        </w:p>
      </w:tc>
      <w:tc>
        <w:tcPr>
          <w:tcW w:w="4111" w:type="dxa"/>
          <w:vAlign w:val="center"/>
        </w:tcPr>
        <w:p w14:paraId="20AC24EE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= </w:t>
          </w:r>
          <w:proofErr w:type="spell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null</w:t>
          </w:r>
          <w:proofErr w:type="spell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? `SUPERVISA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` :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`` +++</w:t>
          </w:r>
        </w:p>
      </w:tc>
      <w:tc>
        <w:tcPr>
          <w:tcW w:w="3441" w:type="dxa"/>
          <w:vAlign w:val="center"/>
        </w:tcPr>
        <w:p w14:paraId="07118978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 w:rsidTr="007D322F">
      <w:trPr>
        <w:trHeight w:val="571"/>
      </w:trPr>
      <w:tc>
        <w:tcPr>
          <w:tcW w:w="3544" w:type="dxa"/>
          <w:vAlign w:val="center"/>
        </w:tcPr>
        <w:p w14:paraId="6FA8E5AC" w14:textId="77777777" w:rsidR="00BF757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6D403B72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1F2E4CC6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21F3AC3D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381313FB" w14:textId="77777777" w:rsidR="005C709C" w:rsidRPr="00C243FB" w:rsidRDefault="005C709C" w:rsidP="005C709C">
          <w:pPr>
            <w:spacing w:after="0" w:line="240" w:lineRule="auto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4111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441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 w:rsidTr="007D322F">
      <w:tc>
        <w:tcPr>
          <w:tcW w:w="3544" w:type="dxa"/>
        </w:tcPr>
        <w:p w14:paraId="723DD92E" w14:textId="5E7E961C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</w:t>
          </w:r>
          <w:r w:rsidR="005C709C">
            <w:rPr>
              <w:rFonts w:ascii="Times New Roman" w:hAnsi="Times New Roman"/>
              <w:sz w:val="14"/>
              <w:szCs w:val="14"/>
            </w:rPr>
            <w:t>______________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</w:t>
          </w:r>
        </w:p>
        <w:p w14:paraId="49C1AFF3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abastecedor.nombres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 xml:space="preserve">()+++ +++ 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abastecedor.apellidos.toUpperCase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2687C908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423803E2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  <w:tc>
        <w:tcPr>
          <w:tcW w:w="4111" w:type="dxa"/>
        </w:tcPr>
        <w:p w14:paraId="79F9D5FB" w14:textId="2D7ADA9F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`___________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________</w:t>
          </w:r>
          <w:r w:rsidR="005C709C">
            <w:rPr>
              <w:rFonts w:ascii="Times New Roman" w:hAnsi="Times New Roman"/>
              <w:sz w:val="14"/>
              <w:szCs w:val="14"/>
              <w:lang w:val="en-US"/>
            </w:rPr>
            <w:t>_________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_____` : `` +++</w:t>
          </w:r>
        </w:p>
        <w:p w14:paraId="0092F912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2169D6D2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supervisor.apellidos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7463015E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  <w:p w14:paraId="153858A4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= null ? `${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_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profesional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</w:tc>
      <w:tc>
        <w:tcPr>
          <w:tcW w:w="3441" w:type="dxa"/>
        </w:tcPr>
        <w:p w14:paraId="2DAD5396" w14:textId="1AD5851F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</w:t>
          </w:r>
          <w:r w:rsidR="005C709C">
            <w:rPr>
              <w:rFonts w:ascii="Times New Roman" w:hAnsi="Times New Roman"/>
              <w:sz w:val="14"/>
              <w:szCs w:val="14"/>
            </w:rPr>
            <w:t>_________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____________</w:t>
          </w:r>
        </w:p>
        <w:p w14:paraId="6D6C6A52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autorizador.nombres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 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autorizador.apellidos.toUpperCase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7337BAE8" w14:textId="77777777" w:rsidR="00BF757B" w:rsidRPr="00C243FB" w:rsidRDefault="00835F4C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3C0A3E82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</w:tr>
  </w:tbl>
  <w:p w14:paraId="364E8318" w14:textId="77777777" w:rsidR="00BF757B" w:rsidRDefault="00BF757B">
    <w:pPr>
      <w:pStyle w:val="Piedepgina"/>
    </w:pPr>
  </w:p>
  <w:p w14:paraId="7D07F52D" w14:textId="77777777" w:rsidR="00BF757B" w:rsidRDefault="00BF757B">
    <w:pPr>
      <w:pStyle w:val="Piedepgina"/>
    </w:pPr>
  </w:p>
  <w:p w14:paraId="32131F0B" w14:textId="77777777" w:rsidR="00BF757B" w:rsidRDefault="00BF757B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267FD5BA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</w:rPr>
            <w:t>ENTREGA</w:t>
          </w: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proofErr w:type="gramStart"/>
          <w:r w:rsidRPr="00C243FB">
            <w:rPr>
              <w:rFonts w:ascii="Times New Roman" w:hAnsi="Times New Roman"/>
              <w:b/>
              <w:sz w:val="16"/>
              <w:szCs w:val="16"/>
            </w:rPr>
            <w:t>NOMBRES  Y</w:t>
          </w:r>
          <w:proofErr w:type="gramEnd"/>
          <w:r w:rsidRPr="00C243FB">
            <w:rPr>
              <w:rFonts w:ascii="Times New Roman" w:hAnsi="Times New Roman"/>
              <w:b/>
              <w:sz w:val="16"/>
              <w:szCs w:val="16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nombres.toUpperCase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 xml:space="preserve">()+++ </w:t>
          </w: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destinatario_apellidos.toUpperCase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209947F3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</w:t>
          </w:r>
          <w:r w:rsidR="007537A1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destinatario_cedula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grado.toUpperCase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cargo.toUpperCase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04A9AB38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</w:t>
          </w:r>
          <w:r w:rsidR="00C331A9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835F4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destinatario_telefono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</w:tbl>
  <w:p w14:paraId="7A381A69" w14:textId="77777777" w:rsidR="00C243FB" w:rsidRDefault="00C243FB">
    <w:pPr>
      <w:pStyle w:val="Piedepgina"/>
      <w:rPr>
        <w:rFonts w:ascii="Times New Roman" w:hAnsi="Times New Roman"/>
        <w:sz w:val="14"/>
        <w:szCs w:val="14"/>
      </w:rPr>
    </w:pPr>
  </w:p>
  <w:p w14:paraId="09420E1D" w14:textId="08363045" w:rsidR="00BF757B" w:rsidRDefault="00C243FB">
    <w:pPr>
      <w:pStyle w:val="Piedepgina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 xml:space="preserve"> POR PARTE DE QUIEN </w:t>
    </w:r>
    <w:r w:rsidR="007E2194">
      <w:rPr>
        <w:rFonts w:ascii="Times New Roman" w:hAnsi="Times New Roman"/>
        <w:sz w:val="14"/>
        <w:szCs w:val="14"/>
      </w:rPr>
      <w:t>ENTREGA</w:t>
    </w:r>
    <w:r w:rsidRPr="00C243FB">
      <w:rPr>
        <w:rFonts w:ascii="Times New Roman" w:hAnsi="Times New Roman"/>
        <w:sz w:val="14"/>
        <w:szCs w:val="14"/>
      </w:rPr>
      <w:t xml:space="preserve">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 xml:space="preserve">NTE LA PRESENTE LA CONFORMIDAD DE LA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>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7537A1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  <w:p w14:paraId="2FC2CFF2" w14:textId="77777777" w:rsidR="00B96055" w:rsidRDefault="00B96055">
    <w:pPr>
      <w:pStyle w:val="Piedepgina"/>
      <w:rPr>
        <w:rFonts w:ascii="Times New Roman" w:hAnsi="Times New Roman"/>
        <w:sz w:val="14"/>
        <w:szCs w:val="14"/>
      </w:rPr>
    </w:pPr>
  </w:p>
  <w:p w14:paraId="0A6FE9C8" w14:textId="77777777" w:rsidR="00B96055" w:rsidRDefault="00B96055">
    <w:pPr>
      <w:pStyle w:val="Piedepgina"/>
      <w:rPr>
        <w:rFonts w:ascii="Times New Roman" w:hAnsi="Times New Roman"/>
        <w:sz w:val="14"/>
        <w:szCs w:val="14"/>
      </w:rPr>
    </w:pPr>
  </w:p>
  <w:p w14:paraId="75064DA7" w14:textId="77777777" w:rsidR="00B96055" w:rsidRPr="00C243FB" w:rsidRDefault="00B96055">
    <w:pPr>
      <w:pStyle w:val="Piedepgina"/>
      <w:rPr>
        <w:rFonts w:ascii="Times New Roman" w:hAnsi="Times New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A50B" w14:textId="77777777" w:rsidR="00835F4C" w:rsidRDefault="00835F4C">
      <w:pPr>
        <w:spacing w:after="0"/>
      </w:pPr>
      <w:r>
        <w:separator/>
      </w:r>
    </w:p>
  </w:footnote>
  <w:footnote w:type="continuationSeparator" w:id="0">
    <w:p w14:paraId="3659B59D" w14:textId="77777777" w:rsidR="00835F4C" w:rsidRDefault="00835F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EF89" w14:textId="77777777" w:rsidR="00C331A9" w:rsidRDefault="00C331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6F8B" w14:textId="77777777" w:rsidR="00C331A9" w:rsidRDefault="00C331A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90F8" w14:textId="77777777" w:rsidR="00C331A9" w:rsidRDefault="00C33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193242"/>
    <w:rsid w:val="001C71B4"/>
    <w:rsid w:val="00251EEA"/>
    <w:rsid w:val="00272C34"/>
    <w:rsid w:val="0038728F"/>
    <w:rsid w:val="003B180D"/>
    <w:rsid w:val="003F0282"/>
    <w:rsid w:val="004323E4"/>
    <w:rsid w:val="004B644A"/>
    <w:rsid w:val="0059524E"/>
    <w:rsid w:val="005C709C"/>
    <w:rsid w:val="00692286"/>
    <w:rsid w:val="006F50A6"/>
    <w:rsid w:val="00733CB9"/>
    <w:rsid w:val="0075177D"/>
    <w:rsid w:val="007537A1"/>
    <w:rsid w:val="007D322F"/>
    <w:rsid w:val="007E2194"/>
    <w:rsid w:val="0081015C"/>
    <w:rsid w:val="008160EB"/>
    <w:rsid w:val="00835F4C"/>
    <w:rsid w:val="00855A83"/>
    <w:rsid w:val="00876EDC"/>
    <w:rsid w:val="008F066C"/>
    <w:rsid w:val="009542B8"/>
    <w:rsid w:val="00974EA1"/>
    <w:rsid w:val="009B0483"/>
    <w:rsid w:val="009B5FCA"/>
    <w:rsid w:val="00A01897"/>
    <w:rsid w:val="00A17780"/>
    <w:rsid w:val="00A70D5E"/>
    <w:rsid w:val="00A945BA"/>
    <w:rsid w:val="00A948DF"/>
    <w:rsid w:val="00B50F6C"/>
    <w:rsid w:val="00B96055"/>
    <w:rsid w:val="00BA0859"/>
    <w:rsid w:val="00BB1C70"/>
    <w:rsid w:val="00BD424B"/>
    <w:rsid w:val="00BF757B"/>
    <w:rsid w:val="00C243FB"/>
    <w:rsid w:val="00C331A9"/>
    <w:rsid w:val="00C90FD2"/>
    <w:rsid w:val="00C96330"/>
    <w:rsid w:val="00CB0483"/>
    <w:rsid w:val="00CE4CBD"/>
    <w:rsid w:val="00D44BBF"/>
    <w:rsid w:val="00D52F2C"/>
    <w:rsid w:val="00D5755A"/>
    <w:rsid w:val="00D873FF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Abastecimientos</cp:lastModifiedBy>
  <cp:revision>31</cp:revision>
  <dcterms:created xsi:type="dcterms:W3CDTF">2024-05-25T03:31:00Z</dcterms:created>
  <dcterms:modified xsi:type="dcterms:W3CDTF">2024-10-24T18:14:00Z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