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Manual de Usuario</w:t>
      </w:r>
    </w:p>
    <w:p>
      <w:pPr>
        <w:spacing w:after="600"/>
      </w:pPr>
      <w:r>
        <w:rPr>
          <w:color w:val="1F6F5C"/>
          <w:sz w:val="28"/>
          <w:szCs w:val="28"/>
        </w:rPr>
        <w:t xml:space="preserve">StockFlow - Sistema Web de Gestion de Inventario</w:t>
      </w:r>
    </w:p>
    <w:p>
      <w:pPr>
        <w:pStyle w:val="Heading1"/>
        <w:spacing w:after="200" w:before="400"/>
      </w:pPr>
      <w:r>
        <w:t xml:space="preserve">1. Introduccion</w:t>
      </w:r>
    </w:p>
    <w:p>
      <w:pPr>
        <w:spacing w:after="150"/>
      </w:pPr>
      <w:r>
        <w:t xml:space="preserve">Este manual explica como usar StockFlow paso a paso: desde crear tu cuenta hasta registrar ventas y consultar el estado de tu inventario. Esta pensado para el usuario final del sistema (dueno o administrador de una PyME), sin necesidad de conocimientos tecnicos.</w:t>
      </w:r>
    </w:p>
    <w:p>
      <w:pPr>
        <w:pStyle w:val="Heading1"/>
        <w:spacing w:after="200" w:before="400"/>
      </w:pPr>
      <w:r>
        <w:t xml:space="preserve">2. Crear una cuenta</w:t>
      </w:r>
    </w:p>
    <w:p>
      <w:pPr>
        <w:spacing w:after="120"/>
      </w:pPr>
      <w:r>
        <w:rPr>
          <w:b/>
          <w:bCs/>
          <w:color w:val="1F6F5C"/>
        </w:rPr>
        <w:t xml:space="preserve">Paso 1: </w:t>
      </w:r>
      <w:r>
        <w:t xml:space="preserve">Ingresa a la direccion del sistema y haz clic en "Crear cuenta".</w:t>
      </w:r>
    </w:p>
    <w:p>
      <w:pPr>
        <w:spacing w:after="120"/>
      </w:pPr>
      <w:r>
        <w:rPr>
          <w:b/>
          <w:bCs/>
          <w:color w:val="1F6F5C"/>
        </w:rPr>
        <w:t xml:space="preserve">Paso 2: </w:t>
      </w:r>
      <w:r>
        <w:t xml:space="preserve">Completa tu nombre completo, un nombre de usuario, tu correo electronico y una contrasena de al menos 8 caracteres.</w:t>
      </w:r>
    </w:p>
    <w:p>
      <w:pPr>
        <w:spacing w:after="120"/>
      </w:pPr>
      <w:r>
        <w:rPr>
          <w:b/>
          <w:bCs/>
          <w:color w:val="1F6F5C"/>
        </w:rPr>
        <w:t xml:space="preserve">Paso 3: </w:t>
      </w:r>
      <w:r>
        <w:t xml:space="preserve">Confirma la contrasena y haz clic en "Crear cuenta".</w:t>
      </w:r>
    </w:p>
    <w:p>
      <w:pPr>
        <w:spacing w:after="200"/>
      </w:pPr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El correo y el nombre de usuario deben ser unicos: si ya estan registrados, el sistema te lo indicara.</w:t>
      </w:r>
    </w:p>
    <w:p>
      <w:pPr>
        <w:pStyle w:val="Heading1"/>
        <w:spacing w:after="200" w:before="400"/>
      </w:pPr>
      <w:r>
        <w:t xml:space="preserve">3. Configurar tu empresa</w:t>
      </w:r>
    </w:p>
    <w:p>
      <w:pPr>
        <w:spacing w:after="150"/>
      </w:pPr>
      <w:r>
        <w:t xml:space="preserve">Al crear tu cuenta, el sistema te pedira configurar tu espacio de trabajo (esto solo ocurre una vez):</w:t>
      </w:r>
    </w:p>
    <w:p>
      <w:pPr>
        <w:spacing w:after="120"/>
      </w:pPr>
      <w:r>
        <w:rPr>
          <w:b/>
          <w:bCs/>
          <w:color w:val="1F6F5C"/>
        </w:rPr>
        <w:t xml:space="preserve">Paso 1: </w:t>
      </w:r>
      <w:r>
        <w:t xml:space="preserve">Selecciona el tipo de negocio: PyME o Empresa.</w:t>
      </w:r>
    </w:p>
    <w:p>
      <w:pPr>
        <w:spacing w:after="120"/>
      </w:pPr>
      <w:r>
        <w:rPr>
          <w:b/>
          <w:bCs/>
          <w:color w:val="1F6F5C"/>
        </w:rPr>
        <w:t xml:space="preserve">Paso 2: </w:t>
      </w:r>
      <w:r>
        <w:t xml:space="preserve">Ingresa el nombre de tu negocio.</w:t>
      </w:r>
    </w:p>
    <w:p>
      <w:pPr>
        <w:spacing w:after="120"/>
      </w:pPr>
      <w:r>
        <w:rPr>
          <w:b/>
          <w:bCs/>
          <w:color w:val="1F6F5C"/>
        </w:rPr>
        <w:t xml:space="preserve">Paso 3: </w:t>
      </w:r>
      <w:r>
        <w:t xml:space="preserve">Opcionalmente, completa RUT, telefono y direccion.</w:t>
      </w:r>
    </w:p>
    <w:p>
      <w:pPr>
        <w:spacing w:after="120"/>
      </w:pPr>
      <w:r>
        <w:rPr>
          <w:b/>
          <w:bCs/>
          <w:color w:val="1F6F5C"/>
        </w:rPr>
        <w:t xml:space="preserve">Paso 4: </w:t>
      </w:r>
      <w:r>
        <w:t xml:space="preserve">Haz clic en "Guardar y continuar". Llegaras directo al Dashboard.</w:t>
      </w:r>
    </w:p>
    <w:p>
      <w:pPr>
        <w:pStyle w:val="Heading1"/>
        <w:spacing w:after="200" w:before="400"/>
      </w:pPr>
      <w:r>
        <w:t xml:space="preserve">4. Iniciar y cerrar sesion</w:t>
      </w:r>
    </w:p>
    <w:p>
      <w:pPr>
        <w:spacing w:after="150"/>
      </w:pPr>
      <w:r>
        <w:t xml:space="preserve">Para iniciar sesion, ingresa tu correo y contrasena en la pantalla de login. Para cerrar sesion, haz clic en tu nombre (arriba a la derecha) y selecciona "Cerrar sesion", o usa el enlace "Cerrar sesion" del menu lateral.</w:t>
      </w:r>
    </w:p>
    <w:p>
      <w:pPr>
        <w:pStyle w:val="Heading1"/>
        <w:spacing w:after="200" w:before="400"/>
      </w:pPr>
      <w:r>
        <w:t xml:space="preserve">5. Gestionar productos</w:t>
      </w:r>
    </w:p>
    <w:p>
      <w:pPr>
        <w:pStyle w:val="Heading2"/>
        <w:spacing w:after="150" w:before="300"/>
      </w:pPr>
      <w:r>
        <w:t xml:space="preserve">5.1 Crear categorias (opcional pero recomendado)</w:t>
      </w:r>
    </w:p>
    <w:p>
      <w:pPr>
        <w:spacing w:after="150"/>
      </w:pPr>
      <w:r>
        <w:t xml:space="preserve">Antes de crear productos, puedes organizar tus categorias desde "Productos &gt; Categorias" en el menu lateral. Escribe un nombre y haz clic en "Crear categoria".</w:t>
      </w:r>
    </w:p>
    <w:p>
      <w:pPr>
        <w:pStyle w:val="Heading2"/>
        <w:spacing w:after="150" w:before="300"/>
      </w:pPr>
      <w:r>
        <w:t xml:space="preserve">5.2 Crear un producto</w:t>
      </w:r>
    </w:p>
    <w:p>
      <w:pPr>
        <w:spacing w:after="120"/>
      </w:pPr>
      <w:r>
        <w:rPr>
          <w:b/>
          <w:bCs/>
          <w:color w:val="1F6F5C"/>
        </w:rPr>
        <w:t xml:space="preserve">Paso 1: </w:t>
      </w:r>
      <w:r>
        <w:t xml:space="preserve">En el menu lateral, ve a "Agregar producto".</w:t>
      </w:r>
    </w:p>
    <w:p>
      <w:pPr>
        <w:spacing w:after="120"/>
      </w:pPr>
      <w:r>
        <w:rPr>
          <w:b/>
          <w:bCs/>
          <w:color w:val="1F6F5C"/>
        </w:rPr>
        <w:t xml:space="preserve">Paso 2: </w:t>
      </w:r>
      <w:r>
        <w:t xml:space="preserve">Completa nombre, descripcion (opcional), SKU/codigo, categoria (opcional), precio de compra, precio de venta y stock minimo.</w:t>
      </w:r>
    </w:p>
    <w:p>
      <w:pPr>
        <w:spacing w:after="120"/>
      </w:pPr>
      <w:r>
        <w:rPr>
          <w:b/>
          <w:bCs/>
          <w:color w:val="1F6F5C"/>
        </w:rPr>
        <w:t xml:space="preserve">Paso 3: </w:t>
      </w:r>
      <w:r>
        <w:t xml:space="preserve">Haz clic en "Guardar producto".</w:t>
      </w:r>
    </w:p>
    <w:p>
      <w:pPr>
        <w:spacing w:after="200"/>
      </w:pPr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Todo producto nuevo comienza con stock en 0. Para ingresar unidades, usa "Entrada de stock" (seccion 6).</w:t>
      </w:r>
    </w:p>
    <w:p>
      <w:pPr>
        <w:pStyle w:val="Heading2"/>
        <w:spacing w:after="150" w:before="300"/>
      </w:pPr>
      <w:r>
        <w:t xml:space="preserve">5.3 Buscar, filtrar y editar productos</w:t>
      </w:r>
    </w:p>
    <w:p>
      <w:pPr>
        <w:spacing w:after="150"/>
      </w:pPr>
      <w:r>
        <w:t xml:space="preserve">En "Productos", puedes buscar por nombre o SKU, filtrar por categoria, y ordenar por nombre, stock o precio. Cada producto tiene botones para "Editar" y "Eliminar".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Gestionar el inventario (stock)</w:t>
      </w:r>
    </w:p>
    <w:p>
      <w:pPr>
        <w:pStyle w:val="Heading2"/>
        <w:spacing w:after="150" w:before="300"/>
      </w:pPr>
      <w:r>
        <w:t xml:space="preserve">6.1 Registrar una entrada de stock</w:t>
      </w:r>
    </w:p>
    <w:p>
      <w:pPr>
        <w:spacing w:after="120"/>
      </w:pPr>
      <w:r>
        <w:rPr>
          <w:b/>
          <w:bCs/>
          <w:color w:val="1F6F5C"/>
        </w:rPr>
        <w:t xml:space="preserve">Paso 1: </w:t>
      </w:r>
      <w:r>
        <w:t xml:space="preserve">Ve a "Entrada de stock" en el menu lateral.</w:t>
      </w:r>
    </w:p>
    <w:p>
      <w:pPr>
        <w:spacing w:after="120"/>
      </w:pPr>
      <w:r>
        <w:rPr>
          <w:b/>
          <w:bCs/>
          <w:color w:val="1F6F5C"/>
        </w:rPr>
        <w:t xml:space="preserve">Paso 2: </w:t>
      </w:r>
      <w:r>
        <w:t xml:space="preserve">Selecciona el producto y la cantidad a ingresar.</w:t>
      </w:r>
    </w:p>
    <w:p>
      <w:pPr>
        <w:spacing w:after="120"/>
      </w:pPr>
      <w:r>
        <w:rPr>
          <w:b/>
          <w:bCs/>
          <w:color w:val="1F6F5C"/>
        </w:rPr>
        <w:t xml:space="preserve">Paso 3: </w:t>
      </w:r>
      <w:r>
        <w:t xml:space="preserve">Opcionalmente, indica un motivo (ej. "Reposicion de proveedor").</w:t>
      </w:r>
    </w:p>
    <w:p>
      <w:pPr>
        <w:spacing w:after="120"/>
      </w:pPr>
      <w:r>
        <w:rPr>
          <w:b/>
          <w:bCs/>
          <w:color w:val="1F6F5C"/>
        </w:rPr>
        <w:t xml:space="preserve">Paso 4: </w:t>
      </w:r>
      <w:r>
        <w:t xml:space="preserve">Haz clic en "Registrar entrada". El stock se actualiza automaticamente.</w:t>
      </w:r>
    </w:p>
    <w:p>
      <w:pPr>
        <w:pStyle w:val="Heading2"/>
        <w:spacing w:after="150" w:before="300"/>
      </w:pPr>
      <w:r>
        <w:t xml:space="preserve">6.2 Ver el historial de movimientos</w:t>
      </w:r>
    </w:p>
    <w:p>
      <w:pPr>
        <w:spacing w:after="150"/>
      </w:pPr>
      <w:r>
        <w:t xml:space="preserve">En "Movimientos" puedes ver todas las entradas y salidas de stock registradas, con fecha, cantidad, stock anterior/posterior, usuario responsable y motivo. Puedes filtrar por producto.</w:t>
      </w:r>
    </w:p>
    <w:p>
      <w:pPr>
        <w:pStyle w:val="Heading2"/>
        <w:spacing w:after="150" w:before="300"/>
      </w:pPr>
      <w:r>
        <w:t xml:space="preserve">6.3 Alertas de stock bajo</w:t>
      </w:r>
    </w:p>
    <w:p>
      <w:pPr>
        <w:spacing w:after="150"/>
      </w:pPr>
      <w:r>
        <w:t xml:space="preserve">En "Alertas" veras todos los productos cuyo stock actual esta en o por debajo del minimo configurado. Desde ahi puedes ir directo a reponer stock.</w:t>
      </w:r>
    </w:p>
    <w:p>
      <w:pPr>
        <w:pStyle w:val="Heading1"/>
        <w:spacing w:after="200" w:before="400"/>
      </w:pPr>
      <w:r>
        <w:t xml:space="preserve">7. Registrar una venta</w:t>
      </w:r>
    </w:p>
    <w:p>
      <w:pPr>
        <w:spacing w:after="120"/>
      </w:pPr>
      <w:r>
        <w:rPr>
          <w:b/>
          <w:bCs/>
          <w:color w:val="1F6F5C"/>
        </w:rPr>
        <w:t xml:space="preserve">Paso 1: </w:t>
      </w:r>
      <w:r>
        <w:t xml:space="preserve">Ve a "Registrar venta" en el menu lateral.</w:t>
      </w:r>
    </w:p>
    <w:p>
      <w:pPr>
        <w:spacing w:after="120"/>
      </w:pPr>
      <w:r>
        <w:rPr>
          <w:b/>
          <w:bCs/>
          <w:color w:val="1F6F5C"/>
        </w:rPr>
        <w:t xml:space="preserve">Paso 2: </w:t>
      </w:r>
      <w:r>
        <w:t xml:space="preserve">Selecciona un producto y la cantidad. El precio y subtotal se calculan automaticamente.</w:t>
      </w:r>
    </w:p>
    <w:p>
      <w:pPr>
        <w:spacing w:after="120"/>
      </w:pPr>
      <w:r>
        <w:rPr>
          <w:b/>
          <w:bCs/>
          <w:color w:val="1F6F5C"/>
        </w:rPr>
        <w:t xml:space="preserve">Paso 3: </w:t>
      </w:r>
      <w:r>
        <w:t xml:space="preserve">Haz clic en "+ Agregar producto" para incluir mas productos en la misma venta.</w:t>
      </w:r>
    </w:p>
    <w:p>
      <w:pPr>
        <w:spacing w:after="120"/>
      </w:pPr>
      <w:r>
        <w:rPr>
          <w:b/>
          <w:bCs/>
          <w:color w:val="1F6F5C"/>
        </w:rPr>
        <w:t xml:space="preserve">Paso 4: </w:t>
      </w:r>
      <w:r>
        <w:t xml:space="preserve">Revisa el total y haz clic en "Registrar venta".</w:t>
      </w:r>
    </w:p>
    <w:p>
      <w:pPr>
        <w:spacing w:after="200"/>
      </w:pPr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El sistema no permite vender mas unidades de las que tienes en stock. Si esto ocurre, te lo indicara sin registrar la venta.</w:t>
      </w:r>
    </w:p>
    <w:p>
      <w:pPr>
        <w:pStyle w:val="Heading1"/>
        <w:spacing w:after="200" w:before="400"/>
      </w:pPr>
      <w:r>
        <w:t xml:space="preserve">8. Consultar el historial de ventas</w:t>
      </w:r>
    </w:p>
    <w:p>
      <w:pPr>
        <w:spacing w:after="150"/>
      </w:pPr>
      <w:r>
        <w:t xml:space="preserve">En "Historial de ventas" puedes ver todas las ventas registradas, filtrando por "Hoy", "Ultimos 7 dias", "Este mes" o un rango de fechas personalizado. Haz clic en "Ver detalle" para ver los productos incluidos en una venta especifica.</w:t>
      </w:r>
    </w:p>
    <w:p>
      <w:pPr>
        <w:pStyle w:val="Heading1"/>
        <w:spacing w:after="200" w:before="400"/>
      </w:pPr>
      <w:r>
        <w:t xml:space="preserve">9. Dashboard</w:t>
      </w:r>
    </w:p>
    <w:p>
      <w:pPr>
        <w:spacing w:after="150"/>
      </w:pPr>
      <w:r>
        <w:t xml:space="preserve">El Dashboard es la pantalla principal del sistema. Muestra: ventas del dia, cantidad de productos activos, stock total, cantidad de productos con stock bajo, un grafico con la evolucion de ventas de los ultimos 7 dias, y un resumen de los productos que necesitan reposicion.</w:t>
      </w:r>
    </w:p>
    <w:p>
      <w:pPr>
        <w:pStyle w:val="Heading1"/>
        <w:spacing w:after="200" w:before="400"/>
      </w:pPr>
      <w:r>
        <w:t xml:space="preserve">10. Mi perfil</w:t>
      </w:r>
    </w:p>
    <w:p>
      <w:pPr>
        <w:spacing w:after="150"/>
      </w:pPr>
      <w:r>
        <w:t xml:space="preserve">En "Mi perfil" puedes consultar tus datos personales y los datos configurados de tu empresa.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2026-08-06T16:24:22.362Z</dcterms:created>
  <dcterms:modified xsi:type="dcterms:W3CDTF">2026-08-06T16:24:22.362Z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