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ROHINI COLLEGE OF ENGINEERING AND TECHNOLOGY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DEPARTMENT OF </w:t>
      </w:r>
      <w:r w:rsidR="004538C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4538CC">
        <w:rPr>
          <w:rFonts w:ascii="Times New Roman" w:hAnsi="Times New Roman" w:cs="Times New Roman"/>
          <w:b/>
          <w:bCs/>
          <w:sz w:val="28"/>
          <w:szCs w:val="28"/>
        </w:rPr>
        <w:t>{ department</w:t>
      </w:r>
      <w:proofErr w:type="gramEnd"/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:rsidR="00241AF7" w:rsidRDefault="00241AF7" w:rsidP="00241AF7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INTERNEL ASSESSMENT TEST – </w:t>
      </w:r>
      <w:r w:rsidR="004538CC">
        <w:rPr>
          <w:rFonts w:ascii="Times New Roman" w:hAnsi="Times New Roman" w:cs="Times New Roman"/>
          <w:b/>
          <w:bCs/>
          <w:sz w:val="28"/>
          <w:szCs w:val="28"/>
        </w:rPr>
        <w:t>{</w:t>
      </w:r>
      <w:proofErr w:type="gramStart"/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="004538CC">
        <w:rPr>
          <w:rFonts w:ascii="Times New Roman" w:hAnsi="Times New Roman" w:cs="Times New Roman"/>
          <w:b/>
          <w:bCs/>
          <w:sz w:val="28"/>
          <w:szCs w:val="28"/>
        </w:rPr>
        <w:t>iat</w:t>
      </w:r>
      <w:proofErr w:type="gramEnd"/>
      <w:r w:rsidR="004538CC">
        <w:rPr>
          <w:rFonts w:ascii="Times New Roman" w:hAnsi="Times New Roman" w:cs="Times New Roman"/>
          <w:b/>
          <w:bCs/>
          <w:sz w:val="28"/>
          <w:szCs w:val="28"/>
        </w:rPr>
        <w:t>_no</w:t>
      </w:r>
      <w:proofErr w:type="spellEnd"/>
      <w:r w:rsidR="004538CC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p w:rsidR="00241AF7" w:rsidRDefault="00241AF7" w:rsidP="004538CC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</w:t>
      </w:r>
      <w:r w:rsidR="00813F7C">
        <w:rPr>
          <w:rFonts w:ascii="Times New Roman" w:hAnsi="Times New Roman" w:cs="Times New Roman"/>
          <w:sz w:val="28"/>
          <w:szCs w:val="28"/>
        </w:rPr>
        <w:t xml:space="preserve"> {</w:t>
      </w:r>
      <w:proofErr w:type="gramStart"/>
      <w:r w:rsidR="00813F7C">
        <w:rPr>
          <w:rFonts w:ascii="Times New Roman" w:hAnsi="Times New Roman" w:cs="Times New Roman"/>
          <w:sz w:val="28"/>
          <w:szCs w:val="28"/>
        </w:rPr>
        <w:t>{ date</w:t>
      </w:r>
      <w:proofErr w:type="gramEnd"/>
      <w:r w:rsidR="00813F7C">
        <w:rPr>
          <w:rFonts w:ascii="Times New Roman" w:hAnsi="Times New Roman" w:cs="Times New Roman"/>
          <w:sz w:val="28"/>
          <w:szCs w:val="28"/>
        </w:rPr>
        <w:t xml:space="preserve"> }}</w:t>
      </w:r>
      <w:r w:rsidR="004538C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TIME: 9:30 AM – 11:00 AM</w:t>
      </w:r>
    </w:p>
    <w:p w:rsidR="00241AF7" w:rsidRDefault="003947F4" w:rsidP="004538CC">
      <w:pPr>
        <w:tabs>
          <w:tab w:val="left" w:pos="595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SUBJECT NAME: </w:t>
      </w:r>
      <w:r w:rsidR="004538CC">
        <w:rPr>
          <w:rFonts w:ascii="Times New Roman" w:hAnsi="Times New Roman" w:cs="Times New Roman"/>
          <w:sz w:val="28"/>
          <w:szCs w:val="28"/>
        </w:rPr>
        <w:t>{</w:t>
      </w:r>
      <w:proofErr w:type="gramStart"/>
      <w:r w:rsidR="004538CC"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 w:rsidR="00813F7C">
        <w:rPr>
          <w:rFonts w:ascii="Times New Roman" w:hAnsi="Times New Roman" w:cs="Times New Roman"/>
          <w:sz w:val="28"/>
          <w:szCs w:val="28"/>
        </w:rPr>
        <w:t>subject</w:t>
      </w:r>
      <w:proofErr w:type="gramEnd"/>
      <w:r w:rsidR="004538CC">
        <w:rPr>
          <w:rFonts w:ascii="Times New Roman" w:hAnsi="Times New Roman" w:cs="Times New Roman"/>
          <w:sz w:val="28"/>
          <w:szCs w:val="28"/>
        </w:rPr>
        <w:t>_name</w:t>
      </w:r>
      <w:proofErr w:type="spellEnd"/>
      <w:r w:rsidR="004538CC">
        <w:rPr>
          <w:rFonts w:ascii="Times New Roman" w:hAnsi="Times New Roman" w:cs="Times New Roman"/>
          <w:sz w:val="28"/>
          <w:szCs w:val="28"/>
        </w:rPr>
        <w:t xml:space="preserve"> }}</w:t>
      </w:r>
      <w:r w:rsidR="004538CC">
        <w:rPr>
          <w:rFonts w:ascii="Times New Roman" w:hAnsi="Times New Roman" w:cs="Times New Roman"/>
          <w:sz w:val="28"/>
          <w:szCs w:val="28"/>
        </w:rPr>
        <w:tab/>
      </w:r>
      <w:r w:rsidR="00813F7C">
        <w:rPr>
          <w:rFonts w:ascii="Times New Roman" w:hAnsi="Times New Roman" w:cs="Times New Roman"/>
          <w:sz w:val="28"/>
          <w:szCs w:val="28"/>
        </w:rPr>
        <w:t>YEAR: {{ year }}</w:t>
      </w:r>
    </w:p>
    <w:p w:rsidR="00241AF7" w:rsidRDefault="00813F7C" w:rsidP="004538CC">
      <w:pPr>
        <w:tabs>
          <w:tab w:val="left" w:pos="595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CODE: {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{ </w:t>
      </w:r>
      <w:proofErr w:type="spellStart"/>
      <w:r>
        <w:rPr>
          <w:rFonts w:ascii="Times New Roman" w:hAnsi="Times New Roman" w:cs="Times New Roman"/>
          <w:sz w:val="28"/>
          <w:szCs w:val="28"/>
        </w:rPr>
        <w:t>subject</w:t>
      </w:r>
      <w:proofErr w:type="gramEnd"/>
      <w:r>
        <w:rPr>
          <w:rFonts w:ascii="Times New Roman" w:hAnsi="Times New Roman" w:cs="Times New Roman"/>
          <w:sz w:val="28"/>
          <w:szCs w:val="28"/>
        </w:rPr>
        <w:t>_code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}}</w:t>
      </w:r>
      <w:r w:rsidR="004538CC">
        <w:rPr>
          <w:rFonts w:ascii="Times New Roman" w:hAnsi="Times New Roman" w:cs="Times New Roman"/>
          <w:sz w:val="28"/>
          <w:szCs w:val="28"/>
        </w:rPr>
        <w:tab/>
        <w:t>SEMESTER: {{ semester }}</w:t>
      </w:r>
    </w:p>
    <w:p w:rsidR="004538CC" w:rsidRPr="004538CC" w:rsidRDefault="004538CC" w:rsidP="004538CC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538CC">
        <w:rPr>
          <w:rFonts w:ascii="Times New Roman" w:hAnsi="Times New Roman" w:cs="Times New Roman"/>
          <w:b/>
          <w:bCs/>
          <w:sz w:val="28"/>
          <w:szCs w:val="28"/>
        </w:rPr>
        <w:t>SET – {</w:t>
      </w:r>
      <w:proofErr w:type="gramStart"/>
      <w:r w:rsidRPr="004538CC">
        <w:rPr>
          <w:rFonts w:ascii="Times New Roman" w:hAnsi="Times New Roman" w:cs="Times New Roman"/>
          <w:b/>
          <w:bCs/>
          <w:sz w:val="28"/>
          <w:szCs w:val="28"/>
        </w:rPr>
        <w:t xml:space="preserve">{ </w:t>
      </w:r>
      <w:proofErr w:type="spellStart"/>
      <w:r w:rsidRPr="004538CC">
        <w:rPr>
          <w:rFonts w:ascii="Times New Roman" w:hAnsi="Times New Roman" w:cs="Times New Roman"/>
          <w:b/>
          <w:bCs/>
          <w:sz w:val="28"/>
          <w:szCs w:val="28"/>
        </w:rPr>
        <w:t>set</w:t>
      </w:r>
      <w:proofErr w:type="gramEnd"/>
      <w:r w:rsidRPr="004538CC">
        <w:rPr>
          <w:rFonts w:ascii="Times New Roman" w:hAnsi="Times New Roman" w:cs="Times New Roman"/>
          <w:b/>
          <w:bCs/>
          <w:sz w:val="28"/>
          <w:szCs w:val="28"/>
        </w:rPr>
        <w:t>_no</w:t>
      </w:r>
      <w:proofErr w:type="spellEnd"/>
      <w:r w:rsidRPr="004538CC">
        <w:rPr>
          <w:rFonts w:ascii="Times New Roman" w:hAnsi="Times New Roman" w:cs="Times New Roman"/>
          <w:b/>
          <w:bCs/>
          <w:sz w:val="28"/>
          <w:szCs w:val="28"/>
        </w:rPr>
        <w:t xml:space="preserve"> }}</w:t>
      </w:r>
    </w:p>
    <w:tbl>
      <w:tblPr>
        <w:tblStyle w:val="TableGrid"/>
        <w:tblW w:w="10809" w:type="dxa"/>
        <w:jc w:val="center"/>
        <w:tblLook w:val="04A0" w:firstRow="1" w:lastRow="0" w:firstColumn="1" w:lastColumn="0" w:noHBand="0" w:noVBand="1"/>
      </w:tblPr>
      <w:tblGrid>
        <w:gridCol w:w="924"/>
        <w:gridCol w:w="6192"/>
        <w:gridCol w:w="1912"/>
        <w:gridCol w:w="1781"/>
      </w:tblGrid>
      <w:tr w:rsidR="00241AF7" w:rsidTr="00B41F2D">
        <w:trPr>
          <w:jc w:val="center"/>
        </w:trPr>
        <w:tc>
          <w:tcPr>
            <w:tcW w:w="10809" w:type="dxa"/>
            <w:gridSpan w:val="4"/>
          </w:tcPr>
          <w:p w:rsidR="00241AF7" w:rsidRPr="009F03E4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A (9*2=18)</w:t>
            </w:r>
          </w:p>
        </w:tc>
      </w:tr>
      <w:tr w:rsidR="00241AF7" w:rsidTr="00B41F2D">
        <w:trPr>
          <w:jc w:val="center"/>
        </w:trPr>
        <w:tc>
          <w:tcPr>
            <w:tcW w:w="924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Q.NO</w:t>
            </w:r>
          </w:p>
        </w:tc>
        <w:tc>
          <w:tcPr>
            <w:tcW w:w="7742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QUESTION</w:t>
            </w:r>
          </w:p>
        </w:tc>
        <w:tc>
          <w:tcPr>
            <w:tcW w:w="284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BLOOM’S TAXONOMY</w:t>
            </w:r>
          </w:p>
        </w:tc>
        <w:tc>
          <w:tcPr>
            <w:tcW w:w="1859" w:type="dxa"/>
          </w:tcPr>
          <w:p w:rsidR="00241AF7" w:rsidRPr="0037584D" w:rsidRDefault="00241AF7" w:rsidP="007F04E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7584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 MAPPING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74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a1_question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a1_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a1_map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74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a2_question }}</w:t>
            </w:r>
            <w:bookmarkStart w:id="0" w:name="_GoBack"/>
            <w:bookmarkEnd w:id="0"/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a2_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a2_map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742" w:type="dxa"/>
          </w:tcPr>
          <w:p w:rsidR="00B41F2D" w:rsidRDefault="00B41F2D" w:rsidP="00D340C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a3_question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a3_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a3_map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742" w:type="dxa"/>
          </w:tcPr>
          <w:p w:rsidR="00B41F2D" w:rsidRDefault="00B41F2D" w:rsidP="00D340C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a4_question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a4_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a4_map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a5_question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a5_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a5_map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a6_question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a6_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a6_map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a7_question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a7_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a7_map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a8</w:t>
            </w:r>
            <w:r w:rsidR="004C1DE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a8_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a8_map }}</w:t>
            </w:r>
          </w:p>
        </w:tc>
      </w:tr>
      <w:tr w:rsidR="00B41F2D" w:rsidTr="00B41F2D">
        <w:trPr>
          <w:jc w:val="center"/>
        </w:trPr>
        <w:tc>
          <w:tcPr>
            <w:tcW w:w="92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742" w:type="dxa"/>
          </w:tcPr>
          <w:p w:rsidR="00B41F2D" w:rsidRDefault="00B41F2D" w:rsidP="00D340C3">
            <w:pPr>
              <w:tabs>
                <w:tab w:val="left" w:pos="3520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a9</w:t>
            </w:r>
            <w:r w:rsidR="004C1DEE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question }}</w:t>
            </w:r>
          </w:p>
        </w:tc>
        <w:tc>
          <w:tcPr>
            <w:tcW w:w="284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a9_</w:t>
            </w:r>
            <w:r w:rsidR="007D4AD5">
              <w:rPr>
                <w:rFonts w:ascii="Times New Roman" w:hAnsi="Times New Roman" w:cs="Times New Roman"/>
                <w:sz w:val="28"/>
                <w:szCs w:val="28"/>
              </w:rPr>
              <w:t>bloom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}}</w:t>
            </w:r>
          </w:p>
        </w:tc>
        <w:tc>
          <w:tcPr>
            <w:tcW w:w="1859" w:type="dxa"/>
          </w:tcPr>
          <w:p w:rsidR="00B41F2D" w:rsidRDefault="00B41F2D" w:rsidP="00B41F2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{{ a9_map }}</w:t>
            </w:r>
          </w:p>
        </w:tc>
      </w:tr>
      <w:tr w:rsidR="00682DE8" w:rsidTr="00B41F2D">
        <w:trPr>
          <w:jc w:val="center"/>
        </w:trPr>
        <w:tc>
          <w:tcPr>
            <w:tcW w:w="10809" w:type="dxa"/>
            <w:gridSpan w:val="4"/>
          </w:tcPr>
          <w:p w:rsidR="00682DE8" w:rsidRPr="009F03E4" w:rsidRDefault="00682DE8" w:rsidP="007C0886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PART – B (2*16=32)</w:t>
            </w:r>
          </w:p>
        </w:tc>
      </w:tr>
      <w:tr w:rsidR="00682DE8" w:rsidTr="00B41F2D">
        <w:trPr>
          <w:trHeight w:val="345"/>
          <w:jc w:val="center"/>
        </w:trPr>
        <w:tc>
          <w:tcPr>
            <w:tcW w:w="924" w:type="dxa"/>
            <w:vMerge w:val="restart"/>
          </w:tcPr>
          <w:p w:rsidR="00682DE8" w:rsidRDefault="00682DE8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6)a)</w:t>
            </w:r>
          </w:p>
        </w:tc>
        <w:tc>
          <w:tcPr>
            <w:tcW w:w="7742" w:type="dxa"/>
          </w:tcPr>
          <w:p w:rsidR="00682DE8" w:rsidRDefault="000671C9" w:rsidP="001D34A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Explain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Maekawa’s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algorithm for mutual exclusion and compare this with Token based &amp; non t</w:t>
            </w:r>
            <w:r w:rsidR="001D34AC">
              <w:rPr>
                <w:rFonts w:ascii="Times New Roman" w:hAnsi="Times New Roman" w:cs="Times New Roman"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ken based algorithms in terms of complexity</w:t>
            </w:r>
          </w:p>
        </w:tc>
        <w:tc>
          <w:tcPr>
            <w:tcW w:w="284" w:type="dxa"/>
          </w:tcPr>
          <w:p w:rsidR="00682DE8" w:rsidRDefault="000671C9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682DE8" w:rsidRDefault="000671C9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B41F2D">
        <w:trPr>
          <w:trHeight w:val="525"/>
          <w:jc w:val="center"/>
        </w:trPr>
        <w:tc>
          <w:tcPr>
            <w:tcW w:w="924" w:type="dxa"/>
            <w:vMerge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CF0C64" w:rsidRPr="00F72908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C64">
              <w:rPr>
                <w:rFonts w:ascii="Times New Roman" w:hAnsi="Times New Roman" w:cs="Times New Roman"/>
                <w:sz w:val="28"/>
                <w:szCs w:val="28"/>
              </w:rPr>
              <w:t>Construct  Suzuki–</w:t>
            </w:r>
            <w:proofErr w:type="spellStart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>Kasami‘s</w:t>
            </w:r>
            <w:proofErr w:type="spellEnd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 broadcast algorithm for mutual exclusion</w:t>
            </w:r>
          </w:p>
        </w:tc>
        <w:tc>
          <w:tcPr>
            <w:tcW w:w="284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B41F2D">
        <w:trPr>
          <w:jc w:val="center"/>
        </w:trPr>
        <w:tc>
          <w:tcPr>
            <w:tcW w:w="10809" w:type="dxa"/>
            <w:gridSpan w:val="4"/>
          </w:tcPr>
          <w:p w:rsidR="00CF0C64" w:rsidRPr="005D433F" w:rsidRDefault="00CF0C64" w:rsidP="003C5F9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CF0C64" w:rsidTr="00B41F2D">
        <w:trPr>
          <w:jc w:val="center"/>
        </w:trPr>
        <w:tc>
          <w:tcPr>
            <w:tcW w:w="924" w:type="dxa"/>
            <w:vMerge w:val="restart"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6)b)</w:t>
            </w:r>
          </w:p>
        </w:tc>
        <w:tc>
          <w:tcPr>
            <w:tcW w:w="7742" w:type="dxa"/>
          </w:tcPr>
          <w:p w:rsidR="00CF0C64" w:rsidRDefault="00CC5EEC" w:rsidP="00682DE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Categorize the</w:t>
            </w:r>
            <w:r w:rsidR="00CF0C64" w:rsidRPr="00682DE8">
              <w:rPr>
                <w:rFonts w:ascii="Times New Roman" w:hAnsi="Times New Roman" w:cs="Times New Roman"/>
                <w:sz w:val="28"/>
                <w:szCs w:val="28"/>
              </w:rPr>
              <w:t xml:space="preserve"> distributed deadlock detection algorithms and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CF0C64" w:rsidRPr="00682DE8">
              <w:rPr>
                <w:rFonts w:ascii="Times New Roman" w:hAnsi="Times New Roman" w:cs="Times New Roman"/>
                <w:sz w:val="28"/>
                <w:szCs w:val="28"/>
              </w:rPr>
              <w:t>explain any two of them</w:t>
            </w:r>
            <w:r w:rsidR="00CF0C64">
              <w:rPr>
                <w:rFonts w:ascii="CenturySchoolbook" w:hAnsi="CenturySchoolbook" w:cs="CenturySchoolbook"/>
                <w:sz w:val="24"/>
                <w:szCs w:val="24"/>
                <w:lang w:val="en-US"/>
              </w:rPr>
              <w:t>.</w:t>
            </w:r>
          </w:p>
        </w:tc>
        <w:tc>
          <w:tcPr>
            <w:tcW w:w="284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CF0C64" w:rsidTr="00B41F2D">
        <w:trPr>
          <w:jc w:val="center"/>
        </w:trPr>
        <w:tc>
          <w:tcPr>
            <w:tcW w:w="924" w:type="dxa"/>
            <w:vMerge/>
          </w:tcPr>
          <w:p w:rsidR="00CF0C64" w:rsidRDefault="00CF0C64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CF0C64" w:rsidRDefault="00CF0C64" w:rsidP="00CF0C6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Construct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Lamport’s</w:t>
            </w:r>
            <w:proofErr w:type="spellEnd"/>
            <w:r w:rsidRPr="00CF0C64">
              <w:rPr>
                <w:rFonts w:ascii="Times New Roman" w:hAnsi="Times New Roman" w:cs="Times New Roman"/>
                <w:sz w:val="28"/>
                <w:szCs w:val="28"/>
              </w:rPr>
              <w:t xml:space="preserve"> algorithm for mutual exclusion</w:t>
            </w:r>
          </w:p>
        </w:tc>
        <w:tc>
          <w:tcPr>
            <w:tcW w:w="284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CF0C64" w:rsidRDefault="00CF0C64" w:rsidP="007F6DA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</w:t>
            </w:r>
            <w:r w:rsidR="00CC5EE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1D34AC" w:rsidTr="00B41F2D">
        <w:trPr>
          <w:jc w:val="center"/>
        </w:trPr>
        <w:tc>
          <w:tcPr>
            <w:tcW w:w="924" w:type="dxa"/>
            <w:vMerge w:val="restart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7)a)</w:t>
            </w:r>
          </w:p>
        </w:tc>
        <w:tc>
          <w:tcPr>
            <w:tcW w:w="7742" w:type="dxa"/>
          </w:tcPr>
          <w:p w:rsidR="001D34AC" w:rsidRDefault="001D34AC" w:rsidP="00B826C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Examine</w:t>
            </w:r>
            <w:r w:rsidRPr="00CC5EEC">
              <w:rPr>
                <w:rFonts w:ascii="Times New Roman" w:hAnsi="Times New Roman" w:cs="Times New Roman"/>
                <w:sz w:val="28"/>
                <w:szCs w:val="28"/>
              </w:rPr>
              <w:t xml:space="preserve"> the issues involved in a failure recovery with the help of a distributed computation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(10)</w:t>
            </w:r>
          </w:p>
        </w:tc>
        <w:tc>
          <w:tcPr>
            <w:tcW w:w="284" w:type="dxa"/>
            <w:vMerge w:val="restart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  <w:vMerge w:val="restart"/>
          </w:tcPr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D34AC" w:rsidRDefault="001D34AC" w:rsidP="00B826C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1D34AC" w:rsidTr="00B41F2D">
        <w:trPr>
          <w:trHeight w:val="493"/>
          <w:jc w:val="center"/>
        </w:trPr>
        <w:tc>
          <w:tcPr>
            <w:tcW w:w="924" w:type="dxa"/>
            <w:vMerge/>
          </w:tcPr>
          <w:p w:rsidR="001D34AC" w:rsidRDefault="001D34AC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1D34AC" w:rsidRDefault="001D34AC" w:rsidP="00F7290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Categorize check pointing algorithms (6)</w:t>
            </w:r>
          </w:p>
        </w:tc>
        <w:tc>
          <w:tcPr>
            <w:tcW w:w="284" w:type="dxa"/>
            <w:vMerge/>
          </w:tcPr>
          <w:p w:rsidR="001D34AC" w:rsidRDefault="001D34AC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9" w:type="dxa"/>
            <w:vMerge/>
          </w:tcPr>
          <w:p w:rsidR="001D34AC" w:rsidRDefault="001D34AC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C64" w:rsidTr="00B41F2D">
        <w:trPr>
          <w:jc w:val="center"/>
        </w:trPr>
        <w:tc>
          <w:tcPr>
            <w:tcW w:w="10809" w:type="dxa"/>
            <w:gridSpan w:val="4"/>
          </w:tcPr>
          <w:p w:rsidR="00CF0C64" w:rsidRDefault="00CF0C64" w:rsidP="000929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OR</w:t>
            </w:r>
          </w:p>
        </w:tc>
      </w:tr>
      <w:tr w:rsidR="009D68B7" w:rsidTr="00B41F2D">
        <w:trPr>
          <w:jc w:val="center"/>
        </w:trPr>
        <w:tc>
          <w:tcPr>
            <w:tcW w:w="924" w:type="dxa"/>
            <w:vMerge w:val="restart"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7)b)</w:t>
            </w:r>
          </w:p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9D68B7" w:rsidRDefault="009D68B7" w:rsidP="009D68B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 xml:space="preserve">Explain Koo and </w:t>
            </w:r>
            <w:proofErr w:type="spellStart"/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Toueg</w:t>
            </w:r>
            <w:proofErr w:type="spellEnd"/>
            <w:r w:rsidRPr="009D68B7">
              <w:rPr>
                <w:rFonts w:ascii="Times New Roman" w:hAnsi="Times New Roman" w:cs="Times New Roman"/>
                <w:sz w:val="28"/>
                <w:szCs w:val="28"/>
              </w:rPr>
              <w:t xml:space="preserve"> coordinated check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pointing and recovery technique algorithm for Failure recovery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9D68B7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       </w:t>
            </w:r>
          </w:p>
        </w:tc>
        <w:tc>
          <w:tcPr>
            <w:tcW w:w="284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  <w:tr w:rsidR="009D68B7" w:rsidTr="00B41F2D">
        <w:trPr>
          <w:jc w:val="center"/>
        </w:trPr>
        <w:tc>
          <w:tcPr>
            <w:tcW w:w="924" w:type="dxa"/>
            <w:vMerge/>
          </w:tcPr>
          <w:p w:rsidR="009D68B7" w:rsidRDefault="009D68B7" w:rsidP="000929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742" w:type="dxa"/>
          </w:tcPr>
          <w:p w:rsidR="009D68B7" w:rsidRPr="009D2CC2" w:rsidRDefault="009D68B7" w:rsidP="00CC5E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C5EEC">
              <w:rPr>
                <w:rFonts w:ascii="Times New Roman" w:hAnsi="Times New Roman" w:cs="Times New Roman"/>
                <w:sz w:val="28"/>
                <w:szCs w:val="28"/>
              </w:rPr>
              <w:t>Construct a Phase King algorithm for consensus in the face of Byzantine failures (8)</w:t>
            </w:r>
          </w:p>
        </w:tc>
        <w:tc>
          <w:tcPr>
            <w:tcW w:w="284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K4</w:t>
            </w:r>
          </w:p>
        </w:tc>
        <w:tc>
          <w:tcPr>
            <w:tcW w:w="1859" w:type="dxa"/>
          </w:tcPr>
          <w:p w:rsidR="009D68B7" w:rsidRDefault="009D68B7" w:rsidP="00507A8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CO4</w:t>
            </w:r>
          </w:p>
        </w:tc>
      </w:tr>
    </w:tbl>
    <w:p w:rsidR="001D34AC" w:rsidRDefault="001D34AC" w:rsidP="00241AF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B621ED" w:rsidRDefault="00B621ED" w:rsidP="00B3779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sz w:val="23"/>
          <w:szCs w:val="23"/>
        </w:rPr>
        <w:t>COURSE COORDINATOR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 xml:space="preserve">HOD </w:t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</w:r>
      <w:r w:rsidRPr="00FE7E3B">
        <w:rPr>
          <w:b/>
          <w:sz w:val="23"/>
          <w:szCs w:val="23"/>
        </w:rPr>
        <w:tab/>
        <w:t>PRINCIPAL</w:t>
      </w:r>
    </w:p>
    <w:sectPr w:rsidR="00B621ED" w:rsidSect="00F76FAF">
      <w:pgSz w:w="11906" w:h="16838"/>
      <w:pgMar w:top="397" w:right="1134" w:bottom="39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Schoolbook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en-IN" w:vendorID="64" w:dllVersion="6" w:nlCheck="1" w:checkStyle="1"/>
  <w:activeWritingStyle w:appName="MSWord" w:lang="en-IN" w:vendorID="64" w:dllVersion="4096" w:nlCheck="1" w:checkStyle="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C22AA"/>
    <w:rsid w:val="00055BCA"/>
    <w:rsid w:val="00063465"/>
    <w:rsid w:val="000671C9"/>
    <w:rsid w:val="000929BE"/>
    <w:rsid w:val="000E4B9F"/>
    <w:rsid w:val="00103E51"/>
    <w:rsid w:val="00107044"/>
    <w:rsid w:val="001167EC"/>
    <w:rsid w:val="0015552C"/>
    <w:rsid w:val="00164506"/>
    <w:rsid w:val="00171FBC"/>
    <w:rsid w:val="00175FB9"/>
    <w:rsid w:val="001C29B4"/>
    <w:rsid w:val="001C29FB"/>
    <w:rsid w:val="001D34AC"/>
    <w:rsid w:val="001D46D8"/>
    <w:rsid w:val="0022353D"/>
    <w:rsid w:val="00241AF7"/>
    <w:rsid w:val="00265459"/>
    <w:rsid w:val="002C7FBE"/>
    <w:rsid w:val="003305CF"/>
    <w:rsid w:val="003612B3"/>
    <w:rsid w:val="0037584D"/>
    <w:rsid w:val="003947F4"/>
    <w:rsid w:val="003A01DD"/>
    <w:rsid w:val="003A510B"/>
    <w:rsid w:val="003B6F3B"/>
    <w:rsid w:val="003C5F91"/>
    <w:rsid w:val="003F3C00"/>
    <w:rsid w:val="004538CC"/>
    <w:rsid w:val="00466D56"/>
    <w:rsid w:val="004764CE"/>
    <w:rsid w:val="00485B23"/>
    <w:rsid w:val="00492570"/>
    <w:rsid w:val="004A4AA7"/>
    <w:rsid w:val="004B7249"/>
    <w:rsid w:val="004C1DEE"/>
    <w:rsid w:val="004C205B"/>
    <w:rsid w:val="004C3E7D"/>
    <w:rsid w:val="00500499"/>
    <w:rsid w:val="00502399"/>
    <w:rsid w:val="005328C6"/>
    <w:rsid w:val="005527EC"/>
    <w:rsid w:val="00553A02"/>
    <w:rsid w:val="00557B72"/>
    <w:rsid w:val="005851FC"/>
    <w:rsid w:val="005904C2"/>
    <w:rsid w:val="00590BA3"/>
    <w:rsid w:val="005D433F"/>
    <w:rsid w:val="005E329A"/>
    <w:rsid w:val="005F4FDF"/>
    <w:rsid w:val="00640BE9"/>
    <w:rsid w:val="006432B2"/>
    <w:rsid w:val="006660D6"/>
    <w:rsid w:val="006701B9"/>
    <w:rsid w:val="00682DE8"/>
    <w:rsid w:val="006C22AA"/>
    <w:rsid w:val="006F709C"/>
    <w:rsid w:val="00703CA6"/>
    <w:rsid w:val="0070671C"/>
    <w:rsid w:val="007119EE"/>
    <w:rsid w:val="0073706F"/>
    <w:rsid w:val="007759AE"/>
    <w:rsid w:val="00781EF8"/>
    <w:rsid w:val="007C0886"/>
    <w:rsid w:val="007C0CE4"/>
    <w:rsid w:val="007D4AD5"/>
    <w:rsid w:val="007E3D7D"/>
    <w:rsid w:val="007F6977"/>
    <w:rsid w:val="00813F7C"/>
    <w:rsid w:val="00821465"/>
    <w:rsid w:val="008422DC"/>
    <w:rsid w:val="00845A28"/>
    <w:rsid w:val="00865378"/>
    <w:rsid w:val="008A3BB3"/>
    <w:rsid w:val="008B1678"/>
    <w:rsid w:val="008C3545"/>
    <w:rsid w:val="008C7EED"/>
    <w:rsid w:val="008F4570"/>
    <w:rsid w:val="00905B40"/>
    <w:rsid w:val="00917487"/>
    <w:rsid w:val="0094409F"/>
    <w:rsid w:val="009768BB"/>
    <w:rsid w:val="009D2CC2"/>
    <w:rsid w:val="009D51F6"/>
    <w:rsid w:val="009D68B7"/>
    <w:rsid w:val="009F03E4"/>
    <w:rsid w:val="009F7AEA"/>
    <w:rsid w:val="00A04D95"/>
    <w:rsid w:val="00A93440"/>
    <w:rsid w:val="00AC3530"/>
    <w:rsid w:val="00AD0188"/>
    <w:rsid w:val="00AF5667"/>
    <w:rsid w:val="00B37799"/>
    <w:rsid w:val="00B41F2D"/>
    <w:rsid w:val="00B621ED"/>
    <w:rsid w:val="00B826CF"/>
    <w:rsid w:val="00BA0EB2"/>
    <w:rsid w:val="00BA3913"/>
    <w:rsid w:val="00BB01A3"/>
    <w:rsid w:val="00C07B39"/>
    <w:rsid w:val="00C425E2"/>
    <w:rsid w:val="00C67F49"/>
    <w:rsid w:val="00CB4D6C"/>
    <w:rsid w:val="00CC5EEC"/>
    <w:rsid w:val="00CC71B1"/>
    <w:rsid w:val="00CD6BF0"/>
    <w:rsid w:val="00CF0C64"/>
    <w:rsid w:val="00CF284D"/>
    <w:rsid w:val="00D26871"/>
    <w:rsid w:val="00D340C3"/>
    <w:rsid w:val="00D843FA"/>
    <w:rsid w:val="00DD0D96"/>
    <w:rsid w:val="00DD6193"/>
    <w:rsid w:val="00DD7387"/>
    <w:rsid w:val="00DE260E"/>
    <w:rsid w:val="00E03E0A"/>
    <w:rsid w:val="00E26118"/>
    <w:rsid w:val="00E7548B"/>
    <w:rsid w:val="00E83142"/>
    <w:rsid w:val="00F2673D"/>
    <w:rsid w:val="00F32D3E"/>
    <w:rsid w:val="00F72908"/>
    <w:rsid w:val="00F76FAF"/>
    <w:rsid w:val="00F8347A"/>
    <w:rsid w:val="00FE0A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4A8DF5-32ED-40EF-B98A-BDED1CEA5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A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58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07044"/>
    <w:rPr>
      <w:color w:val="808080"/>
    </w:rPr>
  </w:style>
  <w:style w:type="paragraph" w:styleId="ListParagraph">
    <w:name w:val="List Paragraph"/>
    <w:basedOn w:val="Normal"/>
    <w:uiPriority w:val="34"/>
    <w:qFormat/>
    <w:rsid w:val="008653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61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1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 N C</dc:creator>
  <cp:lastModifiedBy>Microsoft account</cp:lastModifiedBy>
  <cp:revision>16</cp:revision>
  <cp:lastPrinted>2023-03-02T05:11:00Z</cp:lastPrinted>
  <dcterms:created xsi:type="dcterms:W3CDTF">2023-04-19T01:53:00Z</dcterms:created>
  <dcterms:modified xsi:type="dcterms:W3CDTF">2023-04-30T18:50:00Z</dcterms:modified>
</cp:coreProperties>
</file>