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6CA" w:rsidRDefault="007E46CA" w:rsidP="007E46CA">
      <w:pPr>
        <w:pStyle w:val="NormalWeb"/>
        <w:spacing w:line="360" w:lineRule="auto"/>
      </w:pPr>
      <w:r>
        <w:t>Technology is transforming the way people live, work, and communicate in modern society. From artificial intelligence and cloud computing to mobile applications and automation, digital innovations are helping individuals and organizations become more efficient and connected. Businesses use technology to improve productivity, enhance customer experiences, and make data-driven decisions, while individuals benefit from faster access to information and smarter tools that simplify everyday tasks.</w:t>
      </w:r>
    </w:p>
    <w:p w:rsidR="007E46CA" w:rsidRDefault="007E46CA" w:rsidP="007E46CA">
      <w:pPr>
        <w:pStyle w:val="NormalWeb"/>
        <w:spacing w:line="360" w:lineRule="auto"/>
      </w:pPr>
      <w:r>
        <w:t>Education and learning have also evolved significantly with the growth of digital platforms. Online courses, virtual classrooms, and interactive learning systems allow students to gain knowledge from anywhere in the world. These advancements promote flexible learning, encourage collaboration, and provide opportunities for skill development across different fields such as programming, data science, and communication. As technology continues to advance, lifelong learning becomes essential to stay relevant in a rapidly changing environment.</w:t>
      </w:r>
    </w:p>
    <w:p w:rsidR="000E3CA9" w:rsidRDefault="000E3CA9">
      <w:bookmarkStart w:id="0" w:name="_GoBack"/>
      <w:bookmarkEnd w:id="0"/>
    </w:p>
    <w:sectPr w:rsidR="000E3CA9" w:rsidSect="00780F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6CA"/>
    <w:rsid w:val="000E3CA9"/>
    <w:rsid w:val="0015148E"/>
    <w:rsid w:val="00780F40"/>
    <w:rsid w:val="007E46CA"/>
    <w:rsid w:val="00896DD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7F018"/>
  <w15:chartTrackingRefBased/>
  <w15:docId w15:val="{7764807E-84A4-4CEB-9CE7-2AD76AF4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0F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46CA"/>
    <w:pPr>
      <w:spacing w:before="100" w:beforeAutospacing="1" w:after="100" w:afterAutospacing="1" w:line="240" w:lineRule="auto"/>
    </w:pPr>
    <w:rPr>
      <w:rFonts w:ascii="Times New Roman" w:eastAsia="Times New Roman" w:hAnsi="Times New Roman" w:cs="Times New Roman"/>
      <w:kern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3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JOY</dc:creator>
  <cp:keywords/>
  <dc:description/>
  <cp:lastModifiedBy>AMAL JOY</cp:lastModifiedBy>
  <cp:revision>2</cp:revision>
  <dcterms:created xsi:type="dcterms:W3CDTF">2026-02-24T09:55:00Z</dcterms:created>
  <dcterms:modified xsi:type="dcterms:W3CDTF">2026-02-27T04:21:00Z</dcterms:modified>
</cp:coreProperties>
</file>