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61B2B" w14:textId="77777777" w:rsidR="00515417" w:rsidRDefault="00515417" w:rsidP="00515417">
      <w:pPr>
        <w:pStyle w:val="af1"/>
        <w:rPr>
          <w:i/>
          <w:sz w:val="28"/>
        </w:rPr>
      </w:pPr>
      <w:bookmarkStart w:id="0" w:name="_Hlk177421036"/>
      <w:bookmarkStart w:id="1" w:name="_Hlk177420987"/>
    </w:p>
    <w:p w14:paraId="722E25BB" w14:textId="77777777" w:rsidR="0040189C" w:rsidRDefault="0040189C" w:rsidP="00515417">
      <w:pPr>
        <w:pStyle w:val="af1"/>
        <w:rPr>
          <w:i/>
          <w:sz w:val="28"/>
        </w:rPr>
      </w:pPr>
    </w:p>
    <w:p w14:paraId="3D8337FF" w14:textId="77777777" w:rsidR="0040189C" w:rsidRDefault="0040189C" w:rsidP="00515417">
      <w:pPr>
        <w:pStyle w:val="af1"/>
        <w:rPr>
          <w:i/>
          <w:sz w:val="28"/>
        </w:rPr>
      </w:pPr>
    </w:p>
    <w:p w14:paraId="44B75403" w14:textId="77777777" w:rsidR="0040189C" w:rsidRDefault="0040189C" w:rsidP="00515417">
      <w:pPr>
        <w:pStyle w:val="af1"/>
        <w:rPr>
          <w:i/>
          <w:sz w:val="28"/>
        </w:rPr>
      </w:pPr>
    </w:p>
    <w:p w14:paraId="61C08671" w14:textId="77777777" w:rsidR="0040189C" w:rsidRDefault="0040189C" w:rsidP="00515417">
      <w:pPr>
        <w:pStyle w:val="af1"/>
        <w:rPr>
          <w:i/>
          <w:sz w:val="28"/>
        </w:rPr>
      </w:pPr>
    </w:p>
    <w:p w14:paraId="3F49092C" w14:textId="77777777" w:rsidR="0040189C" w:rsidRDefault="0040189C" w:rsidP="00515417">
      <w:pPr>
        <w:pStyle w:val="af1"/>
        <w:rPr>
          <w:i/>
          <w:sz w:val="28"/>
        </w:rPr>
      </w:pPr>
    </w:p>
    <w:p w14:paraId="24A9A93A" w14:textId="77777777" w:rsidR="0040189C" w:rsidRDefault="0040189C" w:rsidP="00515417">
      <w:pPr>
        <w:pStyle w:val="af1"/>
        <w:rPr>
          <w:i/>
          <w:sz w:val="28"/>
        </w:rPr>
      </w:pPr>
    </w:p>
    <w:p w14:paraId="42A83B4A" w14:textId="77777777" w:rsidR="0040189C" w:rsidRDefault="0040189C" w:rsidP="00515417">
      <w:pPr>
        <w:pStyle w:val="af1"/>
        <w:rPr>
          <w:i/>
          <w:sz w:val="28"/>
        </w:rPr>
      </w:pPr>
    </w:p>
    <w:p w14:paraId="0C516E37" w14:textId="77777777" w:rsidR="0040189C" w:rsidRDefault="0040189C" w:rsidP="00515417">
      <w:pPr>
        <w:pStyle w:val="af1"/>
        <w:rPr>
          <w:i/>
          <w:sz w:val="28"/>
        </w:rPr>
      </w:pPr>
    </w:p>
    <w:p w14:paraId="68BF4F85" w14:textId="77777777" w:rsidR="0040189C" w:rsidRDefault="0040189C" w:rsidP="00515417">
      <w:pPr>
        <w:pStyle w:val="af1"/>
        <w:rPr>
          <w:i/>
          <w:sz w:val="28"/>
        </w:rPr>
      </w:pPr>
    </w:p>
    <w:p w14:paraId="438C18AA" w14:textId="77777777" w:rsidR="0040189C" w:rsidRDefault="0040189C" w:rsidP="00515417">
      <w:pPr>
        <w:pStyle w:val="af1"/>
        <w:rPr>
          <w:i/>
          <w:sz w:val="28"/>
        </w:rPr>
      </w:pPr>
    </w:p>
    <w:p w14:paraId="06F63FCF" w14:textId="77777777" w:rsidR="0040189C" w:rsidRDefault="0040189C" w:rsidP="00515417">
      <w:pPr>
        <w:pStyle w:val="af1"/>
        <w:rPr>
          <w:i/>
          <w:sz w:val="28"/>
        </w:rPr>
      </w:pPr>
    </w:p>
    <w:p w14:paraId="3DD0FAE6" w14:textId="77777777" w:rsidR="0040189C" w:rsidRDefault="0040189C" w:rsidP="00515417">
      <w:pPr>
        <w:pStyle w:val="af1"/>
        <w:rPr>
          <w:i/>
          <w:sz w:val="28"/>
        </w:rPr>
      </w:pPr>
    </w:p>
    <w:p w14:paraId="56358B2D" w14:textId="77777777" w:rsidR="0040189C" w:rsidRDefault="0040189C" w:rsidP="00515417">
      <w:pPr>
        <w:pStyle w:val="af1"/>
        <w:rPr>
          <w:i/>
          <w:sz w:val="28"/>
        </w:rPr>
      </w:pPr>
    </w:p>
    <w:p w14:paraId="48CCC2B1" w14:textId="77777777" w:rsidR="0040189C" w:rsidRDefault="0040189C" w:rsidP="00515417">
      <w:pPr>
        <w:pStyle w:val="af1"/>
        <w:rPr>
          <w:i/>
          <w:sz w:val="28"/>
        </w:rPr>
      </w:pPr>
    </w:p>
    <w:p w14:paraId="63DA9A86" w14:textId="0E4ECCC8" w:rsidR="0040189C" w:rsidRPr="0040189C" w:rsidRDefault="0040189C" w:rsidP="0040189C">
      <w:pPr>
        <w:pStyle w:val="af1"/>
        <w:jc w:val="center"/>
        <w:rPr>
          <w:b/>
          <w:bCs/>
          <w:iCs/>
          <w:sz w:val="28"/>
          <w:szCs w:val="28"/>
        </w:rPr>
      </w:pPr>
      <w:r w:rsidRPr="0040189C">
        <w:rPr>
          <w:b/>
          <w:bCs/>
          <w:iCs/>
          <w:sz w:val="28"/>
          <w:szCs w:val="28"/>
        </w:rPr>
        <w:t>Руководство пользователя</w:t>
      </w:r>
    </w:p>
    <w:p w14:paraId="6CFBE1DB" w14:textId="10E1AD20" w:rsidR="0040189C" w:rsidRPr="0040189C" w:rsidRDefault="0040189C" w:rsidP="0040189C">
      <w:pPr>
        <w:pStyle w:val="af1"/>
        <w:jc w:val="center"/>
        <w:rPr>
          <w:b/>
          <w:bCs/>
          <w:iCs/>
          <w:sz w:val="28"/>
          <w:szCs w:val="28"/>
        </w:rPr>
      </w:pPr>
      <w:r w:rsidRPr="0040189C">
        <w:rPr>
          <w:b/>
          <w:bCs/>
          <w:iCs/>
          <w:sz w:val="28"/>
          <w:szCs w:val="28"/>
        </w:rPr>
        <w:t>Сайт</w:t>
      </w:r>
      <w:r>
        <w:rPr>
          <w:b/>
          <w:bCs/>
          <w:iCs/>
          <w:sz w:val="28"/>
          <w:szCs w:val="28"/>
        </w:rPr>
        <w:t>а</w:t>
      </w:r>
      <w:r w:rsidR="00E472B1">
        <w:rPr>
          <w:b/>
          <w:bCs/>
          <w:iCs/>
          <w:sz w:val="28"/>
          <w:szCs w:val="28"/>
        </w:rPr>
        <w:t xml:space="preserve"> «Умный» калькулятор</w:t>
      </w:r>
    </w:p>
    <w:p w14:paraId="0ABD149C" w14:textId="77777777" w:rsidR="0040189C" w:rsidRDefault="0040189C" w:rsidP="00515417">
      <w:pPr>
        <w:pStyle w:val="af1"/>
        <w:rPr>
          <w:i/>
          <w:sz w:val="28"/>
        </w:rPr>
      </w:pPr>
    </w:p>
    <w:p w14:paraId="6292D44A" w14:textId="6A825054" w:rsidR="0040189C" w:rsidRDefault="0040189C" w:rsidP="00515417">
      <w:pPr>
        <w:pStyle w:val="af1"/>
        <w:rPr>
          <w:i/>
          <w:sz w:val="28"/>
        </w:rPr>
      </w:pPr>
    </w:p>
    <w:p w14:paraId="69D24BAE" w14:textId="77777777" w:rsidR="0040189C" w:rsidRDefault="0040189C" w:rsidP="00515417">
      <w:pPr>
        <w:pStyle w:val="af1"/>
        <w:rPr>
          <w:i/>
          <w:sz w:val="28"/>
        </w:rPr>
      </w:pPr>
    </w:p>
    <w:p w14:paraId="7A4C9799" w14:textId="77777777" w:rsidR="0040189C" w:rsidRDefault="0040189C" w:rsidP="00515417">
      <w:pPr>
        <w:pStyle w:val="af1"/>
        <w:rPr>
          <w:i/>
          <w:sz w:val="28"/>
        </w:rPr>
      </w:pPr>
    </w:p>
    <w:p w14:paraId="0503EFCA" w14:textId="77777777" w:rsidR="0040189C" w:rsidRDefault="0040189C" w:rsidP="00515417">
      <w:pPr>
        <w:pStyle w:val="af1"/>
        <w:rPr>
          <w:i/>
          <w:sz w:val="28"/>
        </w:rPr>
      </w:pPr>
    </w:p>
    <w:p w14:paraId="568DDC1A" w14:textId="77777777" w:rsidR="0040189C" w:rsidRDefault="0040189C" w:rsidP="00515417">
      <w:pPr>
        <w:pStyle w:val="af1"/>
        <w:rPr>
          <w:i/>
          <w:sz w:val="28"/>
        </w:rPr>
      </w:pPr>
    </w:p>
    <w:p w14:paraId="3A3E4BE8" w14:textId="77777777" w:rsidR="0040189C" w:rsidRDefault="0040189C" w:rsidP="00515417">
      <w:pPr>
        <w:pStyle w:val="af1"/>
        <w:rPr>
          <w:i/>
          <w:sz w:val="28"/>
        </w:rPr>
      </w:pPr>
    </w:p>
    <w:p w14:paraId="287C748D" w14:textId="77777777" w:rsidR="0040189C" w:rsidRDefault="0040189C" w:rsidP="00515417">
      <w:pPr>
        <w:pStyle w:val="af1"/>
        <w:rPr>
          <w:i/>
          <w:sz w:val="28"/>
        </w:rPr>
      </w:pPr>
    </w:p>
    <w:p w14:paraId="4BFF1948" w14:textId="77777777" w:rsidR="0040189C" w:rsidRDefault="0040189C" w:rsidP="00515417">
      <w:pPr>
        <w:pStyle w:val="af1"/>
        <w:rPr>
          <w:i/>
          <w:sz w:val="28"/>
        </w:rPr>
      </w:pPr>
    </w:p>
    <w:p w14:paraId="6B1313C8" w14:textId="77777777" w:rsidR="0040189C" w:rsidRDefault="0040189C" w:rsidP="00515417">
      <w:pPr>
        <w:pStyle w:val="af1"/>
        <w:rPr>
          <w:i/>
          <w:sz w:val="28"/>
        </w:rPr>
      </w:pPr>
    </w:p>
    <w:p w14:paraId="7C14CC17" w14:textId="77777777" w:rsidR="0040189C" w:rsidRDefault="0040189C" w:rsidP="00515417">
      <w:pPr>
        <w:pStyle w:val="af1"/>
        <w:rPr>
          <w:i/>
          <w:sz w:val="28"/>
        </w:rPr>
      </w:pPr>
    </w:p>
    <w:p w14:paraId="372A9B97" w14:textId="77777777" w:rsidR="0040189C" w:rsidRDefault="0040189C" w:rsidP="00515417">
      <w:pPr>
        <w:pStyle w:val="af1"/>
        <w:rPr>
          <w:i/>
          <w:sz w:val="28"/>
        </w:rPr>
      </w:pPr>
    </w:p>
    <w:p w14:paraId="35C225E7" w14:textId="77777777" w:rsidR="0040189C" w:rsidRDefault="0040189C" w:rsidP="00515417">
      <w:pPr>
        <w:pStyle w:val="af1"/>
        <w:rPr>
          <w:i/>
          <w:sz w:val="28"/>
        </w:rPr>
      </w:pPr>
    </w:p>
    <w:p w14:paraId="3A1C2DF2" w14:textId="77777777" w:rsidR="0040189C" w:rsidRDefault="0040189C" w:rsidP="00515417">
      <w:pPr>
        <w:pStyle w:val="af1"/>
        <w:rPr>
          <w:i/>
          <w:sz w:val="28"/>
        </w:rPr>
      </w:pPr>
    </w:p>
    <w:p w14:paraId="24FD394B" w14:textId="77777777" w:rsidR="0040189C" w:rsidRDefault="0040189C" w:rsidP="00515417">
      <w:pPr>
        <w:pStyle w:val="af1"/>
        <w:rPr>
          <w:i/>
          <w:sz w:val="28"/>
        </w:rPr>
      </w:pPr>
    </w:p>
    <w:p w14:paraId="14E8B636" w14:textId="77777777" w:rsidR="0040189C" w:rsidRDefault="0040189C" w:rsidP="00515417">
      <w:pPr>
        <w:pStyle w:val="af1"/>
        <w:rPr>
          <w:i/>
          <w:sz w:val="28"/>
        </w:rPr>
      </w:pPr>
    </w:p>
    <w:p w14:paraId="4B121BA6" w14:textId="77777777" w:rsidR="0040189C" w:rsidRDefault="0040189C" w:rsidP="00515417">
      <w:pPr>
        <w:pStyle w:val="af1"/>
        <w:rPr>
          <w:i/>
          <w:sz w:val="28"/>
        </w:rPr>
      </w:pPr>
    </w:p>
    <w:p w14:paraId="1C5179AD" w14:textId="77777777" w:rsidR="0040189C" w:rsidRDefault="0040189C" w:rsidP="00515417">
      <w:pPr>
        <w:pStyle w:val="af1"/>
        <w:rPr>
          <w:i/>
          <w:sz w:val="28"/>
        </w:rPr>
      </w:pPr>
    </w:p>
    <w:p w14:paraId="30D570C8" w14:textId="77777777" w:rsidR="0040189C" w:rsidRPr="00515417" w:rsidRDefault="0040189C" w:rsidP="00515417">
      <w:pPr>
        <w:pStyle w:val="af1"/>
        <w:rPr>
          <w:i/>
          <w:sz w:val="28"/>
        </w:rPr>
      </w:pPr>
    </w:p>
    <w:bookmarkEnd w:id="0"/>
    <w:p w14:paraId="0D496014" w14:textId="77777777" w:rsidR="00515417" w:rsidRPr="00515417" w:rsidRDefault="00515417" w:rsidP="00515417">
      <w:pPr>
        <w:pStyle w:val="af1"/>
        <w:rPr>
          <w:sz w:val="20"/>
        </w:rPr>
      </w:pPr>
    </w:p>
    <w:p w14:paraId="52F79EBB" w14:textId="77777777" w:rsidR="00515417" w:rsidRPr="00515417" w:rsidRDefault="00515417" w:rsidP="00515417">
      <w:pPr>
        <w:pStyle w:val="af1"/>
        <w:rPr>
          <w:sz w:val="20"/>
        </w:rPr>
      </w:pPr>
    </w:p>
    <w:p w14:paraId="23C43452" w14:textId="77777777" w:rsidR="00515417" w:rsidRPr="00515417" w:rsidRDefault="00515417" w:rsidP="00515417">
      <w:pPr>
        <w:pStyle w:val="af1"/>
        <w:rPr>
          <w:sz w:val="20"/>
        </w:rPr>
      </w:pPr>
    </w:p>
    <w:p w14:paraId="3917F426" w14:textId="77777777" w:rsidR="00515417" w:rsidRPr="00515417" w:rsidRDefault="00515417" w:rsidP="00515417">
      <w:pPr>
        <w:pStyle w:val="af1"/>
        <w:rPr>
          <w:sz w:val="20"/>
        </w:rPr>
      </w:pPr>
    </w:p>
    <w:p w14:paraId="66FE1EC8" w14:textId="77777777" w:rsidR="00515417" w:rsidRPr="00515417" w:rsidRDefault="00515417" w:rsidP="00515417">
      <w:pPr>
        <w:pStyle w:val="af1"/>
        <w:rPr>
          <w:sz w:val="20"/>
        </w:rPr>
      </w:pPr>
    </w:p>
    <w:p w14:paraId="35CCB507" w14:textId="77777777" w:rsidR="00515417" w:rsidRPr="00515417" w:rsidRDefault="00515417" w:rsidP="00515417">
      <w:pPr>
        <w:pStyle w:val="af1"/>
        <w:rPr>
          <w:sz w:val="20"/>
        </w:rPr>
      </w:pPr>
    </w:p>
    <w:p w14:paraId="09499434" w14:textId="77777777" w:rsidR="00515417" w:rsidRDefault="00515417" w:rsidP="00515417">
      <w:pPr>
        <w:pStyle w:val="af1"/>
        <w:rPr>
          <w:sz w:val="20"/>
        </w:rPr>
      </w:pPr>
    </w:p>
    <w:p w14:paraId="474D7CE3" w14:textId="77777777" w:rsidR="00ED7D86" w:rsidRPr="00515417" w:rsidRDefault="00ED7D86" w:rsidP="00515417">
      <w:pPr>
        <w:pStyle w:val="af1"/>
        <w:rPr>
          <w:sz w:val="20"/>
        </w:rPr>
      </w:pPr>
    </w:p>
    <w:p w14:paraId="66C74D61" w14:textId="77777777" w:rsidR="00515417" w:rsidRPr="00515417" w:rsidRDefault="00515417" w:rsidP="00515417">
      <w:pPr>
        <w:pStyle w:val="af1"/>
        <w:rPr>
          <w:sz w:val="20"/>
        </w:rPr>
      </w:pPr>
    </w:p>
    <w:p w14:paraId="6F92B038" w14:textId="77777777" w:rsidR="00ED7D86" w:rsidRPr="00515417" w:rsidRDefault="00ED7D86" w:rsidP="00515417">
      <w:pPr>
        <w:pStyle w:val="af1"/>
        <w:spacing w:before="5"/>
        <w:rPr>
          <w:sz w:val="29"/>
        </w:rPr>
      </w:pPr>
    </w:p>
    <w:p w14:paraId="50D7DC9B" w14:textId="02E14B4A" w:rsidR="00515417" w:rsidRDefault="00515417" w:rsidP="00A259F7">
      <w:pPr>
        <w:pStyle w:val="af1"/>
        <w:tabs>
          <w:tab w:val="left" w:pos="1720"/>
        </w:tabs>
        <w:spacing w:before="89"/>
        <w:jc w:val="center"/>
        <w:sectPr w:rsidR="00515417" w:rsidSect="00515417">
          <w:footerReference w:type="default" r:id="rId8"/>
          <w:footerReference w:type="first" r:id="rId9"/>
          <w:pgSz w:w="11910" w:h="16840"/>
          <w:pgMar w:top="1020" w:right="100" w:bottom="1200" w:left="660" w:header="0" w:footer="925" w:gutter="0"/>
          <w:cols w:space="720"/>
        </w:sectPr>
      </w:pPr>
      <w:r w:rsidRPr="00515417">
        <w:t>Пермь,</w:t>
      </w:r>
      <w:r w:rsidRPr="00515417">
        <w:rPr>
          <w:spacing w:val="-1"/>
        </w:rPr>
        <w:t xml:space="preserve"> </w:t>
      </w:r>
      <w:r w:rsidRPr="00515417">
        <w:t>20</w:t>
      </w:r>
      <w:r w:rsidRPr="00ED7D86">
        <w:t>24</w:t>
      </w:r>
      <w:r w:rsidR="00ED7D86">
        <w:t xml:space="preserve"> </w:t>
      </w:r>
      <w:r w:rsidRPr="00515417">
        <w:t>год</w:t>
      </w:r>
    </w:p>
    <w:p w14:paraId="1470ECEF" w14:textId="77777777" w:rsidR="00B22717" w:rsidRDefault="00B22717" w:rsidP="004302E4">
      <w:pPr>
        <w:pStyle w:val="11"/>
      </w:pPr>
      <w:bookmarkStart w:id="2" w:name="_Toc178148193"/>
      <w:bookmarkEnd w:id="1"/>
      <w:r>
        <w:lastRenderedPageBreak/>
        <w:t>Аннотация</w:t>
      </w:r>
      <w:bookmarkEnd w:id="2"/>
    </w:p>
    <w:p w14:paraId="4E788C68" w14:textId="5B4ADDDC" w:rsidR="00B22717" w:rsidRPr="00C841A8" w:rsidRDefault="0040189C" w:rsidP="00B22717">
      <w:pPr>
        <w:pStyle w:val="a7"/>
      </w:pPr>
      <w:r w:rsidRPr="0040189C">
        <w:t>Настоящий документ представляет собой руководство пользователя (далее Руководство)</w:t>
      </w:r>
      <w:r>
        <w:t xml:space="preserve"> </w:t>
      </w:r>
      <w:hyperlink r:id="rId10" w:history="1">
        <w:r w:rsidR="00CD6E51" w:rsidRPr="00C841A8">
          <w:rPr>
            <w:rStyle w:val="af4"/>
            <w:color w:val="auto"/>
            <w:u w:val="none"/>
          </w:rPr>
          <w:t>сайта</w:t>
        </w:r>
        <w:r w:rsidR="007C20E6" w:rsidRPr="00C841A8">
          <w:rPr>
            <w:rStyle w:val="af4"/>
            <w:color w:val="auto"/>
            <w:u w:val="none"/>
          </w:rPr>
          <w:t xml:space="preserve"> </w:t>
        </w:r>
        <w:r w:rsidR="00C841A8" w:rsidRPr="00C841A8">
          <w:rPr>
            <w:rStyle w:val="af4"/>
            <w:color w:val="auto"/>
            <w:u w:val="none"/>
          </w:rPr>
          <w:t>“ «Умный» калькулятор”</w:t>
        </w:r>
      </w:hyperlink>
      <w:r w:rsidR="00CD6E51" w:rsidRPr="00C841A8">
        <w:t>.</w:t>
      </w:r>
    </w:p>
    <w:p w14:paraId="5E500A2F" w14:textId="39394708" w:rsidR="0040189C" w:rsidRPr="00E472B1" w:rsidRDefault="0040189C" w:rsidP="00B22717">
      <w:pPr>
        <w:pStyle w:val="a7"/>
      </w:pPr>
      <w:r w:rsidRPr="00E472B1">
        <w:t xml:space="preserve">Пользовательский интерфейс </w:t>
      </w:r>
      <w:hyperlink r:id="rId11" w:history="1">
        <w:r w:rsidR="00C841A8" w:rsidRPr="00C841A8">
          <w:rPr>
            <w:rStyle w:val="af4"/>
            <w:color w:val="auto"/>
            <w:u w:val="none"/>
          </w:rPr>
          <w:t>сайта “ «Умный» калькулятор”</w:t>
        </w:r>
      </w:hyperlink>
      <w:r w:rsidR="00FE2E4B">
        <w:t xml:space="preserve"> </w:t>
      </w:r>
      <w:r w:rsidRPr="008C42FB">
        <w:t xml:space="preserve">обеспечивает </w:t>
      </w:r>
      <w:r w:rsidR="00003358" w:rsidRPr="00003358">
        <w:t>информационную поддержку пользователя и удобство работы с квадратными корнями</w:t>
      </w:r>
      <w:r w:rsidRPr="008C42FB">
        <w:t>.</w:t>
      </w:r>
    </w:p>
    <w:p w14:paraId="2456151A" w14:textId="0DAAC427" w:rsidR="0040189C" w:rsidRPr="00C841A8" w:rsidRDefault="0040189C" w:rsidP="00B22717">
      <w:pPr>
        <w:pStyle w:val="a7"/>
      </w:pPr>
      <w:r w:rsidRPr="00E472B1">
        <w:t xml:space="preserve">Руководство определяет порядок </w:t>
      </w:r>
      <w:r w:rsidR="00E472B1">
        <w:t xml:space="preserve">работы с сайтом </w:t>
      </w:r>
      <w:hyperlink r:id="rId12" w:history="1">
        <w:r w:rsidR="00FE2E4B" w:rsidRPr="00C841A8">
          <w:rPr>
            <w:rStyle w:val="af4"/>
            <w:color w:val="auto"/>
            <w:u w:val="none"/>
          </w:rPr>
          <w:t>“ «Умный» калькулятор”</w:t>
        </w:r>
      </w:hyperlink>
      <w:r w:rsidR="00E472B1" w:rsidRPr="00C841A8">
        <w:t>.</w:t>
      </w:r>
    </w:p>
    <w:p w14:paraId="3E311635" w14:textId="44823908" w:rsidR="00B22717" w:rsidRDefault="0040189C" w:rsidP="008C42FB">
      <w:pPr>
        <w:pStyle w:val="a7"/>
      </w:pPr>
      <w:r w:rsidRPr="0040189C">
        <w:t xml:space="preserve">Перед работой пользователя с </w:t>
      </w:r>
      <w:r w:rsidR="00CD6E51">
        <w:t xml:space="preserve">сайтом </w:t>
      </w:r>
      <w:hyperlink r:id="rId13" w:history="1">
        <w:r w:rsidR="00FE2E4B" w:rsidRPr="00C841A8">
          <w:rPr>
            <w:rStyle w:val="af4"/>
            <w:color w:val="auto"/>
            <w:u w:val="none"/>
          </w:rPr>
          <w:t>“ «Умный» калькулятор”</w:t>
        </w:r>
      </w:hyperlink>
      <w:r w:rsidR="00FE2E4B" w:rsidRPr="00C841A8">
        <w:t xml:space="preserve"> </w:t>
      </w:r>
      <w:r w:rsidRPr="0040189C">
        <w:t>рекомендуется внимательно ознакомиться с настоящим руководством.</w:t>
      </w:r>
      <w:r w:rsidR="00B22717">
        <w:br w:type="page"/>
      </w:r>
    </w:p>
    <w:bookmarkStart w:id="3" w:name="_Toc178148194" w:displacedByCustomXml="next"/>
    <w:sdt>
      <w:sdtPr>
        <w:rPr>
          <w:rFonts w:asciiTheme="minorHAnsi" w:eastAsiaTheme="minorHAnsi" w:hAnsiTheme="minorHAnsi" w:cstheme="minorBidi"/>
          <w:b w:val="0"/>
          <w:sz w:val="22"/>
          <w:lang w:eastAsia="en-US"/>
        </w:rPr>
        <w:id w:val="719637949"/>
        <w:docPartObj>
          <w:docPartGallery w:val="Table of Contents"/>
          <w:docPartUnique/>
        </w:docPartObj>
      </w:sdtPr>
      <w:sdtEndPr>
        <w:rPr>
          <w:bCs/>
          <w:sz w:val="26"/>
          <w:szCs w:val="26"/>
        </w:rPr>
      </w:sdtEndPr>
      <w:sdtContent>
        <w:p w14:paraId="4DA5E997" w14:textId="0B6002AD" w:rsidR="009145BE" w:rsidRPr="009145BE" w:rsidRDefault="009145BE" w:rsidP="009145BE">
          <w:pPr>
            <w:pStyle w:val="11"/>
          </w:pPr>
          <w:r>
            <w:t>Оглавление</w:t>
          </w:r>
          <w:bookmarkEnd w:id="3"/>
        </w:p>
        <w:p w14:paraId="24A50DC2" w14:textId="599E1A28" w:rsidR="00B26664" w:rsidRPr="00B26664" w:rsidRDefault="009145BE">
          <w:pPr>
            <w:pStyle w:val="13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r w:rsidRPr="009145BE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9145BE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9145BE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78148193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Аннотация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_Toc178148193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0D8685" w14:textId="3ADEDE99" w:rsidR="00B26664" w:rsidRPr="00B26664" w:rsidRDefault="00000000">
          <w:pPr>
            <w:pStyle w:val="13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194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Оглавление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_Toc178148194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0EE7B41" w14:textId="27F68309" w:rsidR="00B26664" w:rsidRPr="00B26664" w:rsidRDefault="00000000">
          <w:pPr>
            <w:pStyle w:val="13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195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B26664" w:rsidRPr="00B26664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 w:bidi="ar-SA"/>
              </w:rPr>
              <w:tab/>
            </w:r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Введение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_Toc178148195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7FB257C" w14:textId="222A1E3B" w:rsidR="00B26664" w:rsidRPr="00B26664" w:rsidRDefault="00000000">
          <w:pPr>
            <w:pStyle w:val="25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196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1.1</w:t>
            </w:r>
            <w:r w:rsidR="00B26664" w:rsidRPr="00B26664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 w:bidi="ar-SA"/>
              </w:rPr>
              <w:tab/>
            </w:r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Область применения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_Toc178148196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8D9DAB7" w14:textId="767375BD" w:rsidR="00B26664" w:rsidRPr="00B26664" w:rsidRDefault="00000000">
          <w:pPr>
            <w:pStyle w:val="25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197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1.2</w:t>
            </w:r>
            <w:r w:rsidR="00B26664" w:rsidRPr="00B26664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 w:bidi="ar-SA"/>
              </w:rPr>
              <w:tab/>
            </w:r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Краткое описание возможностей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_Toc178148197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8A88D86" w14:textId="226AADCC" w:rsidR="00B26664" w:rsidRPr="00B26664" w:rsidRDefault="00000000">
          <w:pPr>
            <w:pStyle w:val="25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198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1.3</w:t>
            </w:r>
            <w:r w:rsidR="00B26664" w:rsidRPr="00B26664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 w:bidi="ar-SA"/>
              </w:rPr>
              <w:tab/>
            </w:r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Уровень подготовки пользователя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_Toc178148198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54A2EDD" w14:textId="41044D1F" w:rsidR="00B26664" w:rsidRPr="00B26664" w:rsidRDefault="00000000">
          <w:pPr>
            <w:pStyle w:val="25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199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1.4</w:t>
            </w:r>
            <w:r w:rsidR="00B26664" w:rsidRPr="00B26664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 w:bidi="ar-SA"/>
              </w:rPr>
              <w:tab/>
            </w:r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Перечень эксплуатационной документации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_Toc178148199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9F49E50" w14:textId="345A1C4F" w:rsidR="00B26664" w:rsidRPr="00B26664" w:rsidRDefault="00000000">
          <w:pPr>
            <w:pStyle w:val="13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200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B26664" w:rsidRPr="00B26664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 w:bidi="ar-SA"/>
              </w:rPr>
              <w:tab/>
            </w:r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Назначение и условия применения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_Toc178148200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86A4E96" w14:textId="2254EF6E" w:rsidR="00B26664" w:rsidRPr="00B26664" w:rsidRDefault="00000000">
          <w:pPr>
            <w:pStyle w:val="25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201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2.1 Назначение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_Toc178148201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1559D24" w14:textId="43D4545C" w:rsidR="00B26664" w:rsidRPr="00B26664" w:rsidRDefault="00000000">
          <w:pPr>
            <w:pStyle w:val="25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202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2.2 Условия применения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_Toc178148202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C7A6750" w14:textId="179EC7CA" w:rsidR="00B26664" w:rsidRPr="00B26664" w:rsidRDefault="00000000">
          <w:pPr>
            <w:pStyle w:val="13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203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B26664" w:rsidRPr="00B26664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 w:bidi="ar-SA"/>
              </w:rPr>
              <w:tab/>
            </w:r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Подготовка к работе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_Toc178148203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DA3DDA" w14:textId="1BD276B2" w:rsidR="00B26664" w:rsidRPr="00B26664" w:rsidRDefault="00000000">
          <w:pPr>
            <w:pStyle w:val="25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204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3.1 Порядок работы с сайтом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_Toc178148204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583D393" w14:textId="150AF099" w:rsidR="00B26664" w:rsidRPr="00B26664" w:rsidRDefault="00000000">
          <w:pPr>
            <w:pStyle w:val="25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205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3.2 Порядок проверки работоспособности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_Toc178148205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D588026" w14:textId="690C055C" w:rsidR="00B26664" w:rsidRPr="00B26664" w:rsidRDefault="00000000">
          <w:pPr>
            <w:pStyle w:val="13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206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B26664" w:rsidRPr="00B26664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 w:bidi="ar-SA"/>
              </w:rPr>
              <w:tab/>
            </w:r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Описание операций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_Toc178148206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7391229" w14:textId="02DC7D8B" w:rsidR="00B26664" w:rsidRPr="00B26664" w:rsidRDefault="00000000">
          <w:pPr>
            <w:pStyle w:val="13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207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5.</w:t>
            </w:r>
            <w:r w:rsidR="00B26664" w:rsidRPr="00B26664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 w:bidi="ar-SA"/>
              </w:rPr>
              <w:tab/>
            </w:r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Возможные ошибки и рекомендации по устранению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_Toc178148207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FF19C6" w14:textId="637A9F83" w:rsidR="009145BE" w:rsidRPr="009145BE" w:rsidRDefault="009145BE">
          <w:pPr>
            <w:rPr>
              <w:rFonts w:ascii="Times New Roman" w:hAnsi="Times New Roman" w:cs="Times New Roman"/>
              <w:sz w:val="26"/>
              <w:szCs w:val="26"/>
            </w:rPr>
          </w:pPr>
          <w:r w:rsidRPr="009145BE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</w:sdtContent>
    </w:sdt>
    <w:p w14:paraId="7F4EF9BC" w14:textId="219C87CA" w:rsidR="00B22717" w:rsidRDefault="00B22717" w:rsidP="00B22717">
      <w:pPr>
        <w:pStyle w:val="a7"/>
      </w:pPr>
    </w:p>
    <w:p w14:paraId="0D12182B" w14:textId="77777777" w:rsidR="00B22717" w:rsidRDefault="00B22717">
      <w:pPr>
        <w:rPr>
          <w:rFonts w:ascii="Times New Roman" w:eastAsia="Times New Roman" w:hAnsi="Times New Roman" w:cs="Times New Roman"/>
          <w:sz w:val="26"/>
          <w:lang w:eastAsia="ru-RU"/>
        </w:rPr>
      </w:pPr>
      <w:r>
        <w:br w:type="page"/>
      </w:r>
    </w:p>
    <w:p w14:paraId="5A9F0556" w14:textId="77777777" w:rsidR="00E75B6C" w:rsidRDefault="00E75B6C" w:rsidP="00B22717">
      <w:pPr>
        <w:pStyle w:val="a7"/>
        <w:sectPr w:rsidR="00E75B6C" w:rsidSect="00B22717">
          <w:footerReference w:type="default" r:id="rId14"/>
          <w:pgSz w:w="11906" w:h="16838"/>
          <w:pgMar w:top="1134" w:right="850" w:bottom="1134" w:left="1701" w:header="850" w:footer="708" w:gutter="0"/>
          <w:cols w:space="708"/>
          <w:titlePg/>
          <w:docGrid w:linePitch="360"/>
        </w:sectPr>
      </w:pPr>
    </w:p>
    <w:p w14:paraId="3EB9406A" w14:textId="1134ABC0" w:rsidR="001D2EC9" w:rsidRDefault="001D2EC9" w:rsidP="0040189C">
      <w:pPr>
        <w:pStyle w:val="11"/>
        <w:numPr>
          <w:ilvl w:val="0"/>
          <w:numId w:val="37"/>
        </w:numPr>
      </w:pPr>
      <w:bookmarkStart w:id="4" w:name="_Toc178148195"/>
      <w:r>
        <w:lastRenderedPageBreak/>
        <w:t>Введение</w:t>
      </w:r>
      <w:bookmarkEnd w:id="4"/>
    </w:p>
    <w:p w14:paraId="25D8A5EF" w14:textId="0362863D" w:rsidR="0040189C" w:rsidRDefault="0040189C" w:rsidP="00E41D2E">
      <w:pPr>
        <w:pStyle w:val="21"/>
        <w:numPr>
          <w:ilvl w:val="1"/>
          <w:numId w:val="37"/>
        </w:numPr>
        <w:ind w:left="0" w:firstLine="0"/>
      </w:pPr>
      <w:bookmarkStart w:id="5" w:name="_Toc178148196"/>
      <w:r>
        <w:t>Область применения</w:t>
      </w:r>
      <w:bookmarkEnd w:id="5"/>
    </w:p>
    <w:p w14:paraId="2DB86A48" w14:textId="30533A59" w:rsidR="00E41D2E" w:rsidRDefault="00E41D2E" w:rsidP="0040189C">
      <w:pPr>
        <w:pStyle w:val="a7"/>
      </w:pPr>
      <w:r w:rsidRPr="00E41D2E">
        <w:t xml:space="preserve">Пользовательский интерфейс </w:t>
      </w:r>
      <w:r w:rsidR="007C20E6">
        <w:t xml:space="preserve">сайта </w:t>
      </w:r>
      <w:hyperlink r:id="rId15" w:history="1">
        <w:r w:rsidR="00C841A8" w:rsidRPr="00C841A8">
          <w:rPr>
            <w:rStyle w:val="af4"/>
            <w:color w:val="auto"/>
            <w:u w:val="none"/>
          </w:rPr>
          <w:t>“ «Умный» калькулятор”</w:t>
        </w:r>
      </w:hyperlink>
      <w:r w:rsidR="00C841A8" w:rsidRPr="00C841A8">
        <w:t xml:space="preserve"> </w:t>
      </w:r>
      <w:r w:rsidRPr="00E41D2E">
        <w:t xml:space="preserve">обеспечивает информационную поддержку деятельности </w:t>
      </w:r>
      <w:r w:rsidR="00E472B1">
        <w:t>пользователя</w:t>
      </w:r>
      <w:r w:rsidRPr="00E41D2E">
        <w:t xml:space="preserve"> при выполнении следующих операций: </w:t>
      </w:r>
    </w:p>
    <w:p w14:paraId="46B51376" w14:textId="656EFECB" w:rsidR="00E472B1" w:rsidRDefault="00E472B1" w:rsidP="00E472B1">
      <w:pPr>
        <w:pStyle w:val="a7"/>
        <w:numPr>
          <w:ilvl w:val="0"/>
          <w:numId w:val="38"/>
        </w:numPr>
        <w:ind w:left="1134" w:hanging="283"/>
      </w:pPr>
      <w:r>
        <w:t>Извлечение квадратного корня</w:t>
      </w:r>
      <w:r w:rsidR="00EC6B4A">
        <w:t xml:space="preserve"> с указанной точностью</w:t>
      </w:r>
    </w:p>
    <w:p w14:paraId="35EE2562" w14:textId="0047287C" w:rsidR="00E41D2E" w:rsidRDefault="00E41D2E" w:rsidP="00E41D2E">
      <w:pPr>
        <w:pStyle w:val="21"/>
        <w:numPr>
          <w:ilvl w:val="1"/>
          <w:numId w:val="37"/>
        </w:numPr>
        <w:ind w:left="0" w:firstLine="0"/>
      </w:pPr>
      <w:bookmarkStart w:id="6" w:name="_Toc178148197"/>
      <w:r>
        <w:t>Краткое описание возможностей</w:t>
      </w:r>
      <w:bookmarkEnd w:id="6"/>
    </w:p>
    <w:p w14:paraId="41E3F9FA" w14:textId="3FDE7B4A" w:rsidR="00FE2E4B" w:rsidRPr="00F14969" w:rsidRDefault="00F14969" w:rsidP="00EC6B4A">
      <w:pPr>
        <w:pStyle w:val="a7"/>
      </w:pPr>
      <w:r w:rsidRPr="00F14969">
        <w:t>«</w:t>
      </w:r>
      <w:r>
        <w:t>Умный</w:t>
      </w:r>
      <w:r w:rsidRPr="00F14969">
        <w:t>»</w:t>
      </w:r>
      <w:r>
        <w:t xml:space="preserve"> калькулятор </w:t>
      </w:r>
      <w:r w:rsidR="00EC6B4A">
        <w:t xml:space="preserve">предоставляет возможность извлечения квадратного корня из </w:t>
      </w:r>
      <w:r w:rsidR="00044567">
        <w:t>определенного списка чисел</w:t>
      </w:r>
      <w:r w:rsidR="00EC6B4A">
        <w:t xml:space="preserve"> (см.</w:t>
      </w:r>
      <w:r w:rsidR="00044567">
        <w:t xml:space="preserve"> пункт </w:t>
      </w:r>
      <w:hyperlink w:anchor="Назначение" w:history="1">
        <w:r w:rsidR="00044567" w:rsidRPr="00044567">
          <w:rPr>
            <w:rStyle w:val="af4"/>
            <w:color w:val="auto"/>
            <w:u w:val="none"/>
          </w:rPr>
          <w:t>2.1 Назначение</w:t>
        </w:r>
      </w:hyperlink>
      <w:r w:rsidR="00EC6B4A">
        <w:t xml:space="preserve">) с точностью от 0 до 12 знаков после запятой. </w:t>
      </w:r>
      <w:r w:rsidR="00044567">
        <w:t>В случае, если точность стоит нуль, то округление производится по математическим правилам.</w:t>
      </w:r>
    </w:p>
    <w:p w14:paraId="73A93515" w14:textId="68311798" w:rsidR="00E41D2E" w:rsidRDefault="00E41D2E" w:rsidP="00E41D2E">
      <w:pPr>
        <w:pStyle w:val="21"/>
        <w:numPr>
          <w:ilvl w:val="1"/>
          <w:numId w:val="37"/>
        </w:numPr>
        <w:ind w:left="0" w:firstLine="0"/>
      </w:pPr>
      <w:bookmarkStart w:id="7" w:name="_Toc178148198"/>
      <w:r>
        <w:t>Уровень подготовки пользователя</w:t>
      </w:r>
      <w:bookmarkEnd w:id="7"/>
    </w:p>
    <w:p w14:paraId="3BF309BA" w14:textId="3184E598" w:rsidR="00E41D2E" w:rsidRDefault="00E472B1" w:rsidP="00E41D2E">
      <w:pPr>
        <w:pStyle w:val="a7"/>
      </w:pPr>
      <w:r>
        <w:t xml:space="preserve">Минимальные </w:t>
      </w:r>
      <w:r w:rsidR="00B26664">
        <w:t>навыки</w:t>
      </w:r>
      <w:r>
        <w:t xml:space="preserve"> владения компьютером</w:t>
      </w:r>
    </w:p>
    <w:p w14:paraId="4CC1B88C" w14:textId="77777777" w:rsidR="00E41D2E" w:rsidRDefault="00E41D2E" w:rsidP="00E41D2E">
      <w:pPr>
        <w:pStyle w:val="21"/>
        <w:numPr>
          <w:ilvl w:val="1"/>
          <w:numId w:val="37"/>
        </w:numPr>
        <w:ind w:left="0" w:firstLine="0"/>
      </w:pPr>
      <w:bookmarkStart w:id="8" w:name="_Toc178148199"/>
      <w:r>
        <w:t>Перечень эксплуатационной документации</w:t>
      </w:r>
      <w:bookmarkEnd w:id="8"/>
    </w:p>
    <w:p w14:paraId="1CB5594A" w14:textId="77777777" w:rsidR="00E41D2E" w:rsidRDefault="00E41D2E" w:rsidP="00E41D2E">
      <w:pPr>
        <w:pStyle w:val="a7"/>
        <w:numPr>
          <w:ilvl w:val="0"/>
          <w:numId w:val="41"/>
        </w:numPr>
      </w:pPr>
      <w:r>
        <w:t>Руководство пользователя</w:t>
      </w:r>
    </w:p>
    <w:p w14:paraId="61B8680D" w14:textId="178809CB" w:rsidR="001D2EC9" w:rsidRDefault="001D2EC9" w:rsidP="00E41D2E">
      <w:pPr>
        <w:pStyle w:val="a7"/>
      </w:pPr>
      <w:r>
        <w:br w:type="page"/>
      </w:r>
    </w:p>
    <w:p w14:paraId="7A7CB6A7" w14:textId="165F1B50" w:rsidR="001D2EC9" w:rsidRDefault="00E41D2E" w:rsidP="00E41D2E">
      <w:pPr>
        <w:pStyle w:val="11"/>
        <w:numPr>
          <w:ilvl w:val="0"/>
          <w:numId w:val="41"/>
        </w:numPr>
      </w:pPr>
      <w:bookmarkStart w:id="9" w:name="_Toc178148200"/>
      <w:r>
        <w:lastRenderedPageBreak/>
        <w:t>Назначение и условия применения</w:t>
      </w:r>
      <w:bookmarkEnd w:id="9"/>
    </w:p>
    <w:p w14:paraId="6127B884" w14:textId="4BDE8F25" w:rsidR="00E41D2E" w:rsidRDefault="00E41D2E" w:rsidP="00E41D2E">
      <w:pPr>
        <w:pStyle w:val="21"/>
      </w:pPr>
      <w:bookmarkStart w:id="10" w:name="_Toc178148201"/>
      <w:bookmarkStart w:id="11" w:name="Назначение"/>
      <w:r>
        <w:t>2.1 Назначение</w:t>
      </w:r>
      <w:bookmarkEnd w:id="10"/>
    </w:p>
    <w:bookmarkEnd w:id="11"/>
    <w:p w14:paraId="1D02A6BD" w14:textId="21F39756" w:rsidR="00E472B1" w:rsidRPr="00EC6B4A" w:rsidRDefault="00EC6B4A" w:rsidP="00705054">
      <w:pPr>
        <w:pStyle w:val="a7"/>
      </w:pPr>
      <w:r>
        <w:t>«Умный» калькулятор п</w:t>
      </w:r>
      <w:r w:rsidR="00E41D2E" w:rsidRPr="00EC6B4A">
        <w:t>редназначен для</w:t>
      </w:r>
      <w:r w:rsidR="00E472B1" w:rsidRPr="00EC6B4A">
        <w:t xml:space="preserve"> </w:t>
      </w:r>
      <w:r>
        <w:t>выполнения операций по извлечению</w:t>
      </w:r>
      <w:r w:rsidR="00B26664">
        <w:t xml:space="preserve"> квадратного корня.</w:t>
      </w:r>
    </w:p>
    <w:p w14:paraId="7877836F" w14:textId="0F91D1FA" w:rsidR="00EC6B4A" w:rsidRDefault="00705054" w:rsidP="00EC6B4A">
      <w:pPr>
        <w:pStyle w:val="a7"/>
      </w:pPr>
      <w:r w:rsidRPr="00EC6B4A">
        <w:t>«Умный» калькулятор п</w:t>
      </w:r>
      <w:r w:rsidR="00E41D2E" w:rsidRPr="00EC6B4A">
        <w:t>озволяет</w:t>
      </w:r>
      <w:r w:rsidR="00EC6B4A">
        <w:t xml:space="preserve"> </w:t>
      </w:r>
      <w:r w:rsidR="00EC6B4A" w:rsidRPr="00F14969">
        <w:t>выполн</w:t>
      </w:r>
      <w:r w:rsidR="00EC6B4A">
        <w:t>ять</w:t>
      </w:r>
      <w:r w:rsidR="00EC6B4A" w:rsidRPr="00F14969">
        <w:t xml:space="preserve"> следующи</w:t>
      </w:r>
      <w:r w:rsidR="00EC6B4A">
        <w:t>е</w:t>
      </w:r>
      <w:r w:rsidR="00EC6B4A" w:rsidRPr="00F14969">
        <w:t xml:space="preserve"> функци</w:t>
      </w:r>
      <w:r w:rsidR="00EC6B4A">
        <w:t>и</w:t>
      </w:r>
      <w:r w:rsidR="00EC6B4A" w:rsidRPr="00F14969">
        <w:t>:</w:t>
      </w:r>
    </w:p>
    <w:p w14:paraId="1BFA2320" w14:textId="2F5EAF11" w:rsidR="00EC6B4A" w:rsidRDefault="00EC6B4A" w:rsidP="00EC6B4A">
      <w:pPr>
        <w:pStyle w:val="a7"/>
        <w:numPr>
          <w:ilvl w:val="0"/>
          <w:numId w:val="38"/>
        </w:numPr>
        <w:ind w:left="1134" w:hanging="283"/>
      </w:pPr>
      <w:r>
        <w:t>извлечение квадратного корня из рационального числа с указанной точностью</w:t>
      </w:r>
      <w:r w:rsidR="00895DA7">
        <w:t>;</w:t>
      </w:r>
    </w:p>
    <w:p w14:paraId="66224862" w14:textId="7A913301" w:rsidR="00EC6B4A" w:rsidRDefault="00EC6B4A" w:rsidP="00EC6B4A">
      <w:pPr>
        <w:pStyle w:val="a7"/>
        <w:numPr>
          <w:ilvl w:val="0"/>
          <w:numId w:val="38"/>
        </w:numPr>
        <w:ind w:left="1134" w:hanging="283"/>
      </w:pPr>
      <w:r>
        <w:t>извлечение квадратного корня из комплексного числа</w:t>
      </w:r>
      <w:r w:rsidR="00895DA7">
        <w:t xml:space="preserve"> (введенного в формате </w:t>
      </w:r>
      <w:r w:rsidR="00895DA7">
        <w:rPr>
          <w:lang w:val="en-US"/>
        </w:rPr>
        <w:t>a</w:t>
      </w:r>
      <w:r w:rsidR="00895DA7" w:rsidRPr="00895DA7">
        <w:t xml:space="preserve"> + </w:t>
      </w:r>
      <w:r w:rsidR="00895DA7">
        <w:rPr>
          <w:lang w:val="en-US"/>
        </w:rPr>
        <w:t>bi</w:t>
      </w:r>
      <w:r w:rsidR="00895DA7">
        <w:t>)</w:t>
      </w:r>
      <w:r>
        <w:t xml:space="preserve"> с указанной точностью</w:t>
      </w:r>
      <w:r w:rsidR="00895DA7">
        <w:t>;</w:t>
      </w:r>
    </w:p>
    <w:p w14:paraId="4C3FB590" w14:textId="3290DD94" w:rsidR="00EC6B4A" w:rsidRDefault="00EC6B4A" w:rsidP="00EC6B4A">
      <w:pPr>
        <w:pStyle w:val="a7"/>
        <w:numPr>
          <w:ilvl w:val="0"/>
          <w:numId w:val="38"/>
        </w:numPr>
        <w:ind w:left="1134" w:hanging="283"/>
      </w:pPr>
      <w:r>
        <w:t>извлечение квадратного корня из нуля с указанной точностью</w:t>
      </w:r>
      <w:r w:rsidR="00895DA7">
        <w:t>;</w:t>
      </w:r>
    </w:p>
    <w:p w14:paraId="74ECE355" w14:textId="7718EB2B" w:rsidR="005B16C0" w:rsidRDefault="005B16C0" w:rsidP="005B16C0">
      <w:pPr>
        <w:pStyle w:val="a7"/>
        <w:numPr>
          <w:ilvl w:val="0"/>
          <w:numId w:val="38"/>
        </w:numPr>
        <w:ind w:left="1134" w:hanging="283"/>
      </w:pPr>
      <w:r>
        <w:t>извлечение квадратного корня из положительных и отрицательных целых чисел</w:t>
      </w:r>
      <w:r w:rsidR="009F731E">
        <w:t xml:space="preserve"> (введенных без ведущих нулей, например, «09»)</w:t>
      </w:r>
      <w:r>
        <w:t xml:space="preserve"> с указанной точностью;</w:t>
      </w:r>
    </w:p>
    <w:p w14:paraId="0998F281" w14:textId="22FBF46F" w:rsidR="00E41D2E" w:rsidRDefault="00EC6B4A" w:rsidP="00711B73">
      <w:pPr>
        <w:pStyle w:val="a7"/>
        <w:numPr>
          <w:ilvl w:val="0"/>
          <w:numId w:val="38"/>
        </w:numPr>
        <w:ind w:left="1134" w:hanging="283"/>
      </w:pPr>
      <w:r>
        <w:t>извлечение квадратного корня из длинных чисел с указанной точностью</w:t>
      </w:r>
      <w:r w:rsidR="00895DA7">
        <w:t>.</w:t>
      </w:r>
    </w:p>
    <w:p w14:paraId="3FD436B3" w14:textId="1B46A283" w:rsidR="00E41D2E" w:rsidRDefault="00E41D2E" w:rsidP="00E41D2E">
      <w:pPr>
        <w:pStyle w:val="21"/>
      </w:pPr>
      <w:bookmarkStart w:id="12" w:name="_Toc178148202"/>
      <w:r>
        <w:t>2.2 Условия применения</w:t>
      </w:r>
      <w:bookmarkEnd w:id="12"/>
    </w:p>
    <w:p w14:paraId="3047B32D" w14:textId="31713D89" w:rsidR="00E41D2E" w:rsidRDefault="00000000" w:rsidP="00E41D2E">
      <w:pPr>
        <w:pStyle w:val="a7"/>
      </w:pPr>
      <w:hyperlink r:id="rId16" w:history="1">
        <w:r w:rsidR="00C841A8" w:rsidRPr="00C841A8">
          <w:rPr>
            <w:rStyle w:val="af4"/>
            <w:color w:val="auto"/>
            <w:u w:val="none"/>
          </w:rPr>
          <w:t>“ «Умный» калькулятор”</w:t>
        </w:r>
      </w:hyperlink>
      <w:r w:rsidR="00705054">
        <w:t xml:space="preserve"> </w:t>
      </w:r>
      <w:r w:rsidR="00E41D2E" w:rsidRPr="00E41D2E">
        <w:t>может эксплуатироваться и выполнять заданные функции при соблюдении требований предъявляемых к техническому, системному и прикладному программному обеспечению.</w:t>
      </w:r>
    </w:p>
    <w:p w14:paraId="48312395" w14:textId="77777777" w:rsidR="004507B6" w:rsidRDefault="004507B6" w:rsidP="009C3643">
      <w:pPr>
        <w:pStyle w:val="a7"/>
        <w:ind w:firstLine="0"/>
      </w:pPr>
    </w:p>
    <w:p w14:paraId="1F7414FF" w14:textId="77777777" w:rsidR="00B22717" w:rsidRDefault="00B22717">
      <w:r>
        <w:br w:type="page"/>
      </w:r>
    </w:p>
    <w:p w14:paraId="31FB9297" w14:textId="1F1EDD1D" w:rsidR="00E5027A" w:rsidRDefault="00E41D2E" w:rsidP="00E41D2E">
      <w:pPr>
        <w:pStyle w:val="11"/>
        <w:numPr>
          <w:ilvl w:val="0"/>
          <w:numId w:val="41"/>
        </w:numPr>
      </w:pPr>
      <w:bookmarkStart w:id="13" w:name="_Toc178148203"/>
      <w:r>
        <w:lastRenderedPageBreak/>
        <w:t>Подготовка к работе</w:t>
      </w:r>
      <w:bookmarkEnd w:id="13"/>
    </w:p>
    <w:p w14:paraId="24A71ECA" w14:textId="3F71F395" w:rsidR="00E41D2E" w:rsidRDefault="00E41D2E" w:rsidP="00E41D2E">
      <w:pPr>
        <w:pStyle w:val="21"/>
      </w:pPr>
      <w:bookmarkStart w:id="14" w:name="_Toc178148204"/>
      <w:r>
        <w:t>3.</w:t>
      </w:r>
      <w:r w:rsidR="00705054">
        <w:t>1</w:t>
      </w:r>
      <w:r>
        <w:t xml:space="preserve"> Порядок </w:t>
      </w:r>
      <w:r w:rsidR="00705054">
        <w:t>работы с сайтом</w:t>
      </w:r>
      <w:bookmarkEnd w:id="14"/>
    </w:p>
    <w:p w14:paraId="44C4A2B5" w14:textId="5A50BBCB" w:rsidR="00E41D2E" w:rsidRDefault="00705054" w:rsidP="00E41D2E">
      <w:pPr>
        <w:pStyle w:val="a7"/>
      </w:pPr>
      <w:r w:rsidRPr="00BA2E79">
        <w:t xml:space="preserve">1. Открываем сайт </w:t>
      </w:r>
      <w:hyperlink r:id="rId17" w:history="1">
        <w:r w:rsidR="00BA2E79" w:rsidRPr="00C841A8">
          <w:rPr>
            <w:rStyle w:val="af4"/>
            <w:color w:val="auto"/>
            <w:u w:val="none"/>
          </w:rPr>
          <w:t>“ «Умный» калькулятор”</w:t>
        </w:r>
      </w:hyperlink>
      <w:r w:rsidR="003F1609">
        <w:rPr>
          <w:rStyle w:val="af4"/>
          <w:color w:val="auto"/>
          <w:u w:val="none"/>
        </w:rPr>
        <w:t xml:space="preserve"> (</w:t>
      </w:r>
      <w:r w:rsidR="003F1609">
        <w:rPr>
          <w:rStyle w:val="af4"/>
          <w:color w:val="auto"/>
          <w:u w:val="none"/>
        </w:rPr>
        <w:fldChar w:fldCharType="begin"/>
      </w:r>
      <w:r w:rsidR="003F1609">
        <w:rPr>
          <w:rStyle w:val="af4"/>
          <w:color w:val="auto"/>
          <w:u w:val="none"/>
        </w:rPr>
        <w:instrText xml:space="preserve"> REF _Ref178175950 \h </w:instrText>
      </w:r>
      <w:r w:rsidR="003F1609">
        <w:rPr>
          <w:rStyle w:val="af4"/>
          <w:color w:val="auto"/>
          <w:u w:val="none"/>
        </w:rPr>
      </w:r>
      <w:r w:rsidR="003F1609">
        <w:rPr>
          <w:rStyle w:val="af4"/>
          <w:color w:val="auto"/>
          <w:u w:val="none"/>
        </w:rPr>
        <w:fldChar w:fldCharType="separate"/>
      </w:r>
      <w:r w:rsidR="003F1609">
        <w:t xml:space="preserve">Рисунок </w:t>
      </w:r>
      <w:r w:rsidR="003F1609">
        <w:rPr>
          <w:noProof/>
        </w:rPr>
        <w:t>1</w:t>
      </w:r>
      <w:r w:rsidR="003F1609">
        <w:rPr>
          <w:rStyle w:val="af4"/>
          <w:color w:val="auto"/>
          <w:u w:val="none"/>
        </w:rPr>
        <w:fldChar w:fldCharType="end"/>
      </w:r>
      <w:r w:rsidR="003F1609">
        <w:rPr>
          <w:rStyle w:val="af4"/>
          <w:color w:val="auto"/>
          <w:u w:val="none"/>
        </w:rPr>
        <w:t>)</w:t>
      </w:r>
      <w:r w:rsidR="00BA2E79">
        <w:t>.</w:t>
      </w:r>
    </w:p>
    <w:p w14:paraId="455E43F5" w14:textId="44696C2A" w:rsidR="00705054" w:rsidRPr="00BA2E79" w:rsidRDefault="003F1609" w:rsidP="00711B73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D85FD8" wp14:editId="2B9B8626">
                <wp:simplePos x="0" y="0"/>
                <wp:positionH relativeFrom="column">
                  <wp:posOffset>-96520</wp:posOffset>
                </wp:positionH>
                <wp:positionV relativeFrom="paragraph">
                  <wp:posOffset>3470275</wp:posOffset>
                </wp:positionV>
                <wp:extent cx="5940425" cy="635"/>
                <wp:effectExtent l="0" t="0" r="0" b="0"/>
                <wp:wrapTopAndBottom/>
                <wp:docPr id="205171644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52871B" w14:textId="4DD4B086" w:rsidR="003F1609" w:rsidRPr="003E1B51" w:rsidRDefault="003F1609" w:rsidP="00711B73">
                            <w:pPr>
                              <w:pStyle w:val="af6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6"/>
                                <w:szCs w:val="20"/>
                              </w:rPr>
                            </w:pPr>
                            <w:bookmarkStart w:id="15" w:name="_Ref178175950"/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371F9C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D85FD8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7.6pt;margin-top:273.25pt;width:467.7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" stroked="f">
                <v:textbox style="mso-fit-shape-to-text:t" inset="0,0,0,0">
                  <w:txbxContent>
                    <w:p w14:paraId="3852871B" w14:textId="4DD4B086" w:rsidR="003F1609" w:rsidRPr="003E1B51" w:rsidRDefault="003F1609" w:rsidP="00711B73">
                      <w:pPr>
                        <w:pStyle w:val="af6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sz w:val="26"/>
                          <w:szCs w:val="20"/>
                        </w:rPr>
                      </w:pPr>
                      <w:bookmarkStart w:id="16" w:name="_Ref178175950"/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371F9C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16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2E79" w:rsidRPr="00BA2E79">
        <w:rPr>
          <w:noProof/>
        </w:rPr>
        <w:drawing>
          <wp:anchor distT="0" distB="0" distL="114300" distR="114300" simplePos="0" relativeHeight="251658240" behindDoc="1" locked="0" layoutInCell="1" allowOverlap="1" wp14:anchorId="2D469CD0" wp14:editId="7B290977">
            <wp:simplePos x="0" y="0"/>
            <wp:positionH relativeFrom="page">
              <wp:posOffset>983615</wp:posOffset>
            </wp:positionH>
            <wp:positionV relativeFrom="paragraph">
              <wp:posOffset>401320</wp:posOffset>
            </wp:positionV>
            <wp:extent cx="5940425" cy="3011805"/>
            <wp:effectExtent l="0" t="0" r="3175" b="0"/>
            <wp:wrapTopAndBottom/>
            <wp:docPr id="1763455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55583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2E79">
        <w:t>(</w:t>
      </w:r>
      <w:r w:rsidR="00BA2E79" w:rsidRPr="00BA2E79">
        <w:t>http://grishadzyin.ru.website.yandexcloud.net/</w:t>
      </w:r>
      <w:r w:rsidR="00BA2E79">
        <w:t>)</w:t>
      </w:r>
    </w:p>
    <w:p w14:paraId="5A9B6A0B" w14:textId="7603D5B0" w:rsidR="00705054" w:rsidRPr="00BA2E79" w:rsidRDefault="00705054" w:rsidP="00E41D2E">
      <w:pPr>
        <w:pStyle w:val="a7"/>
      </w:pPr>
      <w:r w:rsidRPr="00BA2E79">
        <w:t xml:space="preserve">2. </w:t>
      </w:r>
      <w:r w:rsidR="00BA2E79">
        <w:t>Если необходимо, меняем язык в верхнем правом углу.</w:t>
      </w:r>
    </w:p>
    <w:p w14:paraId="606E93A6" w14:textId="58FB4D44" w:rsidR="00705054" w:rsidRDefault="003F1609" w:rsidP="00E41D2E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B3A322" wp14:editId="6E69C708">
                <wp:simplePos x="0" y="0"/>
                <wp:positionH relativeFrom="column">
                  <wp:posOffset>-3175</wp:posOffset>
                </wp:positionH>
                <wp:positionV relativeFrom="paragraph">
                  <wp:posOffset>3392170</wp:posOffset>
                </wp:positionV>
                <wp:extent cx="5940425" cy="635"/>
                <wp:effectExtent l="0" t="0" r="0" b="0"/>
                <wp:wrapTopAndBottom/>
                <wp:docPr id="64413855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A38B1F" w14:textId="1E4C8CF9" w:rsidR="003F1609" w:rsidRPr="00BC71E2" w:rsidRDefault="003F1609" w:rsidP="003F1609">
                            <w:pPr>
                              <w:pStyle w:val="af6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6"/>
                                <w:szCs w:val="20"/>
                              </w:rPr>
                            </w:pPr>
                            <w:bookmarkStart w:id="17" w:name="_Ref178175970"/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371F9C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3A322" id="_x0000_s1027" type="#_x0000_t202" style="position:absolute;left:0;text-align:left;margin-left:-.25pt;margin-top:267.1pt;width:467.7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" stroked="f">
                <v:textbox style="mso-fit-shape-to-text:t" inset="0,0,0,0">
                  <w:txbxContent>
                    <w:p w14:paraId="43A38B1F" w14:textId="1E4C8CF9" w:rsidR="003F1609" w:rsidRPr="00BC71E2" w:rsidRDefault="003F1609" w:rsidP="003F1609">
                      <w:pPr>
                        <w:pStyle w:val="af6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sz w:val="26"/>
                          <w:szCs w:val="20"/>
                        </w:rPr>
                      </w:pPr>
                      <w:bookmarkStart w:id="18" w:name="_Ref178175970"/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371F9C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bookmarkEnd w:id="18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2E79" w:rsidRPr="00BA2E79">
        <w:rPr>
          <w:noProof/>
        </w:rPr>
        <w:drawing>
          <wp:anchor distT="0" distB="0" distL="114300" distR="114300" simplePos="0" relativeHeight="251659264" behindDoc="0" locked="0" layoutInCell="1" allowOverlap="1" wp14:anchorId="1907C5D0" wp14:editId="0C56DB55">
            <wp:simplePos x="0" y="0"/>
            <wp:positionH relativeFrom="margin">
              <wp:align>right</wp:align>
            </wp:positionH>
            <wp:positionV relativeFrom="paragraph">
              <wp:posOffset>335280</wp:posOffset>
            </wp:positionV>
            <wp:extent cx="5940425" cy="2999740"/>
            <wp:effectExtent l="0" t="0" r="3175" b="0"/>
            <wp:wrapTopAndBottom/>
            <wp:docPr id="1821004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0422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5054" w:rsidRPr="00BA2E79">
        <w:t>3.</w:t>
      </w:r>
      <w:r w:rsidR="00705054">
        <w:t xml:space="preserve"> </w:t>
      </w:r>
      <w:r w:rsidR="00BA2E79">
        <w:t>Листая вниз, можно увидеть инструкции</w:t>
      </w:r>
      <w:r>
        <w:t xml:space="preserve"> (</w:t>
      </w:r>
      <w:r>
        <w:fldChar w:fldCharType="begin"/>
      </w:r>
      <w:r>
        <w:instrText xml:space="preserve"> REF _Ref178175970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_Ref178176019 \h </w:instrText>
      </w:r>
      <w:r>
        <w:fldChar w:fldCharType="separate"/>
      </w:r>
      <w:r>
        <w:t xml:space="preserve">Рисунок </w:t>
      </w:r>
      <w:r>
        <w:rPr>
          <w:noProof/>
        </w:rPr>
        <w:t>3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_Ref178176023 \h </w:instrText>
      </w:r>
      <w:r>
        <w:fldChar w:fldCharType="separate"/>
      </w:r>
      <w:r>
        <w:t xml:space="preserve">Рисунок </w:t>
      </w:r>
      <w:r>
        <w:rPr>
          <w:noProof/>
        </w:rPr>
        <w:t>4</w:t>
      </w:r>
      <w:r>
        <w:fldChar w:fldCharType="end"/>
      </w:r>
      <w:r>
        <w:t>)</w:t>
      </w:r>
    </w:p>
    <w:p w14:paraId="3A616C48" w14:textId="77777777" w:rsidR="003F1609" w:rsidRDefault="00BA2E79" w:rsidP="003F1609">
      <w:pPr>
        <w:pStyle w:val="a7"/>
        <w:keepNext/>
        <w:ind w:firstLine="0"/>
        <w:jc w:val="center"/>
      </w:pPr>
      <w:r w:rsidRPr="00BA2E79">
        <w:rPr>
          <w:noProof/>
        </w:rPr>
        <w:lastRenderedPageBreak/>
        <w:drawing>
          <wp:inline distT="0" distB="0" distL="0" distR="0" wp14:anchorId="26FA04AE" wp14:editId="038AFE24">
            <wp:extent cx="5940425" cy="2996565"/>
            <wp:effectExtent l="0" t="0" r="3175" b="0"/>
            <wp:docPr id="1303187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876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8F10" w14:textId="1C911CD2" w:rsidR="00BA2E79" w:rsidRDefault="003F1609" w:rsidP="003F1609">
      <w:pPr>
        <w:pStyle w:val="af6"/>
        <w:jc w:val="center"/>
      </w:pPr>
      <w:bookmarkStart w:id="19" w:name="_Ref17817601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71F9C">
        <w:rPr>
          <w:noProof/>
        </w:rPr>
        <w:t>3</w:t>
      </w:r>
      <w:r>
        <w:fldChar w:fldCharType="end"/>
      </w:r>
      <w:bookmarkEnd w:id="19"/>
    </w:p>
    <w:p w14:paraId="7F32674C" w14:textId="77777777" w:rsidR="003F1609" w:rsidRDefault="00BA2E79" w:rsidP="003F1609">
      <w:pPr>
        <w:pStyle w:val="a7"/>
        <w:keepNext/>
        <w:ind w:firstLine="0"/>
        <w:jc w:val="center"/>
      </w:pPr>
      <w:r w:rsidRPr="00BA2E79">
        <w:rPr>
          <w:noProof/>
        </w:rPr>
        <w:drawing>
          <wp:inline distT="0" distB="0" distL="0" distR="0" wp14:anchorId="3C157416" wp14:editId="16EC917B">
            <wp:extent cx="5940425" cy="2996565"/>
            <wp:effectExtent l="0" t="0" r="3175" b="0"/>
            <wp:docPr id="1625661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610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C298" w14:textId="5E1BB2E8" w:rsidR="00BA2E79" w:rsidRDefault="003F1609" w:rsidP="003F1609">
      <w:pPr>
        <w:pStyle w:val="af6"/>
        <w:jc w:val="center"/>
      </w:pPr>
      <w:bookmarkStart w:id="20" w:name="_Ref17817602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71F9C">
        <w:rPr>
          <w:noProof/>
        </w:rPr>
        <w:t>4</w:t>
      </w:r>
      <w:r>
        <w:fldChar w:fldCharType="end"/>
      </w:r>
      <w:bookmarkEnd w:id="20"/>
    </w:p>
    <w:p w14:paraId="190BABB5" w14:textId="49F43555" w:rsidR="00371F9C" w:rsidRDefault="00371F9C" w:rsidP="00371F9C">
      <w:pPr>
        <w:pStyle w:val="a7"/>
        <w:keepNext/>
        <w:keepLines/>
        <w:numPr>
          <w:ilvl w:val="0"/>
          <w:numId w:val="41"/>
        </w:numPr>
        <w:ind w:left="1066" w:hanging="35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3C35BC" wp14:editId="5DBD7813">
                <wp:simplePos x="0" y="0"/>
                <wp:positionH relativeFrom="column">
                  <wp:posOffset>0</wp:posOffset>
                </wp:positionH>
                <wp:positionV relativeFrom="paragraph">
                  <wp:posOffset>3438525</wp:posOffset>
                </wp:positionV>
                <wp:extent cx="5940425" cy="635"/>
                <wp:effectExtent l="0" t="0" r="0" b="0"/>
                <wp:wrapSquare wrapText="bothSides"/>
                <wp:docPr id="95059401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F3E3FF" w14:textId="3BB40DB3" w:rsidR="00371F9C" w:rsidRPr="00FE5E12" w:rsidRDefault="00371F9C" w:rsidP="00371F9C">
                            <w:pPr>
                              <w:pStyle w:val="af6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0"/>
                              </w:rPr>
                            </w:pPr>
                            <w:bookmarkStart w:id="21" w:name="_Ref178176767"/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C35BC" id="_x0000_s1028" type="#_x0000_t202" style="position:absolute;left:0;text-align:left;margin-left:0;margin-top:270.75pt;width:467.7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" stroked="f">
                <v:textbox style="mso-fit-shape-to-text:t" inset="0,0,0,0">
                  <w:txbxContent>
                    <w:p w14:paraId="75F3E3FF" w14:textId="3BB40DB3" w:rsidR="00371F9C" w:rsidRPr="00FE5E12" w:rsidRDefault="00371F9C" w:rsidP="00371F9C">
                      <w:pPr>
                        <w:pStyle w:val="af6"/>
                        <w:jc w:val="center"/>
                        <w:rPr>
                          <w:rFonts w:ascii="Times New Roman" w:eastAsia="Times New Roman" w:hAnsi="Times New Roman" w:cs="Times New Roman"/>
                          <w:sz w:val="26"/>
                          <w:szCs w:val="20"/>
                        </w:rPr>
                      </w:pPr>
                      <w:bookmarkStart w:id="22" w:name="_Ref178176767"/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bookmarkEnd w:id="22"/>
                    </w:p>
                  </w:txbxContent>
                </v:textbox>
                <w10:wrap type="square"/>
              </v:shape>
            </w:pict>
          </mc:Fallback>
        </mc:AlternateContent>
      </w:r>
      <w:r w:rsidRPr="00371F9C">
        <w:rPr>
          <w:noProof/>
        </w:rPr>
        <w:drawing>
          <wp:anchor distT="0" distB="0" distL="114300" distR="114300" simplePos="0" relativeHeight="251665408" behindDoc="0" locked="0" layoutInCell="1" allowOverlap="1" wp14:anchorId="35110510" wp14:editId="07D5C212">
            <wp:simplePos x="0" y="0"/>
            <wp:positionH relativeFrom="margin">
              <wp:align>left</wp:align>
            </wp:positionH>
            <wp:positionV relativeFrom="paragraph">
              <wp:posOffset>384810</wp:posOffset>
            </wp:positionV>
            <wp:extent cx="5940425" cy="2996565"/>
            <wp:effectExtent l="0" t="0" r="3175" b="0"/>
            <wp:wrapSquare wrapText="bothSides"/>
            <wp:docPr id="807757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57722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2E79">
        <w:t>Внизу станицы можно найти сам калькулятор</w:t>
      </w:r>
      <w:r w:rsidR="003F1609">
        <w:t xml:space="preserve"> (</w:t>
      </w:r>
      <w:r>
        <w:fldChar w:fldCharType="begin"/>
      </w:r>
      <w:r>
        <w:instrText xml:space="preserve"> REF _Ref178176767 \h </w:instrText>
      </w:r>
      <w:r>
        <w:fldChar w:fldCharType="separate"/>
      </w:r>
      <w:r>
        <w:t xml:space="preserve">Рисунок </w:t>
      </w:r>
      <w:r>
        <w:rPr>
          <w:noProof/>
        </w:rPr>
        <w:t>5</w:t>
      </w:r>
      <w:r>
        <w:fldChar w:fldCharType="end"/>
      </w:r>
      <w:r w:rsidR="003F1609">
        <w:t>)</w:t>
      </w:r>
      <w:r w:rsidR="00136B35">
        <w:t>.</w:t>
      </w:r>
    </w:p>
    <w:p w14:paraId="6FE87653" w14:textId="34E9C921" w:rsidR="00136B35" w:rsidRPr="009145BE" w:rsidRDefault="00136B35" w:rsidP="003F1609">
      <w:pPr>
        <w:pStyle w:val="a7"/>
        <w:keepNext/>
        <w:keepLines/>
        <w:numPr>
          <w:ilvl w:val="0"/>
          <w:numId w:val="41"/>
        </w:numPr>
        <w:spacing w:before="120"/>
        <w:ind w:left="1066" w:hanging="357"/>
      </w:pPr>
      <w:r>
        <w:t>Также внизу станицы находится служба поддержки и руководство пользователя</w:t>
      </w:r>
      <w:r w:rsidR="00371F9C">
        <w:t xml:space="preserve"> (</w:t>
      </w:r>
      <w:r w:rsidR="00371F9C">
        <w:fldChar w:fldCharType="begin"/>
      </w:r>
      <w:r w:rsidR="00371F9C">
        <w:instrText xml:space="preserve"> REF _Ref178176767 \h </w:instrText>
      </w:r>
      <w:r w:rsidR="00371F9C">
        <w:fldChar w:fldCharType="separate"/>
      </w:r>
      <w:r w:rsidR="00371F9C">
        <w:t xml:space="preserve">Рисунок </w:t>
      </w:r>
      <w:r w:rsidR="00371F9C">
        <w:rPr>
          <w:noProof/>
        </w:rPr>
        <w:t>5</w:t>
      </w:r>
      <w:r w:rsidR="00371F9C">
        <w:fldChar w:fldCharType="end"/>
      </w:r>
      <w:r w:rsidR="00371F9C">
        <w:t>)</w:t>
      </w:r>
      <w:r>
        <w:t>.</w:t>
      </w:r>
    </w:p>
    <w:p w14:paraId="7369B454" w14:textId="1239B580" w:rsidR="005A0216" w:rsidRDefault="00E41D2E" w:rsidP="005A0216">
      <w:pPr>
        <w:pStyle w:val="21"/>
      </w:pPr>
      <w:bookmarkStart w:id="23" w:name="_Toc178148205"/>
      <w:r>
        <w:t>3.</w:t>
      </w:r>
      <w:r w:rsidR="00705054">
        <w:t>2</w:t>
      </w:r>
      <w:r>
        <w:t xml:space="preserve"> Порядок проверки работоспособности</w:t>
      </w:r>
      <w:bookmarkEnd w:id="23"/>
    </w:p>
    <w:p w14:paraId="3AA26547" w14:textId="556384F8" w:rsidR="00E41D2E" w:rsidRDefault="005A0E45" w:rsidP="00E41D2E">
      <w:pPr>
        <w:pStyle w:val="a7"/>
      </w:pPr>
      <w:r w:rsidRPr="005A0E45">
        <w:t xml:space="preserve">Проверка работоспособности </w:t>
      </w:r>
      <w:r w:rsidR="00705054">
        <w:t xml:space="preserve">сайта </w:t>
      </w:r>
      <w:hyperlink r:id="rId23" w:history="1">
        <w:r w:rsidR="00C841A8" w:rsidRPr="00C841A8">
          <w:rPr>
            <w:rStyle w:val="af4"/>
            <w:color w:val="auto"/>
            <w:u w:val="none"/>
          </w:rPr>
          <w:t>“ «Умный» калькулятор”</w:t>
        </w:r>
      </w:hyperlink>
      <w:r w:rsidR="00C841A8" w:rsidRPr="00C841A8">
        <w:t xml:space="preserve"> </w:t>
      </w:r>
      <w:r w:rsidR="00705054">
        <w:t xml:space="preserve"> </w:t>
      </w:r>
      <w:r w:rsidRPr="005A0E45">
        <w:t>осуществляется путем выполнения операций, описанных в разделе 4 настоящего документа.</w:t>
      </w:r>
    </w:p>
    <w:p w14:paraId="207F815A" w14:textId="77777777" w:rsidR="005A0E45" w:rsidRDefault="005A0E45">
      <w:pPr>
        <w:rPr>
          <w:szCs w:val="22"/>
        </w:rPr>
      </w:pPr>
    </w:p>
    <w:p w14:paraId="4040526B" w14:textId="77777777" w:rsidR="005A0E45" w:rsidRDefault="005A0E45">
      <w:pPr>
        <w:rPr>
          <w:szCs w:val="22"/>
        </w:rPr>
      </w:pPr>
      <w:r>
        <w:rPr>
          <w:szCs w:val="22"/>
        </w:rPr>
        <w:br w:type="page"/>
      </w:r>
    </w:p>
    <w:p w14:paraId="22E06922" w14:textId="77777777" w:rsidR="005A0E45" w:rsidRDefault="005A0E45" w:rsidP="005A0E45">
      <w:pPr>
        <w:pStyle w:val="11"/>
        <w:numPr>
          <w:ilvl w:val="0"/>
          <w:numId w:val="41"/>
        </w:numPr>
      </w:pPr>
      <w:bookmarkStart w:id="24" w:name="_Toc178148206"/>
      <w:r>
        <w:lastRenderedPageBreak/>
        <w:t>Описание операций</w:t>
      </w:r>
      <w:bookmarkEnd w:id="24"/>
    </w:p>
    <w:p w14:paraId="23F6C183" w14:textId="1ED441AC" w:rsidR="005A0E45" w:rsidRDefault="005A0E45" w:rsidP="005A0E45">
      <w:pPr>
        <w:pStyle w:val="a7"/>
      </w:pPr>
      <w:r w:rsidRPr="005A0E45">
        <w:t>В данном разделе приводится описание всех операций, существующих</w:t>
      </w:r>
      <w:r w:rsidR="00136B35">
        <w:t xml:space="preserve"> на сайте </w:t>
      </w:r>
      <w:hyperlink r:id="rId24" w:history="1">
        <w:r w:rsidR="00136B35" w:rsidRPr="00C841A8">
          <w:rPr>
            <w:rStyle w:val="af4"/>
            <w:color w:val="auto"/>
            <w:u w:val="none"/>
          </w:rPr>
          <w:t>“ «Умный» калькулятор”</w:t>
        </w:r>
      </w:hyperlink>
      <w:r w:rsidRPr="005A0E45">
        <w:t xml:space="preserve">.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89"/>
        <w:gridCol w:w="3541"/>
        <w:gridCol w:w="3115"/>
      </w:tblGrid>
      <w:tr w:rsidR="00B26664" w14:paraId="7BE1ECCE" w14:textId="77777777" w:rsidTr="003F1609">
        <w:tc>
          <w:tcPr>
            <w:tcW w:w="2689" w:type="dxa"/>
            <w:vAlign w:val="center"/>
          </w:tcPr>
          <w:p w14:paraId="163963BA" w14:textId="7B875C62" w:rsidR="00B26664" w:rsidRPr="00B26664" w:rsidRDefault="00B26664" w:rsidP="00B26664">
            <w:pPr>
              <w:pStyle w:val="a7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Роль</w:t>
            </w:r>
          </w:p>
        </w:tc>
        <w:tc>
          <w:tcPr>
            <w:tcW w:w="3541" w:type="dxa"/>
            <w:vAlign w:val="center"/>
          </w:tcPr>
          <w:p w14:paraId="32B39FA0" w14:textId="611AF38B" w:rsidR="00B26664" w:rsidRPr="00B26664" w:rsidRDefault="00B26664" w:rsidP="00B26664">
            <w:pPr>
              <w:pStyle w:val="a7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Доступные пункты меню</w:t>
            </w:r>
          </w:p>
        </w:tc>
        <w:tc>
          <w:tcPr>
            <w:tcW w:w="3115" w:type="dxa"/>
            <w:vAlign w:val="center"/>
          </w:tcPr>
          <w:p w14:paraId="2FFF9AC9" w14:textId="625F717F" w:rsidR="00B26664" w:rsidRPr="00B26664" w:rsidRDefault="00B26664" w:rsidP="00B26664">
            <w:pPr>
              <w:pStyle w:val="a7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Доступные операции</w:t>
            </w:r>
          </w:p>
        </w:tc>
      </w:tr>
      <w:tr w:rsidR="003F1609" w14:paraId="3F196FE7" w14:textId="77777777" w:rsidTr="003F1609">
        <w:trPr>
          <w:trHeight w:val="831"/>
        </w:trPr>
        <w:tc>
          <w:tcPr>
            <w:tcW w:w="2689" w:type="dxa"/>
            <w:vMerge w:val="restart"/>
            <w:vAlign w:val="center"/>
          </w:tcPr>
          <w:p w14:paraId="2546883C" w14:textId="6C789AE0" w:rsidR="003F1609" w:rsidRDefault="003F1609" w:rsidP="00B26664">
            <w:pPr>
              <w:pStyle w:val="a7"/>
              <w:ind w:firstLine="0"/>
              <w:jc w:val="left"/>
            </w:pPr>
            <w:r>
              <w:t>Пользователь сайта</w:t>
            </w:r>
          </w:p>
        </w:tc>
        <w:tc>
          <w:tcPr>
            <w:tcW w:w="3541" w:type="dxa"/>
            <w:vAlign w:val="center"/>
          </w:tcPr>
          <w:p w14:paraId="1DE520C5" w14:textId="2BAA976D" w:rsidR="003F1609" w:rsidRDefault="003F1609" w:rsidP="00B26664">
            <w:pPr>
              <w:pStyle w:val="a7"/>
              <w:ind w:firstLine="0"/>
              <w:jc w:val="left"/>
            </w:pPr>
            <w:r>
              <w:t>Визуальная инструкция</w:t>
            </w:r>
          </w:p>
        </w:tc>
        <w:tc>
          <w:tcPr>
            <w:tcW w:w="3115" w:type="dxa"/>
            <w:vAlign w:val="center"/>
          </w:tcPr>
          <w:p w14:paraId="7A26D72A" w14:textId="57951573" w:rsidR="003F1609" w:rsidRDefault="003F1609" w:rsidP="00B26664">
            <w:pPr>
              <w:pStyle w:val="a7"/>
              <w:ind w:firstLine="0"/>
              <w:jc w:val="left"/>
            </w:pPr>
            <w:r>
              <w:t>Просмотр</w:t>
            </w:r>
          </w:p>
        </w:tc>
      </w:tr>
      <w:tr w:rsidR="003F1609" w14:paraId="43DF2C7E" w14:textId="77777777" w:rsidTr="003F1609">
        <w:trPr>
          <w:trHeight w:val="984"/>
        </w:trPr>
        <w:tc>
          <w:tcPr>
            <w:tcW w:w="2689" w:type="dxa"/>
            <w:vMerge/>
            <w:vAlign w:val="center"/>
          </w:tcPr>
          <w:p w14:paraId="32483DFA" w14:textId="77777777" w:rsidR="003F1609" w:rsidRDefault="003F1609" w:rsidP="00B26664">
            <w:pPr>
              <w:pStyle w:val="a7"/>
              <w:ind w:firstLine="0"/>
              <w:jc w:val="left"/>
            </w:pPr>
          </w:p>
        </w:tc>
        <w:tc>
          <w:tcPr>
            <w:tcW w:w="3541" w:type="dxa"/>
            <w:vAlign w:val="center"/>
          </w:tcPr>
          <w:p w14:paraId="187E7FE2" w14:textId="6E566DF6" w:rsidR="003F1609" w:rsidRDefault="003F1609" w:rsidP="00B26664">
            <w:pPr>
              <w:pStyle w:val="a7"/>
              <w:ind w:firstLine="0"/>
              <w:jc w:val="left"/>
            </w:pPr>
            <w:r>
              <w:t>Калькулятор квадратного корня</w:t>
            </w:r>
          </w:p>
        </w:tc>
        <w:tc>
          <w:tcPr>
            <w:tcW w:w="3115" w:type="dxa"/>
            <w:vAlign w:val="center"/>
          </w:tcPr>
          <w:p w14:paraId="47FCAF55" w14:textId="34B63CD3" w:rsidR="003F1609" w:rsidRDefault="003F1609" w:rsidP="00B26664">
            <w:pPr>
              <w:pStyle w:val="a7"/>
              <w:ind w:firstLine="0"/>
              <w:jc w:val="left"/>
            </w:pPr>
            <w:r>
              <w:t>Ввод данных</w:t>
            </w:r>
            <w:r>
              <w:br/>
              <w:t>Просмотр</w:t>
            </w:r>
          </w:p>
        </w:tc>
      </w:tr>
      <w:tr w:rsidR="003F1609" w14:paraId="1B8D8692" w14:textId="77777777" w:rsidTr="003F1609">
        <w:trPr>
          <w:trHeight w:val="907"/>
        </w:trPr>
        <w:tc>
          <w:tcPr>
            <w:tcW w:w="2689" w:type="dxa"/>
            <w:vMerge/>
            <w:vAlign w:val="center"/>
          </w:tcPr>
          <w:p w14:paraId="63BAA4BB" w14:textId="77777777" w:rsidR="003F1609" w:rsidRDefault="003F1609" w:rsidP="00B26664">
            <w:pPr>
              <w:pStyle w:val="a7"/>
              <w:ind w:firstLine="0"/>
              <w:jc w:val="left"/>
            </w:pPr>
          </w:p>
        </w:tc>
        <w:tc>
          <w:tcPr>
            <w:tcW w:w="3541" w:type="dxa"/>
            <w:vAlign w:val="center"/>
          </w:tcPr>
          <w:p w14:paraId="0A4E744D" w14:textId="387A39A7" w:rsidR="003F1609" w:rsidRDefault="003F1609" w:rsidP="00B26664">
            <w:pPr>
              <w:pStyle w:val="a7"/>
              <w:ind w:firstLine="0"/>
              <w:jc w:val="left"/>
            </w:pPr>
            <w:r>
              <w:t>Служба поддержки</w:t>
            </w:r>
          </w:p>
        </w:tc>
        <w:tc>
          <w:tcPr>
            <w:tcW w:w="3115" w:type="dxa"/>
            <w:vAlign w:val="center"/>
          </w:tcPr>
          <w:p w14:paraId="7ED063B1" w14:textId="3ECE3D1A" w:rsidR="003F1609" w:rsidRDefault="003F1609" w:rsidP="00B26664">
            <w:pPr>
              <w:pStyle w:val="a7"/>
              <w:ind w:firstLine="0"/>
              <w:jc w:val="left"/>
            </w:pPr>
            <w:r>
              <w:t>Переход по ссылке</w:t>
            </w:r>
          </w:p>
        </w:tc>
      </w:tr>
      <w:tr w:rsidR="003F1609" w14:paraId="20D30EEE" w14:textId="77777777" w:rsidTr="003F1609">
        <w:trPr>
          <w:trHeight w:val="907"/>
        </w:trPr>
        <w:tc>
          <w:tcPr>
            <w:tcW w:w="2689" w:type="dxa"/>
            <w:vMerge/>
            <w:vAlign w:val="center"/>
          </w:tcPr>
          <w:p w14:paraId="567E5BA0" w14:textId="77777777" w:rsidR="003F1609" w:rsidRDefault="003F1609" w:rsidP="00B26664">
            <w:pPr>
              <w:pStyle w:val="a7"/>
              <w:ind w:firstLine="0"/>
              <w:jc w:val="left"/>
            </w:pPr>
          </w:p>
        </w:tc>
        <w:tc>
          <w:tcPr>
            <w:tcW w:w="3541" w:type="dxa"/>
            <w:vAlign w:val="center"/>
          </w:tcPr>
          <w:p w14:paraId="488DFADE" w14:textId="7B53D46C" w:rsidR="003F1609" w:rsidRDefault="003F1609" w:rsidP="00B26664">
            <w:pPr>
              <w:pStyle w:val="a7"/>
              <w:ind w:firstLine="0"/>
              <w:jc w:val="left"/>
            </w:pPr>
            <w:r>
              <w:t xml:space="preserve">Руководство пользователя </w:t>
            </w:r>
          </w:p>
        </w:tc>
        <w:tc>
          <w:tcPr>
            <w:tcW w:w="3115" w:type="dxa"/>
            <w:vAlign w:val="center"/>
          </w:tcPr>
          <w:p w14:paraId="09DDE627" w14:textId="7EE2E78D" w:rsidR="003F1609" w:rsidRDefault="003F1609" w:rsidP="00B26664">
            <w:pPr>
              <w:pStyle w:val="a7"/>
              <w:ind w:firstLine="0"/>
              <w:jc w:val="left"/>
            </w:pPr>
            <w:r>
              <w:t>Переход к скачиванию файла</w:t>
            </w:r>
          </w:p>
        </w:tc>
      </w:tr>
    </w:tbl>
    <w:p w14:paraId="5A00E895" w14:textId="77777777" w:rsidR="005A0E45" w:rsidRDefault="005A0E45" w:rsidP="005A0E45">
      <w:pPr>
        <w:pStyle w:val="a7"/>
      </w:pPr>
    </w:p>
    <w:p w14:paraId="1CEAA52D" w14:textId="77777777" w:rsidR="005A0E45" w:rsidRDefault="005A0E45">
      <w:pPr>
        <w:rPr>
          <w:rFonts w:ascii="Times New Roman" w:eastAsia="Times New Roman" w:hAnsi="Times New Roman" w:cs="Times New Roman"/>
          <w:sz w:val="26"/>
          <w:lang w:eastAsia="ru-RU"/>
        </w:rPr>
      </w:pPr>
      <w:r>
        <w:br w:type="page"/>
      </w:r>
    </w:p>
    <w:p w14:paraId="61B5270E" w14:textId="77777777" w:rsidR="008271BD" w:rsidRDefault="005A0E45" w:rsidP="005A0E45">
      <w:pPr>
        <w:pStyle w:val="11"/>
        <w:numPr>
          <w:ilvl w:val="0"/>
          <w:numId w:val="41"/>
        </w:numPr>
      </w:pPr>
      <w:bookmarkStart w:id="25" w:name="_Toc178148207"/>
      <w:r>
        <w:lastRenderedPageBreak/>
        <w:t>Возможные ошибки и рекомендации по устранению</w:t>
      </w:r>
      <w:bookmarkEnd w:id="25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87E3F" w14:paraId="5C8E460E" w14:textId="77777777" w:rsidTr="00887E3F">
        <w:tc>
          <w:tcPr>
            <w:tcW w:w="4672" w:type="dxa"/>
            <w:vAlign w:val="center"/>
          </w:tcPr>
          <w:p w14:paraId="1B2A65E1" w14:textId="21112CD9" w:rsidR="00887E3F" w:rsidRDefault="00887E3F" w:rsidP="00887E3F">
            <w:pPr>
              <w:pStyle w:val="a7"/>
              <w:ind w:firstLine="0"/>
              <w:jc w:val="center"/>
            </w:pPr>
            <w:r>
              <w:t>Описание ошибки</w:t>
            </w:r>
          </w:p>
        </w:tc>
        <w:tc>
          <w:tcPr>
            <w:tcW w:w="4673" w:type="dxa"/>
            <w:vAlign w:val="center"/>
          </w:tcPr>
          <w:p w14:paraId="449328BA" w14:textId="790C154F" w:rsidR="00887E3F" w:rsidRDefault="00887E3F" w:rsidP="00887E3F">
            <w:pPr>
              <w:pStyle w:val="a7"/>
              <w:ind w:firstLine="0"/>
              <w:jc w:val="center"/>
            </w:pPr>
            <w:r>
              <w:t>Рекомендация по устранению</w:t>
            </w:r>
          </w:p>
        </w:tc>
      </w:tr>
      <w:tr w:rsidR="00887E3F" w14:paraId="6A14F738" w14:textId="77777777" w:rsidTr="00887E3F">
        <w:tc>
          <w:tcPr>
            <w:tcW w:w="4672" w:type="dxa"/>
            <w:vAlign w:val="center"/>
          </w:tcPr>
          <w:p w14:paraId="592262CC" w14:textId="37EE1087" w:rsidR="00887E3F" w:rsidRPr="00887E3F" w:rsidRDefault="00887E3F" w:rsidP="00887E3F">
            <w:pPr>
              <w:pStyle w:val="a7"/>
              <w:ind w:firstLine="0"/>
              <w:jc w:val="center"/>
            </w:pPr>
            <w:r>
              <w:t>«Это не число» при вводе комплексного числа</w:t>
            </w:r>
          </w:p>
        </w:tc>
        <w:tc>
          <w:tcPr>
            <w:tcW w:w="4673" w:type="dxa"/>
            <w:vAlign w:val="center"/>
          </w:tcPr>
          <w:p w14:paraId="1735128A" w14:textId="1BF4D4D2" w:rsidR="00887E3F" w:rsidRDefault="00EF75AD" w:rsidP="00887E3F">
            <w:pPr>
              <w:pStyle w:val="a7"/>
              <w:ind w:firstLine="0"/>
              <w:jc w:val="center"/>
            </w:pPr>
            <w:r>
              <w:t xml:space="preserve">Удалить все пробелы между </w:t>
            </w:r>
            <w:r w:rsidR="00887E3F">
              <w:t>числами и знаками</w:t>
            </w:r>
            <w:r>
              <w:t xml:space="preserve"> кроме </w:t>
            </w:r>
            <w:r w:rsidR="00887E3F">
              <w:t>между мнимой частью числа и мнимой единицей</w:t>
            </w:r>
            <w:r>
              <w:t xml:space="preserve"> удалить все символы</w:t>
            </w:r>
            <w:r w:rsidR="00887E3F">
              <w:t>.</w:t>
            </w:r>
          </w:p>
        </w:tc>
      </w:tr>
      <w:tr w:rsidR="00887E3F" w14:paraId="41704513" w14:textId="77777777" w:rsidTr="00EF75AD">
        <w:tc>
          <w:tcPr>
            <w:tcW w:w="4672" w:type="dxa"/>
            <w:vAlign w:val="center"/>
          </w:tcPr>
          <w:p w14:paraId="415D1D4C" w14:textId="7EF9790B" w:rsidR="00887E3F" w:rsidRPr="00EF75AD" w:rsidRDefault="00EF75AD" w:rsidP="00EF75AD">
            <w:pPr>
              <w:pStyle w:val="a7"/>
              <w:ind w:firstLine="0"/>
              <w:jc w:val="center"/>
            </w:pPr>
            <w:r>
              <w:t>«Это не число» при вводе любого числа</w:t>
            </w:r>
          </w:p>
        </w:tc>
        <w:tc>
          <w:tcPr>
            <w:tcW w:w="4673" w:type="dxa"/>
            <w:vAlign w:val="center"/>
          </w:tcPr>
          <w:p w14:paraId="2C39D36A" w14:textId="58C86D47" w:rsidR="00887E3F" w:rsidRPr="00EF75AD" w:rsidRDefault="00EF75AD" w:rsidP="00EF75AD">
            <w:pPr>
              <w:pStyle w:val="a7"/>
              <w:ind w:firstLine="0"/>
              <w:jc w:val="center"/>
            </w:pPr>
            <w:r>
              <w:t xml:space="preserve">Удалить все лишние символы кроме цифр, «+», «-»,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t xml:space="preserve"> (с учетом правил ввода комплексного числа).</w:t>
            </w:r>
          </w:p>
        </w:tc>
      </w:tr>
    </w:tbl>
    <w:p w14:paraId="65F54619" w14:textId="0EB342B8" w:rsidR="004302E4" w:rsidRPr="000706FF" w:rsidRDefault="004302E4" w:rsidP="008271BD">
      <w:pPr>
        <w:pStyle w:val="a7"/>
      </w:pPr>
    </w:p>
    <w:sectPr w:rsidR="004302E4" w:rsidRPr="000706FF" w:rsidSect="00515417">
      <w:footerReference w:type="default" r:id="rId25"/>
      <w:footerReference w:type="first" r:id="rId26"/>
      <w:type w:val="continuous"/>
      <w:pgSz w:w="11906" w:h="16838"/>
      <w:pgMar w:top="1134" w:right="850" w:bottom="1134" w:left="1701" w:header="85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2CC4BC" w14:textId="77777777" w:rsidR="007A5C33" w:rsidRDefault="007A5C33" w:rsidP="00E75B6C">
      <w:pPr>
        <w:spacing w:after="0" w:line="240" w:lineRule="auto"/>
      </w:pPr>
      <w:r>
        <w:separator/>
      </w:r>
    </w:p>
  </w:endnote>
  <w:endnote w:type="continuationSeparator" w:id="0">
    <w:p w14:paraId="4D2D541B" w14:textId="77777777" w:rsidR="007A5C33" w:rsidRDefault="007A5C33" w:rsidP="00E75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53A22" w14:textId="6E72C185" w:rsidR="00515417" w:rsidRDefault="00515417">
    <w:pPr>
      <w:pStyle w:val="af1"/>
      <w:spacing w:line="14" w:lineRule="auto"/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33A66" w14:textId="3E2EB308" w:rsidR="00B22717" w:rsidRDefault="00B22717">
    <w:pPr>
      <w:pStyle w:val="af"/>
      <w:jc w:val="center"/>
    </w:pPr>
  </w:p>
  <w:p w14:paraId="2D626769" w14:textId="01A7AF0D" w:rsidR="00B22717" w:rsidRDefault="00B22717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57B348" w14:textId="548F18E3" w:rsidR="00E75B6C" w:rsidRPr="00B22717" w:rsidRDefault="00515417">
    <w:pPr>
      <w:pStyle w:val="af"/>
      <w:jc w:val="center"/>
      <w:rPr>
        <w:rFonts w:ascii="Times New Roman" w:hAnsi="Times New Roman" w:cs="Times New Roman"/>
      </w:rPr>
    </w:pPr>
    <w:r w:rsidRPr="00B22717">
      <w:rPr>
        <w:rFonts w:ascii="Times New Roman" w:hAnsi="Times New Roman" w:cs="Times New Roman"/>
      </w:rPr>
      <w:t>3</w:t>
    </w:r>
  </w:p>
  <w:p w14:paraId="3E717AA3" w14:textId="77777777" w:rsidR="00E75B6C" w:rsidRDefault="00E75B6C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458236149"/>
      <w:docPartObj>
        <w:docPartGallery w:val="Page Numbers (Bottom of Page)"/>
        <w:docPartUnique/>
      </w:docPartObj>
    </w:sdtPr>
    <w:sdtContent>
      <w:p w14:paraId="3A0831F7" w14:textId="19D7FA42" w:rsidR="00515417" w:rsidRPr="00B22717" w:rsidRDefault="00515417">
        <w:pPr>
          <w:pStyle w:val="af"/>
          <w:jc w:val="center"/>
          <w:rPr>
            <w:rFonts w:ascii="Times New Roman" w:hAnsi="Times New Roman" w:cs="Times New Roman"/>
          </w:rPr>
        </w:pPr>
        <w:r w:rsidRPr="00B22717">
          <w:rPr>
            <w:rFonts w:ascii="Times New Roman" w:hAnsi="Times New Roman" w:cs="Times New Roman"/>
          </w:rPr>
          <w:fldChar w:fldCharType="begin"/>
        </w:r>
        <w:r w:rsidRPr="00B22717">
          <w:rPr>
            <w:rFonts w:ascii="Times New Roman" w:hAnsi="Times New Roman" w:cs="Times New Roman"/>
          </w:rPr>
          <w:instrText>PAGE   \* MERGEFORMAT</w:instrText>
        </w:r>
        <w:r w:rsidRPr="00B22717">
          <w:rPr>
            <w:rFonts w:ascii="Times New Roman" w:hAnsi="Times New Roman" w:cs="Times New Roman"/>
          </w:rPr>
          <w:fldChar w:fldCharType="separate"/>
        </w:r>
        <w:r w:rsidRPr="00B22717">
          <w:rPr>
            <w:rFonts w:ascii="Times New Roman" w:hAnsi="Times New Roman" w:cs="Times New Roman"/>
          </w:rPr>
          <w:t>2</w:t>
        </w:r>
        <w:r w:rsidRPr="00B22717">
          <w:rPr>
            <w:rFonts w:ascii="Times New Roman" w:hAnsi="Times New Roman" w:cs="Times New Roman"/>
          </w:rPr>
          <w:fldChar w:fldCharType="end"/>
        </w:r>
      </w:p>
    </w:sdtContent>
  </w:sdt>
  <w:p w14:paraId="00ECF6F8" w14:textId="77777777" w:rsidR="00E75B6C" w:rsidRDefault="00E75B6C">
    <w:pPr>
      <w:pStyle w:val="af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181684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BCE49E4" w14:textId="77777777" w:rsidR="00B22717" w:rsidRPr="00B22717" w:rsidRDefault="00B22717">
        <w:pPr>
          <w:pStyle w:val="af"/>
          <w:jc w:val="center"/>
          <w:rPr>
            <w:rFonts w:ascii="Times New Roman" w:hAnsi="Times New Roman" w:cs="Times New Roman"/>
          </w:rPr>
        </w:pPr>
        <w:r w:rsidRPr="00B22717">
          <w:rPr>
            <w:rFonts w:ascii="Times New Roman" w:hAnsi="Times New Roman" w:cs="Times New Roman"/>
          </w:rPr>
          <w:fldChar w:fldCharType="begin"/>
        </w:r>
        <w:r w:rsidRPr="00B22717">
          <w:rPr>
            <w:rFonts w:ascii="Times New Roman" w:hAnsi="Times New Roman" w:cs="Times New Roman"/>
          </w:rPr>
          <w:instrText>PAGE   \* MERGEFORMAT</w:instrText>
        </w:r>
        <w:r w:rsidRPr="00B22717">
          <w:rPr>
            <w:rFonts w:ascii="Times New Roman" w:hAnsi="Times New Roman" w:cs="Times New Roman"/>
          </w:rPr>
          <w:fldChar w:fldCharType="separate"/>
        </w:r>
        <w:r w:rsidRPr="00B22717">
          <w:rPr>
            <w:rFonts w:ascii="Times New Roman" w:hAnsi="Times New Roman" w:cs="Times New Roman"/>
          </w:rPr>
          <w:t>2</w:t>
        </w:r>
        <w:r w:rsidRPr="00B22717">
          <w:rPr>
            <w:rFonts w:ascii="Times New Roman" w:hAnsi="Times New Roman" w:cs="Times New Roman"/>
          </w:rPr>
          <w:fldChar w:fldCharType="end"/>
        </w:r>
      </w:p>
    </w:sdtContent>
  </w:sdt>
  <w:p w14:paraId="73F5876B" w14:textId="77777777" w:rsidR="00B22717" w:rsidRPr="00B22717" w:rsidRDefault="00B22717">
    <w:pPr>
      <w:pStyle w:val="af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FAC055" w14:textId="77777777" w:rsidR="007A5C33" w:rsidRDefault="007A5C33" w:rsidP="00E75B6C">
      <w:pPr>
        <w:spacing w:after="0" w:line="240" w:lineRule="auto"/>
      </w:pPr>
      <w:r>
        <w:separator/>
      </w:r>
    </w:p>
  </w:footnote>
  <w:footnote w:type="continuationSeparator" w:id="0">
    <w:p w14:paraId="2189294D" w14:textId="77777777" w:rsidR="007A5C33" w:rsidRDefault="007A5C33" w:rsidP="00E75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1181F"/>
    <w:multiLevelType w:val="hybridMultilevel"/>
    <w:tmpl w:val="9F3661E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665845"/>
    <w:multiLevelType w:val="hybridMultilevel"/>
    <w:tmpl w:val="B89814EE"/>
    <w:lvl w:ilvl="0" w:tplc="6CEE3DA0">
      <w:start w:val="1"/>
      <w:numFmt w:val="decimal"/>
      <w:pStyle w:val="3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72A6B"/>
    <w:multiLevelType w:val="hybridMultilevel"/>
    <w:tmpl w:val="CD1650A6"/>
    <w:lvl w:ilvl="0" w:tplc="5CE29D3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3" w:hanging="360"/>
      </w:pPr>
    </w:lvl>
    <w:lvl w:ilvl="2" w:tplc="0419001B" w:tentative="1">
      <w:start w:val="1"/>
      <w:numFmt w:val="lowerRoman"/>
      <w:lvlText w:val="%3."/>
      <w:lvlJc w:val="right"/>
      <w:pPr>
        <w:ind w:left="2933" w:hanging="180"/>
      </w:pPr>
    </w:lvl>
    <w:lvl w:ilvl="3" w:tplc="0419000F" w:tentative="1">
      <w:start w:val="1"/>
      <w:numFmt w:val="decimal"/>
      <w:lvlText w:val="%4."/>
      <w:lvlJc w:val="left"/>
      <w:pPr>
        <w:ind w:left="3653" w:hanging="360"/>
      </w:pPr>
    </w:lvl>
    <w:lvl w:ilvl="4" w:tplc="04190019" w:tentative="1">
      <w:start w:val="1"/>
      <w:numFmt w:val="lowerLetter"/>
      <w:lvlText w:val="%5."/>
      <w:lvlJc w:val="left"/>
      <w:pPr>
        <w:ind w:left="4373" w:hanging="360"/>
      </w:pPr>
    </w:lvl>
    <w:lvl w:ilvl="5" w:tplc="0419001B" w:tentative="1">
      <w:start w:val="1"/>
      <w:numFmt w:val="lowerRoman"/>
      <w:lvlText w:val="%6."/>
      <w:lvlJc w:val="right"/>
      <w:pPr>
        <w:ind w:left="5093" w:hanging="180"/>
      </w:pPr>
    </w:lvl>
    <w:lvl w:ilvl="6" w:tplc="0419000F" w:tentative="1">
      <w:start w:val="1"/>
      <w:numFmt w:val="decimal"/>
      <w:lvlText w:val="%7."/>
      <w:lvlJc w:val="left"/>
      <w:pPr>
        <w:ind w:left="5813" w:hanging="360"/>
      </w:pPr>
    </w:lvl>
    <w:lvl w:ilvl="7" w:tplc="04190019" w:tentative="1">
      <w:start w:val="1"/>
      <w:numFmt w:val="lowerLetter"/>
      <w:lvlText w:val="%8."/>
      <w:lvlJc w:val="left"/>
      <w:pPr>
        <w:ind w:left="6533" w:hanging="360"/>
      </w:pPr>
    </w:lvl>
    <w:lvl w:ilvl="8" w:tplc="041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3" w15:restartNumberingAfterBreak="0">
    <w:nsid w:val="10A66633"/>
    <w:multiLevelType w:val="multilevel"/>
    <w:tmpl w:val="76D2C0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1D6F5CAF"/>
    <w:multiLevelType w:val="hybridMultilevel"/>
    <w:tmpl w:val="D2441A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552A68"/>
    <w:multiLevelType w:val="hybridMultilevel"/>
    <w:tmpl w:val="C5C25C14"/>
    <w:lvl w:ilvl="0" w:tplc="248C7C72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8B414F"/>
    <w:multiLevelType w:val="hybridMultilevel"/>
    <w:tmpl w:val="0BBA3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C6E56"/>
    <w:multiLevelType w:val="hybridMultilevel"/>
    <w:tmpl w:val="F0BE65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2D3EA2"/>
    <w:multiLevelType w:val="hybridMultilevel"/>
    <w:tmpl w:val="DA4E7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83202"/>
    <w:multiLevelType w:val="hybridMultilevel"/>
    <w:tmpl w:val="53C63CDC"/>
    <w:lvl w:ilvl="0" w:tplc="E9F04F46">
      <w:start w:val="1"/>
      <w:numFmt w:val="bullet"/>
      <w:suff w:val="nothing"/>
      <w:lvlText w:val=""/>
      <w:lvlJc w:val="left"/>
      <w:pPr>
        <w:ind w:left="40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24475EF4"/>
    <w:multiLevelType w:val="hybridMultilevel"/>
    <w:tmpl w:val="38E88074"/>
    <w:lvl w:ilvl="0" w:tplc="E9F04F46">
      <w:start w:val="1"/>
      <w:numFmt w:val="bullet"/>
      <w:suff w:val="nothing"/>
      <w:lvlText w:val=""/>
      <w:lvlJc w:val="left"/>
      <w:pPr>
        <w:ind w:left="29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71" w:hanging="360"/>
      </w:pPr>
      <w:rPr>
        <w:rFonts w:ascii="Wingdings" w:hAnsi="Wingdings" w:hint="default"/>
      </w:rPr>
    </w:lvl>
  </w:abstractNum>
  <w:abstractNum w:abstractNumId="11" w15:restartNumberingAfterBreak="0">
    <w:nsid w:val="248246EF"/>
    <w:multiLevelType w:val="hybridMultilevel"/>
    <w:tmpl w:val="0308A0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F875CB"/>
    <w:multiLevelType w:val="hybridMultilevel"/>
    <w:tmpl w:val="6F8840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BDD0899"/>
    <w:multiLevelType w:val="hybridMultilevel"/>
    <w:tmpl w:val="06AA08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013330"/>
    <w:multiLevelType w:val="hybridMultilevel"/>
    <w:tmpl w:val="FD1824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58D1EDE"/>
    <w:multiLevelType w:val="hybridMultilevel"/>
    <w:tmpl w:val="B106E4D8"/>
    <w:lvl w:ilvl="0" w:tplc="0F58E164">
      <w:start w:val="1"/>
      <w:numFmt w:val="decimal"/>
      <w:suff w:val="space"/>
      <w:lvlText w:val="%1."/>
      <w:lvlJc w:val="left"/>
      <w:pPr>
        <w:ind w:left="61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5F7735F"/>
    <w:multiLevelType w:val="multilevel"/>
    <w:tmpl w:val="3E5016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72848EB"/>
    <w:multiLevelType w:val="hybridMultilevel"/>
    <w:tmpl w:val="44EC98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C637558"/>
    <w:multiLevelType w:val="multilevel"/>
    <w:tmpl w:val="9D4617F0"/>
    <w:lvl w:ilvl="0">
      <w:start w:val="1"/>
      <w:numFmt w:val="decimal"/>
      <w:pStyle w:val="3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407F0242"/>
    <w:multiLevelType w:val="hybridMultilevel"/>
    <w:tmpl w:val="94D42116"/>
    <w:lvl w:ilvl="0" w:tplc="FC504B04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354B26"/>
    <w:multiLevelType w:val="hybridMultilevel"/>
    <w:tmpl w:val="D38C514E"/>
    <w:lvl w:ilvl="0" w:tplc="BA5CDE58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885ECD"/>
    <w:multiLevelType w:val="hybridMultilevel"/>
    <w:tmpl w:val="06DC7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30822"/>
    <w:multiLevelType w:val="hybridMultilevel"/>
    <w:tmpl w:val="AC443480"/>
    <w:lvl w:ilvl="0" w:tplc="0419000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1" w:hanging="360"/>
      </w:pPr>
      <w:rPr>
        <w:rFonts w:ascii="Wingdings" w:hAnsi="Wingdings" w:hint="default"/>
      </w:rPr>
    </w:lvl>
  </w:abstractNum>
  <w:abstractNum w:abstractNumId="23" w15:restartNumberingAfterBreak="0">
    <w:nsid w:val="55A5597D"/>
    <w:multiLevelType w:val="hybridMultilevel"/>
    <w:tmpl w:val="2AF449BA"/>
    <w:lvl w:ilvl="0" w:tplc="0DFE0BA6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DD6840"/>
    <w:multiLevelType w:val="hybridMultilevel"/>
    <w:tmpl w:val="CDDAC8BE"/>
    <w:lvl w:ilvl="0" w:tplc="2F261F24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F90FA1"/>
    <w:multiLevelType w:val="hybridMultilevel"/>
    <w:tmpl w:val="EFD432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F132E67"/>
    <w:multiLevelType w:val="hybridMultilevel"/>
    <w:tmpl w:val="23A864F4"/>
    <w:lvl w:ilvl="0" w:tplc="9B18845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7" w15:restartNumberingAfterBreak="0">
    <w:nsid w:val="5FD07E0B"/>
    <w:multiLevelType w:val="hybridMultilevel"/>
    <w:tmpl w:val="EE4C7A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F92C42"/>
    <w:multiLevelType w:val="hybridMultilevel"/>
    <w:tmpl w:val="2E0E4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D20E2F"/>
    <w:multiLevelType w:val="hybridMultilevel"/>
    <w:tmpl w:val="8ADA3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F8259F"/>
    <w:multiLevelType w:val="hybridMultilevel"/>
    <w:tmpl w:val="FADECE18"/>
    <w:lvl w:ilvl="0" w:tplc="7604E390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73B40C1C"/>
    <w:multiLevelType w:val="hybridMultilevel"/>
    <w:tmpl w:val="E63640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3EE381B"/>
    <w:multiLevelType w:val="hybridMultilevel"/>
    <w:tmpl w:val="AE7E97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3F5636"/>
    <w:multiLevelType w:val="hybridMultilevel"/>
    <w:tmpl w:val="549E8F40"/>
    <w:lvl w:ilvl="0" w:tplc="FFFFFFFF">
      <w:start w:val="1"/>
      <w:numFmt w:val="bullet"/>
      <w:suff w:val="nothing"/>
      <w:lvlText w:val=""/>
      <w:lvlJc w:val="left"/>
      <w:pPr>
        <w:ind w:left="4045" w:hanging="360"/>
      </w:pPr>
      <w:rPr>
        <w:rFonts w:ascii="Symbol" w:hAnsi="Symbol" w:hint="default"/>
      </w:rPr>
    </w:lvl>
    <w:lvl w:ilvl="1" w:tplc="7604E390">
      <w:start w:val="1"/>
      <w:numFmt w:val="bullet"/>
      <w:lvlText w:val="-"/>
      <w:lvlJc w:val="left"/>
      <w:pPr>
        <w:ind w:left="257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4" w15:restartNumberingAfterBreak="0">
    <w:nsid w:val="75353A4B"/>
    <w:multiLevelType w:val="hybridMultilevel"/>
    <w:tmpl w:val="73E0D5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56245B"/>
    <w:multiLevelType w:val="hybridMultilevel"/>
    <w:tmpl w:val="E0EEABCA"/>
    <w:lvl w:ilvl="0" w:tplc="7604E390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 w15:restartNumberingAfterBreak="0">
    <w:nsid w:val="7A0B55E6"/>
    <w:multiLevelType w:val="hybridMultilevel"/>
    <w:tmpl w:val="1AE8BA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AB5432D"/>
    <w:multiLevelType w:val="hybridMultilevel"/>
    <w:tmpl w:val="FC0884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9" w15:restartNumberingAfterBreak="0">
    <w:nsid w:val="7BF365F1"/>
    <w:multiLevelType w:val="hybridMultilevel"/>
    <w:tmpl w:val="4B0A4EF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00759691">
    <w:abstractNumId w:val="1"/>
  </w:num>
  <w:num w:numId="2" w16cid:durableId="854927779">
    <w:abstractNumId w:val="1"/>
  </w:num>
  <w:num w:numId="3" w16cid:durableId="1034572455">
    <w:abstractNumId w:val="18"/>
  </w:num>
  <w:num w:numId="4" w16cid:durableId="194126007">
    <w:abstractNumId w:val="1"/>
  </w:num>
  <w:num w:numId="5" w16cid:durableId="475294928">
    <w:abstractNumId w:val="14"/>
  </w:num>
  <w:num w:numId="6" w16cid:durableId="613443104">
    <w:abstractNumId w:val="17"/>
  </w:num>
  <w:num w:numId="7" w16cid:durableId="1883781328">
    <w:abstractNumId w:val="15"/>
  </w:num>
  <w:num w:numId="8" w16cid:durableId="977882102">
    <w:abstractNumId w:val="22"/>
  </w:num>
  <w:num w:numId="9" w16cid:durableId="871847440">
    <w:abstractNumId w:val="27"/>
  </w:num>
  <w:num w:numId="10" w16cid:durableId="256989518">
    <w:abstractNumId w:val="31"/>
  </w:num>
  <w:num w:numId="11" w16cid:durableId="1608738110">
    <w:abstractNumId w:val="13"/>
  </w:num>
  <w:num w:numId="12" w16cid:durableId="911043158">
    <w:abstractNumId w:val="4"/>
  </w:num>
  <w:num w:numId="13" w16cid:durableId="214437554">
    <w:abstractNumId w:val="36"/>
  </w:num>
  <w:num w:numId="14" w16cid:durableId="1874685909">
    <w:abstractNumId w:val="34"/>
  </w:num>
  <w:num w:numId="15" w16cid:durableId="222759269">
    <w:abstractNumId w:val="25"/>
  </w:num>
  <w:num w:numId="16" w16cid:durableId="1695227693">
    <w:abstractNumId w:val="29"/>
  </w:num>
  <w:num w:numId="17" w16cid:durableId="2038699634">
    <w:abstractNumId w:val="12"/>
  </w:num>
  <w:num w:numId="18" w16cid:durableId="1302538909">
    <w:abstractNumId w:val="32"/>
  </w:num>
  <w:num w:numId="19" w16cid:durableId="1953516310">
    <w:abstractNumId w:val="37"/>
  </w:num>
  <w:num w:numId="20" w16cid:durableId="1684697687">
    <w:abstractNumId w:val="11"/>
  </w:num>
  <w:num w:numId="21" w16cid:durableId="1771899686">
    <w:abstractNumId w:val="7"/>
  </w:num>
  <w:num w:numId="22" w16cid:durableId="772894941">
    <w:abstractNumId w:val="2"/>
  </w:num>
  <w:num w:numId="23" w16cid:durableId="1454133969">
    <w:abstractNumId w:val="38"/>
  </w:num>
  <w:num w:numId="24" w16cid:durableId="2020039360">
    <w:abstractNumId w:val="39"/>
  </w:num>
  <w:num w:numId="25" w16cid:durableId="1076974533">
    <w:abstractNumId w:val="8"/>
  </w:num>
  <w:num w:numId="26" w16cid:durableId="564029355">
    <w:abstractNumId w:val="21"/>
  </w:num>
  <w:num w:numId="27" w16cid:durableId="938291813">
    <w:abstractNumId w:val="0"/>
  </w:num>
  <w:num w:numId="28" w16cid:durableId="825900504">
    <w:abstractNumId w:val="6"/>
  </w:num>
  <w:num w:numId="29" w16cid:durableId="1939869937">
    <w:abstractNumId w:val="10"/>
  </w:num>
  <w:num w:numId="30" w16cid:durableId="1347713523">
    <w:abstractNumId w:val="9"/>
  </w:num>
  <w:num w:numId="31" w16cid:durableId="720520444">
    <w:abstractNumId w:val="33"/>
  </w:num>
  <w:num w:numId="32" w16cid:durableId="1223367245">
    <w:abstractNumId w:val="19"/>
  </w:num>
  <w:num w:numId="33" w16cid:durableId="928080240">
    <w:abstractNumId w:val="23"/>
  </w:num>
  <w:num w:numId="34" w16cid:durableId="19280265">
    <w:abstractNumId w:val="5"/>
  </w:num>
  <w:num w:numId="35" w16cid:durableId="77292582">
    <w:abstractNumId w:val="24"/>
  </w:num>
  <w:num w:numId="36" w16cid:durableId="1105537992">
    <w:abstractNumId w:val="20"/>
  </w:num>
  <w:num w:numId="37" w16cid:durableId="1109425573">
    <w:abstractNumId w:val="16"/>
  </w:num>
  <w:num w:numId="38" w16cid:durableId="438452474">
    <w:abstractNumId w:val="35"/>
  </w:num>
  <w:num w:numId="39" w16cid:durableId="331686930">
    <w:abstractNumId w:val="30"/>
  </w:num>
  <w:num w:numId="40" w16cid:durableId="1633292610">
    <w:abstractNumId w:val="26"/>
  </w:num>
  <w:num w:numId="41" w16cid:durableId="1876233433">
    <w:abstractNumId w:val="3"/>
  </w:num>
  <w:num w:numId="42" w16cid:durableId="214584928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00E"/>
    <w:rsid w:val="00003358"/>
    <w:rsid w:val="000363B0"/>
    <w:rsid w:val="00044567"/>
    <w:rsid w:val="000629FA"/>
    <w:rsid w:val="000706FF"/>
    <w:rsid w:val="0008476F"/>
    <w:rsid w:val="000E2599"/>
    <w:rsid w:val="000F7861"/>
    <w:rsid w:val="00105BE5"/>
    <w:rsid w:val="00136B35"/>
    <w:rsid w:val="001533E4"/>
    <w:rsid w:val="001D2EC9"/>
    <w:rsid w:val="0024694B"/>
    <w:rsid w:val="00257D67"/>
    <w:rsid w:val="00290741"/>
    <w:rsid w:val="002A09A6"/>
    <w:rsid w:val="002E079F"/>
    <w:rsid w:val="003132E1"/>
    <w:rsid w:val="00371F9C"/>
    <w:rsid w:val="00384BC6"/>
    <w:rsid w:val="003E4BAA"/>
    <w:rsid w:val="003F1609"/>
    <w:rsid w:val="0040189C"/>
    <w:rsid w:val="0042451D"/>
    <w:rsid w:val="004301F3"/>
    <w:rsid w:val="004302E4"/>
    <w:rsid w:val="004507B6"/>
    <w:rsid w:val="00461A32"/>
    <w:rsid w:val="00515417"/>
    <w:rsid w:val="00576B75"/>
    <w:rsid w:val="005A0216"/>
    <w:rsid w:val="005A0E45"/>
    <w:rsid w:val="005B16C0"/>
    <w:rsid w:val="005D6D05"/>
    <w:rsid w:val="005E36CF"/>
    <w:rsid w:val="005E61FD"/>
    <w:rsid w:val="005F313C"/>
    <w:rsid w:val="00605077"/>
    <w:rsid w:val="00670A6E"/>
    <w:rsid w:val="006903AF"/>
    <w:rsid w:val="0069786F"/>
    <w:rsid w:val="00705054"/>
    <w:rsid w:val="00711B73"/>
    <w:rsid w:val="00767743"/>
    <w:rsid w:val="00794BFE"/>
    <w:rsid w:val="0079601E"/>
    <w:rsid w:val="007A5C33"/>
    <w:rsid w:val="007B6B75"/>
    <w:rsid w:val="007C20E6"/>
    <w:rsid w:val="008271BD"/>
    <w:rsid w:val="00831DD9"/>
    <w:rsid w:val="00887E3F"/>
    <w:rsid w:val="00895DA7"/>
    <w:rsid w:val="008A3BED"/>
    <w:rsid w:val="008A3DEA"/>
    <w:rsid w:val="008C42FB"/>
    <w:rsid w:val="008F7627"/>
    <w:rsid w:val="009145BE"/>
    <w:rsid w:val="009A6567"/>
    <w:rsid w:val="009A7AE6"/>
    <w:rsid w:val="009C3643"/>
    <w:rsid w:val="009F2EB2"/>
    <w:rsid w:val="009F731E"/>
    <w:rsid w:val="00A15968"/>
    <w:rsid w:val="00A24A0B"/>
    <w:rsid w:val="00A259F7"/>
    <w:rsid w:val="00A32178"/>
    <w:rsid w:val="00A51D7E"/>
    <w:rsid w:val="00A6368A"/>
    <w:rsid w:val="00A639F9"/>
    <w:rsid w:val="00A82CF5"/>
    <w:rsid w:val="00A84E41"/>
    <w:rsid w:val="00B005E2"/>
    <w:rsid w:val="00B22717"/>
    <w:rsid w:val="00B26664"/>
    <w:rsid w:val="00B438D5"/>
    <w:rsid w:val="00B8501F"/>
    <w:rsid w:val="00BA2E79"/>
    <w:rsid w:val="00BC7E22"/>
    <w:rsid w:val="00BE1A6A"/>
    <w:rsid w:val="00BF3DE8"/>
    <w:rsid w:val="00C2325B"/>
    <w:rsid w:val="00C2700E"/>
    <w:rsid w:val="00C57F09"/>
    <w:rsid w:val="00C60BA6"/>
    <w:rsid w:val="00C67CEF"/>
    <w:rsid w:val="00C841A8"/>
    <w:rsid w:val="00C86F56"/>
    <w:rsid w:val="00CD6E51"/>
    <w:rsid w:val="00CE2E49"/>
    <w:rsid w:val="00D31C46"/>
    <w:rsid w:val="00D51B06"/>
    <w:rsid w:val="00D7231E"/>
    <w:rsid w:val="00D8010E"/>
    <w:rsid w:val="00DE462E"/>
    <w:rsid w:val="00E12CFD"/>
    <w:rsid w:val="00E41D2E"/>
    <w:rsid w:val="00E472B1"/>
    <w:rsid w:val="00E5027A"/>
    <w:rsid w:val="00E75B6C"/>
    <w:rsid w:val="00EA3B56"/>
    <w:rsid w:val="00EC6B4A"/>
    <w:rsid w:val="00ED7D86"/>
    <w:rsid w:val="00EF75AD"/>
    <w:rsid w:val="00F1200E"/>
    <w:rsid w:val="00F14969"/>
    <w:rsid w:val="00F31FBA"/>
    <w:rsid w:val="00F653CE"/>
    <w:rsid w:val="00FE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CB2924"/>
  <w15:chartTrackingRefBased/>
  <w15:docId w15:val="{6615CD4D-50BB-4F00-91DE-A23645936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2E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4302E4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bidi="ar-SA"/>
      <w14:ligatures w14:val="none"/>
    </w:rPr>
  </w:style>
  <w:style w:type="paragraph" w:styleId="31">
    <w:name w:val="heading 3"/>
    <w:basedOn w:val="a"/>
    <w:next w:val="a"/>
    <w:link w:val="32"/>
    <w:uiPriority w:val="9"/>
    <w:unhideWhenUsed/>
    <w:qFormat/>
    <w:rsid w:val="004302E4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Cs w:val="22"/>
      <w:lang w:bidi="ar-SA"/>
      <w14:ligatures w14:val="none"/>
    </w:rPr>
  </w:style>
  <w:style w:type="paragraph" w:styleId="4">
    <w:name w:val="heading 4"/>
    <w:basedOn w:val="a"/>
    <w:link w:val="40"/>
    <w:uiPriority w:val="9"/>
    <w:unhideWhenUsed/>
    <w:qFormat/>
    <w:rsid w:val="00515417"/>
    <w:pPr>
      <w:widowControl w:val="0"/>
      <w:autoSpaceDE w:val="0"/>
      <w:autoSpaceDN w:val="0"/>
      <w:spacing w:after="0" w:line="240" w:lineRule="auto"/>
      <w:ind w:left="2236" w:hanging="710"/>
      <w:jc w:val="both"/>
      <w:outlineLvl w:val="3"/>
    </w:pPr>
    <w:rPr>
      <w:rFonts w:ascii="Times New Roman" w:eastAsia="Times New Roman" w:hAnsi="Times New Roman" w:cs="Times New Roman"/>
      <w:b/>
      <w:bCs/>
      <w:kern w:val="0"/>
      <w:sz w:val="26"/>
      <w:szCs w:val="26"/>
      <w:lang w:bidi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ажно"/>
    <w:basedOn w:val="a"/>
    <w:link w:val="a4"/>
    <w:qFormat/>
    <w:rsid w:val="00BC7E2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333333"/>
      <w:kern w:val="0"/>
      <w:sz w:val="28"/>
      <w:szCs w:val="28"/>
      <w:lang w:eastAsia="ru-RU" w:bidi="ar-SA"/>
      <w14:ligatures w14:val="none"/>
    </w:rPr>
  </w:style>
  <w:style w:type="character" w:customStyle="1" w:styleId="a4">
    <w:name w:val="Важно Знак"/>
    <w:basedOn w:val="a0"/>
    <w:link w:val="a3"/>
    <w:rsid w:val="00BC7E22"/>
    <w:rPr>
      <w:rFonts w:ascii="Times New Roman" w:eastAsia="Times New Roman" w:hAnsi="Times New Roman" w:cs="Times New Roman"/>
      <w:color w:val="333333"/>
      <w:kern w:val="0"/>
      <w:sz w:val="28"/>
      <w:szCs w:val="28"/>
      <w:lang w:eastAsia="ru-RU" w:bidi="ar-SA"/>
      <w14:ligatures w14:val="none"/>
    </w:rPr>
  </w:style>
  <w:style w:type="paragraph" w:customStyle="1" w:styleId="a5">
    <w:name w:val="Статьи.Текст"/>
    <w:basedOn w:val="a3"/>
    <w:link w:val="a6"/>
    <w:qFormat/>
    <w:rsid w:val="00BF3DE8"/>
    <w:pPr>
      <w:spacing w:line="240" w:lineRule="auto"/>
    </w:pPr>
  </w:style>
  <w:style w:type="character" w:customStyle="1" w:styleId="a6">
    <w:name w:val="Статьи.Текст Знак"/>
    <w:basedOn w:val="a4"/>
    <w:link w:val="a5"/>
    <w:rsid w:val="00BF3DE8"/>
    <w:rPr>
      <w:rFonts w:ascii="Times New Roman" w:eastAsia="Times New Roman" w:hAnsi="Times New Roman" w:cs="Times New Roman"/>
      <w:color w:val="333333"/>
      <w:kern w:val="0"/>
      <w:sz w:val="28"/>
      <w:szCs w:val="28"/>
      <w:lang w:eastAsia="ru-RU" w:bidi="ar-SA"/>
      <w14:ligatures w14:val="none"/>
    </w:rPr>
  </w:style>
  <w:style w:type="paragraph" w:customStyle="1" w:styleId="a7">
    <w:name w:val="АТекст тех док"/>
    <w:basedOn w:val="a"/>
    <w:link w:val="a8"/>
    <w:qFormat/>
    <w:rsid w:val="00105BE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lang w:eastAsia="ru-RU"/>
    </w:rPr>
  </w:style>
  <w:style w:type="character" w:customStyle="1" w:styleId="a8">
    <w:name w:val="АТекст тех док Знак"/>
    <w:basedOn w:val="a0"/>
    <w:link w:val="a7"/>
    <w:rsid w:val="00105BE5"/>
    <w:rPr>
      <w:rFonts w:ascii="Times New Roman" w:eastAsia="Times New Roman" w:hAnsi="Times New Roman" w:cs="Times New Roman"/>
      <w:sz w:val="26"/>
      <w:lang w:eastAsia="ru-RU"/>
    </w:rPr>
  </w:style>
  <w:style w:type="paragraph" w:customStyle="1" w:styleId="a9">
    <w:name w:val="Заголовки тех док"/>
    <w:basedOn w:val="a7"/>
    <w:link w:val="aa"/>
    <w:qFormat/>
    <w:rsid w:val="00105BE5"/>
    <w:pPr>
      <w:spacing w:after="240" w:line="240" w:lineRule="auto"/>
      <w:ind w:firstLine="0"/>
      <w:jc w:val="left"/>
      <w:outlineLvl w:val="0"/>
    </w:pPr>
    <w:rPr>
      <w:sz w:val="32"/>
    </w:rPr>
  </w:style>
  <w:style w:type="character" w:customStyle="1" w:styleId="aa">
    <w:name w:val="Заголовки тех док Знак"/>
    <w:basedOn w:val="a8"/>
    <w:link w:val="a9"/>
    <w:rsid w:val="00105BE5"/>
    <w:rPr>
      <w:rFonts w:ascii="Times New Roman" w:eastAsia="Times New Roman" w:hAnsi="Times New Roman" w:cs="Times New Roman"/>
      <w:sz w:val="32"/>
      <w:lang w:eastAsia="ru-RU"/>
    </w:rPr>
  </w:style>
  <w:style w:type="paragraph" w:customStyle="1" w:styleId="21">
    <w:name w:val="АТехДок2"/>
    <w:basedOn w:val="ab"/>
    <w:link w:val="22"/>
    <w:qFormat/>
    <w:rsid w:val="009145BE"/>
    <w:pPr>
      <w:autoSpaceDE w:val="0"/>
      <w:autoSpaceDN w:val="0"/>
      <w:adjustRightInd w:val="0"/>
      <w:spacing w:before="240" w:after="120" w:line="240" w:lineRule="auto"/>
      <w:ind w:left="0"/>
      <w:outlineLvl w:val="1"/>
    </w:pPr>
    <w:rPr>
      <w:rFonts w:ascii="Times New Roman" w:eastAsia="Times New Roman" w:hAnsi="Times New Roman" w:cs="Times New Roman"/>
      <w:b/>
      <w:sz w:val="28"/>
      <w:lang w:eastAsia="ru-RU"/>
    </w:rPr>
  </w:style>
  <w:style w:type="character" w:customStyle="1" w:styleId="22">
    <w:name w:val="АТехДок2 Знак"/>
    <w:basedOn w:val="a0"/>
    <w:link w:val="21"/>
    <w:rsid w:val="009145BE"/>
    <w:rPr>
      <w:rFonts w:ascii="Times New Roman" w:eastAsia="Times New Roman" w:hAnsi="Times New Roman" w:cs="Times New Roman"/>
      <w:b/>
      <w:sz w:val="28"/>
      <w:lang w:eastAsia="ru-RU"/>
    </w:rPr>
  </w:style>
  <w:style w:type="paragraph" w:styleId="ab">
    <w:name w:val="List Paragraph"/>
    <w:basedOn w:val="a"/>
    <w:link w:val="ac"/>
    <w:uiPriority w:val="34"/>
    <w:qFormat/>
    <w:rsid w:val="00105BE5"/>
    <w:pPr>
      <w:ind w:left="720"/>
      <w:contextualSpacing/>
    </w:pPr>
  </w:style>
  <w:style w:type="paragraph" w:customStyle="1" w:styleId="11">
    <w:name w:val="АТехДок1"/>
    <w:basedOn w:val="a"/>
    <w:link w:val="12"/>
    <w:autoRedefine/>
    <w:qFormat/>
    <w:rsid w:val="009145BE"/>
    <w:pPr>
      <w:keepNext/>
      <w:keepLines/>
      <w:spacing w:after="240" w:line="240" w:lineRule="auto"/>
      <w:outlineLvl w:val="0"/>
    </w:pPr>
    <w:rPr>
      <w:rFonts w:ascii="Times New Roman" w:eastAsia="Times New Roman" w:hAnsi="Times New Roman" w:cs="Times New Roman"/>
      <w:b/>
      <w:sz w:val="32"/>
      <w:lang w:eastAsia="ru-RU"/>
    </w:rPr>
  </w:style>
  <w:style w:type="character" w:customStyle="1" w:styleId="12">
    <w:name w:val="АТехДок1 Знак"/>
    <w:basedOn w:val="a0"/>
    <w:link w:val="11"/>
    <w:rsid w:val="009145BE"/>
    <w:rPr>
      <w:rFonts w:ascii="Times New Roman" w:eastAsia="Times New Roman" w:hAnsi="Times New Roman" w:cs="Times New Roman"/>
      <w:b/>
      <w:sz w:val="32"/>
      <w:lang w:eastAsia="ru-RU"/>
    </w:rPr>
  </w:style>
  <w:style w:type="paragraph" w:customStyle="1" w:styleId="30">
    <w:name w:val="АТехДок3..."/>
    <w:basedOn w:val="21"/>
    <w:link w:val="33"/>
    <w:autoRedefine/>
    <w:qFormat/>
    <w:rsid w:val="00B005E2"/>
    <w:pPr>
      <w:numPr>
        <w:numId w:val="3"/>
      </w:numPr>
      <w:tabs>
        <w:tab w:val="clear" w:pos="720"/>
      </w:tabs>
      <w:spacing w:before="160" w:after="80"/>
      <w:ind w:left="0" w:firstLine="0"/>
    </w:pPr>
    <w:rPr>
      <w:sz w:val="26"/>
    </w:rPr>
  </w:style>
  <w:style w:type="character" w:customStyle="1" w:styleId="33">
    <w:name w:val="АТехДок3... Знак"/>
    <w:basedOn w:val="22"/>
    <w:link w:val="30"/>
    <w:rsid w:val="00B005E2"/>
    <w:rPr>
      <w:rFonts w:ascii="Times New Roman" w:eastAsia="Times New Roman" w:hAnsi="Times New Roman" w:cs="Times New Roman"/>
      <w:b/>
      <w:sz w:val="26"/>
      <w:lang w:eastAsia="ru-RU"/>
    </w:rPr>
  </w:style>
  <w:style w:type="paragraph" w:customStyle="1" w:styleId="999">
    <w:name w:val="АТехДок999"/>
    <w:basedOn w:val="a"/>
    <w:link w:val="9990"/>
    <w:autoRedefine/>
    <w:qFormat/>
    <w:rsid w:val="00B005E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lang w:eastAsia="ru-RU"/>
    </w:rPr>
  </w:style>
  <w:style w:type="character" w:customStyle="1" w:styleId="9990">
    <w:name w:val="АТехДок999 Знак"/>
    <w:basedOn w:val="a0"/>
    <w:link w:val="999"/>
    <w:rsid w:val="00B005E2"/>
    <w:rPr>
      <w:rFonts w:ascii="Times New Roman" w:eastAsia="Times New Roman" w:hAnsi="Times New Roman" w:cs="Times New Roman"/>
      <w:sz w:val="26"/>
      <w:lang w:eastAsia="ru-RU"/>
    </w:rPr>
  </w:style>
  <w:style w:type="paragraph" w:styleId="ad">
    <w:name w:val="header"/>
    <w:basedOn w:val="a"/>
    <w:link w:val="ae"/>
    <w:uiPriority w:val="99"/>
    <w:unhideWhenUsed/>
    <w:rsid w:val="00E75B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75B6C"/>
  </w:style>
  <w:style w:type="paragraph" w:styleId="af">
    <w:name w:val="footer"/>
    <w:basedOn w:val="a"/>
    <w:link w:val="af0"/>
    <w:uiPriority w:val="99"/>
    <w:unhideWhenUsed/>
    <w:rsid w:val="00E75B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75B6C"/>
  </w:style>
  <w:style w:type="character" w:customStyle="1" w:styleId="40">
    <w:name w:val="Заголовок 4 Знак"/>
    <w:basedOn w:val="a0"/>
    <w:link w:val="4"/>
    <w:uiPriority w:val="9"/>
    <w:rsid w:val="00515417"/>
    <w:rPr>
      <w:rFonts w:ascii="Times New Roman" w:eastAsia="Times New Roman" w:hAnsi="Times New Roman" w:cs="Times New Roman"/>
      <w:b/>
      <w:bCs/>
      <w:kern w:val="0"/>
      <w:sz w:val="26"/>
      <w:szCs w:val="26"/>
      <w:lang w:bidi="ar-SA"/>
      <w14:ligatures w14:val="none"/>
    </w:rPr>
  </w:style>
  <w:style w:type="paragraph" w:styleId="af1">
    <w:name w:val="Body Text"/>
    <w:basedOn w:val="a"/>
    <w:link w:val="af2"/>
    <w:uiPriority w:val="1"/>
    <w:qFormat/>
    <w:rsid w:val="0051541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6"/>
      <w:lang w:bidi="ar-SA"/>
      <w14:ligatures w14:val="none"/>
    </w:rPr>
  </w:style>
  <w:style w:type="character" w:customStyle="1" w:styleId="af2">
    <w:name w:val="Основной текст Знак"/>
    <w:basedOn w:val="a0"/>
    <w:link w:val="af1"/>
    <w:uiPriority w:val="1"/>
    <w:rsid w:val="00515417"/>
    <w:rPr>
      <w:rFonts w:ascii="Times New Roman" w:eastAsia="Times New Roman" w:hAnsi="Times New Roman" w:cs="Times New Roman"/>
      <w:kern w:val="0"/>
      <w:sz w:val="26"/>
      <w:szCs w:val="26"/>
      <w:lang w:bidi="ar-SA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D2EC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af3">
    <w:name w:val="TOC Heading"/>
    <w:basedOn w:val="1"/>
    <w:next w:val="a"/>
    <w:uiPriority w:val="39"/>
    <w:unhideWhenUsed/>
    <w:qFormat/>
    <w:rsid w:val="001D2EC9"/>
    <w:pPr>
      <w:outlineLvl w:val="9"/>
    </w:pPr>
    <w:rPr>
      <w:kern w:val="0"/>
      <w:szCs w:val="32"/>
      <w:lang w:eastAsia="ru-RU" w:bidi="ar-SA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9145BE"/>
    <w:pPr>
      <w:tabs>
        <w:tab w:val="right" w:leader="dot" w:pos="9345"/>
      </w:tabs>
      <w:spacing w:after="100"/>
    </w:pPr>
  </w:style>
  <w:style w:type="character" w:styleId="af4">
    <w:name w:val="Hyperlink"/>
    <w:basedOn w:val="a0"/>
    <w:uiPriority w:val="99"/>
    <w:unhideWhenUsed/>
    <w:rsid w:val="001D2EC9"/>
    <w:rPr>
      <w:color w:val="0563C1" w:themeColor="hyperlink"/>
      <w:u w:val="single"/>
    </w:rPr>
  </w:style>
  <w:style w:type="paragraph" w:customStyle="1" w:styleId="23">
    <w:name w:val="ТехДок2"/>
    <w:basedOn w:val="ab"/>
    <w:link w:val="24"/>
    <w:qFormat/>
    <w:rsid w:val="000629FA"/>
    <w:pPr>
      <w:tabs>
        <w:tab w:val="num" w:pos="360"/>
      </w:tabs>
      <w:autoSpaceDE w:val="0"/>
      <w:autoSpaceDN w:val="0"/>
      <w:adjustRightInd w:val="0"/>
      <w:spacing w:before="240" w:after="120" w:line="240" w:lineRule="auto"/>
      <w:ind w:left="0"/>
    </w:pPr>
    <w:rPr>
      <w:rFonts w:ascii="Times New Roman" w:eastAsia="Times New Roman" w:hAnsi="Times New Roman" w:cs="Times New Roman"/>
      <w:b/>
      <w:kern w:val="0"/>
      <w:sz w:val="28"/>
      <w:lang w:eastAsia="ru-RU" w:bidi="ar-SA"/>
      <w14:ligatures w14:val="none"/>
    </w:rPr>
  </w:style>
  <w:style w:type="character" w:customStyle="1" w:styleId="ac">
    <w:name w:val="Абзац списка Знак"/>
    <w:basedOn w:val="a0"/>
    <w:link w:val="ab"/>
    <w:uiPriority w:val="34"/>
    <w:rsid w:val="000629FA"/>
  </w:style>
  <w:style w:type="paragraph" w:customStyle="1" w:styleId="3">
    <w:name w:val="ТехДок3..."/>
    <w:basedOn w:val="23"/>
    <w:link w:val="34"/>
    <w:autoRedefine/>
    <w:qFormat/>
    <w:rsid w:val="000629FA"/>
    <w:pPr>
      <w:numPr>
        <w:numId w:val="1"/>
      </w:numPr>
      <w:spacing w:before="160" w:after="80"/>
      <w:ind w:left="0" w:firstLine="0"/>
    </w:pPr>
    <w:rPr>
      <w:sz w:val="26"/>
    </w:rPr>
  </w:style>
  <w:style w:type="character" w:customStyle="1" w:styleId="34">
    <w:name w:val="ТехДок3... Знак"/>
    <w:basedOn w:val="a0"/>
    <w:link w:val="3"/>
    <w:rsid w:val="000629FA"/>
    <w:rPr>
      <w:rFonts w:ascii="Times New Roman" w:eastAsia="Times New Roman" w:hAnsi="Times New Roman" w:cs="Times New Roman"/>
      <w:b/>
      <w:kern w:val="0"/>
      <w:sz w:val="26"/>
      <w:lang w:eastAsia="ru-RU" w:bidi="ar-SA"/>
      <w14:ligatures w14:val="none"/>
    </w:rPr>
  </w:style>
  <w:style w:type="table" w:styleId="af5">
    <w:name w:val="Table Grid"/>
    <w:basedOn w:val="a1"/>
    <w:rsid w:val="0076774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lang w:eastAsia="ru-RU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9991">
    <w:name w:val="ТехДок999"/>
    <w:basedOn w:val="a"/>
    <w:link w:val="9992"/>
    <w:autoRedefine/>
    <w:qFormat/>
    <w:rsid w:val="0076774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6"/>
      <w:lang w:eastAsia="ru-RU" w:bidi="ar-SA"/>
      <w14:ligatures w14:val="none"/>
    </w:rPr>
  </w:style>
  <w:style w:type="character" w:customStyle="1" w:styleId="9992">
    <w:name w:val="ТехДок999 Знак"/>
    <w:basedOn w:val="a0"/>
    <w:link w:val="9991"/>
    <w:rsid w:val="00767743"/>
    <w:rPr>
      <w:rFonts w:ascii="Times New Roman" w:eastAsia="Times New Roman" w:hAnsi="Times New Roman" w:cs="Times New Roman"/>
      <w:kern w:val="0"/>
      <w:sz w:val="26"/>
      <w:lang w:eastAsia="ru-RU" w:bidi="ar-SA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4302E4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bidi="ar-SA"/>
      <w14:ligatures w14:val="none"/>
    </w:rPr>
  </w:style>
  <w:style w:type="character" w:customStyle="1" w:styleId="32">
    <w:name w:val="Заголовок 3 Знак"/>
    <w:basedOn w:val="a0"/>
    <w:link w:val="31"/>
    <w:uiPriority w:val="9"/>
    <w:rsid w:val="004302E4"/>
    <w:rPr>
      <w:rFonts w:asciiTheme="majorHAnsi" w:eastAsiaTheme="majorEastAsia" w:hAnsiTheme="majorHAnsi" w:cstheme="majorBidi"/>
      <w:b/>
      <w:bCs/>
      <w:color w:val="4472C4" w:themeColor="accent1"/>
      <w:kern w:val="0"/>
      <w:szCs w:val="22"/>
      <w:lang w:bidi="ar-SA"/>
      <w14:ligatures w14:val="none"/>
    </w:rPr>
  </w:style>
  <w:style w:type="paragraph" w:customStyle="1" w:styleId="14">
    <w:name w:val="ТехДок1"/>
    <w:basedOn w:val="9991"/>
    <w:link w:val="15"/>
    <w:autoRedefine/>
    <w:qFormat/>
    <w:rsid w:val="004302E4"/>
    <w:pPr>
      <w:spacing w:after="240" w:line="240" w:lineRule="auto"/>
      <w:ind w:firstLine="0"/>
      <w:jc w:val="left"/>
      <w:outlineLvl w:val="0"/>
    </w:pPr>
    <w:rPr>
      <w:b/>
      <w:sz w:val="32"/>
    </w:rPr>
  </w:style>
  <w:style w:type="character" w:customStyle="1" w:styleId="15">
    <w:name w:val="ТехДок1 Знак"/>
    <w:basedOn w:val="9992"/>
    <w:link w:val="14"/>
    <w:rsid w:val="004302E4"/>
    <w:rPr>
      <w:rFonts w:ascii="Times New Roman" w:eastAsia="Times New Roman" w:hAnsi="Times New Roman" w:cs="Times New Roman"/>
      <w:b/>
      <w:kern w:val="0"/>
      <w:sz w:val="32"/>
      <w:lang w:eastAsia="ru-RU" w:bidi="ar-SA"/>
      <w14:ligatures w14:val="none"/>
    </w:rPr>
  </w:style>
  <w:style w:type="character" w:customStyle="1" w:styleId="24">
    <w:name w:val="ТехДок2 Знак"/>
    <w:basedOn w:val="ac"/>
    <w:link w:val="23"/>
    <w:rsid w:val="004302E4"/>
    <w:rPr>
      <w:rFonts w:ascii="Times New Roman" w:eastAsia="Times New Roman" w:hAnsi="Times New Roman" w:cs="Times New Roman"/>
      <w:b/>
      <w:kern w:val="0"/>
      <w:sz w:val="28"/>
      <w:lang w:eastAsia="ru-RU" w:bidi="ar-SA"/>
      <w14:ligatures w14:val="none"/>
    </w:rPr>
  </w:style>
  <w:style w:type="paragraph" w:styleId="25">
    <w:name w:val="toc 2"/>
    <w:basedOn w:val="a"/>
    <w:next w:val="a"/>
    <w:autoRedefine/>
    <w:uiPriority w:val="39"/>
    <w:unhideWhenUsed/>
    <w:rsid w:val="009145BE"/>
    <w:pPr>
      <w:spacing w:after="100"/>
      <w:ind w:left="220"/>
    </w:pPr>
  </w:style>
  <w:style w:type="paragraph" w:styleId="af6">
    <w:name w:val="caption"/>
    <w:basedOn w:val="a"/>
    <w:next w:val="a"/>
    <w:uiPriority w:val="35"/>
    <w:unhideWhenUsed/>
    <w:qFormat/>
    <w:rsid w:val="005E36CF"/>
    <w:pPr>
      <w:spacing w:after="200" w:line="240" w:lineRule="auto"/>
    </w:pPr>
    <w:rPr>
      <w:i/>
      <w:iCs/>
      <w:color w:val="44546A" w:themeColor="text2"/>
      <w:sz w:val="18"/>
      <w:szCs w:val="16"/>
    </w:rPr>
  </w:style>
  <w:style w:type="character" w:styleId="af7">
    <w:name w:val="Unresolved Mention"/>
    <w:basedOn w:val="a0"/>
    <w:uiPriority w:val="99"/>
    <w:semiHidden/>
    <w:unhideWhenUsed/>
    <w:rsid w:val="00257D67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BA2E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grishadzyin.ru.website.yandexcloud.net/" TargetMode="External"/><Relationship Id="rId18" Type="http://schemas.openxmlformats.org/officeDocument/2006/relationships/image" Target="media/image1.png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://grishadzyin.ru.website.yandexcloud.net/" TargetMode="External"/><Relationship Id="rId17" Type="http://schemas.openxmlformats.org/officeDocument/2006/relationships/hyperlink" Target="http://grishadzyin.ru.website.yandexcloud.net/" TargetMode="Externa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://grishadzyin.ru.website.yandexcloud.net/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rishadzyin.ru.website.yandexcloud.net/" TargetMode="External"/><Relationship Id="rId24" Type="http://schemas.openxmlformats.org/officeDocument/2006/relationships/hyperlink" Target="http://grishadzyin.ru.website.yandexcloud.ne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rishadzyin.ru.website.yandexcloud.net/" TargetMode="External"/><Relationship Id="rId23" Type="http://schemas.openxmlformats.org/officeDocument/2006/relationships/hyperlink" Target="http://grishadzyin.ru.website.yandexcloud.net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grishadzyin.ru.website.yandexcloud.net/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D5B43-090B-454B-BF97-C07C14052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10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Вотинцева</dc:creator>
  <cp:keywords/>
  <dc:description/>
  <cp:lastModifiedBy>Екатерина Вотинцева</cp:lastModifiedBy>
  <cp:revision>47</cp:revision>
  <dcterms:created xsi:type="dcterms:W3CDTF">2024-09-16T17:05:00Z</dcterms:created>
  <dcterms:modified xsi:type="dcterms:W3CDTF">2024-09-25T12:20:00Z</dcterms:modified>
</cp:coreProperties>
</file>