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1B2B" w14:textId="632F3536" w:rsidR="00515417" w:rsidRDefault="00515417" w:rsidP="00515417">
      <w:pPr>
        <w:pStyle w:val="af1"/>
        <w:rPr>
          <w:i/>
          <w:sz w:val="28"/>
        </w:rPr>
      </w:pPr>
      <w:bookmarkStart w:id="0" w:name="_Hlk177421036"/>
      <w:bookmarkStart w:id="1" w:name="_Hlk177420987"/>
    </w:p>
    <w:p w14:paraId="722E25BB" w14:textId="77777777" w:rsidR="0040189C" w:rsidRDefault="0040189C" w:rsidP="00515417">
      <w:pPr>
        <w:pStyle w:val="af1"/>
        <w:rPr>
          <w:i/>
          <w:sz w:val="28"/>
        </w:rPr>
      </w:pPr>
    </w:p>
    <w:p w14:paraId="3D8337FF" w14:textId="77777777" w:rsidR="0040189C" w:rsidRDefault="0040189C" w:rsidP="00515417">
      <w:pPr>
        <w:pStyle w:val="af1"/>
        <w:rPr>
          <w:i/>
          <w:sz w:val="28"/>
        </w:rPr>
      </w:pPr>
    </w:p>
    <w:p w14:paraId="44B75403" w14:textId="77777777" w:rsidR="0040189C" w:rsidRDefault="0040189C" w:rsidP="00515417">
      <w:pPr>
        <w:pStyle w:val="af1"/>
        <w:rPr>
          <w:i/>
          <w:sz w:val="28"/>
        </w:rPr>
      </w:pPr>
    </w:p>
    <w:p w14:paraId="61C08671" w14:textId="77777777" w:rsidR="0040189C" w:rsidRDefault="0040189C" w:rsidP="00515417">
      <w:pPr>
        <w:pStyle w:val="af1"/>
        <w:rPr>
          <w:i/>
          <w:sz w:val="28"/>
        </w:rPr>
      </w:pPr>
    </w:p>
    <w:p w14:paraId="3F49092C" w14:textId="77777777" w:rsidR="0040189C" w:rsidRDefault="0040189C" w:rsidP="00515417">
      <w:pPr>
        <w:pStyle w:val="af1"/>
        <w:rPr>
          <w:i/>
          <w:sz w:val="28"/>
        </w:rPr>
      </w:pPr>
    </w:p>
    <w:p w14:paraId="24A9A93A" w14:textId="77777777" w:rsidR="0040189C" w:rsidRDefault="0040189C" w:rsidP="00515417">
      <w:pPr>
        <w:pStyle w:val="af1"/>
        <w:rPr>
          <w:i/>
          <w:sz w:val="28"/>
        </w:rPr>
      </w:pPr>
    </w:p>
    <w:p w14:paraId="42A83B4A" w14:textId="77777777" w:rsidR="0040189C" w:rsidRDefault="0040189C" w:rsidP="00515417">
      <w:pPr>
        <w:pStyle w:val="af1"/>
        <w:rPr>
          <w:i/>
          <w:sz w:val="28"/>
        </w:rPr>
      </w:pPr>
    </w:p>
    <w:p w14:paraId="0C516E37" w14:textId="77777777" w:rsidR="0040189C" w:rsidRDefault="0040189C" w:rsidP="00515417">
      <w:pPr>
        <w:pStyle w:val="af1"/>
        <w:rPr>
          <w:i/>
          <w:sz w:val="28"/>
        </w:rPr>
      </w:pPr>
    </w:p>
    <w:p w14:paraId="68BF4F85" w14:textId="77777777" w:rsidR="0040189C" w:rsidRDefault="0040189C" w:rsidP="00515417">
      <w:pPr>
        <w:pStyle w:val="af1"/>
        <w:rPr>
          <w:i/>
          <w:sz w:val="28"/>
        </w:rPr>
      </w:pPr>
    </w:p>
    <w:p w14:paraId="438C18AA" w14:textId="77777777" w:rsidR="0040189C" w:rsidRDefault="0040189C" w:rsidP="00515417">
      <w:pPr>
        <w:pStyle w:val="af1"/>
        <w:rPr>
          <w:i/>
          <w:sz w:val="28"/>
        </w:rPr>
      </w:pPr>
    </w:p>
    <w:p w14:paraId="06F63FCF" w14:textId="77777777" w:rsidR="0040189C" w:rsidRDefault="0040189C" w:rsidP="00515417">
      <w:pPr>
        <w:pStyle w:val="af1"/>
        <w:rPr>
          <w:i/>
          <w:sz w:val="28"/>
        </w:rPr>
      </w:pPr>
    </w:p>
    <w:p w14:paraId="3DD0FAE6" w14:textId="77777777" w:rsidR="0040189C" w:rsidRDefault="0040189C" w:rsidP="00515417">
      <w:pPr>
        <w:pStyle w:val="af1"/>
        <w:rPr>
          <w:i/>
          <w:sz w:val="28"/>
        </w:rPr>
      </w:pPr>
    </w:p>
    <w:p w14:paraId="56358B2D" w14:textId="77777777" w:rsidR="0040189C" w:rsidRDefault="0040189C" w:rsidP="00515417">
      <w:pPr>
        <w:pStyle w:val="af1"/>
        <w:rPr>
          <w:i/>
          <w:sz w:val="28"/>
        </w:rPr>
      </w:pPr>
    </w:p>
    <w:p w14:paraId="48CCC2B1" w14:textId="77777777" w:rsidR="0040189C" w:rsidRDefault="0040189C" w:rsidP="00515417">
      <w:pPr>
        <w:pStyle w:val="af1"/>
        <w:rPr>
          <w:i/>
          <w:sz w:val="28"/>
        </w:rPr>
      </w:pPr>
    </w:p>
    <w:p w14:paraId="63DA9A86" w14:textId="0E4ECCC8" w:rsidR="0040189C" w:rsidRPr="0094582E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94582E">
        <w:rPr>
          <w:b/>
          <w:bCs/>
          <w:iCs/>
          <w:sz w:val="28"/>
          <w:szCs w:val="28"/>
          <w:lang w:val="en-US"/>
        </w:rPr>
        <w:t>Guía del usuario</w:t>
      </w:r>
    </w:p>
    <w:p w14:paraId="6CFBE1DB" w14:textId="10E1AD20" w:rsidR="0040189C" w:rsidRPr="0094582E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94582E">
        <w:rPr>
          <w:b/>
          <w:bCs/>
          <w:iCs/>
          <w:sz w:val="28"/>
          <w:szCs w:val="28"/>
          <w:lang w:val="en-US"/>
        </w:rPr>
        <w:t>Calculadora inteligente</w:t>
      </w:r>
    </w:p>
    <w:p w14:paraId="0ABD149C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6292D44A" w14:textId="6A825054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69D24BAE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7A4C9799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0503EFCA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568DDC1A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3A3E4BE8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287C748D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4BFF1948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6B1313C8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7C14CC17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372A9B97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35C225E7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3A1C2DF2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24FD394B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14E8B636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4B121BA6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1C5179AD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p w14:paraId="30D570C8" w14:textId="77777777" w:rsidR="0040189C" w:rsidRPr="0094582E" w:rsidRDefault="0040189C" w:rsidP="00515417">
      <w:pPr>
        <w:pStyle w:val="af1"/>
        <w:rPr>
          <w:i/>
          <w:sz w:val="28"/>
          <w:lang w:val="en-US"/>
        </w:rPr>
      </w:pPr>
    </w:p>
    <w:bookmarkEnd w:id="0"/>
    <w:p w14:paraId="0D496014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52F79EBB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23C43452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3917F426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66FE1EC8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35CCB507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09499434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474D7CE3" w14:textId="77777777" w:rsidR="00ED7D86" w:rsidRPr="0094582E" w:rsidRDefault="00ED7D86" w:rsidP="00515417">
      <w:pPr>
        <w:pStyle w:val="af1"/>
        <w:rPr>
          <w:sz w:val="20"/>
          <w:lang w:val="en-US"/>
        </w:rPr>
      </w:pPr>
    </w:p>
    <w:p w14:paraId="66C74D61" w14:textId="77777777" w:rsidR="00515417" w:rsidRPr="0094582E" w:rsidRDefault="00515417" w:rsidP="00515417">
      <w:pPr>
        <w:pStyle w:val="af1"/>
        <w:rPr>
          <w:sz w:val="20"/>
          <w:lang w:val="en-US"/>
        </w:rPr>
      </w:pPr>
    </w:p>
    <w:p w14:paraId="6F92B038" w14:textId="77777777" w:rsidR="00ED7D86" w:rsidRPr="0094582E" w:rsidRDefault="00ED7D86" w:rsidP="00515417">
      <w:pPr>
        <w:pStyle w:val="af1"/>
        <w:spacing w:before="5"/>
        <w:rPr>
          <w:sz w:val="29"/>
          <w:lang w:val="en-US"/>
        </w:rPr>
      </w:pPr>
    </w:p>
    <w:p w14:paraId="50D7DC9B" w14:textId="02E14B4A" w:rsidR="00515417" w:rsidRPr="0094582E" w:rsidRDefault="00515417" w:rsidP="00A259F7">
      <w:pPr>
        <w:pStyle w:val="af1"/>
        <w:tabs>
          <w:tab w:val="left" w:pos="1720"/>
        </w:tabs>
        <w:spacing w:before="89"/>
        <w:jc w:val="center"/>
        <w:rPr>
          <w:lang w:val="en-US"/>
        </w:rPr>
        <w:sectPr w:rsidR="00515417" w:rsidRPr="0094582E" w:rsidSect="00515417">
          <w:footerReference w:type="default" r:id="rId8"/>
          <w:footerReference w:type="first" r:id="rId9"/>
          <w:pgSz w:w="11910" w:h="16840"/>
          <w:pgMar w:top="1020" w:right="100" w:bottom="1200" w:left="660" w:header="0" w:footer="925" w:gutter="0"/>
          <w:cols w:space="720"/>
        </w:sectPr>
      </w:pPr>
      <w:r w:rsidRPr="0094582E">
        <w:rPr>
          <w:lang w:val="en-US"/>
        </w:rPr>
        <w:t>Perm, 2024</w:t>
      </w:r>
    </w:p>
    <w:p w14:paraId="1470ECEF" w14:textId="77777777" w:rsidR="00B22717" w:rsidRPr="0094582E" w:rsidRDefault="00B22717" w:rsidP="004302E4">
      <w:pPr>
        <w:pStyle w:val="11"/>
        <w:rPr>
          <w:lang w:val="en-US"/>
        </w:rPr>
      </w:pPr>
      <w:bookmarkStart w:id="2" w:name="_Toc178148193"/>
      <w:bookmarkEnd w:id="1"/>
      <w:r w:rsidRPr="0094582E">
        <w:rPr>
          <w:lang w:val="en-US"/>
        </w:rPr>
        <w:lastRenderedPageBreak/>
        <w:t>Anotación</w:t>
      </w:r>
      <w:bookmarkEnd w:id="2"/>
    </w:p>
    <w:p w14:paraId="4E788C68" w14:textId="5B4ADDDC" w:rsidR="00B22717" w:rsidRPr="0094582E" w:rsidRDefault="0040189C" w:rsidP="00B22717">
      <w:pPr>
        <w:pStyle w:val="a7"/>
        <w:rPr>
          <w:lang w:val="en-US"/>
        </w:rPr>
      </w:pPr>
      <w:r w:rsidRPr="0094582E">
        <w:rPr>
          <w:lang w:val="en-US"/>
        </w:rPr>
        <w:t xml:space="preserve">Este documento es un manual de usuario (en adelante, el Manual) </w:t>
      </w:r>
      <w:hyperlink r:id="rId10" w:history="1">
        <w:r w:rsidR="00CD6E51" w:rsidRPr="0094582E">
          <w:rPr>
            <w:rStyle w:val="af4"/>
            <w:color w:val="auto"/>
            <w:u w:val="none"/>
            <w:lang w:val="en-US"/>
          </w:rPr>
          <w:t>del sitio web de Smart Calculator</w:t>
        </w:r>
      </w:hyperlink>
      <w:r w:rsidR="00CD6E51" w:rsidRPr="0094582E">
        <w:rPr>
          <w:lang w:val="en-US"/>
        </w:rPr>
        <w:t>.</w:t>
      </w:r>
    </w:p>
    <w:p w14:paraId="5E500A2F" w14:textId="39394708" w:rsidR="0040189C" w:rsidRPr="0094582E" w:rsidRDefault="0040189C" w:rsidP="00B22717">
      <w:pPr>
        <w:pStyle w:val="a7"/>
        <w:rPr>
          <w:lang w:val="en-US"/>
        </w:rPr>
      </w:pPr>
      <w:r w:rsidRPr="0094582E">
        <w:rPr>
          <w:lang w:val="en-US"/>
        </w:rPr>
        <w:t xml:space="preserve">La interfaz de </w:t>
      </w:r>
      <w:proofErr w:type="gramStart"/>
      <w:r w:rsidRPr="0094582E">
        <w:rPr>
          <w:lang w:val="en-US"/>
        </w:rPr>
        <w:t>usuario  de</w:t>
      </w:r>
      <w:proofErr w:type="gramEnd"/>
      <w:r w:rsidRPr="0094582E">
        <w:rPr>
          <w:lang w:val="en-US"/>
        </w:rPr>
        <w:t xml:space="preserve"> la </w:t>
      </w:r>
      <w:hyperlink r:id="rId11" w:history="1">
        <w:proofErr w:type="spellStart"/>
        <w:r w:rsidR="00C841A8" w:rsidRPr="0094582E">
          <w:rPr>
            <w:rStyle w:val="af4"/>
            <w:color w:val="auto"/>
            <w:u w:val="none"/>
            <w:lang w:val="en-US"/>
          </w:rPr>
          <w:t>calculadora</w:t>
        </w:r>
        <w:proofErr w:type="spellEnd"/>
        <w:r w:rsidR="00C841A8" w:rsidRPr="0094582E">
          <w:rPr>
            <w:rStyle w:val="af4"/>
            <w:color w:val="auto"/>
            <w:u w:val="none"/>
            <w:lang w:val="en-US"/>
          </w:rPr>
          <w:t xml:space="preserve"> "</w:t>
        </w:r>
        <w:proofErr w:type="spellStart"/>
        <w:r w:rsidR="00C841A8" w:rsidRPr="0094582E">
          <w:rPr>
            <w:rStyle w:val="af4"/>
            <w:color w:val="auto"/>
            <w:u w:val="none"/>
            <w:lang w:val="en-US"/>
          </w:rPr>
          <w:t>inteligente</w:t>
        </w:r>
        <w:proofErr w:type="spellEnd"/>
        <w:r w:rsidR="00C841A8" w:rsidRPr="0094582E">
          <w:rPr>
            <w:rStyle w:val="af4"/>
            <w:color w:val="auto"/>
            <w:u w:val="none"/>
            <w:lang w:val="en-US"/>
          </w:rPr>
          <w:t>" del sitio</w:t>
        </w:r>
      </w:hyperlink>
      <w:r w:rsidR="00FE2E4B" w:rsidRPr="0094582E">
        <w:rPr>
          <w:lang w:val="en-US"/>
        </w:rPr>
        <w:t xml:space="preserve"> proporciona soporte de información al usuario y la comodidad de trabajar con raíces cuadradas.</w:t>
      </w:r>
    </w:p>
    <w:p w14:paraId="2456151A" w14:textId="0DAAC427" w:rsidR="0040189C" w:rsidRPr="0094582E" w:rsidRDefault="0040189C" w:rsidP="00B22717">
      <w:pPr>
        <w:pStyle w:val="a7"/>
        <w:rPr>
          <w:lang w:val="en-US"/>
        </w:rPr>
      </w:pPr>
      <w:r w:rsidRPr="0094582E">
        <w:rPr>
          <w:lang w:val="en-US"/>
        </w:rPr>
        <w:t xml:space="preserve">La guía determina el procedimiento para trabajar con el sitio </w:t>
      </w:r>
      <w:hyperlink r:id="rId12" w:history="1">
        <w:r w:rsidR="00FE2E4B" w:rsidRPr="0094582E">
          <w:rPr>
            <w:rStyle w:val="af4"/>
            <w:color w:val="auto"/>
            <w:u w:val="none"/>
            <w:lang w:val="en-US"/>
          </w:rPr>
          <w:t>"Smart Calculator".</w:t>
        </w:r>
      </w:hyperlink>
    </w:p>
    <w:p w14:paraId="3E311635" w14:textId="44823908" w:rsidR="00B22717" w:rsidRPr="0094582E" w:rsidRDefault="0040189C" w:rsidP="008C42FB">
      <w:pPr>
        <w:pStyle w:val="a7"/>
        <w:rPr>
          <w:lang w:val="en-US"/>
        </w:rPr>
      </w:pPr>
      <w:r w:rsidRPr="0094582E">
        <w:rPr>
          <w:lang w:val="en-US"/>
        </w:rPr>
        <w:t xml:space="preserve">Antes de </w:t>
      </w:r>
      <w:proofErr w:type="gramStart"/>
      <w:r w:rsidRPr="0094582E">
        <w:rPr>
          <w:lang w:val="en-US"/>
        </w:rPr>
        <w:t>utilizar  el</w:t>
      </w:r>
      <w:proofErr w:type="gramEnd"/>
      <w:r w:rsidRPr="0094582E">
        <w:rPr>
          <w:lang w:val="en-US"/>
        </w:rPr>
        <w:t xml:space="preserve"> </w:t>
      </w:r>
      <w:hyperlink r:id="rId13" w:history="1">
        <w:r w:rsidR="00FE2E4B" w:rsidRPr="0094582E">
          <w:rPr>
            <w:rStyle w:val="af4"/>
            <w:color w:val="auto"/>
            <w:u w:val="none"/>
            <w:lang w:val="en-US"/>
          </w:rPr>
          <w:t>sitio web de Smart Calculator,</w:t>
        </w:r>
      </w:hyperlink>
      <w:r w:rsidR="00FE2E4B" w:rsidRPr="0094582E">
        <w:rPr>
          <w:lang w:val="en-US"/>
        </w:rPr>
        <w:t xml:space="preserve"> se recomienda que lea atentamente este manual.</w:t>
      </w:r>
      <w:r w:rsidR="00B22717" w:rsidRPr="0094582E">
        <w:rPr>
          <w:lang w:val="en-US"/>
        </w:rPr>
        <w:br w:type="page"/>
      </w:r>
    </w:p>
    <w:bookmarkStart w:id="3" w:name="_Toc178148194" w:displacedByCustomXml="next"/>
    <w:sdt>
      <w:sdtPr>
        <w:rPr>
          <w:rFonts w:asciiTheme="minorHAnsi" w:eastAsiaTheme="minorHAnsi" w:hAnsiTheme="minorHAnsi" w:cstheme="minorBidi"/>
          <w:b w:val="0"/>
          <w:sz w:val="22"/>
          <w:lang w:eastAsia="en-US"/>
        </w:rPr>
        <w:id w:val="719637949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4DA5E997" w14:textId="0B6002AD" w:rsidR="009145BE" w:rsidRPr="009145BE" w:rsidRDefault="009145BE" w:rsidP="009145BE">
          <w:pPr>
            <w:pStyle w:val="11"/>
          </w:pPr>
          <w:r>
            <w:t>Contenido</w:t>
          </w:r>
          <w:bookmarkEnd w:id="3"/>
        </w:p>
        <w:p w14:paraId="24A50DC2" w14:textId="599E1A28" w:rsidR="00B26664" w:rsidRPr="00B26664" w:rsidRDefault="009145BE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14819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Anotación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D8685" w14:textId="3ADEDE99" w:rsidR="00B26664" w:rsidRPr="00B26664" w:rsidRDefault="00000000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Contenido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E7B41" w14:textId="27F68309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Introducción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B257C" w14:textId="222A1E3B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Dominio de aplicación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9DAB7" w14:textId="767375BD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Características de un vistazo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88D86" w14:textId="226AADCC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8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Nivel de habilidad del usuario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_Toc178148198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A2EDD" w14:textId="41044D1F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9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Listado de documentación operativa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_Toc178148199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F49E50" w14:textId="345A1C4F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0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Objeto y condiciones de uso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_Toc178148200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A4E96" w14:textId="2254EF6E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1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2.1 Objeto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_Toc178148201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9D24" w14:textId="43D4545C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2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2.2 Condiciones de uso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_Toc178148202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A6750" w14:textId="179EC7CA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Preparación para el trabajo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A3DDA" w14:textId="1BD276B2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3.1 Procedimiento para trabajar con el sitio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3D393" w14:textId="150AF099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3.2 Procedimiento para comprobar el rendimiento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88026" w14:textId="690C055C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Descripción de las operaciones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91229" w14:textId="02DC7D8B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Posibles errores y recomendaciones para su eliminación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F19C6" w14:textId="637A9F83" w:rsidR="009145BE" w:rsidRPr="009145BE" w:rsidRDefault="009145BE">
          <w:pPr>
            <w:rPr>
              <w:rFonts w:ascii="Times New Roman" w:hAnsi="Times New Roman" w:cs="Times New Roman"/>
              <w:sz w:val="26"/>
              <w:szCs w:val="26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F4EF9BC" w14:textId="219C87CA" w:rsidR="00B22717" w:rsidRDefault="00B22717" w:rsidP="00B22717">
      <w:pPr>
        <w:pStyle w:val="a7"/>
      </w:pPr>
    </w:p>
    <w:p w14:paraId="0D12182B" w14:textId="77777777" w:rsidR="00B22717" w:rsidRDefault="00B22717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5A9F0556" w14:textId="77777777" w:rsidR="00E75B6C" w:rsidRDefault="00E75B6C" w:rsidP="00B22717">
      <w:pPr>
        <w:pStyle w:val="a7"/>
        <w:sectPr w:rsidR="00E75B6C" w:rsidSect="00B22717">
          <w:footerReference w:type="default" r:id="rId14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EB9406A" w14:textId="1134ABC0" w:rsidR="001D2EC9" w:rsidRDefault="001D2EC9" w:rsidP="0040189C">
      <w:pPr>
        <w:pStyle w:val="11"/>
        <w:numPr>
          <w:ilvl w:val="0"/>
          <w:numId w:val="37"/>
        </w:numPr>
      </w:pPr>
      <w:bookmarkStart w:id="4" w:name="_Toc178148195"/>
      <w:r>
        <w:lastRenderedPageBreak/>
        <w:t>Introducción</w:t>
      </w:r>
      <w:bookmarkEnd w:id="4"/>
    </w:p>
    <w:p w14:paraId="25D8A5EF" w14:textId="0362863D" w:rsidR="0040189C" w:rsidRDefault="0040189C" w:rsidP="00E41D2E">
      <w:pPr>
        <w:pStyle w:val="21"/>
        <w:numPr>
          <w:ilvl w:val="1"/>
          <w:numId w:val="37"/>
        </w:numPr>
        <w:ind w:left="0" w:firstLine="0"/>
      </w:pPr>
      <w:bookmarkStart w:id="5" w:name="_Toc178148196"/>
      <w:r>
        <w:t>Dominio de aplicación</w:t>
      </w:r>
      <w:bookmarkEnd w:id="5"/>
    </w:p>
    <w:p w14:paraId="2DB86A48" w14:textId="30533A59" w:rsidR="00E41D2E" w:rsidRPr="0094582E" w:rsidRDefault="00E41D2E" w:rsidP="0040189C">
      <w:pPr>
        <w:pStyle w:val="a7"/>
        <w:rPr>
          <w:lang w:val="en-US"/>
        </w:rPr>
      </w:pPr>
      <w:r w:rsidRPr="0094582E">
        <w:rPr>
          <w:lang w:val="en-US"/>
        </w:rPr>
        <w:t xml:space="preserve">La interfaz de </w:t>
      </w:r>
      <w:proofErr w:type="gramStart"/>
      <w:r w:rsidRPr="0094582E">
        <w:rPr>
          <w:lang w:val="en-US"/>
        </w:rPr>
        <w:t>usuario  del</w:t>
      </w:r>
      <w:proofErr w:type="gramEnd"/>
      <w:r w:rsidRPr="0094582E">
        <w:rPr>
          <w:lang w:val="en-US"/>
        </w:rPr>
        <w:t xml:space="preserve"> sitio </w:t>
      </w:r>
      <w:hyperlink r:id="rId15" w:history="1">
        <w:r w:rsidR="00C841A8" w:rsidRPr="0094582E">
          <w:rPr>
            <w:rStyle w:val="af4"/>
            <w:color w:val="auto"/>
            <w:u w:val="none"/>
            <w:lang w:val="en-US"/>
          </w:rPr>
          <w:t>"Smart Calculator"</w:t>
        </w:r>
      </w:hyperlink>
      <w:r w:rsidR="00C841A8" w:rsidRPr="0094582E">
        <w:rPr>
          <w:lang w:val="en-US"/>
        </w:rPr>
        <w:t xml:space="preserve"> proporciona soporte de información para las actividades del usuario al realizar las siguientes operaciones: </w:t>
      </w:r>
    </w:p>
    <w:p w14:paraId="46B51376" w14:textId="656EFECB" w:rsidR="00E472B1" w:rsidRPr="0094582E" w:rsidRDefault="00EC6B4A" w:rsidP="00E472B1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Extracción de raíz cuadrada con precisión especificada</w:t>
      </w:r>
    </w:p>
    <w:p w14:paraId="35EE2562" w14:textId="0047287C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6" w:name="_Toc178148197"/>
      <w:r>
        <w:t>Características de un vistazo</w:t>
      </w:r>
      <w:bookmarkEnd w:id="6"/>
    </w:p>
    <w:p w14:paraId="41E3F9FA" w14:textId="3FDE7B4A" w:rsidR="00FE2E4B" w:rsidRPr="0094582E" w:rsidRDefault="00F14969" w:rsidP="00EC6B4A">
      <w:pPr>
        <w:pStyle w:val="a7"/>
        <w:rPr>
          <w:lang w:val="en-US"/>
        </w:rPr>
      </w:pPr>
      <w:r w:rsidRPr="0094582E">
        <w:rPr>
          <w:lang w:val="en-US"/>
        </w:rPr>
        <w:t>La calculadora "inteligente" ofrece la capacidad de extraer la raíz cuadrada de una determinada lista de números (</w:t>
      </w:r>
      <w:proofErr w:type="spellStart"/>
      <w:r w:rsidRPr="0094582E">
        <w:rPr>
          <w:lang w:val="en-US"/>
        </w:rPr>
        <w:t>véase</w:t>
      </w:r>
      <w:proofErr w:type="spellEnd"/>
      <w:r w:rsidRPr="0094582E">
        <w:rPr>
          <w:lang w:val="en-US"/>
        </w:rPr>
        <w:t xml:space="preserve"> </w:t>
      </w:r>
      <w:proofErr w:type="spellStart"/>
      <w:r w:rsidRPr="0094582E">
        <w:rPr>
          <w:lang w:val="en-US"/>
        </w:rPr>
        <w:t>el</w:t>
      </w:r>
      <w:proofErr w:type="spellEnd"/>
      <w:r w:rsidRPr="0094582E">
        <w:rPr>
          <w:lang w:val="en-US"/>
        </w:rPr>
        <w:t xml:space="preserve"> </w:t>
      </w:r>
      <w:proofErr w:type="spellStart"/>
      <w:r w:rsidRPr="0094582E">
        <w:rPr>
          <w:lang w:val="en-US"/>
        </w:rPr>
        <w:t>párrafo</w:t>
      </w:r>
      <w:proofErr w:type="spellEnd"/>
      <w:r w:rsidRPr="0094582E">
        <w:rPr>
          <w:lang w:val="en-US"/>
        </w:rPr>
        <w:t xml:space="preserve"> </w:t>
      </w:r>
      <w:hyperlink w:anchor="Назначение" w:history="1">
        <w:r w:rsidR="00044567" w:rsidRPr="0094582E">
          <w:rPr>
            <w:rStyle w:val="af4"/>
            <w:color w:val="auto"/>
            <w:u w:val="none"/>
            <w:lang w:val="en-US"/>
          </w:rPr>
          <w:t xml:space="preserve">2.1 </w:t>
        </w:r>
        <w:proofErr w:type="spellStart"/>
        <w:r w:rsidR="00044567" w:rsidRPr="0094582E">
          <w:rPr>
            <w:rStyle w:val="af4"/>
            <w:color w:val="auto"/>
            <w:u w:val="none"/>
            <w:lang w:val="en-US"/>
          </w:rPr>
          <w:t>Propósit</w:t>
        </w:r>
        <w:proofErr w:type="spellEnd"/>
        <w:r w:rsidR="00044567" w:rsidRPr="0094582E">
          <w:rPr>
            <w:rStyle w:val="af4"/>
            <w:color w:val="auto"/>
            <w:u w:val="none"/>
            <w:lang w:val="en-US"/>
          </w:rPr>
          <w:t>o</w:t>
        </w:r>
      </w:hyperlink>
      <w:r w:rsidR="00EC6B4A" w:rsidRPr="0094582E">
        <w:rPr>
          <w:lang w:val="en-US"/>
        </w:rPr>
        <w:t xml:space="preserve">) con </w:t>
      </w:r>
      <w:proofErr w:type="spellStart"/>
      <w:r w:rsidR="00EC6B4A" w:rsidRPr="0094582E">
        <w:rPr>
          <w:lang w:val="en-US"/>
        </w:rPr>
        <w:t>una</w:t>
      </w:r>
      <w:proofErr w:type="spellEnd"/>
      <w:r w:rsidR="00EC6B4A" w:rsidRPr="0094582E">
        <w:rPr>
          <w:lang w:val="en-US"/>
        </w:rPr>
        <w:t xml:space="preserve"> </w:t>
      </w:r>
      <w:proofErr w:type="spellStart"/>
      <w:r w:rsidR="00EC6B4A" w:rsidRPr="0094582E">
        <w:rPr>
          <w:lang w:val="en-US"/>
        </w:rPr>
        <w:t>precisión</w:t>
      </w:r>
      <w:proofErr w:type="spellEnd"/>
      <w:r w:rsidR="00EC6B4A" w:rsidRPr="0094582E">
        <w:rPr>
          <w:lang w:val="en-US"/>
        </w:rPr>
        <w:t xml:space="preserve"> de 0 a 12 decimales. Si la precisión es cero, el redondeo se lleva a cabo de acuerdo con reglas matemáticas.</w:t>
      </w:r>
    </w:p>
    <w:p w14:paraId="73A93515" w14:textId="68311798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7" w:name="_Toc178148198"/>
      <w:r>
        <w:t>Nivel de habilidad del usuario</w:t>
      </w:r>
      <w:bookmarkEnd w:id="7"/>
    </w:p>
    <w:p w14:paraId="3BF309BA" w14:textId="3184E598" w:rsidR="00E41D2E" w:rsidRDefault="00B26664" w:rsidP="00E41D2E">
      <w:pPr>
        <w:pStyle w:val="a7"/>
      </w:pPr>
      <w:r>
        <w:t>Conocimientos mínimos de informática</w:t>
      </w:r>
    </w:p>
    <w:p w14:paraId="4CC1B88C" w14:textId="77777777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8" w:name="_Toc178148199"/>
      <w:r>
        <w:t>Listado de documentación operativa</w:t>
      </w:r>
      <w:bookmarkEnd w:id="8"/>
    </w:p>
    <w:p w14:paraId="1CB5594A" w14:textId="77777777" w:rsidR="00E41D2E" w:rsidRDefault="00E41D2E" w:rsidP="00E41D2E">
      <w:pPr>
        <w:pStyle w:val="a7"/>
        <w:numPr>
          <w:ilvl w:val="0"/>
          <w:numId w:val="41"/>
        </w:numPr>
      </w:pPr>
      <w:r>
        <w:t>Guía del usuario</w:t>
      </w:r>
    </w:p>
    <w:p w14:paraId="61B8680D" w14:textId="178809CB" w:rsidR="001D2EC9" w:rsidRDefault="001D2EC9" w:rsidP="00E41D2E">
      <w:pPr>
        <w:pStyle w:val="a7"/>
      </w:pPr>
      <w:r>
        <w:br w:type="page"/>
      </w:r>
    </w:p>
    <w:p w14:paraId="7A7CB6A7" w14:textId="165F1B50" w:rsidR="001D2EC9" w:rsidRDefault="00E41D2E" w:rsidP="00E41D2E">
      <w:pPr>
        <w:pStyle w:val="11"/>
        <w:numPr>
          <w:ilvl w:val="0"/>
          <w:numId w:val="41"/>
        </w:numPr>
      </w:pPr>
      <w:bookmarkStart w:id="9" w:name="_Toc178148200"/>
      <w:r>
        <w:lastRenderedPageBreak/>
        <w:t>Objeto y condiciones de uso</w:t>
      </w:r>
      <w:bookmarkEnd w:id="9"/>
    </w:p>
    <w:p w14:paraId="6127B884" w14:textId="4BDE8F25" w:rsidR="00E41D2E" w:rsidRDefault="00E41D2E" w:rsidP="00E41D2E">
      <w:pPr>
        <w:pStyle w:val="21"/>
      </w:pPr>
      <w:bookmarkStart w:id="10" w:name="_Toc178148201"/>
      <w:bookmarkStart w:id="11" w:name="Назначение"/>
      <w:r>
        <w:t>2.1 Objeto</w:t>
      </w:r>
      <w:bookmarkEnd w:id="10"/>
    </w:p>
    <w:bookmarkEnd w:id="11"/>
    <w:p w14:paraId="1D02A6BD" w14:textId="21F39756" w:rsidR="00E472B1" w:rsidRPr="0094582E" w:rsidRDefault="00E41D2E" w:rsidP="00705054">
      <w:pPr>
        <w:pStyle w:val="a7"/>
        <w:rPr>
          <w:lang w:val="en-US"/>
        </w:rPr>
      </w:pPr>
      <w:r w:rsidRPr="0094582E">
        <w:rPr>
          <w:lang w:val="en-US"/>
        </w:rPr>
        <w:t>La calculadora inteligente está diseñada para realizar operaciones de extracción de raíz cuadrada.</w:t>
      </w:r>
    </w:p>
    <w:p w14:paraId="7877836F" w14:textId="0F91D1FA" w:rsidR="00EC6B4A" w:rsidRPr="0094582E" w:rsidRDefault="00705054" w:rsidP="00EC6B4A">
      <w:pPr>
        <w:pStyle w:val="a7"/>
        <w:rPr>
          <w:lang w:val="en-US"/>
        </w:rPr>
      </w:pPr>
      <w:r w:rsidRPr="0094582E">
        <w:rPr>
          <w:lang w:val="en-US"/>
        </w:rPr>
        <w:t>La calculadora "inteligente" le permite realizar las siguientes funciones:</w:t>
      </w:r>
    </w:p>
    <w:p w14:paraId="1BFA2320" w14:textId="2F5EAF11" w:rsidR="00EC6B4A" w:rsidRPr="0094582E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Extracción de la raíz cuadrada de un número racional con una precisión especificada;</w:t>
      </w:r>
    </w:p>
    <w:p w14:paraId="66224862" w14:textId="7A913301" w:rsidR="00EC6B4A" w:rsidRPr="0094582E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Extraiga la raíz cuadrada de un número complejo (ingresado en el formato A + BI) con la precisión especificada.</w:t>
      </w:r>
    </w:p>
    <w:p w14:paraId="4C3FB590" w14:textId="3290DD94" w:rsidR="00EC6B4A" w:rsidRPr="0094582E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Extraiga la raíz cuadrada de cero con la precisión especificada.</w:t>
      </w:r>
    </w:p>
    <w:p w14:paraId="74ECE355" w14:textId="7718EB2B" w:rsidR="005B16C0" w:rsidRPr="0094582E" w:rsidRDefault="009F731E" w:rsidP="005B16C0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Extraiga la raíz cuadrada de los enteros positivos y negativos (introducidos sin ceros a la izquierda, como "09") con la precisión especificada.</w:t>
      </w:r>
    </w:p>
    <w:p w14:paraId="0998F281" w14:textId="22FBF46F" w:rsidR="00E41D2E" w:rsidRPr="0094582E" w:rsidRDefault="00895DA7" w:rsidP="00711B73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94582E">
        <w:rPr>
          <w:lang w:val="en-US"/>
        </w:rPr>
        <w:t>Extraiga la raíz cuadrada de los números largos con la precisión especificada.</w:t>
      </w:r>
    </w:p>
    <w:p w14:paraId="3FD436B3" w14:textId="1B46A283" w:rsidR="00E41D2E" w:rsidRPr="0094582E" w:rsidRDefault="00E41D2E" w:rsidP="00E41D2E">
      <w:pPr>
        <w:pStyle w:val="21"/>
        <w:rPr>
          <w:lang w:val="en-US"/>
        </w:rPr>
      </w:pPr>
      <w:bookmarkStart w:id="12" w:name="_Toc178148202"/>
      <w:r w:rsidRPr="0094582E">
        <w:rPr>
          <w:lang w:val="en-US"/>
        </w:rPr>
        <w:t>2.2 Condiciones de uso</w:t>
      </w:r>
      <w:bookmarkEnd w:id="12"/>
    </w:p>
    <w:p w14:paraId="3047B32D" w14:textId="31713D89" w:rsidR="00E41D2E" w:rsidRPr="0094582E" w:rsidRDefault="00000000" w:rsidP="00E41D2E">
      <w:pPr>
        <w:pStyle w:val="a7"/>
        <w:rPr>
          <w:lang w:val="en-US"/>
        </w:rPr>
      </w:pPr>
      <w:hyperlink r:id="rId16" w:history="1">
        <w:r w:rsidR="00C841A8" w:rsidRPr="0094582E">
          <w:rPr>
            <w:rStyle w:val="af4"/>
            <w:color w:val="auto"/>
            <w:u w:val="none"/>
            <w:lang w:val="en-US"/>
          </w:rPr>
          <w:t xml:space="preserve">La </w:t>
        </w:r>
        <w:proofErr w:type="spellStart"/>
        <w:r w:rsidR="00C841A8" w:rsidRPr="0094582E">
          <w:rPr>
            <w:rStyle w:val="af4"/>
            <w:color w:val="auto"/>
            <w:u w:val="none"/>
            <w:lang w:val="en-US"/>
          </w:rPr>
          <w:t>calculadora</w:t>
        </w:r>
        <w:proofErr w:type="spellEnd"/>
        <w:r w:rsidR="00C841A8" w:rsidRPr="0094582E">
          <w:rPr>
            <w:rStyle w:val="af4"/>
            <w:color w:val="auto"/>
            <w:u w:val="none"/>
            <w:lang w:val="en-US"/>
          </w:rPr>
          <w:t xml:space="preserve"> "</w:t>
        </w:r>
        <w:proofErr w:type="spellStart"/>
        <w:r w:rsidR="00C841A8" w:rsidRPr="0094582E">
          <w:rPr>
            <w:rStyle w:val="af4"/>
            <w:color w:val="auto"/>
            <w:u w:val="none"/>
            <w:lang w:val="en-US"/>
          </w:rPr>
          <w:t>inteligente</w:t>
        </w:r>
        <w:proofErr w:type="spellEnd"/>
        <w:r w:rsidR="00C841A8" w:rsidRPr="0094582E">
          <w:rPr>
            <w:rStyle w:val="af4"/>
            <w:color w:val="auto"/>
            <w:u w:val="none"/>
            <w:lang w:val="en-US"/>
          </w:rPr>
          <w:t>"</w:t>
        </w:r>
      </w:hyperlink>
      <w:r w:rsidR="00705054" w:rsidRPr="0094582E">
        <w:rPr>
          <w:lang w:val="en-US"/>
        </w:rPr>
        <w:t xml:space="preserve"> puede ser operada y realizar las funciones especificadas si se cumplen los requisitos de hardware, sistema y software de aplicación.</w:t>
      </w:r>
    </w:p>
    <w:p w14:paraId="48312395" w14:textId="77777777" w:rsidR="004507B6" w:rsidRPr="0094582E" w:rsidRDefault="004507B6" w:rsidP="009C3643">
      <w:pPr>
        <w:pStyle w:val="a7"/>
        <w:ind w:firstLine="0"/>
        <w:rPr>
          <w:lang w:val="en-US"/>
        </w:rPr>
      </w:pPr>
    </w:p>
    <w:p w14:paraId="1F7414FF" w14:textId="77777777" w:rsidR="00B22717" w:rsidRPr="0094582E" w:rsidRDefault="00B22717">
      <w:pPr>
        <w:rPr>
          <w:lang w:val="en-US"/>
        </w:rPr>
      </w:pPr>
      <w:r w:rsidRPr="0094582E">
        <w:rPr>
          <w:lang w:val="en-US"/>
        </w:rPr>
        <w:br w:type="page"/>
      </w:r>
    </w:p>
    <w:p w14:paraId="31FB9297" w14:textId="1F1EDD1D" w:rsidR="00E5027A" w:rsidRDefault="00E41D2E" w:rsidP="00E41D2E">
      <w:pPr>
        <w:pStyle w:val="11"/>
        <w:numPr>
          <w:ilvl w:val="0"/>
          <w:numId w:val="41"/>
        </w:numPr>
      </w:pPr>
      <w:bookmarkStart w:id="13" w:name="_Toc178148203"/>
      <w:r>
        <w:lastRenderedPageBreak/>
        <w:t>Preparación para el trabajo</w:t>
      </w:r>
      <w:bookmarkEnd w:id="13"/>
    </w:p>
    <w:p w14:paraId="24A71ECA" w14:textId="3F71F395" w:rsidR="00E41D2E" w:rsidRPr="0094582E" w:rsidRDefault="00705054" w:rsidP="00E41D2E">
      <w:pPr>
        <w:pStyle w:val="21"/>
        <w:rPr>
          <w:lang w:val="en-US"/>
        </w:rPr>
      </w:pPr>
      <w:bookmarkStart w:id="14" w:name="_Toc178148204"/>
      <w:r w:rsidRPr="0094582E">
        <w:rPr>
          <w:lang w:val="en-US"/>
        </w:rPr>
        <w:t>3.1 Procedimiento para trabajar con el sitio</w:t>
      </w:r>
      <w:bookmarkEnd w:id="14"/>
    </w:p>
    <w:p w14:paraId="44C4A2B5" w14:textId="5A50BBCB" w:rsidR="00E41D2E" w:rsidRPr="0094582E" w:rsidRDefault="00705054" w:rsidP="00E41D2E">
      <w:pPr>
        <w:pStyle w:val="a7"/>
        <w:rPr>
          <w:lang w:val="en-US"/>
        </w:rPr>
      </w:pPr>
      <w:r w:rsidRPr="0094582E">
        <w:rPr>
          <w:lang w:val="en-US"/>
        </w:rPr>
        <w:t xml:space="preserve">1. Abre el sitio </w:t>
      </w:r>
      <w:hyperlink r:id="rId17" w:history="1">
        <w:proofErr w:type="spellStart"/>
        <w:r w:rsidR="00BA2E79" w:rsidRPr="0094582E">
          <w:rPr>
            <w:rStyle w:val="af4"/>
            <w:color w:val="auto"/>
            <w:u w:val="none"/>
            <w:lang w:val="en-US"/>
          </w:rPr>
          <w:t>Calculadora</w:t>
        </w:r>
        <w:proofErr w:type="spellEnd"/>
        <w:r w:rsidR="00BA2E79" w:rsidRPr="0094582E">
          <w:rPr>
            <w:rStyle w:val="af4"/>
            <w:color w:val="auto"/>
            <w:u w:val="none"/>
            <w:lang w:val="en-US"/>
          </w:rPr>
          <w:t xml:space="preserve"> "</w:t>
        </w:r>
        <w:proofErr w:type="spellStart"/>
        <w:r w:rsidR="00BA2E79" w:rsidRPr="0094582E">
          <w:rPr>
            <w:rStyle w:val="af4"/>
            <w:color w:val="auto"/>
            <w:u w:val="none"/>
            <w:lang w:val="en-US"/>
          </w:rPr>
          <w:t>inteligente</w:t>
        </w:r>
        <w:proofErr w:type="spellEnd"/>
        <w:r w:rsidR="00BA2E79" w:rsidRPr="0094582E">
          <w:rPr>
            <w:rStyle w:val="af4"/>
            <w:color w:val="auto"/>
            <w:u w:val="none"/>
            <w:lang w:val="en-US"/>
          </w:rPr>
          <w:t>"</w:t>
        </w:r>
      </w:hyperlink>
      <w:r w:rsidR="003F1609" w:rsidRPr="0094582E">
        <w:rPr>
          <w:rStyle w:val="af4"/>
          <w:color w:val="auto"/>
          <w:u w:val="none"/>
          <w:lang w:val="en-US"/>
        </w:rPr>
        <w:t xml:space="preserve"> (</w:t>
      </w:r>
      <w:proofErr w:type="spellStart"/>
      <w:r w:rsidR="003F1609">
        <w:rPr>
          <w:rStyle w:val="af4"/>
          <w:color w:val="auto"/>
          <w:u w:val="none"/>
        </w:rPr>
        <w:fldChar w:fldCharType="begin"/>
      </w:r>
      <w:r w:rsidR="003F1609" w:rsidRPr="0094582E">
        <w:rPr>
          <w:rStyle w:val="af4"/>
          <w:color w:val="auto"/>
          <w:u w:val="none"/>
          <w:lang w:val="en-US"/>
        </w:rPr>
        <w:instrText xml:space="preserve"> REF _Ref178175950 \h </w:instrText>
      </w:r>
      <w:r w:rsidR="003F1609">
        <w:rPr>
          <w:rStyle w:val="af4"/>
          <w:color w:val="auto"/>
          <w:u w:val="none"/>
        </w:rPr>
      </w:r>
      <w:r w:rsidR="003F1609">
        <w:rPr>
          <w:rStyle w:val="af4"/>
          <w:color w:val="auto"/>
          <w:u w:val="none"/>
        </w:rPr>
        <w:fldChar w:fldCharType="separate"/>
      </w:r>
      <w:r w:rsidR="003F1609" w:rsidRPr="0094582E">
        <w:rPr>
          <w:lang w:val="en-US"/>
        </w:rPr>
        <w:t>Dibujo</w:t>
      </w:r>
      <w:proofErr w:type="spellEnd"/>
      <w:r w:rsidR="003F1609" w:rsidRPr="0094582E">
        <w:rPr>
          <w:lang w:val="en-US"/>
        </w:rPr>
        <w:t xml:space="preserve"> </w:t>
      </w:r>
      <w:r w:rsidR="003F1609" w:rsidRPr="0094582E">
        <w:rPr>
          <w:noProof/>
          <w:lang w:val="en-US"/>
        </w:rPr>
        <w:t>1</w:t>
      </w:r>
      <w:r w:rsidR="003F1609">
        <w:rPr>
          <w:rStyle w:val="af4"/>
          <w:color w:val="auto"/>
          <w:u w:val="none"/>
        </w:rPr>
        <w:fldChar w:fldCharType="end"/>
      </w:r>
      <w:r w:rsidR="003F1609" w:rsidRPr="0094582E">
        <w:rPr>
          <w:rStyle w:val="af4"/>
          <w:color w:val="auto"/>
          <w:u w:val="none"/>
          <w:lang w:val="en-US"/>
        </w:rPr>
        <w:t>)</w:t>
      </w:r>
      <w:r w:rsidR="00BA2E79" w:rsidRPr="0094582E">
        <w:rPr>
          <w:lang w:val="en-US"/>
        </w:rPr>
        <w:t>.</w:t>
      </w:r>
    </w:p>
    <w:p w14:paraId="455E43F5" w14:textId="44696C2A" w:rsidR="00705054" w:rsidRPr="0094582E" w:rsidRDefault="003F1609" w:rsidP="00711B73">
      <w:pPr>
        <w:pStyle w:val="a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85FD8" wp14:editId="2B9B8626">
                <wp:simplePos x="0" y="0"/>
                <wp:positionH relativeFrom="column">
                  <wp:posOffset>-96520</wp:posOffset>
                </wp:positionH>
                <wp:positionV relativeFrom="paragraph">
                  <wp:posOffset>3470275</wp:posOffset>
                </wp:positionV>
                <wp:extent cx="5940425" cy="635"/>
                <wp:effectExtent l="0" t="0" r="0" b="0"/>
                <wp:wrapTopAndBottom/>
                <wp:docPr id="20517164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871B" w14:textId="4DD4B086" w:rsidR="003F1609" w:rsidRPr="003E1B51" w:rsidRDefault="003F1609" w:rsidP="00711B73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5" w:name="_Ref178175950"/>
                            <w:r>
                              <w:t xml:space="preserve">Dibujo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85FD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.6pt;margin-top:273.2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sbo5KuIAAAALAQAADwAAAAAAAAAAAAAAAABwBAAAZHJzL2Rvd25yZXYueG1sUEsF&#10;BgAAAAAEAAQA8wAAAH8FAAAAAA==&#10;" stroked="f">
                <v:textbox style="mso-fit-shape-to-text:t" inset="0,0,0,0">
                  <w:txbxContent>
                    <w:p w14:paraId="3852871B" w14:textId="4DD4B086" w:rsidR="003F1609" w:rsidRPr="003E1B51" w:rsidRDefault="003F1609" w:rsidP="00711B73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6" w:name="_Ref178175950"/>
                      <w:r>
                        <w:t xml:space="preserve">Dibujo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8240" behindDoc="1" locked="0" layoutInCell="1" allowOverlap="1" wp14:anchorId="2D469CD0" wp14:editId="7B290977">
            <wp:simplePos x="0" y="0"/>
            <wp:positionH relativeFrom="page">
              <wp:posOffset>983615</wp:posOffset>
            </wp:positionH>
            <wp:positionV relativeFrom="paragraph">
              <wp:posOffset>401320</wp:posOffset>
            </wp:positionV>
            <wp:extent cx="5940425" cy="3011805"/>
            <wp:effectExtent l="0" t="0" r="3175" b="0"/>
            <wp:wrapTopAndBottom/>
            <wp:docPr id="17634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8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 w:rsidRPr="0094582E">
        <w:rPr>
          <w:lang w:val="en-US"/>
        </w:rPr>
        <w:t>(http://grishadzyin.ru.website.yandexcloud.net/)</w:t>
      </w:r>
    </w:p>
    <w:p w14:paraId="5A9B6A0B" w14:textId="7603D5B0" w:rsidR="00705054" w:rsidRPr="0094582E" w:rsidRDefault="00705054" w:rsidP="00E41D2E">
      <w:pPr>
        <w:pStyle w:val="a7"/>
        <w:rPr>
          <w:lang w:val="en-US"/>
        </w:rPr>
      </w:pPr>
      <w:r w:rsidRPr="0094582E">
        <w:rPr>
          <w:lang w:val="en-US"/>
        </w:rPr>
        <w:t>2. Si es necesario, cambie el idioma en la esquina superior derecha.</w:t>
      </w:r>
    </w:p>
    <w:p w14:paraId="606E93A6" w14:textId="02C5AF5D" w:rsidR="00705054" w:rsidRPr="0094582E" w:rsidRDefault="0003483E" w:rsidP="00E41D2E">
      <w:pPr>
        <w:pStyle w:val="a7"/>
        <w:rPr>
          <w:lang w:val="en-US"/>
        </w:rPr>
      </w:pPr>
      <w:r w:rsidRPr="00BA2E79">
        <w:rPr>
          <w:noProof/>
        </w:rPr>
        <w:drawing>
          <wp:anchor distT="0" distB="0" distL="114300" distR="114300" simplePos="0" relativeHeight="251659264" behindDoc="0" locked="0" layoutInCell="1" allowOverlap="1" wp14:anchorId="1907C5D0" wp14:editId="74E52E2A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940425" cy="2999740"/>
            <wp:effectExtent l="0" t="0" r="3175" b="0"/>
            <wp:wrapTopAndBottom/>
            <wp:docPr id="182100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22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A322" wp14:editId="5C8CD0AB">
                <wp:simplePos x="0" y="0"/>
                <wp:positionH relativeFrom="column">
                  <wp:posOffset>-3175</wp:posOffset>
                </wp:positionH>
                <wp:positionV relativeFrom="paragraph">
                  <wp:posOffset>3392170</wp:posOffset>
                </wp:positionV>
                <wp:extent cx="5940425" cy="635"/>
                <wp:effectExtent l="0" t="0" r="0" b="0"/>
                <wp:wrapTopAndBottom/>
                <wp:docPr id="6441385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38B1F" w14:textId="1E4C8CF9" w:rsidR="003F1609" w:rsidRPr="00BC71E2" w:rsidRDefault="003F1609" w:rsidP="003F1609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7" w:name="_Ref178175970"/>
                            <w:r>
                              <w:t xml:space="preserve">Dibujo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A322" id="_x0000_s1027" type="#_x0000_t202" style="position:absolute;left:0;text-align:left;margin-left:-.25pt;margin-top:267.1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+v3zTgAAAACQEAAA8AAAAAAAAAAAAAAAAAcwQAAGRycy9kb3ducmV2LnhtbFBL&#10;BQYAAAAABAAEAPMAAACABQAAAAA=&#10;" stroked="f">
                <v:textbox style="mso-fit-shape-to-text:t" inset="0,0,0,0">
                  <w:txbxContent>
                    <w:p w14:paraId="43A38B1F" w14:textId="1E4C8CF9" w:rsidR="003F1609" w:rsidRPr="00BC71E2" w:rsidRDefault="003F1609" w:rsidP="003F1609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8" w:name="_Ref178175970"/>
                      <w:r>
                        <w:t xml:space="preserve">Dibujo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5054" w:rsidRPr="0094582E">
        <w:rPr>
          <w:lang w:val="en-US"/>
        </w:rPr>
        <w:t xml:space="preserve">3. Desplazándose hacia abajo, puede ver las </w:t>
      </w:r>
      <w:proofErr w:type="spellStart"/>
      <w:r w:rsidR="00705054" w:rsidRPr="0094582E">
        <w:rPr>
          <w:lang w:val="en-US"/>
        </w:rPr>
        <w:t>instrucciones</w:t>
      </w:r>
      <w:proofErr w:type="spellEnd"/>
      <w:r w:rsidR="00705054" w:rsidRPr="0094582E">
        <w:rPr>
          <w:lang w:val="en-US"/>
        </w:rPr>
        <w:t xml:space="preserve"> (</w:t>
      </w:r>
      <w:proofErr w:type="spellStart"/>
      <w:r w:rsidR="003F1609">
        <w:fldChar w:fldCharType="begin"/>
      </w:r>
      <w:r w:rsidR="003F1609" w:rsidRPr="0094582E">
        <w:rPr>
          <w:lang w:val="en-US"/>
        </w:rPr>
        <w:instrText xml:space="preserve"> REF _Ref178175970 \h </w:instrText>
      </w:r>
      <w:r w:rsidR="003F1609">
        <w:fldChar w:fldCharType="separate"/>
      </w:r>
      <w:r w:rsidR="003F1609" w:rsidRPr="0094582E">
        <w:rPr>
          <w:lang w:val="en-US"/>
        </w:rPr>
        <w:t>Dibujo</w:t>
      </w:r>
      <w:proofErr w:type="spellEnd"/>
      <w:r w:rsidR="003F1609" w:rsidRPr="0094582E">
        <w:rPr>
          <w:lang w:val="en-US"/>
        </w:rPr>
        <w:t xml:space="preserve"> </w:t>
      </w:r>
      <w:r w:rsidR="003F1609" w:rsidRPr="0094582E">
        <w:rPr>
          <w:noProof/>
          <w:lang w:val="en-US"/>
        </w:rPr>
        <w:t>2</w:t>
      </w:r>
      <w:r w:rsidR="003F1609">
        <w:fldChar w:fldCharType="end"/>
      </w:r>
      <w:r w:rsidR="003F1609" w:rsidRPr="0094582E">
        <w:rPr>
          <w:lang w:val="en-US"/>
        </w:rPr>
        <w:t xml:space="preserve">, </w:t>
      </w:r>
      <w:r w:rsidR="003F1609">
        <w:fldChar w:fldCharType="begin"/>
      </w:r>
      <w:r w:rsidR="003F1609" w:rsidRPr="0094582E">
        <w:rPr>
          <w:lang w:val="en-US"/>
        </w:rPr>
        <w:instrText xml:space="preserve"> REF _Ref178176019 \h </w:instrText>
      </w:r>
      <w:r w:rsidR="003F1609">
        <w:fldChar w:fldCharType="separate"/>
      </w:r>
      <w:proofErr w:type="spellStart"/>
      <w:r w:rsidR="003F1609" w:rsidRPr="0094582E">
        <w:rPr>
          <w:lang w:val="en-US"/>
        </w:rPr>
        <w:t>Dibujo</w:t>
      </w:r>
      <w:proofErr w:type="spellEnd"/>
      <w:r w:rsidR="003F1609" w:rsidRPr="0094582E">
        <w:rPr>
          <w:lang w:val="en-US"/>
        </w:rPr>
        <w:t xml:space="preserve"> </w:t>
      </w:r>
      <w:r w:rsidR="003F1609" w:rsidRPr="0094582E">
        <w:rPr>
          <w:noProof/>
          <w:lang w:val="en-US"/>
        </w:rPr>
        <w:t>3</w:t>
      </w:r>
      <w:r w:rsidR="003F1609">
        <w:fldChar w:fldCharType="end"/>
      </w:r>
      <w:r w:rsidR="003F1609" w:rsidRPr="0094582E">
        <w:rPr>
          <w:lang w:val="en-US"/>
        </w:rPr>
        <w:t xml:space="preserve">, </w:t>
      </w:r>
      <w:r w:rsidR="003F1609">
        <w:fldChar w:fldCharType="begin"/>
      </w:r>
      <w:r w:rsidR="003F1609" w:rsidRPr="0094582E">
        <w:rPr>
          <w:lang w:val="en-US"/>
        </w:rPr>
        <w:instrText xml:space="preserve"> REF _Ref178176023 \h </w:instrText>
      </w:r>
      <w:r w:rsidR="003F1609">
        <w:fldChar w:fldCharType="separate"/>
      </w:r>
      <w:proofErr w:type="spellStart"/>
      <w:r w:rsidR="003F1609" w:rsidRPr="0094582E">
        <w:rPr>
          <w:lang w:val="en-US"/>
        </w:rPr>
        <w:t>Dibujo</w:t>
      </w:r>
      <w:proofErr w:type="spellEnd"/>
      <w:r w:rsidR="003F1609" w:rsidRPr="0094582E">
        <w:rPr>
          <w:lang w:val="en-US"/>
        </w:rPr>
        <w:t xml:space="preserve"> </w:t>
      </w:r>
      <w:r w:rsidR="003F1609" w:rsidRPr="0094582E">
        <w:rPr>
          <w:noProof/>
          <w:lang w:val="en-US"/>
        </w:rPr>
        <w:t>4</w:t>
      </w:r>
      <w:r w:rsidR="003F1609">
        <w:fldChar w:fldCharType="end"/>
      </w:r>
      <w:r w:rsidR="003F1609" w:rsidRPr="0094582E">
        <w:rPr>
          <w:lang w:val="en-US"/>
        </w:rPr>
        <w:t>)</w:t>
      </w:r>
    </w:p>
    <w:p w14:paraId="3A616C48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lastRenderedPageBreak/>
        <w:drawing>
          <wp:inline distT="0" distB="0" distL="0" distR="0" wp14:anchorId="26FA04AE" wp14:editId="038AFE24">
            <wp:extent cx="5940425" cy="2996565"/>
            <wp:effectExtent l="0" t="0" r="3175" b="0"/>
            <wp:docPr id="130318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F10" w14:textId="1C911CD2" w:rsidR="00BA2E79" w:rsidRDefault="003F1609" w:rsidP="003F1609">
      <w:pPr>
        <w:pStyle w:val="af6"/>
        <w:jc w:val="center"/>
      </w:pPr>
      <w:bookmarkStart w:id="19" w:name="_Ref178176019"/>
      <w:r>
        <w:t xml:space="preserve">Dibujo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3</w:t>
      </w:r>
      <w:r>
        <w:fldChar w:fldCharType="end"/>
      </w:r>
      <w:bookmarkEnd w:id="19"/>
    </w:p>
    <w:p w14:paraId="7F32674C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drawing>
          <wp:inline distT="0" distB="0" distL="0" distR="0" wp14:anchorId="3C157416" wp14:editId="16EC917B">
            <wp:extent cx="5940425" cy="2996565"/>
            <wp:effectExtent l="0" t="0" r="3175" b="0"/>
            <wp:docPr id="16256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1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298" w14:textId="5E1BB2E8" w:rsidR="00BA2E79" w:rsidRDefault="003F1609" w:rsidP="003F1609">
      <w:pPr>
        <w:pStyle w:val="af6"/>
        <w:jc w:val="center"/>
      </w:pPr>
      <w:bookmarkStart w:id="20" w:name="_Ref178176023"/>
      <w:r>
        <w:t xml:space="preserve">Dibujo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4</w:t>
      </w:r>
      <w:r>
        <w:fldChar w:fldCharType="end"/>
      </w:r>
      <w:bookmarkEnd w:id="20"/>
    </w:p>
    <w:p w14:paraId="190BABB5" w14:textId="6135A16F" w:rsidR="00371F9C" w:rsidRPr="0094582E" w:rsidRDefault="009D36E1" w:rsidP="00371F9C">
      <w:pPr>
        <w:pStyle w:val="a7"/>
        <w:keepNext/>
        <w:keepLines/>
        <w:numPr>
          <w:ilvl w:val="0"/>
          <w:numId w:val="41"/>
        </w:numPr>
        <w:ind w:left="1066" w:hanging="357"/>
        <w:rPr>
          <w:lang w:val="en-US"/>
        </w:rPr>
      </w:pPr>
      <w:r w:rsidRPr="00371F9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110510" wp14:editId="617F07D9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5940425" cy="2996565"/>
            <wp:effectExtent l="0" t="0" r="3175" b="0"/>
            <wp:wrapSquare wrapText="bothSides"/>
            <wp:docPr id="8077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72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F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C35BC" wp14:editId="433B8E47">
                <wp:simplePos x="0" y="0"/>
                <wp:positionH relativeFrom="column">
                  <wp:posOffset>0</wp:posOffset>
                </wp:positionH>
                <wp:positionV relativeFrom="paragraph">
                  <wp:posOffset>3438525</wp:posOffset>
                </wp:positionV>
                <wp:extent cx="5940425" cy="635"/>
                <wp:effectExtent l="0" t="0" r="0" b="0"/>
                <wp:wrapSquare wrapText="bothSides"/>
                <wp:docPr id="9505940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E3FF" w14:textId="3BB40DB3" w:rsidR="00371F9C" w:rsidRPr="00FE5E12" w:rsidRDefault="00371F9C" w:rsidP="00371F9C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0"/>
                              </w:rPr>
                            </w:pPr>
                            <w:bookmarkStart w:id="21" w:name="_Ref178176767"/>
                            <w:r>
                              <w:t xml:space="preserve">Dibujo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C35BC" id="_x0000_s1028" type="#_x0000_t202" style="position:absolute;left:0;text-align:left;margin-left:0;margin-top:270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/qGWs3wAAAAgBAAAPAAAAAAAAAAAAAAAAAHUEAABkcnMvZG93bnJldi54bWxQ&#10;SwUGAAAAAAQABADzAAAAgQUAAAAA&#10;" stroked="f">
                <v:textbox style="mso-fit-shape-to-text:t" inset="0,0,0,0">
                  <w:txbxContent>
                    <w:p w14:paraId="75F3E3FF" w14:textId="3BB40DB3" w:rsidR="00371F9C" w:rsidRPr="00FE5E12" w:rsidRDefault="00371F9C" w:rsidP="00371F9C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0"/>
                        </w:rPr>
                      </w:pPr>
                      <w:bookmarkStart w:id="22" w:name="_Ref178176767"/>
                      <w:r>
                        <w:t xml:space="preserve">Dibujo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BA2E79" w:rsidRPr="0094582E">
        <w:rPr>
          <w:lang w:val="en-US"/>
        </w:rPr>
        <w:t xml:space="preserve">En la </w:t>
      </w:r>
      <w:proofErr w:type="spellStart"/>
      <w:r w:rsidR="00BA2E79" w:rsidRPr="0094582E">
        <w:rPr>
          <w:lang w:val="en-US"/>
        </w:rPr>
        <w:t>parte</w:t>
      </w:r>
      <w:proofErr w:type="spellEnd"/>
      <w:r w:rsidR="00BA2E79" w:rsidRPr="0094582E">
        <w:rPr>
          <w:lang w:val="en-US"/>
        </w:rPr>
        <w:t xml:space="preserve"> inferior de la página puedes encontrar la </w:t>
      </w:r>
      <w:proofErr w:type="spellStart"/>
      <w:r w:rsidR="00BA2E79" w:rsidRPr="0094582E">
        <w:rPr>
          <w:lang w:val="en-US"/>
        </w:rPr>
        <w:t>propia</w:t>
      </w:r>
      <w:proofErr w:type="spellEnd"/>
      <w:r w:rsidR="00BA2E79" w:rsidRPr="0094582E">
        <w:rPr>
          <w:lang w:val="en-US"/>
        </w:rPr>
        <w:t xml:space="preserve"> </w:t>
      </w:r>
      <w:proofErr w:type="spellStart"/>
      <w:r w:rsidR="00BA2E79" w:rsidRPr="0094582E">
        <w:rPr>
          <w:lang w:val="en-US"/>
        </w:rPr>
        <w:t>calculadora</w:t>
      </w:r>
      <w:proofErr w:type="spellEnd"/>
      <w:r w:rsidR="00BA2E79" w:rsidRPr="0094582E">
        <w:rPr>
          <w:lang w:val="en-US"/>
        </w:rPr>
        <w:t xml:space="preserve"> (</w:t>
      </w:r>
      <w:proofErr w:type="spellStart"/>
      <w:r w:rsidR="00371F9C">
        <w:fldChar w:fldCharType="begin"/>
      </w:r>
      <w:r w:rsidR="00371F9C" w:rsidRPr="0094582E">
        <w:rPr>
          <w:lang w:val="en-US"/>
        </w:rPr>
        <w:instrText xml:space="preserve"> REF _Ref178176767 \h </w:instrText>
      </w:r>
      <w:r w:rsidR="00371F9C">
        <w:fldChar w:fldCharType="separate"/>
      </w:r>
      <w:r w:rsidR="00371F9C" w:rsidRPr="0094582E">
        <w:rPr>
          <w:lang w:val="en-US"/>
        </w:rPr>
        <w:t>Dibujo</w:t>
      </w:r>
      <w:proofErr w:type="spellEnd"/>
      <w:r w:rsidR="00371F9C" w:rsidRPr="0094582E">
        <w:rPr>
          <w:lang w:val="en-US"/>
        </w:rPr>
        <w:t xml:space="preserve"> </w:t>
      </w:r>
      <w:r w:rsidR="00371F9C" w:rsidRPr="0094582E">
        <w:rPr>
          <w:noProof/>
          <w:lang w:val="en-US"/>
        </w:rPr>
        <w:t>5</w:t>
      </w:r>
      <w:r w:rsidR="00371F9C">
        <w:fldChar w:fldCharType="end"/>
      </w:r>
      <w:r w:rsidR="003F1609" w:rsidRPr="0094582E">
        <w:rPr>
          <w:lang w:val="en-US"/>
        </w:rPr>
        <w:t>).</w:t>
      </w:r>
    </w:p>
    <w:p w14:paraId="6FE87653" w14:textId="34E9C921" w:rsidR="00136B35" w:rsidRPr="0094582E" w:rsidRDefault="00371F9C" w:rsidP="003F1609">
      <w:pPr>
        <w:pStyle w:val="a7"/>
        <w:keepNext/>
        <w:keepLines/>
        <w:numPr>
          <w:ilvl w:val="0"/>
          <w:numId w:val="41"/>
        </w:numPr>
        <w:spacing w:before="120"/>
        <w:ind w:left="1066" w:hanging="357"/>
        <w:rPr>
          <w:lang w:val="en-US"/>
        </w:rPr>
      </w:pPr>
      <w:r w:rsidRPr="0094582E">
        <w:rPr>
          <w:lang w:val="en-US"/>
        </w:rPr>
        <w:t xml:space="preserve">También en la parte inferior de la página se encuentra el servicio de soporte y el manual de </w:t>
      </w:r>
      <w:proofErr w:type="spellStart"/>
      <w:r w:rsidRPr="0094582E">
        <w:rPr>
          <w:lang w:val="en-US"/>
        </w:rPr>
        <w:t>usuario</w:t>
      </w:r>
      <w:proofErr w:type="spellEnd"/>
      <w:r w:rsidRPr="0094582E">
        <w:rPr>
          <w:lang w:val="en-US"/>
        </w:rPr>
        <w:t xml:space="preserve"> (</w:t>
      </w:r>
      <w:proofErr w:type="spellStart"/>
      <w:r>
        <w:fldChar w:fldCharType="begin"/>
      </w:r>
      <w:r w:rsidRPr="0094582E">
        <w:rPr>
          <w:lang w:val="en-US"/>
        </w:rPr>
        <w:instrText xml:space="preserve"> REF _Ref178176767 \h </w:instrText>
      </w:r>
      <w:r>
        <w:fldChar w:fldCharType="separate"/>
      </w:r>
      <w:r w:rsidRPr="0094582E">
        <w:rPr>
          <w:lang w:val="en-US"/>
        </w:rPr>
        <w:t>Dibujo</w:t>
      </w:r>
      <w:proofErr w:type="spellEnd"/>
      <w:r w:rsidRPr="0094582E">
        <w:rPr>
          <w:lang w:val="en-US"/>
        </w:rPr>
        <w:t xml:space="preserve"> </w:t>
      </w:r>
      <w:r w:rsidRPr="0094582E">
        <w:rPr>
          <w:noProof/>
          <w:lang w:val="en-US"/>
        </w:rPr>
        <w:t>5</w:t>
      </w:r>
      <w:r>
        <w:fldChar w:fldCharType="end"/>
      </w:r>
      <w:r w:rsidRPr="0094582E">
        <w:rPr>
          <w:lang w:val="en-US"/>
        </w:rPr>
        <w:t>).</w:t>
      </w:r>
    </w:p>
    <w:p w14:paraId="7369B454" w14:textId="1239B580" w:rsidR="005A0216" w:rsidRDefault="00705054" w:rsidP="005A0216">
      <w:pPr>
        <w:pStyle w:val="21"/>
      </w:pPr>
      <w:bookmarkStart w:id="23" w:name="_Toc178148205"/>
      <w:r>
        <w:t>3.2 Procedimiento para comprobar el rendimiento</w:t>
      </w:r>
      <w:bookmarkEnd w:id="23"/>
    </w:p>
    <w:p w14:paraId="3AA26547" w14:textId="556384F8" w:rsidR="00E41D2E" w:rsidRPr="0094582E" w:rsidRDefault="005A0E45" w:rsidP="00E41D2E">
      <w:pPr>
        <w:pStyle w:val="a7"/>
        <w:rPr>
          <w:lang w:val="en-US"/>
        </w:rPr>
      </w:pPr>
      <w:r w:rsidRPr="0094582E">
        <w:rPr>
          <w:lang w:val="en-US"/>
        </w:rPr>
        <w:t xml:space="preserve">El sitio web de Smart Calculator se </w:t>
      </w:r>
      <w:hyperlink r:id="rId23" w:history="1"/>
      <w:r w:rsidR="00C841A8" w:rsidRPr="0094582E">
        <w:rPr>
          <w:lang w:val="en-US"/>
        </w:rPr>
        <w:t xml:space="preserve"> </w:t>
      </w:r>
      <w:proofErr w:type="spellStart"/>
      <w:r w:rsidR="00C841A8" w:rsidRPr="0094582E">
        <w:rPr>
          <w:lang w:val="en-US"/>
        </w:rPr>
        <w:t>verifica</w:t>
      </w:r>
      <w:proofErr w:type="spellEnd"/>
      <w:r w:rsidR="00C841A8" w:rsidRPr="0094582E">
        <w:rPr>
          <w:lang w:val="en-US"/>
        </w:rPr>
        <w:t xml:space="preserve"> </w:t>
      </w:r>
      <w:proofErr w:type="spellStart"/>
      <w:r w:rsidR="00C841A8" w:rsidRPr="0094582E">
        <w:rPr>
          <w:lang w:val="en-US"/>
        </w:rPr>
        <w:t>realizando</w:t>
      </w:r>
      <w:proofErr w:type="spellEnd"/>
      <w:r w:rsidR="00C841A8" w:rsidRPr="0094582E">
        <w:rPr>
          <w:lang w:val="en-US"/>
        </w:rPr>
        <w:t xml:space="preserve"> las operaciones descritas en la sección 4 de este documento.</w:t>
      </w:r>
    </w:p>
    <w:p w14:paraId="207F815A" w14:textId="77777777" w:rsidR="005A0E45" w:rsidRPr="0094582E" w:rsidRDefault="005A0E45">
      <w:pPr>
        <w:rPr>
          <w:szCs w:val="22"/>
          <w:lang w:val="en-US"/>
        </w:rPr>
      </w:pPr>
    </w:p>
    <w:p w14:paraId="4040526B" w14:textId="77777777" w:rsidR="005A0E45" w:rsidRPr="0094582E" w:rsidRDefault="005A0E45">
      <w:pPr>
        <w:rPr>
          <w:szCs w:val="22"/>
          <w:lang w:val="en-US"/>
        </w:rPr>
      </w:pPr>
      <w:r w:rsidRPr="0094582E">
        <w:rPr>
          <w:szCs w:val="22"/>
          <w:lang w:val="en-US"/>
        </w:rPr>
        <w:br w:type="page"/>
      </w:r>
    </w:p>
    <w:p w14:paraId="22E06922" w14:textId="77777777" w:rsidR="005A0E45" w:rsidRDefault="005A0E45" w:rsidP="005A0E45">
      <w:pPr>
        <w:pStyle w:val="11"/>
        <w:numPr>
          <w:ilvl w:val="0"/>
          <w:numId w:val="41"/>
        </w:numPr>
      </w:pPr>
      <w:bookmarkStart w:id="24" w:name="_Toc178148206"/>
      <w:r>
        <w:lastRenderedPageBreak/>
        <w:t>Descripción de las operaciones</w:t>
      </w:r>
      <w:bookmarkEnd w:id="24"/>
    </w:p>
    <w:p w14:paraId="23F6C183" w14:textId="1ED441AC" w:rsidR="005A0E45" w:rsidRPr="0094582E" w:rsidRDefault="005A0E45" w:rsidP="005A0E45">
      <w:pPr>
        <w:pStyle w:val="a7"/>
        <w:rPr>
          <w:lang w:val="en-US"/>
        </w:rPr>
      </w:pPr>
      <w:r w:rsidRPr="0094582E">
        <w:rPr>
          <w:lang w:val="en-US"/>
        </w:rPr>
        <w:t xml:space="preserve">En esta sección se describen todas las operaciones </w:t>
      </w:r>
      <w:proofErr w:type="spellStart"/>
      <w:r w:rsidRPr="0094582E">
        <w:rPr>
          <w:lang w:val="en-US"/>
        </w:rPr>
        <w:t>disponibles</w:t>
      </w:r>
      <w:proofErr w:type="spellEnd"/>
      <w:r w:rsidRPr="0094582E">
        <w:rPr>
          <w:lang w:val="en-US"/>
        </w:rPr>
        <w:t xml:space="preserve"> </w:t>
      </w:r>
      <w:proofErr w:type="spellStart"/>
      <w:r w:rsidRPr="0094582E">
        <w:rPr>
          <w:lang w:val="en-US"/>
        </w:rPr>
        <w:t>en</w:t>
      </w:r>
      <w:proofErr w:type="spellEnd"/>
      <w:r w:rsidRPr="0094582E">
        <w:rPr>
          <w:lang w:val="en-US"/>
        </w:rPr>
        <w:t xml:space="preserve"> </w:t>
      </w:r>
      <w:proofErr w:type="spellStart"/>
      <w:r w:rsidRPr="0094582E">
        <w:rPr>
          <w:lang w:val="en-US"/>
        </w:rPr>
        <w:t>el</w:t>
      </w:r>
      <w:proofErr w:type="spellEnd"/>
      <w:r w:rsidRPr="0094582E">
        <w:rPr>
          <w:lang w:val="en-US"/>
        </w:rPr>
        <w:t xml:space="preserve"> </w:t>
      </w:r>
      <w:hyperlink r:id="rId24" w:history="1">
        <w:r w:rsidR="00136B35" w:rsidRPr="0094582E">
          <w:rPr>
            <w:rStyle w:val="af4"/>
            <w:color w:val="auto"/>
            <w:u w:val="none"/>
            <w:lang w:val="en-US"/>
          </w:rPr>
          <w:t xml:space="preserve"> sitio web de Smart Calculator</w:t>
        </w:r>
      </w:hyperlink>
      <w:r w:rsidRPr="0094582E">
        <w:rPr>
          <w:lang w:val="en-US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B26664" w14:paraId="7BE1ECCE" w14:textId="77777777" w:rsidTr="003F1609">
        <w:tc>
          <w:tcPr>
            <w:tcW w:w="2689" w:type="dxa"/>
            <w:vAlign w:val="center"/>
          </w:tcPr>
          <w:p w14:paraId="163963BA" w14:textId="7B875C62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3541" w:type="dxa"/>
            <w:vAlign w:val="center"/>
          </w:tcPr>
          <w:p w14:paraId="32B39FA0" w14:textId="611AF38B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Elementos de menú disponibles</w:t>
            </w:r>
          </w:p>
        </w:tc>
        <w:tc>
          <w:tcPr>
            <w:tcW w:w="3115" w:type="dxa"/>
            <w:vAlign w:val="center"/>
          </w:tcPr>
          <w:p w14:paraId="2FFF9AC9" w14:textId="625F717F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Operaciones disponibles</w:t>
            </w:r>
          </w:p>
        </w:tc>
      </w:tr>
      <w:tr w:rsidR="003F1609" w14:paraId="3F196FE7" w14:textId="77777777" w:rsidTr="003F1609">
        <w:trPr>
          <w:trHeight w:val="831"/>
        </w:trPr>
        <w:tc>
          <w:tcPr>
            <w:tcW w:w="2689" w:type="dxa"/>
            <w:vMerge w:val="restart"/>
            <w:vAlign w:val="center"/>
          </w:tcPr>
          <w:p w14:paraId="2546883C" w14:textId="6C789AE0" w:rsidR="003F1609" w:rsidRDefault="003F1609" w:rsidP="00B26664">
            <w:pPr>
              <w:pStyle w:val="a7"/>
              <w:ind w:firstLine="0"/>
              <w:jc w:val="left"/>
            </w:pPr>
            <w:r>
              <w:t>Usuario del sitio web</w:t>
            </w:r>
          </w:p>
        </w:tc>
        <w:tc>
          <w:tcPr>
            <w:tcW w:w="3541" w:type="dxa"/>
            <w:vAlign w:val="center"/>
          </w:tcPr>
          <w:p w14:paraId="1DE520C5" w14:textId="2BAA976D" w:rsidR="003F1609" w:rsidRDefault="003F1609" w:rsidP="00B26664">
            <w:pPr>
              <w:pStyle w:val="a7"/>
              <w:ind w:firstLine="0"/>
              <w:jc w:val="left"/>
            </w:pPr>
            <w:r>
              <w:t>Instrucción visual</w:t>
            </w:r>
          </w:p>
        </w:tc>
        <w:tc>
          <w:tcPr>
            <w:tcW w:w="3115" w:type="dxa"/>
            <w:vAlign w:val="center"/>
          </w:tcPr>
          <w:p w14:paraId="7A26D72A" w14:textId="57951573" w:rsidR="003F1609" w:rsidRDefault="003F1609" w:rsidP="00B26664">
            <w:pPr>
              <w:pStyle w:val="a7"/>
              <w:ind w:firstLine="0"/>
              <w:jc w:val="left"/>
            </w:pPr>
            <w:r>
              <w:t>Escanear</w:t>
            </w:r>
          </w:p>
        </w:tc>
      </w:tr>
      <w:tr w:rsidR="003F1609" w14:paraId="43DF2C7E" w14:textId="77777777" w:rsidTr="003F1609">
        <w:trPr>
          <w:trHeight w:val="984"/>
        </w:trPr>
        <w:tc>
          <w:tcPr>
            <w:tcW w:w="2689" w:type="dxa"/>
            <w:vMerge/>
            <w:vAlign w:val="center"/>
          </w:tcPr>
          <w:p w14:paraId="32483DFA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187E7FE2" w14:textId="6E566DF6" w:rsidR="003F1609" w:rsidRDefault="003F1609" w:rsidP="00B26664">
            <w:pPr>
              <w:pStyle w:val="a7"/>
              <w:ind w:firstLine="0"/>
              <w:jc w:val="left"/>
            </w:pPr>
            <w:r>
              <w:t>Calculadora de raíz cuadrada</w:t>
            </w:r>
          </w:p>
        </w:tc>
        <w:tc>
          <w:tcPr>
            <w:tcW w:w="3115" w:type="dxa"/>
            <w:vAlign w:val="center"/>
          </w:tcPr>
          <w:p w14:paraId="47FCAF55" w14:textId="34B63CD3" w:rsidR="003F1609" w:rsidRDefault="003F1609" w:rsidP="00B26664">
            <w:pPr>
              <w:pStyle w:val="a7"/>
              <w:ind w:firstLine="0"/>
              <w:jc w:val="left"/>
            </w:pPr>
            <w:r>
              <w:t>Entrada de datosView</w:t>
            </w:r>
          </w:p>
        </w:tc>
      </w:tr>
      <w:tr w:rsidR="003F1609" w:rsidRPr="0003483E" w14:paraId="1B8D8692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63BAA4BB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0A4E744D" w14:textId="387A39A7" w:rsidR="003F1609" w:rsidRDefault="003F1609" w:rsidP="00B26664">
            <w:pPr>
              <w:pStyle w:val="a7"/>
              <w:ind w:firstLine="0"/>
              <w:jc w:val="left"/>
            </w:pPr>
            <w:r>
              <w:t>Apoyo</w:t>
            </w:r>
          </w:p>
        </w:tc>
        <w:tc>
          <w:tcPr>
            <w:tcW w:w="3115" w:type="dxa"/>
            <w:vAlign w:val="center"/>
          </w:tcPr>
          <w:p w14:paraId="7ED063B1" w14:textId="3ECE3D1A" w:rsidR="003F1609" w:rsidRPr="0094582E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  <w:r w:rsidRPr="0094582E">
              <w:rPr>
                <w:lang w:val="en-US"/>
              </w:rPr>
              <w:t>Haciendo clic en el enlace</w:t>
            </w:r>
          </w:p>
        </w:tc>
      </w:tr>
      <w:tr w:rsidR="003F1609" w:rsidRPr="0003483E" w14:paraId="20D30EEE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567E5BA0" w14:textId="77777777" w:rsidR="003F1609" w:rsidRPr="0094582E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</w:p>
        </w:tc>
        <w:tc>
          <w:tcPr>
            <w:tcW w:w="3541" w:type="dxa"/>
            <w:vAlign w:val="center"/>
          </w:tcPr>
          <w:p w14:paraId="488DFADE" w14:textId="7B53D46C" w:rsidR="003F1609" w:rsidRDefault="003F1609" w:rsidP="00B26664">
            <w:pPr>
              <w:pStyle w:val="a7"/>
              <w:ind w:firstLine="0"/>
              <w:jc w:val="left"/>
            </w:pPr>
            <w:r>
              <w:t xml:space="preserve">Guía del usuario </w:t>
            </w:r>
          </w:p>
        </w:tc>
        <w:tc>
          <w:tcPr>
            <w:tcW w:w="3115" w:type="dxa"/>
            <w:vAlign w:val="center"/>
          </w:tcPr>
          <w:p w14:paraId="09DDE627" w14:textId="7EE2E78D" w:rsidR="003F1609" w:rsidRPr="0094582E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  <w:r w:rsidRPr="0094582E">
              <w:rPr>
                <w:lang w:val="en-US"/>
              </w:rPr>
              <w:t>Proceda a descargar el archivo</w:t>
            </w:r>
          </w:p>
        </w:tc>
      </w:tr>
    </w:tbl>
    <w:p w14:paraId="5A00E895" w14:textId="77777777" w:rsidR="005A0E45" w:rsidRPr="0094582E" w:rsidRDefault="005A0E45" w:rsidP="005A0E45">
      <w:pPr>
        <w:pStyle w:val="a7"/>
        <w:rPr>
          <w:lang w:val="en-US"/>
        </w:rPr>
      </w:pPr>
    </w:p>
    <w:p w14:paraId="1CEAA52D" w14:textId="77777777" w:rsidR="005A0E45" w:rsidRPr="0094582E" w:rsidRDefault="005A0E45">
      <w:pPr>
        <w:rPr>
          <w:rFonts w:ascii="Times New Roman" w:eastAsia="Times New Roman" w:hAnsi="Times New Roman" w:cs="Times New Roman"/>
          <w:sz w:val="26"/>
          <w:lang w:val="en-US" w:eastAsia="ru-RU"/>
        </w:rPr>
      </w:pPr>
      <w:r w:rsidRPr="0094582E">
        <w:rPr>
          <w:lang w:val="en-US"/>
        </w:rPr>
        <w:br w:type="page"/>
      </w:r>
    </w:p>
    <w:p w14:paraId="61B5270E" w14:textId="77777777" w:rsidR="008271BD" w:rsidRPr="0094582E" w:rsidRDefault="005A0E45" w:rsidP="005A0E45">
      <w:pPr>
        <w:pStyle w:val="11"/>
        <w:numPr>
          <w:ilvl w:val="0"/>
          <w:numId w:val="41"/>
        </w:numPr>
        <w:rPr>
          <w:lang w:val="en-US"/>
        </w:rPr>
      </w:pPr>
      <w:bookmarkStart w:id="25" w:name="_Toc178148207"/>
      <w:r w:rsidRPr="0094582E">
        <w:rPr>
          <w:lang w:val="en-US"/>
        </w:rPr>
        <w:lastRenderedPageBreak/>
        <w:t>Posibles errores y recomendaciones para su eliminación</w:t>
      </w:r>
      <w:bookmarkEnd w:id="2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7E3F" w14:paraId="5C8E460E" w14:textId="77777777" w:rsidTr="00887E3F">
        <w:tc>
          <w:tcPr>
            <w:tcW w:w="4672" w:type="dxa"/>
            <w:vAlign w:val="center"/>
          </w:tcPr>
          <w:p w14:paraId="1B2A65E1" w14:textId="21112CD9" w:rsidR="00887E3F" w:rsidRDefault="00887E3F" w:rsidP="00887E3F">
            <w:pPr>
              <w:pStyle w:val="a7"/>
              <w:ind w:firstLine="0"/>
              <w:jc w:val="center"/>
            </w:pPr>
            <w:r>
              <w:t>Descripción del error</w:t>
            </w:r>
          </w:p>
        </w:tc>
        <w:tc>
          <w:tcPr>
            <w:tcW w:w="4673" w:type="dxa"/>
            <w:vAlign w:val="center"/>
          </w:tcPr>
          <w:p w14:paraId="449328BA" w14:textId="790C154F" w:rsidR="00887E3F" w:rsidRDefault="00887E3F" w:rsidP="00887E3F">
            <w:pPr>
              <w:pStyle w:val="a7"/>
              <w:ind w:firstLine="0"/>
              <w:jc w:val="center"/>
            </w:pPr>
            <w:r>
              <w:t>Recomendación de eliminación</w:t>
            </w:r>
          </w:p>
        </w:tc>
      </w:tr>
      <w:tr w:rsidR="00887E3F" w:rsidRPr="0003483E" w14:paraId="6A14F738" w14:textId="77777777" w:rsidTr="00887E3F">
        <w:tc>
          <w:tcPr>
            <w:tcW w:w="4672" w:type="dxa"/>
            <w:vAlign w:val="center"/>
          </w:tcPr>
          <w:p w14:paraId="592262CC" w14:textId="37EE1087" w:rsidR="00887E3F" w:rsidRPr="0094582E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94582E">
              <w:rPr>
                <w:lang w:val="en-US"/>
              </w:rPr>
              <w:t>"Esto no es un número" al ingresar un número complejo</w:t>
            </w:r>
          </w:p>
        </w:tc>
        <w:tc>
          <w:tcPr>
            <w:tcW w:w="4673" w:type="dxa"/>
            <w:vAlign w:val="center"/>
          </w:tcPr>
          <w:p w14:paraId="1735128A" w14:textId="1BF4D4D2" w:rsidR="00887E3F" w:rsidRPr="0094582E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94582E">
              <w:rPr>
                <w:lang w:val="en-US"/>
              </w:rPr>
              <w:t>Elimine todos los espacios entre números y signos, excepto entre la parte imaginaria del número y la unidad imaginaria, elimine todos los caracteres.</w:t>
            </w:r>
          </w:p>
        </w:tc>
      </w:tr>
      <w:tr w:rsidR="00887E3F" w:rsidRPr="0003483E" w14:paraId="41704513" w14:textId="77777777" w:rsidTr="00EF75AD">
        <w:tc>
          <w:tcPr>
            <w:tcW w:w="4672" w:type="dxa"/>
            <w:vAlign w:val="center"/>
          </w:tcPr>
          <w:p w14:paraId="415D1D4C" w14:textId="7EF9790B" w:rsidR="00887E3F" w:rsidRPr="0094582E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94582E">
              <w:rPr>
                <w:lang w:val="en-US"/>
              </w:rPr>
              <w:t xml:space="preserve">"No es un </w:t>
            </w:r>
            <w:proofErr w:type="spellStart"/>
            <w:r w:rsidRPr="0094582E">
              <w:rPr>
                <w:lang w:val="en-US"/>
              </w:rPr>
              <w:t>número</w:t>
            </w:r>
            <w:proofErr w:type="spellEnd"/>
            <w:r w:rsidRPr="0094582E">
              <w:rPr>
                <w:lang w:val="en-US"/>
              </w:rPr>
              <w:t>" al ingresar cualquier número</w:t>
            </w:r>
          </w:p>
        </w:tc>
        <w:tc>
          <w:tcPr>
            <w:tcW w:w="4673" w:type="dxa"/>
            <w:vAlign w:val="center"/>
          </w:tcPr>
          <w:p w14:paraId="2C39D36A" w14:textId="58C86D47" w:rsidR="00887E3F" w:rsidRPr="0094582E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94582E">
              <w:rPr>
                <w:lang w:val="en-US"/>
              </w:rPr>
              <w:t>Elimine todos los caracteres adicionales excepto los números, "+", "-", i (teniendo en cuenta las reglas para ingresar un número complejo).</w:t>
            </w:r>
          </w:p>
        </w:tc>
      </w:tr>
    </w:tbl>
    <w:p w14:paraId="65F54619" w14:textId="6A73451C" w:rsidR="004302E4" w:rsidRPr="0094582E" w:rsidRDefault="004302E4" w:rsidP="008271BD">
      <w:pPr>
        <w:pStyle w:val="a7"/>
        <w:rPr>
          <w:lang w:val="en-US"/>
        </w:rPr>
      </w:pPr>
    </w:p>
    <w:sectPr w:rsidR="004302E4" w:rsidRPr="0094582E" w:rsidSect="00515417">
      <w:footerReference w:type="default" r:id="rId25"/>
      <w:footerReference w:type="first" r:id="rId26"/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E9214" w14:textId="77777777" w:rsidR="00B62AA4" w:rsidRDefault="00B62AA4" w:rsidP="00E75B6C">
      <w:pPr>
        <w:spacing w:after="0" w:line="240" w:lineRule="auto"/>
      </w:pPr>
      <w:r>
        <w:separator/>
      </w:r>
    </w:p>
  </w:endnote>
  <w:endnote w:type="continuationSeparator" w:id="0">
    <w:p w14:paraId="48A6706A" w14:textId="77777777" w:rsidR="00B62AA4" w:rsidRDefault="00B62AA4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3A22" w14:textId="6E72C185" w:rsidR="00515417" w:rsidRDefault="00515417">
    <w:pPr>
      <w:pStyle w:val="af1"/>
      <w:spacing w:line="14" w:lineRule="auto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33A66" w14:textId="3E2EB308" w:rsidR="00B22717" w:rsidRDefault="00B22717">
    <w:pPr>
      <w:pStyle w:val="af"/>
      <w:jc w:val="center"/>
    </w:pPr>
  </w:p>
  <w:p w14:paraId="2D626769" w14:textId="01A7AF0D" w:rsidR="00B22717" w:rsidRDefault="00B2271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B348" w14:textId="548F18E3" w:rsidR="00E75B6C" w:rsidRPr="00B22717" w:rsidRDefault="00515417">
    <w:pPr>
      <w:pStyle w:val="af"/>
      <w:jc w:val="center"/>
      <w:rPr>
        <w:rFonts w:ascii="Times New Roman" w:hAnsi="Times New Roman" w:cs="Times New Roman"/>
      </w:rPr>
    </w:pPr>
    <w:r w:rsidRPr="00B22717">
      <w:rPr>
        <w:rFonts w:ascii="Times New Roman" w:hAnsi="Times New Roman" w:cs="Times New Roman"/>
      </w:rPr>
      <w:t>3</w:t>
    </w:r>
  </w:p>
  <w:p w14:paraId="3E717AA3" w14:textId="77777777" w:rsidR="00E75B6C" w:rsidRDefault="00E75B6C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58236149"/>
      <w:docPartObj>
        <w:docPartGallery w:val="Page Numbers (Bottom of Page)"/>
        <w:docPartUnique/>
      </w:docPartObj>
    </w:sdtPr>
    <w:sdtContent>
      <w:p w14:paraId="3A0831F7" w14:textId="19D7FA42" w:rsidR="00515417" w:rsidRPr="00B22717" w:rsidRDefault="005154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00ECF6F8" w14:textId="77777777" w:rsidR="00E75B6C" w:rsidRDefault="00E75B6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16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CE49E4" w14:textId="77777777" w:rsidR="00B22717" w:rsidRPr="00B22717" w:rsidRDefault="00B227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73F5876B" w14:textId="77777777" w:rsidR="00B22717" w:rsidRPr="00B22717" w:rsidRDefault="00B22717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065F8" w14:textId="77777777" w:rsidR="00B62AA4" w:rsidRDefault="00B62AA4" w:rsidP="00E75B6C">
      <w:pPr>
        <w:spacing w:after="0" w:line="240" w:lineRule="auto"/>
      </w:pPr>
      <w:r>
        <w:separator/>
      </w:r>
    </w:p>
  </w:footnote>
  <w:footnote w:type="continuationSeparator" w:id="0">
    <w:p w14:paraId="03350B9E" w14:textId="77777777" w:rsidR="00B62AA4" w:rsidRDefault="00B62AA4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65845"/>
    <w:multiLevelType w:val="hybridMultilevel"/>
    <w:tmpl w:val="B89814EE"/>
    <w:lvl w:ilvl="0" w:tplc="6CEE3D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A6B"/>
    <w:multiLevelType w:val="hybridMultilevel"/>
    <w:tmpl w:val="CD1650A6"/>
    <w:lvl w:ilvl="0" w:tplc="5CE29D3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10A66633"/>
    <w:multiLevelType w:val="multilevel"/>
    <w:tmpl w:val="76D2C0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52A68"/>
    <w:multiLevelType w:val="hybridMultilevel"/>
    <w:tmpl w:val="C5C25C14"/>
    <w:lvl w:ilvl="0" w:tplc="248C7C7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3202"/>
    <w:multiLevelType w:val="hybridMultilevel"/>
    <w:tmpl w:val="53C63CDC"/>
    <w:lvl w:ilvl="0" w:tplc="E9F04F46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475EF4"/>
    <w:multiLevelType w:val="hybridMultilevel"/>
    <w:tmpl w:val="38E88074"/>
    <w:lvl w:ilvl="0" w:tplc="E9F04F46">
      <w:start w:val="1"/>
      <w:numFmt w:val="bullet"/>
      <w:suff w:val="nothing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013330"/>
    <w:multiLevelType w:val="hybridMultilevel"/>
    <w:tmpl w:val="FD182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8D1EDE"/>
    <w:multiLevelType w:val="hybridMultilevel"/>
    <w:tmpl w:val="B106E4D8"/>
    <w:lvl w:ilvl="0" w:tplc="0F58E164">
      <w:start w:val="1"/>
      <w:numFmt w:val="decimal"/>
      <w:suff w:val="space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F7735F"/>
    <w:multiLevelType w:val="multilevel"/>
    <w:tmpl w:val="3E501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2848EB"/>
    <w:multiLevelType w:val="hybridMultilevel"/>
    <w:tmpl w:val="44EC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637558"/>
    <w:multiLevelType w:val="multilevel"/>
    <w:tmpl w:val="9D4617F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7F0242"/>
    <w:multiLevelType w:val="hybridMultilevel"/>
    <w:tmpl w:val="94D42116"/>
    <w:lvl w:ilvl="0" w:tplc="FC504B0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54B26"/>
    <w:multiLevelType w:val="hybridMultilevel"/>
    <w:tmpl w:val="D38C514E"/>
    <w:lvl w:ilvl="0" w:tplc="BA5CDE5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30822"/>
    <w:multiLevelType w:val="hybridMultilevel"/>
    <w:tmpl w:val="AC443480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3" w15:restartNumberingAfterBreak="0">
    <w:nsid w:val="55A5597D"/>
    <w:multiLevelType w:val="hybridMultilevel"/>
    <w:tmpl w:val="2AF449BA"/>
    <w:lvl w:ilvl="0" w:tplc="0DFE0BA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D6840"/>
    <w:multiLevelType w:val="hybridMultilevel"/>
    <w:tmpl w:val="CDDAC8BE"/>
    <w:lvl w:ilvl="0" w:tplc="2F261F2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32E67"/>
    <w:multiLevelType w:val="hybridMultilevel"/>
    <w:tmpl w:val="23A864F4"/>
    <w:lvl w:ilvl="0" w:tplc="9B1884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F92C42"/>
    <w:multiLevelType w:val="hybridMultilevel"/>
    <w:tmpl w:val="2E0E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8259F"/>
    <w:multiLevelType w:val="hybridMultilevel"/>
    <w:tmpl w:val="FADECE18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F5636"/>
    <w:multiLevelType w:val="hybridMultilevel"/>
    <w:tmpl w:val="549E8F40"/>
    <w:lvl w:ilvl="0" w:tplc="FFFFFFFF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7604E390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56245B"/>
    <w:multiLevelType w:val="hybridMultilevel"/>
    <w:tmpl w:val="E0EEABCA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759691">
    <w:abstractNumId w:val="1"/>
  </w:num>
  <w:num w:numId="2" w16cid:durableId="854927779">
    <w:abstractNumId w:val="1"/>
  </w:num>
  <w:num w:numId="3" w16cid:durableId="1034572455">
    <w:abstractNumId w:val="18"/>
  </w:num>
  <w:num w:numId="4" w16cid:durableId="194126007">
    <w:abstractNumId w:val="1"/>
  </w:num>
  <w:num w:numId="5" w16cid:durableId="475294928">
    <w:abstractNumId w:val="14"/>
  </w:num>
  <w:num w:numId="6" w16cid:durableId="613443104">
    <w:abstractNumId w:val="17"/>
  </w:num>
  <w:num w:numId="7" w16cid:durableId="1883781328">
    <w:abstractNumId w:val="15"/>
  </w:num>
  <w:num w:numId="8" w16cid:durableId="977882102">
    <w:abstractNumId w:val="22"/>
  </w:num>
  <w:num w:numId="9" w16cid:durableId="871847440">
    <w:abstractNumId w:val="27"/>
  </w:num>
  <w:num w:numId="10" w16cid:durableId="256989518">
    <w:abstractNumId w:val="31"/>
  </w:num>
  <w:num w:numId="11" w16cid:durableId="1608738110">
    <w:abstractNumId w:val="13"/>
  </w:num>
  <w:num w:numId="12" w16cid:durableId="911043158">
    <w:abstractNumId w:val="4"/>
  </w:num>
  <w:num w:numId="13" w16cid:durableId="214437554">
    <w:abstractNumId w:val="36"/>
  </w:num>
  <w:num w:numId="14" w16cid:durableId="1874685909">
    <w:abstractNumId w:val="34"/>
  </w:num>
  <w:num w:numId="15" w16cid:durableId="222759269">
    <w:abstractNumId w:val="25"/>
  </w:num>
  <w:num w:numId="16" w16cid:durableId="1695227693">
    <w:abstractNumId w:val="29"/>
  </w:num>
  <w:num w:numId="17" w16cid:durableId="2038699634">
    <w:abstractNumId w:val="12"/>
  </w:num>
  <w:num w:numId="18" w16cid:durableId="1302538909">
    <w:abstractNumId w:val="32"/>
  </w:num>
  <w:num w:numId="19" w16cid:durableId="1953516310">
    <w:abstractNumId w:val="37"/>
  </w:num>
  <w:num w:numId="20" w16cid:durableId="1684697687">
    <w:abstractNumId w:val="11"/>
  </w:num>
  <w:num w:numId="21" w16cid:durableId="1771899686">
    <w:abstractNumId w:val="7"/>
  </w:num>
  <w:num w:numId="22" w16cid:durableId="772894941">
    <w:abstractNumId w:val="2"/>
  </w:num>
  <w:num w:numId="23" w16cid:durableId="1454133969">
    <w:abstractNumId w:val="38"/>
  </w:num>
  <w:num w:numId="24" w16cid:durableId="2020039360">
    <w:abstractNumId w:val="39"/>
  </w:num>
  <w:num w:numId="25" w16cid:durableId="1076974533">
    <w:abstractNumId w:val="8"/>
  </w:num>
  <w:num w:numId="26" w16cid:durableId="564029355">
    <w:abstractNumId w:val="21"/>
  </w:num>
  <w:num w:numId="27" w16cid:durableId="938291813">
    <w:abstractNumId w:val="0"/>
  </w:num>
  <w:num w:numId="28" w16cid:durableId="825900504">
    <w:abstractNumId w:val="6"/>
  </w:num>
  <w:num w:numId="29" w16cid:durableId="1939869937">
    <w:abstractNumId w:val="10"/>
  </w:num>
  <w:num w:numId="30" w16cid:durableId="1347713523">
    <w:abstractNumId w:val="9"/>
  </w:num>
  <w:num w:numId="31" w16cid:durableId="720520444">
    <w:abstractNumId w:val="33"/>
  </w:num>
  <w:num w:numId="32" w16cid:durableId="1223367245">
    <w:abstractNumId w:val="19"/>
  </w:num>
  <w:num w:numId="33" w16cid:durableId="928080240">
    <w:abstractNumId w:val="23"/>
  </w:num>
  <w:num w:numId="34" w16cid:durableId="19280265">
    <w:abstractNumId w:val="5"/>
  </w:num>
  <w:num w:numId="35" w16cid:durableId="77292582">
    <w:abstractNumId w:val="24"/>
  </w:num>
  <w:num w:numId="36" w16cid:durableId="1105537992">
    <w:abstractNumId w:val="20"/>
  </w:num>
  <w:num w:numId="37" w16cid:durableId="1109425573">
    <w:abstractNumId w:val="16"/>
  </w:num>
  <w:num w:numId="38" w16cid:durableId="438452474">
    <w:abstractNumId w:val="35"/>
  </w:num>
  <w:num w:numId="39" w16cid:durableId="331686930">
    <w:abstractNumId w:val="30"/>
  </w:num>
  <w:num w:numId="40" w16cid:durableId="1633292610">
    <w:abstractNumId w:val="26"/>
  </w:num>
  <w:num w:numId="41" w16cid:durableId="1876233433">
    <w:abstractNumId w:val="3"/>
  </w:num>
  <w:num w:numId="42" w16cid:durableId="2145849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E"/>
    <w:rsid w:val="00003358"/>
    <w:rsid w:val="0003483E"/>
    <w:rsid w:val="000363B0"/>
    <w:rsid w:val="00044567"/>
    <w:rsid w:val="000629FA"/>
    <w:rsid w:val="000706FF"/>
    <w:rsid w:val="0008476F"/>
    <w:rsid w:val="000E2599"/>
    <w:rsid w:val="000F7861"/>
    <w:rsid w:val="00105BE5"/>
    <w:rsid w:val="00136B35"/>
    <w:rsid w:val="001533E4"/>
    <w:rsid w:val="001D2EC9"/>
    <w:rsid w:val="0024694B"/>
    <w:rsid w:val="00257D67"/>
    <w:rsid w:val="00290741"/>
    <w:rsid w:val="002A09A6"/>
    <w:rsid w:val="002E079F"/>
    <w:rsid w:val="003132E1"/>
    <w:rsid w:val="00371F9C"/>
    <w:rsid w:val="00384BC6"/>
    <w:rsid w:val="003E4BAA"/>
    <w:rsid w:val="003F1609"/>
    <w:rsid w:val="0040189C"/>
    <w:rsid w:val="0042451D"/>
    <w:rsid w:val="00426FF2"/>
    <w:rsid w:val="004301F3"/>
    <w:rsid w:val="004302E4"/>
    <w:rsid w:val="004507B6"/>
    <w:rsid w:val="00461A32"/>
    <w:rsid w:val="00515417"/>
    <w:rsid w:val="00576B75"/>
    <w:rsid w:val="005A0216"/>
    <w:rsid w:val="005A0E45"/>
    <w:rsid w:val="005B16C0"/>
    <w:rsid w:val="005D6D05"/>
    <w:rsid w:val="005E36CF"/>
    <w:rsid w:val="005E61FD"/>
    <w:rsid w:val="005F313C"/>
    <w:rsid w:val="00605077"/>
    <w:rsid w:val="00670A6E"/>
    <w:rsid w:val="006903AF"/>
    <w:rsid w:val="0069786F"/>
    <w:rsid w:val="006B35B7"/>
    <w:rsid w:val="00705054"/>
    <w:rsid w:val="00711B73"/>
    <w:rsid w:val="00767743"/>
    <w:rsid w:val="00794BFE"/>
    <w:rsid w:val="0079601E"/>
    <w:rsid w:val="007B6B75"/>
    <w:rsid w:val="007C20E6"/>
    <w:rsid w:val="008271BD"/>
    <w:rsid w:val="00831DD9"/>
    <w:rsid w:val="00887E3F"/>
    <w:rsid w:val="00895DA7"/>
    <w:rsid w:val="008A3BED"/>
    <w:rsid w:val="008A3DEA"/>
    <w:rsid w:val="008C42FB"/>
    <w:rsid w:val="008F7627"/>
    <w:rsid w:val="009145BE"/>
    <w:rsid w:val="0094582E"/>
    <w:rsid w:val="009A6567"/>
    <w:rsid w:val="009A7AE6"/>
    <w:rsid w:val="009C3643"/>
    <w:rsid w:val="009C4F35"/>
    <w:rsid w:val="009D36E1"/>
    <w:rsid w:val="009F2EB2"/>
    <w:rsid w:val="009F731E"/>
    <w:rsid w:val="00A15968"/>
    <w:rsid w:val="00A24A0B"/>
    <w:rsid w:val="00A259F7"/>
    <w:rsid w:val="00A32178"/>
    <w:rsid w:val="00A51D7E"/>
    <w:rsid w:val="00A6368A"/>
    <w:rsid w:val="00A639F9"/>
    <w:rsid w:val="00A82CF5"/>
    <w:rsid w:val="00A84E41"/>
    <w:rsid w:val="00AE6489"/>
    <w:rsid w:val="00B005E2"/>
    <w:rsid w:val="00B22717"/>
    <w:rsid w:val="00B26664"/>
    <w:rsid w:val="00B438D5"/>
    <w:rsid w:val="00B62AA4"/>
    <w:rsid w:val="00B8501F"/>
    <w:rsid w:val="00BA2E79"/>
    <w:rsid w:val="00BC7E22"/>
    <w:rsid w:val="00BE1A6A"/>
    <w:rsid w:val="00BF3DE8"/>
    <w:rsid w:val="00C2325B"/>
    <w:rsid w:val="00C2700E"/>
    <w:rsid w:val="00C57F09"/>
    <w:rsid w:val="00C60BA6"/>
    <w:rsid w:val="00C67CEF"/>
    <w:rsid w:val="00C841A8"/>
    <w:rsid w:val="00C86F56"/>
    <w:rsid w:val="00CD6E51"/>
    <w:rsid w:val="00CE2E49"/>
    <w:rsid w:val="00D31C46"/>
    <w:rsid w:val="00D51B06"/>
    <w:rsid w:val="00D7231E"/>
    <w:rsid w:val="00D8010E"/>
    <w:rsid w:val="00DE462E"/>
    <w:rsid w:val="00E12CFD"/>
    <w:rsid w:val="00E41D2E"/>
    <w:rsid w:val="00E472B1"/>
    <w:rsid w:val="00E5027A"/>
    <w:rsid w:val="00E75B6C"/>
    <w:rsid w:val="00EA3B56"/>
    <w:rsid w:val="00EC6B4A"/>
    <w:rsid w:val="00ED7D86"/>
    <w:rsid w:val="00EF75AD"/>
    <w:rsid w:val="00F05F1D"/>
    <w:rsid w:val="00F1200E"/>
    <w:rsid w:val="00F14969"/>
    <w:rsid w:val="00F31FBA"/>
    <w:rsid w:val="00F653CE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B2924"/>
  <w15:chartTrackingRefBased/>
  <w15:docId w15:val="{6615CD4D-50BB-4F00-91DE-A236459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302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paragraph" w:styleId="31">
    <w:name w:val="heading 3"/>
    <w:basedOn w:val="a"/>
    <w:next w:val="a"/>
    <w:link w:val="32"/>
    <w:uiPriority w:val="9"/>
    <w:unhideWhenUsed/>
    <w:qFormat/>
    <w:rsid w:val="004302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styleId="4">
    <w:name w:val="heading 4"/>
    <w:basedOn w:val="a"/>
    <w:link w:val="40"/>
    <w:uiPriority w:val="9"/>
    <w:unhideWhenUsed/>
    <w:qFormat/>
    <w:rsid w:val="00515417"/>
    <w:pPr>
      <w:widowControl w:val="0"/>
      <w:autoSpaceDE w:val="0"/>
      <w:autoSpaceDN w:val="0"/>
      <w:spacing w:after="0" w:line="240" w:lineRule="auto"/>
      <w:ind w:left="2236" w:hanging="710"/>
      <w:jc w:val="both"/>
      <w:outlineLvl w:val="3"/>
    </w:pPr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ажно"/>
    <w:basedOn w:val="a"/>
    <w:link w:val="a4"/>
    <w:qFormat/>
    <w:rsid w:val="00BC7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character" w:customStyle="1" w:styleId="a4">
    <w:name w:val="Важно Знак"/>
    <w:basedOn w:val="a0"/>
    <w:link w:val="a3"/>
    <w:rsid w:val="00BC7E22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5">
    <w:name w:val="Статьи.Текст"/>
    <w:basedOn w:val="a3"/>
    <w:link w:val="a6"/>
    <w:qFormat/>
    <w:rsid w:val="00BF3DE8"/>
    <w:pPr>
      <w:spacing w:line="240" w:lineRule="auto"/>
    </w:pPr>
  </w:style>
  <w:style w:type="character" w:customStyle="1" w:styleId="a6">
    <w:name w:val="Статьи.Текст Знак"/>
    <w:basedOn w:val="a4"/>
    <w:link w:val="a5"/>
    <w:rsid w:val="00BF3DE8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7">
    <w:name w:val="АТекст тех док"/>
    <w:basedOn w:val="a"/>
    <w:link w:val="a8"/>
    <w:qFormat/>
    <w:rsid w:val="00105B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a8">
    <w:name w:val="АТекст тех док Знак"/>
    <w:basedOn w:val="a0"/>
    <w:link w:val="a7"/>
    <w:rsid w:val="00105BE5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a9">
    <w:name w:val="Заголовки тех док"/>
    <w:basedOn w:val="a7"/>
    <w:link w:val="aa"/>
    <w:qFormat/>
    <w:rsid w:val="00105BE5"/>
    <w:pPr>
      <w:spacing w:after="240" w:line="240" w:lineRule="auto"/>
      <w:ind w:firstLine="0"/>
      <w:jc w:val="left"/>
      <w:outlineLvl w:val="0"/>
    </w:pPr>
    <w:rPr>
      <w:sz w:val="32"/>
    </w:rPr>
  </w:style>
  <w:style w:type="character" w:customStyle="1" w:styleId="aa">
    <w:name w:val="Заголовки тех док Знак"/>
    <w:basedOn w:val="a8"/>
    <w:link w:val="a9"/>
    <w:rsid w:val="00105BE5"/>
    <w:rPr>
      <w:rFonts w:ascii="Times New Roman" w:eastAsia="Times New Roman" w:hAnsi="Times New Roman" w:cs="Times New Roman"/>
      <w:sz w:val="32"/>
      <w:lang w:eastAsia="ru-RU"/>
    </w:rPr>
  </w:style>
  <w:style w:type="paragraph" w:customStyle="1" w:styleId="21">
    <w:name w:val="АТехДок2"/>
    <w:basedOn w:val="ab"/>
    <w:link w:val="22"/>
    <w:qFormat/>
    <w:rsid w:val="009145BE"/>
    <w:pPr>
      <w:autoSpaceDE w:val="0"/>
      <w:autoSpaceDN w:val="0"/>
      <w:adjustRightInd w:val="0"/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22">
    <w:name w:val="АТехДок2 Знак"/>
    <w:basedOn w:val="a0"/>
    <w:link w:val="21"/>
    <w:rsid w:val="009145B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105BE5"/>
    <w:pPr>
      <w:ind w:left="720"/>
      <w:contextualSpacing/>
    </w:pPr>
  </w:style>
  <w:style w:type="paragraph" w:customStyle="1" w:styleId="11">
    <w:name w:val="АТехДок1"/>
    <w:basedOn w:val="a"/>
    <w:link w:val="12"/>
    <w:autoRedefine/>
    <w:qFormat/>
    <w:rsid w:val="009145BE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12">
    <w:name w:val="АТехДок1 Знак"/>
    <w:basedOn w:val="a0"/>
    <w:link w:val="11"/>
    <w:rsid w:val="009145BE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30">
    <w:name w:val="АТехДок3..."/>
    <w:basedOn w:val="21"/>
    <w:link w:val="33"/>
    <w:autoRedefine/>
    <w:qFormat/>
    <w:rsid w:val="00B005E2"/>
    <w:pPr>
      <w:numPr>
        <w:numId w:val="3"/>
      </w:numPr>
      <w:tabs>
        <w:tab w:val="clear" w:pos="720"/>
      </w:tabs>
      <w:spacing w:before="160" w:after="80"/>
      <w:ind w:left="0" w:firstLine="0"/>
    </w:pPr>
    <w:rPr>
      <w:sz w:val="26"/>
    </w:rPr>
  </w:style>
  <w:style w:type="character" w:customStyle="1" w:styleId="33">
    <w:name w:val="АТехДок3... Знак"/>
    <w:basedOn w:val="22"/>
    <w:link w:val="30"/>
    <w:rsid w:val="00B005E2"/>
    <w:rPr>
      <w:rFonts w:ascii="Times New Roman" w:eastAsia="Times New Roman" w:hAnsi="Times New Roman" w:cs="Times New Roman"/>
      <w:b/>
      <w:sz w:val="26"/>
      <w:lang w:eastAsia="ru-RU"/>
    </w:rPr>
  </w:style>
  <w:style w:type="paragraph" w:customStyle="1" w:styleId="999">
    <w:name w:val="АТехДок999"/>
    <w:basedOn w:val="a"/>
    <w:link w:val="9990"/>
    <w:autoRedefine/>
    <w:qFormat/>
    <w:rsid w:val="00B00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9990">
    <w:name w:val="АТехДок999 Знак"/>
    <w:basedOn w:val="a0"/>
    <w:link w:val="999"/>
    <w:rsid w:val="00B005E2"/>
    <w:rPr>
      <w:rFonts w:ascii="Times New Roman" w:eastAsia="Times New Roman" w:hAnsi="Times New Roman" w:cs="Times New Roman"/>
      <w:sz w:val="26"/>
      <w:lang w:eastAsia="ru-RU"/>
    </w:rPr>
  </w:style>
  <w:style w:type="paragraph" w:styleId="ad">
    <w:name w:val="header"/>
    <w:basedOn w:val="a"/>
    <w:link w:val="ae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5B6C"/>
  </w:style>
  <w:style w:type="paragraph" w:styleId="af">
    <w:name w:val="footer"/>
    <w:basedOn w:val="a"/>
    <w:link w:val="af0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5B6C"/>
  </w:style>
  <w:style w:type="character" w:customStyle="1" w:styleId="40">
    <w:name w:val="Заголовок 4 Знак"/>
    <w:basedOn w:val="a0"/>
    <w:link w:val="4"/>
    <w:uiPriority w:val="9"/>
    <w:rsid w:val="00515417"/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paragraph" w:styleId="af1">
    <w:name w:val="Body Text"/>
    <w:basedOn w:val="a"/>
    <w:link w:val="af2"/>
    <w:uiPriority w:val="1"/>
    <w:qFormat/>
    <w:rsid w:val="0051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515417"/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D2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f3">
    <w:name w:val="TOC Heading"/>
    <w:basedOn w:val="1"/>
    <w:next w:val="a"/>
    <w:uiPriority w:val="39"/>
    <w:unhideWhenUsed/>
    <w:qFormat/>
    <w:rsid w:val="001D2EC9"/>
    <w:pPr>
      <w:outlineLvl w:val="9"/>
    </w:pPr>
    <w:rPr>
      <w:kern w:val="0"/>
      <w:szCs w:val="32"/>
      <w:lang w:eastAsia="ru-RU" w:bidi="ar-SA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9145BE"/>
    <w:pPr>
      <w:tabs>
        <w:tab w:val="right" w:leader="dot" w:pos="9345"/>
      </w:tabs>
      <w:spacing w:after="100"/>
    </w:pPr>
  </w:style>
  <w:style w:type="character" w:styleId="af4">
    <w:name w:val="Hyperlink"/>
    <w:basedOn w:val="a0"/>
    <w:uiPriority w:val="99"/>
    <w:unhideWhenUsed/>
    <w:rsid w:val="001D2EC9"/>
    <w:rPr>
      <w:color w:val="0563C1" w:themeColor="hyperlink"/>
      <w:u w:val="single"/>
    </w:rPr>
  </w:style>
  <w:style w:type="paragraph" w:customStyle="1" w:styleId="23">
    <w:name w:val="ТехДок2"/>
    <w:basedOn w:val="ab"/>
    <w:link w:val="24"/>
    <w:qFormat/>
    <w:rsid w:val="000629FA"/>
    <w:pPr>
      <w:tabs>
        <w:tab w:val="num" w:pos="360"/>
      </w:tabs>
      <w:autoSpaceDE w:val="0"/>
      <w:autoSpaceDN w:val="0"/>
      <w:adjustRightInd w:val="0"/>
      <w:spacing w:before="240" w:after="120" w:line="240" w:lineRule="auto"/>
      <w:ind w:left="0"/>
    </w:pPr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character" w:customStyle="1" w:styleId="ac">
    <w:name w:val="Абзац списка Знак"/>
    <w:basedOn w:val="a0"/>
    <w:link w:val="ab"/>
    <w:uiPriority w:val="34"/>
    <w:rsid w:val="000629FA"/>
  </w:style>
  <w:style w:type="paragraph" w:customStyle="1" w:styleId="3">
    <w:name w:val="ТехДок3..."/>
    <w:basedOn w:val="23"/>
    <w:link w:val="34"/>
    <w:autoRedefine/>
    <w:qFormat/>
    <w:rsid w:val="000629FA"/>
    <w:pPr>
      <w:numPr>
        <w:numId w:val="1"/>
      </w:numPr>
      <w:spacing w:before="160" w:after="80"/>
      <w:ind w:left="0" w:firstLine="0"/>
    </w:pPr>
    <w:rPr>
      <w:sz w:val="26"/>
    </w:rPr>
  </w:style>
  <w:style w:type="character" w:customStyle="1" w:styleId="34">
    <w:name w:val="ТехДок3... Знак"/>
    <w:basedOn w:val="a0"/>
    <w:link w:val="3"/>
    <w:rsid w:val="000629FA"/>
    <w:rPr>
      <w:rFonts w:ascii="Times New Roman" w:eastAsia="Times New Roman" w:hAnsi="Times New Roman" w:cs="Times New Roman"/>
      <w:b/>
      <w:kern w:val="0"/>
      <w:sz w:val="26"/>
      <w:lang w:eastAsia="ru-RU" w:bidi="ar-SA"/>
      <w14:ligatures w14:val="none"/>
    </w:rPr>
  </w:style>
  <w:style w:type="table" w:styleId="af5">
    <w:name w:val="Table Grid"/>
    <w:basedOn w:val="a1"/>
    <w:rsid w:val="007677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991">
    <w:name w:val="ТехДок999"/>
    <w:basedOn w:val="a"/>
    <w:link w:val="9992"/>
    <w:autoRedefine/>
    <w:qFormat/>
    <w:rsid w:val="007677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9992">
    <w:name w:val="ТехДок999 Знак"/>
    <w:basedOn w:val="a0"/>
    <w:link w:val="9991"/>
    <w:rsid w:val="00767743"/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32">
    <w:name w:val="Заголовок 3 Знак"/>
    <w:basedOn w:val="a0"/>
    <w:link w:val="31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customStyle="1" w:styleId="14">
    <w:name w:val="ТехДок1"/>
    <w:basedOn w:val="9991"/>
    <w:link w:val="15"/>
    <w:autoRedefine/>
    <w:qFormat/>
    <w:rsid w:val="004302E4"/>
    <w:pPr>
      <w:spacing w:after="240" w:line="240" w:lineRule="auto"/>
      <w:ind w:firstLine="0"/>
      <w:jc w:val="left"/>
      <w:outlineLvl w:val="0"/>
    </w:pPr>
    <w:rPr>
      <w:b/>
      <w:sz w:val="32"/>
    </w:rPr>
  </w:style>
  <w:style w:type="character" w:customStyle="1" w:styleId="15">
    <w:name w:val="ТехДок1 Знак"/>
    <w:basedOn w:val="9992"/>
    <w:link w:val="14"/>
    <w:rsid w:val="004302E4"/>
    <w:rPr>
      <w:rFonts w:ascii="Times New Roman" w:eastAsia="Times New Roman" w:hAnsi="Times New Roman" w:cs="Times New Roman"/>
      <w:b/>
      <w:kern w:val="0"/>
      <w:sz w:val="32"/>
      <w:lang w:eastAsia="ru-RU" w:bidi="ar-SA"/>
      <w14:ligatures w14:val="none"/>
    </w:rPr>
  </w:style>
  <w:style w:type="character" w:customStyle="1" w:styleId="24">
    <w:name w:val="ТехДок2 Знак"/>
    <w:basedOn w:val="ac"/>
    <w:link w:val="23"/>
    <w:rsid w:val="004302E4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9145BE"/>
    <w:pPr>
      <w:spacing w:after="100"/>
      <w:ind w:left="220"/>
    </w:pPr>
  </w:style>
  <w:style w:type="paragraph" w:styleId="af6">
    <w:name w:val="caption"/>
    <w:basedOn w:val="a"/>
    <w:next w:val="a"/>
    <w:uiPriority w:val="35"/>
    <w:unhideWhenUsed/>
    <w:qFormat/>
    <w:rsid w:val="005E36C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f7">
    <w:name w:val="Unresolved Mention"/>
    <w:basedOn w:val="a0"/>
    <w:uiPriority w:val="99"/>
    <w:semiHidden/>
    <w:unhideWhenUsed/>
    <w:rsid w:val="00257D6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A2E79"/>
    <w:rPr>
      <w:color w:val="954F72" w:themeColor="followedHyperlink"/>
      <w:u w:val="single"/>
    </w:rPr>
  </w:style>
  <w:style w:type="character" w:styleId="af9">
    <w:name w:val="Placeholder Text"/>
    <w:basedOn w:val="a0"/>
    <w:uiPriority w:val="99"/>
    <w:semiHidden/>
    <w:rsid w:val="00945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rishadzyin.ru.website.yandexcloud.net/" TargetMode="External"/><Relationship Id="rId18" Type="http://schemas.openxmlformats.org/officeDocument/2006/relationships/image" Target="media/image1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grishadzyin.ru.website.yandexcloud.net/" TargetMode="External"/><Relationship Id="rId17" Type="http://schemas.openxmlformats.org/officeDocument/2006/relationships/hyperlink" Target="http://grishadzyin.ru.website.yandexcloud.net/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grishadzyin.ru.website.yandexcloud.net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ishadzyin.ru.website.yandexcloud.net/" TargetMode="External"/><Relationship Id="rId24" Type="http://schemas.openxmlformats.org/officeDocument/2006/relationships/hyperlink" Target="http://grishadzyin.ru.website.yandexcloud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ishadzyin.ru.website.yandexcloud.net/" TargetMode="External"/><Relationship Id="rId23" Type="http://schemas.openxmlformats.org/officeDocument/2006/relationships/hyperlink" Target="http://grishadzyin.ru.website.yandexcloud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rishadzyin.ru.website.yandexcloud.net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5B43-090B-454B-BF97-C07C1405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Вотинцева</dc:creator>
  <cp:keywords/>
  <dc:description/>
  <cp:lastModifiedBy>Екатерина Вотинцева</cp:lastModifiedBy>
  <cp:revision>3</cp:revision>
  <dcterms:created xsi:type="dcterms:W3CDTF">2024-09-16T17:05:00Z</dcterms:created>
  <dcterms:modified xsi:type="dcterms:W3CDTF">2024-09-25T12:33:00Z</dcterms:modified>
</cp:coreProperties>
</file>