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E4249" w14:textId="77777777" w:rsidR="00BA368E" w:rsidRDefault="00BA368E">
      <w:proofErr w:type="spellStart"/>
      <w:r>
        <w:t>VESIcal</w:t>
      </w:r>
      <w:proofErr w:type="spellEnd"/>
      <w:r>
        <w:t xml:space="preserve"> manuscript text</w:t>
      </w:r>
    </w:p>
    <w:p w14:paraId="04A1C650" w14:textId="77777777" w:rsidR="00BA368E" w:rsidRDefault="00BA368E"/>
    <w:p w14:paraId="4D418BBB" w14:textId="77777777" w:rsidR="00BA368E" w:rsidRPr="00BA368E" w:rsidRDefault="00BA368E" w:rsidP="00BA368E">
      <w:pPr>
        <w:spacing w:before="129"/>
        <w:outlineLvl w:val="0"/>
        <w:rPr>
          <w:rFonts w:ascii="inherit" w:eastAsia="Times New Roman" w:hAnsi="inherit" w:cs="Times New Roman"/>
          <w:b/>
          <w:bCs/>
          <w:color w:val="000000"/>
          <w:kern w:val="36"/>
          <w:sz w:val="39"/>
          <w:szCs w:val="39"/>
        </w:rPr>
      </w:pPr>
      <w:r w:rsidRPr="00BA368E">
        <w:rPr>
          <w:rFonts w:ascii="inherit" w:eastAsia="Times New Roman" w:hAnsi="inherit" w:cs="Times New Roman"/>
          <w:b/>
          <w:bCs/>
          <w:color w:val="000000"/>
          <w:kern w:val="36"/>
          <w:sz w:val="39"/>
          <w:szCs w:val="39"/>
        </w:rPr>
        <w:t>Key Points</w:t>
      </w:r>
    </w:p>
    <w:p w14:paraId="669A6643" w14:textId="77777777" w:rsidR="00BA368E" w:rsidRPr="00BA368E" w:rsidRDefault="00BA368E" w:rsidP="00BA368E">
      <w:pPr>
        <w:numPr>
          <w:ilvl w:val="0"/>
          <w:numId w:val="1"/>
        </w:numPr>
        <w:spacing w:before="100" w:beforeAutospacing="1" w:after="100" w:afterAutospacing="1"/>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The first comprehensive volatile solubility tool capable of processing large datasets automatically</w:t>
      </w:r>
    </w:p>
    <w:p w14:paraId="4C5216AB" w14:textId="77777777" w:rsidR="00BA368E" w:rsidRPr="00BA368E" w:rsidRDefault="00BA368E" w:rsidP="00BA368E">
      <w:pPr>
        <w:numPr>
          <w:ilvl w:val="0"/>
          <w:numId w:val="1"/>
        </w:numPr>
        <w:spacing w:before="100" w:beforeAutospacing="1" w:after="100" w:afterAutospacing="1"/>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Eight built-in solubility models, with automatic calculation and plotting functionality</w:t>
      </w:r>
    </w:p>
    <w:p w14:paraId="043C8168" w14:textId="77777777" w:rsidR="00BA368E" w:rsidRPr="00BA368E" w:rsidRDefault="00BA368E" w:rsidP="00BA368E">
      <w:pPr>
        <w:numPr>
          <w:ilvl w:val="0"/>
          <w:numId w:val="1"/>
        </w:numPr>
        <w:spacing w:before="100" w:beforeAutospacing="1" w:after="100" w:afterAutospacing="1"/>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Build in python but easily usable by scientists with any level of coding skill</w:t>
      </w:r>
    </w:p>
    <w:p w14:paraId="203D19BF" w14:textId="77777777" w:rsidR="00BA368E" w:rsidRPr="00BA368E" w:rsidRDefault="00BA368E" w:rsidP="00BA368E">
      <w:pPr>
        <w:spacing w:before="129"/>
        <w:outlineLvl w:val="0"/>
        <w:rPr>
          <w:rFonts w:ascii="inherit" w:eastAsia="Times New Roman" w:hAnsi="inherit" w:cs="Times New Roman"/>
          <w:b/>
          <w:bCs/>
          <w:color w:val="000000"/>
          <w:kern w:val="36"/>
          <w:sz w:val="39"/>
          <w:szCs w:val="39"/>
        </w:rPr>
      </w:pPr>
      <w:r w:rsidRPr="00BA368E">
        <w:rPr>
          <w:rFonts w:ascii="inherit" w:eastAsia="Times New Roman" w:hAnsi="inherit" w:cs="Times New Roman"/>
          <w:b/>
          <w:bCs/>
          <w:color w:val="000000"/>
          <w:kern w:val="36"/>
          <w:sz w:val="39"/>
          <w:szCs w:val="39"/>
        </w:rPr>
        <w:t>Abstract</w:t>
      </w:r>
    </w:p>
    <w:p w14:paraId="6311793E" w14:textId="77777777" w:rsidR="00BA368E" w:rsidRPr="00BA368E" w:rsidRDefault="00BA368E" w:rsidP="00BA368E">
      <w:pPr>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Thermodynamic modeling has been the backbone of interpreting geologic data and modelling geologic systems for decades. However, more recent advancements in computational capabilities and a marked increase in researchers' accessibility to computing tools has outpaced the functionality and extensibility of currently available modeling tools. Here we present the first comprehensive modelling tool for H</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O, CO</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 and mixed (H</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O-CO</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 xml:space="preserve">) solubility in silicate melts that: a) allows users access to all commonly used models, </w:t>
      </w:r>
      <w:proofErr w:type="spellStart"/>
      <w:r w:rsidRPr="00BA368E">
        <w:rPr>
          <w:rFonts w:ascii="Helvetica Neue" w:eastAsia="Times New Roman" w:hAnsi="Helvetica Neue" w:cs="Times New Roman"/>
          <w:color w:val="000000"/>
          <w:sz w:val="21"/>
          <w:szCs w:val="21"/>
        </w:rPr>
        <w:t>inlcuding</w:t>
      </w:r>
      <w:proofErr w:type="spellEnd"/>
      <w:r w:rsidRPr="00BA368E">
        <w:rPr>
          <w:rFonts w:ascii="Helvetica Neue" w:eastAsia="Times New Roman" w:hAnsi="Helvetica Neue" w:cs="Times New Roman"/>
          <w:color w:val="000000"/>
          <w:sz w:val="21"/>
          <w:szCs w:val="21"/>
        </w:rPr>
        <w:t xml:space="preserve"> easy </w:t>
      </w:r>
      <w:proofErr w:type="spellStart"/>
      <w:r w:rsidRPr="00BA368E">
        <w:rPr>
          <w:rFonts w:ascii="Helvetica Neue" w:eastAsia="Times New Roman" w:hAnsi="Helvetica Neue" w:cs="Times New Roman"/>
          <w:color w:val="000000"/>
          <w:sz w:val="21"/>
          <w:szCs w:val="21"/>
        </w:rPr>
        <w:t>intercomparison</w:t>
      </w:r>
      <w:proofErr w:type="spellEnd"/>
      <w:r w:rsidRPr="00BA368E">
        <w:rPr>
          <w:rFonts w:ascii="Helvetica Neue" w:eastAsia="Times New Roman" w:hAnsi="Helvetica Neue" w:cs="Times New Roman"/>
          <w:color w:val="000000"/>
          <w:sz w:val="21"/>
          <w:szCs w:val="21"/>
        </w:rPr>
        <w:t xml:space="preserve"> between models; b) provides universal functionality for all models (e.g., functions for </w:t>
      </w:r>
      <w:proofErr w:type="spellStart"/>
      <w:r w:rsidRPr="00BA368E">
        <w:rPr>
          <w:rFonts w:ascii="Helvetica Neue" w:eastAsia="Times New Roman" w:hAnsi="Helvetica Neue" w:cs="Times New Roman"/>
          <w:color w:val="000000"/>
          <w:sz w:val="21"/>
          <w:szCs w:val="21"/>
        </w:rPr>
        <w:t>calculting</w:t>
      </w:r>
      <w:proofErr w:type="spellEnd"/>
      <w:r w:rsidRPr="00BA368E">
        <w:rPr>
          <w:rFonts w:ascii="Helvetica Neue" w:eastAsia="Times New Roman" w:hAnsi="Helvetica Neue" w:cs="Times New Roman"/>
          <w:color w:val="000000"/>
          <w:sz w:val="21"/>
          <w:szCs w:val="21"/>
        </w:rPr>
        <w:t xml:space="preserve"> saturation pressures, degassing paths, etc.); c) can process large datasets (1,000's of samples) automatically; d) outputs computed data into an excel spreadsheet for simple post-modelling analysis; e) integrates advanced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is a </w:t>
      </w:r>
      <w:proofErr w:type="spellStart"/>
      <w:r w:rsidRPr="00BA368E">
        <w:rPr>
          <w:rFonts w:ascii="Helvetica Neue" w:eastAsia="Times New Roman" w:hAnsi="Helvetica Neue" w:cs="Times New Roman"/>
          <w:color w:val="000000"/>
          <w:sz w:val="21"/>
          <w:szCs w:val="21"/>
        </w:rPr>
        <w:t>Jupyter</w:t>
      </w:r>
      <w:proofErr w:type="spellEnd"/>
      <w:r w:rsidRPr="00BA368E">
        <w:rPr>
          <w:rFonts w:ascii="Helvetica Neue" w:eastAsia="Times New Roman" w:hAnsi="Helvetica Neue" w:cs="Times New Roman"/>
          <w:color w:val="000000"/>
          <w:sz w:val="21"/>
          <w:szCs w:val="21"/>
        </w:rPr>
        <w:t xml:space="preserve"> notebook containing worked examples accessible to python users with a range of skill levels. The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python library is open-source and available for download at </w:t>
      </w:r>
      <w:hyperlink r:id="rId5" w:tgtFrame="_blank" w:history="1">
        <w:r w:rsidRPr="00BA368E">
          <w:rPr>
            <w:rFonts w:ascii="Helvetica Neue" w:eastAsia="Times New Roman" w:hAnsi="Helvetica Neue" w:cs="Times New Roman"/>
            <w:color w:val="296EAA"/>
            <w:sz w:val="21"/>
            <w:szCs w:val="21"/>
            <w:u w:val="single"/>
          </w:rPr>
          <w:t>https://github.com/kaylai/VESIcal</w:t>
        </w:r>
      </w:hyperlink>
      <w:r w:rsidRPr="00BA368E">
        <w:rPr>
          <w:rFonts w:ascii="Helvetica Neue" w:eastAsia="Times New Roman" w:hAnsi="Helvetica Neue" w:cs="Times New Roman"/>
          <w:color w:val="000000"/>
          <w:sz w:val="21"/>
          <w:szCs w:val="21"/>
        </w:rPr>
        <w:t>.</w:t>
      </w:r>
    </w:p>
    <w:p w14:paraId="30653CF4" w14:textId="77777777" w:rsidR="00BA368E" w:rsidRDefault="00BA368E"/>
    <w:p w14:paraId="36E03907"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Plain Language Summary</w:t>
      </w:r>
    </w:p>
    <w:p w14:paraId="52F899F5"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be written after first full draft is complete.</w:t>
      </w:r>
    </w:p>
    <w:p w14:paraId="263732BC"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1. Introduction</w:t>
      </w:r>
    </w:p>
    <w:p w14:paraId="2EA20AE6" w14:textId="71C5A1F1"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most abundant volatile components found in terrestrial magmatic systems are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 It has been known for nearly a century (Bowen, 1924; Tuttle &amp; Bowen, 1952) that these components have profound effects on the chemical and material properties of magmas (e.g. phase equilibria, melting temperatures, magma viscosity and density), and thus significantly affect their geochemical and dynamical behavior (e.g. eruption and degassing style, role of magmatism in terrestrial C/H budgets,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Therefore, in order to accurately understand the behavior of magmas in both plutonic and volcanic environments, it is critical to assess how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behave in magmatic systems as a function of intensive variables such as pressure, temperature, and melt/fluid composition.</w:t>
      </w:r>
    </w:p>
    <w:p w14:paraId="45E28805" w14:textId="77777777" w:rsidR="00414637" w:rsidRDefault="00414637" w:rsidP="00BA368E">
      <w:pPr>
        <w:pStyle w:val="NormalWeb"/>
        <w:spacing w:before="0" w:beforeAutospacing="0" w:after="0" w:afterAutospacing="0"/>
        <w:rPr>
          <w:rFonts w:ascii="Helvetica Neue" w:hAnsi="Helvetica Neue"/>
          <w:color w:val="000000"/>
          <w:sz w:val="21"/>
          <w:szCs w:val="21"/>
        </w:rPr>
      </w:pPr>
    </w:p>
    <w:p w14:paraId="1988E0AA"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One specific and critically important behavior of volatiles in magmas is their solubility. The volatile solubility of a magma varies significantly as it rises from depth to the surface, as it is particularly dependent on the pressure, melt composition, and </w:t>
      </w:r>
      <w:proofErr w:type="gramStart"/>
      <w:r>
        <w:rPr>
          <w:rFonts w:ascii="Helvetica Neue" w:hAnsi="Helvetica Neue"/>
          <w:color w:val="000000"/>
          <w:sz w:val="21"/>
          <w:szCs w:val="21"/>
        </w:rPr>
        <w:t>more weakly</w:t>
      </w:r>
      <w:proofErr w:type="gramEnd"/>
      <w:r>
        <w:rPr>
          <w:rFonts w:ascii="Helvetica Neue" w:hAnsi="Helvetica Neue"/>
          <w:color w:val="000000"/>
          <w:sz w:val="21"/>
          <w:szCs w:val="21"/>
        </w:rPr>
        <w:t xml:space="preserve"> on temperature. Volatile solubility of a magma is defined at a given pressure and temperature as the volatile content at which a magma becomes volatile saturated; i.e., the conditions where the melt can no longer hold the volatile in solution, and there is a resulting change in the number of magmatic phases present (e.g. </w:t>
      </w:r>
      <w:r>
        <w:rPr>
          <w:rFonts w:ascii="Helvetica Neue" w:hAnsi="Helvetica Neue"/>
          <w:color w:val="000000"/>
          <w:sz w:val="21"/>
          <w:szCs w:val="21"/>
        </w:rPr>
        <w:lastRenderedPageBreak/>
        <w:t>from melt + crystals to melt + crystals + fluid). This change from volatile under-saturated to volatile-saturated is significant in terms of both the chemical and physical evolution of a rising magma, as 1.) the formation of a volatile fluid phase comes with a large change in total volume due to bubble formation and the large molar volume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fluids, 2.) the bubbles themselves may increase the bulk magma viscosity (refs?) and become nucleation sites for crystals (refs?), 3.) the volatile content of the silicate melt portion of the magma is no longer constant and begins to decrease with pressure, thereby increasing the viscosity of the melt (ref’s?), and thus bulk magma viscosity, and 4.) with decreasing volatile content in the melt, mineral phase boundaries may be crossed, resulting in the stabilization (crystallization) or destabilization (reaction melting) of phenocryst phases (ref’s?).</w:t>
      </w:r>
    </w:p>
    <w:p w14:paraId="331F9BB2" w14:textId="77777777" w:rsidR="00BA368E" w:rsidRDefault="00BA368E"/>
    <w:p w14:paraId="5EA4CF82"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1.1 Experimental studies determining volatile solubility in magmas</w:t>
      </w:r>
    </w:p>
    <w:p w14:paraId="2D2D165E" w14:textId="19CFDC69" w:rsidR="00BA368E" w:rsidRDefault="00BA368E" w:rsidP="00487574">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Given the critical importance of volatile solubility to our understanding of magmatic systems discussed above, it is no surprise that there is a great deal of past work to quantify it, starting with the classic treatise of Tuttle &amp; Bowen (1952?). This study led to the wider recognition of the importance of </w:t>
      </w:r>
      <w:proofErr w:type="gramStart"/>
      <w:r>
        <w:rPr>
          <w:rFonts w:ascii="Helvetica Neue" w:hAnsi="Helvetica Neue"/>
          <w:color w:val="000000"/>
          <w:sz w:val="21"/>
          <w:szCs w:val="21"/>
        </w:rPr>
        <w:t>volatiles, and</w:t>
      </w:r>
      <w:proofErr w:type="gramEnd"/>
      <w:r>
        <w:rPr>
          <w:rFonts w:ascii="Helvetica Neue" w:hAnsi="Helvetica Neue"/>
          <w:color w:val="000000"/>
          <w:sz w:val="21"/>
          <w:szCs w:val="21"/>
        </w:rPr>
        <w:t xml:space="preserve"> initiated a significant effort in the development of both the experimental and analytical approaches to determining volatile solubilities as a function of pressure, temperature, and melt composition. Hamilton et al (1964) was one of the first studies that compared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solubilities for differing melt compositions (basalt and andesite), while also investigating the effect of dissolved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oxidation state on the magmatic phase equilibria. This study was followed by the groundbreaking experimental measurements of the Burnham group on the dissolution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O in albite melts (Burnham et al, </w:t>
      </w:r>
      <w:proofErr w:type="gramStart"/>
      <w:r>
        <w:rPr>
          <w:rFonts w:ascii="Helvetica Neue" w:hAnsi="Helvetica Neue"/>
          <w:color w:val="000000"/>
          <w:sz w:val="21"/>
          <w:szCs w:val="21"/>
        </w:rPr>
        <w:t>197?;</w:t>
      </w:r>
      <w:proofErr w:type="gramEnd"/>
      <w:r>
        <w:rPr>
          <w:rFonts w:ascii="Helvetica Neue" w:hAnsi="Helvetica Neue"/>
          <w:color w:val="000000"/>
          <w:sz w:val="21"/>
          <w:szCs w:val="21"/>
        </w:rPr>
        <w:t xml:space="preserve"> 197??; Holloway et al, 19??). Many subsequent studies have continued since, aided significantly by developments in analytical techniques to determine dissolved volatile contents, such as infra-red spectroscopy (FTIR; e.g., </w:t>
      </w:r>
      <w:proofErr w:type="spellStart"/>
      <w:r>
        <w:rPr>
          <w:rFonts w:ascii="Helvetica Neue" w:hAnsi="Helvetica Neue"/>
          <w:color w:val="000000"/>
          <w:sz w:val="21"/>
          <w:szCs w:val="21"/>
        </w:rPr>
        <w:t>Stolper</w:t>
      </w:r>
      <w:proofErr w:type="spellEnd"/>
      <w:r>
        <w:rPr>
          <w:rFonts w:ascii="Helvetica Neue" w:hAnsi="Helvetica Neue"/>
          <w:color w:val="000000"/>
          <w:sz w:val="21"/>
          <w:szCs w:val="21"/>
        </w:rPr>
        <w:t xml:space="preserve">, 1980; </w:t>
      </w:r>
      <w:proofErr w:type="spellStart"/>
      <w:r>
        <w:rPr>
          <w:rFonts w:ascii="Helvetica Neue" w:hAnsi="Helvetica Neue"/>
          <w:color w:val="000000"/>
          <w:sz w:val="21"/>
          <w:szCs w:val="21"/>
        </w:rPr>
        <w:t>Stolper</w:t>
      </w:r>
      <w:proofErr w:type="spellEnd"/>
      <w:r>
        <w:rPr>
          <w:rFonts w:ascii="Helvetica Neue" w:hAnsi="Helvetica Neue"/>
          <w:color w:val="000000"/>
          <w:sz w:val="21"/>
          <w:szCs w:val="21"/>
        </w:rPr>
        <w:t xml:space="preserve"> et al, 198??, Fine &amp; </w:t>
      </w:r>
      <w:proofErr w:type="spellStart"/>
      <w:r>
        <w:rPr>
          <w:rFonts w:ascii="Helvetica Neue" w:hAnsi="Helvetica Neue"/>
          <w:color w:val="000000"/>
          <w:sz w:val="21"/>
          <w:szCs w:val="21"/>
        </w:rPr>
        <w:t>Stolper</w:t>
      </w:r>
      <w:proofErr w:type="spellEnd"/>
      <w:r>
        <w:rPr>
          <w:rFonts w:ascii="Helvetica Neue" w:hAnsi="Helvetica Neue"/>
          <w:color w:val="000000"/>
          <w:sz w:val="21"/>
          <w:szCs w:val="21"/>
        </w:rPr>
        <w:t xml:space="preserve">, 1980;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xml:space="preserve">), and secondary ion mass spectrometry (SIMS; </w:t>
      </w:r>
      <w:proofErr w:type="spellStart"/>
      <w:r>
        <w:rPr>
          <w:rFonts w:ascii="Helvetica Neue" w:hAnsi="Helvetica Neue"/>
          <w:color w:val="000000"/>
          <w:sz w:val="21"/>
          <w:szCs w:val="21"/>
        </w:rPr>
        <w:t>Hervig</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Hauri</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xml:space="preserve">, need more ref’s here). The fact that both the FTIR and SIMS techniques allow micro-determinations of volatile contents on sample sizes at the ~10 micron scale, their development also facilitated a new approach to determining pre-eruptive magmatic volatile contents by allowing precise measurement of volatiles in trapped glass/melt inclusions (Wallace, Roggensack, Plank,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This explosion of new information from melt inclusion measurements about pre-eruptive volatile contents made understanding volatile solubility in magmas as a function of pressure and temperature even more critical for the interpretation of the data, and highlighted the need for flexible and precise solubility models that allowed estimation of solubility conditions for a broad range of pressure, temperature, and melt/fluid compositions</w:t>
      </w:r>
    </w:p>
    <w:p w14:paraId="564768CE" w14:textId="0C8C9DAD" w:rsidR="00487574" w:rsidRDefault="00487574" w:rsidP="00487574">
      <w:pPr>
        <w:pStyle w:val="NormalWeb"/>
        <w:shd w:val="clear" w:color="auto" w:fill="FFFFFF"/>
        <w:spacing w:before="0" w:beforeAutospacing="0" w:after="0" w:afterAutospacing="0"/>
        <w:rPr>
          <w:rFonts w:ascii="Helvetica Neue" w:hAnsi="Helvetica Neue"/>
          <w:color w:val="000000"/>
          <w:sz w:val="21"/>
          <w:szCs w:val="21"/>
        </w:rPr>
      </w:pPr>
    </w:p>
    <w:p w14:paraId="0989AC79" w14:textId="76392F8C" w:rsidR="00487574" w:rsidRPr="00487574" w:rsidRDefault="00487574" w:rsidP="00487574">
      <w:pPr>
        <w:pStyle w:val="NormalWeb"/>
        <w:shd w:val="clear" w:color="auto" w:fill="FFFFFF"/>
        <w:spacing w:before="0" w:beforeAutospacing="0" w:after="0" w:afterAutospacing="0"/>
        <w:rPr>
          <w:rFonts w:ascii="Helvetica Neue" w:hAnsi="Helvetica Neue"/>
          <w:color w:val="000000"/>
          <w:sz w:val="32"/>
          <w:szCs w:val="32"/>
        </w:rPr>
      </w:pPr>
      <w:r w:rsidRPr="00487574">
        <w:rPr>
          <w:rFonts w:ascii="Helvetica Neue" w:hAnsi="Helvetica Neue"/>
          <w:color w:val="000000"/>
          <w:sz w:val="32"/>
          <w:szCs w:val="32"/>
        </w:rPr>
        <w:t xml:space="preserve">1.2 Model availability prior to </w:t>
      </w:r>
      <w:proofErr w:type="spellStart"/>
      <w:r w:rsidRPr="00487574">
        <w:rPr>
          <w:rFonts w:ascii="Helvetica Neue" w:hAnsi="Helvetica Neue"/>
          <w:color w:val="000000"/>
          <w:sz w:val="32"/>
          <w:szCs w:val="32"/>
        </w:rPr>
        <w:t>VESIcal</w:t>
      </w:r>
      <w:proofErr w:type="spellEnd"/>
    </w:p>
    <w:p w14:paraId="1DF4858B" w14:textId="70F56DBD" w:rsidR="00487574" w:rsidRDefault="00487574" w:rsidP="00487574">
      <w:pPr>
        <w:rPr>
          <w:rFonts w:ascii="Arial" w:hAnsi="Arial" w:cs="Arial"/>
        </w:rPr>
      </w:pPr>
      <w:r w:rsidRPr="00915CF1">
        <w:rPr>
          <w:rFonts w:ascii="Arial" w:hAnsi="Arial" w:cs="Arial"/>
        </w:rPr>
        <w:t>Until now, calculating saturation pressures, dissolved volatile contents</w:t>
      </w:r>
      <w:r>
        <w:rPr>
          <w:rFonts w:ascii="Arial" w:hAnsi="Arial" w:cs="Arial"/>
        </w:rPr>
        <w:t>, and isobars and isopleths</w:t>
      </w:r>
      <w:r w:rsidRPr="00915CF1">
        <w:rPr>
          <w:rFonts w:ascii="Arial" w:hAnsi="Arial" w:cs="Arial"/>
        </w:rPr>
        <w:t xml:space="preserve"> has been a</w:t>
      </w:r>
      <w:r>
        <w:rPr>
          <w:rFonts w:ascii="Arial" w:hAnsi="Arial" w:cs="Arial"/>
        </w:rPr>
        <w:t xml:space="preserve"> </w:t>
      </w:r>
      <w:r w:rsidRPr="00915CF1">
        <w:rPr>
          <w:rFonts w:ascii="Arial" w:hAnsi="Arial" w:cs="Arial"/>
        </w:rPr>
        <w:t xml:space="preserve">time-consuming </w:t>
      </w:r>
      <w:proofErr w:type="spellStart"/>
      <w:r w:rsidRPr="00915CF1">
        <w:rPr>
          <w:rFonts w:ascii="Arial" w:hAnsi="Arial" w:cs="Arial"/>
        </w:rPr>
        <w:t>endeavour</w:t>
      </w:r>
      <w:proofErr w:type="spellEnd"/>
      <w:r w:rsidRPr="00915CF1">
        <w:rPr>
          <w:rFonts w:ascii="Arial" w:hAnsi="Arial" w:cs="Arial"/>
        </w:rPr>
        <w:t xml:space="preserve">. In many cases, </w:t>
      </w:r>
      <w:r>
        <w:rPr>
          <w:rFonts w:ascii="Arial" w:hAnsi="Arial" w:cs="Arial"/>
        </w:rPr>
        <w:t xml:space="preserve">the </w:t>
      </w:r>
      <w:r w:rsidRPr="00915CF1">
        <w:rPr>
          <w:rFonts w:ascii="Arial" w:hAnsi="Arial" w:cs="Arial"/>
        </w:rPr>
        <w:t>authors</w:t>
      </w:r>
      <w:r>
        <w:rPr>
          <w:rFonts w:ascii="Arial" w:hAnsi="Arial" w:cs="Arial"/>
        </w:rPr>
        <w:t xml:space="preserve"> of solubility models</w:t>
      </w:r>
      <w:r w:rsidRPr="00915CF1">
        <w:rPr>
          <w:rFonts w:ascii="Arial" w:hAnsi="Arial" w:cs="Arial"/>
        </w:rPr>
        <w:t xml:space="preserve"> provided no accompanying </w:t>
      </w:r>
      <w:r>
        <w:rPr>
          <w:rFonts w:ascii="Arial" w:hAnsi="Arial" w:cs="Arial"/>
        </w:rPr>
        <w:t>tool to perform these calculations</w:t>
      </w:r>
      <w:r w:rsidRPr="00915CF1">
        <w:rPr>
          <w:rFonts w:ascii="Arial" w:hAnsi="Arial" w:cs="Arial"/>
        </w:rPr>
        <w:t>, requiring users to</w:t>
      </w:r>
      <w:r>
        <w:rPr>
          <w:rFonts w:ascii="Arial" w:hAnsi="Arial" w:cs="Arial"/>
        </w:rPr>
        <w:t xml:space="preserve"> correctly combine and interpret the relevant equations </w:t>
      </w:r>
      <w:r w:rsidRPr="00915CF1">
        <w:rPr>
          <w:rFonts w:ascii="Arial" w:hAnsi="Arial" w:cs="Arial"/>
        </w:rPr>
        <w:t xml:space="preserve">(e.g., Dixon et al., 1995; Dixon, 1997; Liu et al., 2005; </w:t>
      </w:r>
      <w:proofErr w:type="spellStart"/>
      <w:r w:rsidRPr="00915CF1">
        <w:rPr>
          <w:rFonts w:ascii="Arial" w:hAnsi="Arial" w:cs="Arial"/>
        </w:rPr>
        <w:t>Shishkina</w:t>
      </w:r>
      <w:proofErr w:type="spellEnd"/>
      <w:r w:rsidRPr="00915CF1">
        <w:rPr>
          <w:rFonts w:ascii="Arial" w:hAnsi="Arial" w:cs="Arial"/>
        </w:rPr>
        <w:t xml:space="preserve"> et al., 2014). This is problematic, given</w:t>
      </w:r>
      <w:r>
        <w:rPr>
          <w:rFonts w:ascii="Arial" w:hAnsi="Arial" w:cs="Arial"/>
        </w:rPr>
        <w:t xml:space="preserve"> that typesetting can sometimes result in errors such as typos within model equations</w:t>
      </w:r>
      <w:r w:rsidRPr="00915CF1">
        <w:rPr>
          <w:rFonts w:ascii="Arial" w:hAnsi="Arial" w:cs="Arial"/>
        </w:rPr>
        <w:t xml:space="preserve"> </w:t>
      </w:r>
      <w:r>
        <w:rPr>
          <w:rFonts w:ascii="Arial" w:hAnsi="Arial" w:cs="Arial"/>
        </w:rPr>
        <w:t xml:space="preserve">(See </w:t>
      </w:r>
      <w:proofErr w:type="gramStart"/>
      <w:r>
        <w:rPr>
          <w:rFonts w:ascii="Arial" w:hAnsi="Arial" w:cs="Arial"/>
        </w:rPr>
        <w:t>Table ?</w:t>
      </w:r>
      <w:proofErr w:type="gramEnd"/>
      <w:r>
        <w:rPr>
          <w:rFonts w:ascii="Arial" w:hAnsi="Arial" w:cs="Arial"/>
        </w:rPr>
        <w:t xml:space="preserve"> for corrected versions). </w:t>
      </w:r>
      <w:r w:rsidRPr="00915CF1">
        <w:rPr>
          <w:rFonts w:ascii="Arial" w:hAnsi="Arial" w:cs="Arial"/>
        </w:rPr>
        <w:t xml:space="preserve">For some models, </w:t>
      </w:r>
      <w:r>
        <w:rPr>
          <w:rFonts w:ascii="Arial" w:hAnsi="Arial" w:cs="Arial"/>
        </w:rPr>
        <w:t xml:space="preserve">an excel spreadsheet is provided, or available at request from the authors. </w:t>
      </w:r>
      <w:r w:rsidRPr="00915CF1">
        <w:rPr>
          <w:rFonts w:ascii="Arial" w:hAnsi="Arial" w:cs="Arial"/>
        </w:rPr>
        <w:t xml:space="preserve">For example, Newman and </w:t>
      </w:r>
      <w:proofErr w:type="spellStart"/>
      <w:r w:rsidRPr="00915CF1">
        <w:rPr>
          <w:rFonts w:ascii="Arial" w:hAnsi="Arial" w:cs="Arial"/>
        </w:rPr>
        <w:t>Lowenstern</w:t>
      </w:r>
      <w:proofErr w:type="spellEnd"/>
      <w:r w:rsidRPr="00915CF1">
        <w:rPr>
          <w:rFonts w:ascii="Arial" w:hAnsi="Arial" w:cs="Arial"/>
        </w:rPr>
        <w:t xml:space="preserve"> (2002) </w:t>
      </w:r>
      <w:r>
        <w:rPr>
          <w:rFonts w:ascii="Arial" w:hAnsi="Arial" w:cs="Arial"/>
        </w:rPr>
        <w:t xml:space="preserve">included </w:t>
      </w:r>
      <w:r w:rsidRPr="00915CF1">
        <w:rPr>
          <w:rFonts w:ascii="Arial" w:hAnsi="Arial" w:cs="Arial"/>
        </w:rPr>
        <w:t>a simplified version of the Dixon (1997) model as part of</w:t>
      </w:r>
      <w:r>
        <w:rPr>
          <w:rFonts w:ascii="Arial" w:hAnsi="Arial" w:cs="Arial"/>
        </w:rPr>
        <w:t xml:space="preserve"> “</w:t>
      </w:r>
      <w:proofErr w:type="spellStart"/>
      <w:r w:rsidRPr="00915CF1">
        <w:rPr>
          <w:rFonts w:ascii="Arial" w:hAnsi="Arial" w:cs="Arial"/>
        </w:rPr>
        <w:t>VolatileCalc</w:t>
      </w:r>
      <w:proofErr w:type="spellEnd"/>
      <w:r>
        <w:rPr>
          <w:rFonts w:ascii="Arial" w:hAnsi="Arial" w:cs="Arial"/>
        </w:rPr>
        <w:t>”</w:t>
      </w:r>
      <w:r w:rsidRPr="00915CF1">
        <w:rPr>
          <w:rFonts w:ascii="Arial" w:hAnsi="Arial" w:cs="Arial"/>
        </w:rPr>
        <w:t xml:space="preserve">, which is written in Visual Basic for Excel. Due to its </w:t>
      </w:r>
      <w:r>
        <w:rPr>
          <w:rFonts w:ascii="Arial" w:hAnsi="Arial" w:cs="Arial"/>
        </w:rPr>
        <w:t>simplicity</w:t>
      </w:r>
      <w:r w:rsidRPr="00915CF1">
        <w:rPr>
          <w:rFonts w:ascii="Arial" w:hAnsi="Arial" w:cs="Arial"/>
        </w:rPr>
        <w:t xml:space="preserve">, allowing users to calculate </w:t>
      </w:r>
      <w:r w:rsidRPr="00915CF1">
        <w:rPr>
          <w:rFonts w:ascii="Arial" w:hAnsi="Arial" w:cs="Arial"/>
        </w:rPr>
        <w:lastRenderedPageBreak/>
        <w:t xml:space="preserve">saturation pressures, degassing paths, isobars and isopleths with a few </w:t>
      </w:r>
      <w:proofErr w:type="gramStart"/>
      <w:r w:rsidRPr="00915CF1">
        <w:rPr>
          <w:rFonts w:ascii="Arial" w:hAnsi="Arial" w:cs="Arial"/>
        </w:rPr>
        <w:t>button</w:t>
      </w:r>
      <w:proofErr w:type="gramEnd"/>
      <w:r w:rsidRPr="00915CF1">
        <w:rPr>
          <w:rFonts w:ascii="Arial" w:hAnsi="Arial" w:cs="Arial"/>
        </w:rPr>
        <w:t xml:space="preserve"> clicks</w:t>
      </w:r>
      <w:r>
        <w:rPr>
          <w:rFonts w:ascii="Arial" w:hAnsi="Arial" w:cs="Arial"/>
        </w:rPr>
        <w:t xml:space="preserve"> and pop-up boxes</w:t>
      </w:r>
      <w:r w:rsidRPr="00915CF1">
        <w:rPr>
          <w:rFonts w:ascii="Arial" w:hAnsi="Arial" w:cs="Arial"/>
        </w:rPr>
        <w:t xml:space="preserve">, this tool has proved extremely popular (with 741 citations at the time of writing). However, to calculate saturation pressures using </w:t>
      </w:r>
      <w:proofErr w:type="spellStart"/>
      <w:r w:rsidRPr="00915CF1">
        <w:rPr>
          <w:rFonts w:ascii="Arial" w:hAnsi="Arial" w:cs="Arial"/>
        </w:rPr>
        <w:t>VolatileCalc</w:t>
      </w:r>
      <w:proofErr w:type="spellEnd"/>
      <w:r w:rsidRPr="00915CF1">
        <w:rPr>
          <w:rFonts w:ascii="Arial" w:hAnsi="Arial" w:cs="Arial"/>
        </w:rPr>
        <w:t xml:space="preserve">, the user must individually </w:t>
      </w:r>
      <w:r>
        <w:rPr>
          <w:rFonts w:ascii="Arial" w:hAnsi="Arial" w:cs="Arial"/>
        </w:rPr>
        <w:t>enter</w:t>
      </w:r>
      <w:r w:rsidRPr="00915CF1">
        <w:rPr>
          <w:rFonts w:ascii="Arial" w:hAnsi="Arial" w:cs="Arial"/>
        </w:rPr>
        <w:t xml:space="preserve"> the SiO2, H2O, CO2 content and temperature of every </w:t>
      </w:r>
      <w:r>
        <w:rPr>
          <w:rFonts w:ascii="Arial" w:hAnsi="Arial" w:cs="Arial"/>
        </w:rPr>
        <w:t>single sample into pop-up boxes</w:t>
      </w:r>
      <w:r w:rsidRPr="00915CF1">
        <w:rPr>
          <w:rFonts w:ascii="Arial" w:hAnsi="Arial" w:cs="Arial"/>
        </w:rPr>
        <w:t xml:space="preserve">. Similarly, </w:t>
      </w:r>
      <w:r>
        <w:rPr>
          <w:rFonts w:ascii="Arial" w:hAnsi="Arial" w:cs="Arial"/>
        </w:rPr>
        <w:t xml:space="preserve">the excel spreadsheet </w:t>
      </w:r>
      <w:r w:rsidRPr="00915CF1">
        <w:rPr>
          <w:rFonts w:ascii="Arial" w:hAnsi="Arial" w:cs="Arial"/>
        </w:rPr>
        <w:t>for the Moore et al. (1998) model</w:t>
      </w:r>
      <w:r>
        <w:rPr>
          <w:rFonts w:ascii="Arial" w:hAnsi="Arial" w:cs="Arial"/>
        </w:rPr>
        <w:t xml:space="preserve"> </w:t>
      </w:r>
      <w:r w:rsidRPr="00915CF1">
        <w:rPr>
          <w:rFonts w:ascii="Arial" w:hAnsi="Arial" w:cs="Arial"/>
        </w:rPr>
        <w:t>calculat</w:t>
      </w:r>
      <w:r>
        <w:rPr>
          <w:rFonts w:ascii="Arial" w:hAnsi="Arial" w:cs="Arial"/>
        </w:rPr>
        <w:t>es</w:t>
      </w:r>
      <w:r w:rsidRPr="00915CF1">
        <w:rPr>
          <w:rFonts w:ascii="Arial" w:hAnsi="Arial" w:cs="Arial"/>
        </w:rPr>
        <w:t xml:space="preserve"> dissolved H</w:t>
      </w:r>
      <w:r w:rsidRPr="00915CF1">
        <w:rPr>
          <w:rFonts w:ascii="Arial" w:hAnsi="Arial" w:cs="Arial"/>
          <w:vertAlign w:val="subscript"/>
        </w:rPr>
        <w:t>2</w:t>
      </w:r>
      <w:r w:rsidRPr="00915CF1">
        <w:rPr>
          <w:rFonts w:ascii="Arial" w:hAnsi="Arial" w:cs="Arial"/>
        </w:rPr>
        <w:t>O contents based on the concentration of 9 oxides, temperature, and the fraction of XH</w:t>
      </w:r>
      <w:r w:rsidRPr="00915CF1">
        <w:rPr>
          <w:rFonts w:ascii="Arial" w:hAnsi="Arial" w:cs="Arial"/>
          <w:vertAlign w:val="subscript"/>
        </w:rPr>
        <w:t>2</w:t>
      </w:r>
      <w:r w:rsidRPr="00915CF1">
        <w:rPr>
          <w:rFonts w:ascii="Arial" w:hAnsi="Arial" w:cs="Arial"/>
        </w:rPr>
        <w:t xml:space="preserve">O in the </w:t>
      </w:r>
      <w:proofErr w:type="spellStart"/>
      <w:r w:rsidRPr="00915CF1">
        <w:rPr>
          <w:rFonts w:ascii="Arial" w:hAnsi="Arial" w:cs="Arial"/>
        </w:rPr>
        <w:t>vapour</w:t>
      </w:r>
      <w:proofErr w:type="spellEnd"/>
      <w:r>
        <w:rPr>
          <w:rFonts w:ascii="Arial" w:hAnsi="Arial" w:cs="Arial"/>
        </w:rPr>
        <w:t>, which must be pasted in for every sample.</w:t>
      </w:r>
      <w:r w:rsidRPr="00915CF1">
        <w:rPr>
          <w:rFonts w:ascii="Arial" w:hAnsi="Arial" w:cs="Arial"/>
        </w:rPr>
        <w:t xml:space="preserve"> Finally, Allison et al. (2019) provide an excel spreadsheet that allows users to calculate </w:t>
      </w:r>
      <w:proofErr w:type="spellStart"/>
      <w:r w:rsidRPr="00915CF1">
        <w:rPr>
          <w:rFonts w:ascii="Arial" w:hAnsi="Arial" w:cs="Arial"/>
        </w:rPr>
        <w:t>fugacities</w:t>
      </w:r>
      <w:proofErr w:type="spellEnd"/>
      <w:r w:rsidRPr="00915CF1">
        <w:rPr>
          <w:rFonts w:ascii="Arial" w:hAnsi="Arial" w:cs="Arial"/>
        </w:rPr>
        <w:t>, partial pressures, isobars, isopleths and saturation pressures</w:t>
      </w:r>
      <w:r>
        <w:rPr>
          <w:rFonts w:ascii="Arial" w:hAnsi="Arial" w:cs="Arial"/>
        </w:rPr>
        <w:t xml:space="preserve">. Again, parameters for each sample must be entered individually, with no way to calculate large numbers of samples automatically. </w:t>
      </w:r>
    </w:p>
    <w:p w14:paraId="127FE5DF" w14:textId="77777777" w:rsidR="00487574" w:rsidRDefault="00487574" w:rsidP="00487574">
      <w:pPr>
        <w:rPr>
          <w:rFonts w:ascii="Arial" w:hAnsi="Arial" w:cs="Arial"/>
        </w:rPr>
      </w:pPr>
    </w:p>
    <w:p w14:paraId="48B3EC87" w14:textId="4FA25961" w:rsidR="00487574" w:rsidRDefault="00487574" w:rsidP="00487574">
      <w:pPr>
        <w:rPr>
          <w:rFonts w:ascii="Arial" w:hAnsi="Arial" w:cs="Arial"/>
        </w:rPr>
      </w:pPr>
      <w:r>
        <w:rPr>
          <w:rFonts w:ascii="Arial" w:hAnsi="Arial" w:cs="Arial"/>
        </w:rPr>
        <w:t xml:space="preserve">More recently, authors have provided </w:t>
      </w:r>
      <w:r w:rsidRPr="00915CF1">
        <w:rPr>
          <w:rFonts w:ascii="Arial" w:hAnsi="Arial" w:cs="Arial"/>
        </w:rPr>
        <w:t>web-hosted interface</w:t>
      </w:r>
      <w:r>
        <w:rPr>
          <w:rFonts w:ascii="Arial" w:hAnsi="Arial" w:cs="Arial"/>
        </w:rPr>
        <w:t xml:space="preserve">s to calculating saturation pressures and dissolved volatile contents (e.g., </w:t>
      </w:r>
      <w:proofErr w:type="spellStart"/>
      <w:r>
        <w:rPr>
          <w:rFonts w:ascii="Arial" w:hAnsi="Arial" w:cs="Arial"/>
        </w:rPr>
        <w:t>Iacono-Marziano</w:t>
      </w:r>
      <w:proofErr w:type="spellEnd"/>
      <w:r>
        <w:rPr>
          <w:rFonts w:ascii="Arial" w:hAnsi="Arial" w:cs="Arial"/>
        </w:rPr>
        <w:t xml:space="preserve"> et al., 2012; </w:t>
      </w:r>
      <w:hyperlink r:id="rId6" w:history="1">
        <w:r w:rsidRPr="00AE5245">
          <w:rPr>
            <w:rStyle w:val="Hyperlink"/>
            <w:rFonts w:ascii="Arial" w:hAnsi="Arial" w:cs="Arial"/>
          </w:rPr>
          <w:t>http://calcul-isto.cnrs-orleans.fr/</w:t>
        </w:r>
      </w:hyperlink>
      <w:r>
        <w:rPr>
          <w:rFonts w:ascii="Arial" w:hAnsi="Arial" w:cs="Arial"/>
          <w:color w:val="008000"/>
        </w:rPr>
        <w:t xml:space="preserve">, and </w:t>
      </w:r>
      <w:proofErr w:type="spellStart"/>
      <w:r>
        <w:rPr>
          <w:rFonts w:ascii="Arial" w:hAnsi="Arial" w:cs="Arial"/>
          <w:color w:val="008000"/>
        </w:rPr>
        <w:t>Ghiorso</w:t>
      </w:r>
      <w:proofErr w:type="spellEnd"/>
      <w:r>
        <w:rPr>
          <w:rFonts w:ascii="Arial" w:hAnsi="Arial" w:cs="Arial"/>
          <w:color w:val="008000"/>
        </w:rPr>
        <w:t xml:space="preserve"> and </w:t>
      </w:r>
      <w:proofErr w:type="spellStart"/>
      <w:r>
        <w:rPr>
          <w:rFonts w:ascii="Arial" w:hAnsi="Arial" w:cs="Arial"/>
          <w:color w:val="008000"/>
        </w:rPr>
        <w:t>Gualda</w:t>
      </w:r>
      <w:proofErr w:type="spellEnd"/>
      <w:r>
        <w:rPr>
          <w:rFonts w:ascii="Arial" w:hAnsi="Arial" w:cs="Arial"/>
          <w:color w:val="008000"/>
        </w:rPr>
        <w:t xml:space="preserve">, 2015; </w:t>
      </w:r>
      <w:hyperlink r:id="rId7" w:history="1">
        <w:r w:rsidRPr="00915CF1">
          <w:rPr>
            <w:rStyle w:val="Hyperlink"/>
            <w:rFonts w:ascii="Arial" w:hAnsi="Arial" w:cs="Arial"/>
          </w:rPr>
          <w:t>http://melts.ofm-research.org/CORBA_CTserver/GG-H2O-CO2.html</w:t>
        </w:r>
      </w:hyperlink>
      <w:r>
        <w:rPr>
          <w:rFonts w:ascii="Arial" w:hAnsi="Arial" w:cs="Arial"/>
        </w:rPr>
        <w:t xml:space="preserve">). </w:t>
      </w:r>
      <w:proofErr w:type="spellStart"/>
      <w:r>
        <w:rPr>
          <w:rFonts w:ascii="Arial" w:hAnsi="Arial" w:cs="Arial"/>
        </w:rPr>
        <w:t>Ghiorso</w:t>
      </w:r>
      <w:proofErr w:type="spellEnd"/>
      <w:r>
        <w:rPr>
          <w:rFonts w:ascii="Arial" w:hAnsi="Arial" w:cs="Arial"/>
        </w:rPr>
        <w:t xml:space="preserve"> and </w:t>
      </w:r>
      <w:proofErr w:type="spellStart"/>
      <w:r>
        <w:rPr>
          <w:rFonts w:ascii="Arial" w:hAnsi="Arial" w:cs="Arial"/>
        </w:rPr>
        <w:t>Gualda</w:t>
      </w:r>
      <w:proofErr w:type="spellEnd"/>
      <w:r>
        <w:rPr>
          <w:rFonts w:ascii="Arial" w:hAnsi="Arial" w:cs="Arial"/>
        </w:rPr>
        <w:t xml:space="preserve"> (2015) also provide a </w:t>
      </w:r>
      <w:r w:rsidRPr="00915CF1">
        <w:rPr>
          <w:rFonts w:ascii="Arial" w:hAnsi="Arial" w:cs="Arial"/>
        </w:rPr>
        <w:t>Mac App</w:t>
      </w:r>
      <w:r>
        <w:rPr>
          <w:rFonts w:ascii="Arial" w:hAnsi="Arial" w:cs="Arial"/>
        </w:rPr>
        <w:t>lication</w:t>
      </w:r>
      <w:commentRangeStart w:id="0"/>
      <w:r w:rsidRPr="00F14D81">
        <w:rPr>
          <w:rFonts w:ascii="Arial" w:hAnsi="Arial" w:cs="Arial"/>
          <w:strike/>
        </w:rPr>
        <w:t xml:space="preserve">. Interestingly, the web-hosted version of </w:t>
      </w:r>
      <w:proofErr w:type="spellStart"/>
      <w:r w:rsidRPr="00F14D81">
        <w:rPr>
          <w:rFonts w:ascii="Arial" w:hAnsi="Arial" w:cs="Arial"/>
          <w:strike/>
        </w:rPr>
        <w:t>Magmasat</w:t>
      </w:r>
      <w:proofErr w:type="spellEnd"/>
      <w:r w:rsidRPr="00F14D81">
        <w:rPr>
          <w:rFonts w:ascii="Arial" w:hAnsi="Arial" w:cs="Arial"/>
          <w:strike/>
        </w:rPr>
        <w:t xml:space="preserve"> returns the error message “no conv” when calculating saturation pressures for many samples which do return an output using the Mac Application.</w:t>
      </w:r>
      <w:r>
        <w:rPr>
          <w:rFonts w:ascii="Arial" w:hAnsi="Arial" w:cs="Arial"/>
        </w:rPr>
        <w:t xml:space="preserve"> </w:t>
      </w:r>
      <w:commentRangeEnd w:id="0"/>
      <w:r>
        <w:rPr>
          <w:rStyle w:val="CommentReference"/>
        </w:rPr>
        <w:commentReference w:id="0"/>
      </w:r>
      <w:r>
        <w:rPr>
          <w:rFonts w:ascii="Arial" w:hAnsi="Arial" w:cs="Arial"/>
        </w:rPr>
        <w:t>The main limitation of these tools is that they require manual entry of the concentrations of 8-10 major oxides, temperature, as well as CO</w:t>
      </w:r>
      <w:r w:rsidRPr="00F40E8F">
        <w:rPr>
          <w:rFonts w:ascii="Arial" w:hAnsi="Arial" w:cs="Arial"/>
          <w:vertAlign w:val="subscript"/>
        </w:rPr>
        <w:t>2</w:t>
      </w:r>
      <w:r>
        <w:rPr>
          <w:rFonts w:ascii="Arial" w:hAnsi="Arial" w:cs="Arial"/>
        </w:rPr>
        <w:t xml:space="preserve"> and H</w:t>
      </w:r>
      <w:r w:rsidRPr="00F40E8F">
        <w:rPr>
          <w:rFonts w:ascii="Arial" w:hAnsi="Arial" w:cs="Arial"/>
          <w:vertAlign w:val="subscript"/>
        </w:rPr>
        <w:t>2</w:t>
      </w:r>
      <w:r>
        <w:rPr>
          <w:rFonts w:ascii="Arial" w:hAnsi="Arial" w:cs="Arial"/>
        </w:rPr>
        <w:t xml:space="preserve">O concentrations to calculate saturation pressures, or XH2O to calculate dissolved volatile contents. Unlike the Moore et al. (1998) spreadsheet, the oxide concentrations for a single sample cannot be pasted in </w:t>
      </w:r>
      <w:proofErr w:type="spellStart"/>
      <w:r>
        <w:rPr>
          <w:rFonts w:ascii="Arial" w:hAnsi="Arial" w:cs="Arial"/>
        </w:rPr>
        <w:t>en</w:t>
      </w:r>
      <w:proofErr w:type="spellEnd"/>
      <w:r>
        <w:rPr>
          <w:rFonts w:ascii="Arial" w:hAnsi="Arial" w:cs="Arial"/>
        </w:rPr>
        <w:t>-</w:t>
      </w:r>
      <w:proofErr w:type="gramStart"/>
      <w:r>
        <w:rPr>
          <w:rFonts w:ascii="Arial" w:hAnsi="Arial" w:cs="Arial"/>
        </w:rPr>
        <w:t>mass, but</w:t>
      </w:r>
      <w:proofErr w:type="gramEnd"/>
      <w:r>
        <w:rPr>
          <w:rFonts w:ascii="Arial" w:hAnsi="Arial" w:cs="Arial"/>
        </w:rPr>
        <w:t xml:space="preserve"> must be individually typed or pasted into each box. This is particularly time consuming</w:t>
      </w:r>
      <w:r>
        <w:rPr>
          <w:rFonts w:ascii="Arial" w:hAnsi="Arial" w:cs="Arial"/>
        </w:rPr>
        <w:t xml:space="preserve"> </w:t>
      </w:r>
      <w:r>
        <w:rPr>
          <w:rFonts w:ascii="Arial" w:hAnsi="Arial" w:cs="Arial"/>
        </w:rPr>
        <w:t>for melt inclusion studies, where saturation pressures are calculated for hundreds of inclusions, each with different entrapment temperatures, CO</w:t>
      </w:r>
      <w:r w:rsidRPr="00F40E8F">
        <w:rPr>
          <w:rFonts w:ascii="Arial" w:hAnsi="Arial" w:cs="Arial"/>
          <w:vertAlign w:val="subscript"/>
        </w:rPr>
        <w:t>2</w:t>
      </w:r>
      <w:r>
        <w:rPr>
          <w:rFonts w:ascii="Arial" w:hAnsi="Arial" w:cs="Arial"/>
        </w:rPr>
        <w:t>, H</w:t>
      </w:r>
      <w:r w:rsidRPr="00F40E8F">
        <w:rPr>
          <w:rFonts w:ascii="Arial" w:hAnsi="Arial" w:cs="Arial"/>
          <w:vertAlign w:val="subscript"/>
        </w:rPr>
        <w:t>2</w:t>
      </w:r>
      <w:r>
        <w:rPr>
          <w:rFonts w:ascii="Arial" w:hAnsi="Arial" w:cs="Arial"/>
        </w:rPr>
        <w:t xml:space="preserve">O, and major element concentrations. For example, the saturation pressures from 105 </w:t>
      </w:r>
      <w:proofErr w:type="spellStart"/>
      <w:r>
        <w:rPr>
          <w:rFonts w:ascii="Arial" w:hAnsi="Arial" w:cs="Arial"/>
        </w:rPr>
        <w:t>Gakkel</w:t>
      </w:r>
      <w:proofErr w:type="spellEnd"/>
      <w:r>
        <w:rPr>
          <w:rFonts w:ascii="Arial" w:hAnsi="Arial" w:cs="Arial"/>
        </w:rPr>
        <w:t xml:space="preserve"> ridge melt inclusions calculated in </w:t>
      </w:r>
      <w:proofErr w:type="spellStart"/>
      <w:r>
        <w:rPr>
          <w:rFonts w:ascii="Arial" w:hAnsi="Arial" w:cs="Arial"/>
        </w:rPr>
        <w:t>Magmasat</w:t>
      </w:r>
      <w:proofErr w:type="spellEnd"/>
      <w:r>
        <w:rPr>
          <w:rFonts w:ascii="Arial" w:hAnsi="Arial" w:cs="Arial"/>
        </w:rPr>
        <w:t xml:space="preserve"> by Bennet et al. (2019) required the manual entry of 1365 values! The potential for user error in this data entry stage should not be overlooked. Another issue with these web-hosted tools is their longevity; the link provided in the </w:t>
      </w:r>
      <w:proofErr w:type="spellStart"/>
      <w:r>
        <w:rPr>
          <w:rFonts w:ascii="Arial" w:hAnsi="Arial" w:cs="Arial"/>
        </w:rPr>
        <w:t>Iacono-Marziano</w:t>
      </w:r>
      <w:proofErr w:type="spellEnd"/>
      <w:r>
        <w:rPr>
          <w:rFonts w:ascii="Arial" w:hAnsi="Arial" w:cs="Arial"/>
        </w:rPr>
        <w:t xml:space="preserve"> et al. (2012) manuscript returns an error “this site cannot be </w:t>
      </w:r>
      <w:commentRangeStart w:id="1"/>
      <w:commentRangeStart w:id="2"/>
      <w:r>
        <w:rPr>
          <w:rFonts w:ascii="Arial" w:hAnsi="Arial" w:cs="Arial"/>
        </w:rPr>
        <w:t>reached</w:t>
      </w:r>
      <w:commentRangeEnd w:id="1"/>
      <w:r>
        <w:rPr>
          <w:rStyle w:val="CommentReference"/>
        </w:rPr>
        <w:commentReference w:id="1"/>
      </w:r>
      <w:commentRangeEnd w:id="2"/>
      <w:r>
        <w:rPr>
          <w:rStyle w:val="CommentReference"/>
        </w:rPr>
        <w:commentReference w:id="2"/>
      </w:r>
      <w:r>
        <w:rPr>
          <w:rFonts w:ascii="Arial" w:hAnsi="Arial" w:cs="Arial"/>
        </w:rPr>
        <w:t xml:space="preserve">”, although email contact with the author directed us towards the newer link given above. Similarly, the web tool for the popular </w:t>
      </w:r>
      <w:proofErr w:type="spellStart"/>
      <w:r>
        <w:rPr>
          <w:rFonts w:ascii="Arial" w:hAnsi="Arial" w:cs="Arial"/>
        </w:rPr>
        <w:t>Papale</w:t>
      </w:r>
      <w:proofErr w:type="spellEnd"/>
      <w:r>
        <w:rPr>
          <w:rFonts w:ascii="Arial" w:hAnsi="Arial" w:cs="Arial"/>
        </w:rPr>
        <w:t xml:space="preserve"> et al. (2006) H2O-CO2 solubility model no longer works (</w:t>
      </w:r>
      <w:r w:rsidRPr="00915CF1">
        <w:rPr>
          <w:rFonts w:ascii="Arial" w:hAnsi="Arial" w:cs="Arial"/>
          <w:highlight w:val="yellow"/>
        </w:rPr>
        <w:t xml:space="preserve">due to updates </w:t>
      </w:r>
      <w:commentRangeStart w:id="3"/>
      <w:r w:rsidRPr="00915CF1">
        <w:rPr>
          <w:rFonts w:ascii="Arial" w:hAnsi="Arial" w:cs="Arial"/>
          <w:highlight w:val="yellow"/>
        </w:rPr>
        <w:t>in</w:t>
      </w:r>
      <w:commentRangeEnd w:id="3"/>
      <w:r>
        <w:rPr>
          <w:rStyle w:val="CommentReference"/>
        </w:rPr>
        <w:commentReference w:id="3"/>
      </w:r>
      <w:r w:rsidRPr="00915CF1">
        <w:rPr>
          <w:rFonts w:ascii="Arial" w:hAnsi="Arial" w:cs="Arial"/>
          <w:highlight w:val="yellow"/>
        </w:rPr>
        <w:t xml:space="preserve"> </w:t>
      </w:r>
      <w:r>
        <w:rPr>
          <w:rFonts w:ascii="Arial" w:hAnsi="Arial" w:cs="Arial"/>
        </w:rPr>
        <w:t>MELTS?), and the link to H</w:t>
      </w:r>
      <w:r w:rsidRPr="00915CF1">
        <w:rPr>
          <w:rFonts w:ascii="Arial" w:hAnsi="Arial" w:cs="Arial"/>
          <w:vertAlign w:val="subscript"/>
        </w:rPr>
        <w:t>2</w:t>
      </w:r>
      <w:r>
        <w:rPr>
          <w:rFonts w:ascii="Arial" w:hAnsi="Arial" w:cs="Arial"/>
        </w:rPr>
        <w:t>O-CO</w:t>
      </w:r>
      <w:r w:rsidRPr="00915CF1">
        <w:rPr>
          <w:rFonts w:ascii="Arial" w:hAnsi="Arial" w:cs="Arial"/>
          <w:vertAlign w:val="subscript"/>
        </w:rPr>
        <w:t>2</w:t>
      </w:r>
      <w:r>
        <w:rPr>
          <w:rFonts w:ascii="Arial" w:hAnsi="Arial" w:cs="Arial"/>
        </w:rPr>
        <w:t xml:space="preserve"> equation of state web tool of </w:t>
      </w:r>
      <w:proofErr w:type="spellStart"/>
      <w:r>
        <w:rPr>
          <w:rFonts w:ascii="Arial" w:hAnsi="Arial" w:cs="Arial"/>
        </w:rPr>
        <w:t>Duan</w:t>
      </w:r>
      <w:proofErr w:type="spellEnd"/>
      <w:r>
        <w:rPr>
          <w:rFonts w:ascii="Arial" w:hAnsi="Arial" w:cs="Arial"/>
        </w:rPr>
        <w:t xml:space="preserve"> and Zhang (2006) provided in their manuscript returns a 404 </w:t>
      </w:r>
      <w:commentRangeStart w:id="4"/>
      <w:commentRangeStart w:id="5"/>
      <w:r>
        <w:rPr>
          <w:rFonts w:ascii="Arial" w:hAnsi="Arial" w:cs="Arial"/>
        </w:rPr>
        <w:t>error</w:t>
      </w:r>
      <w:commentRangeEnd w:id="4"/>
      <w:r>
        <w:rPr>
          <w:rStyle w:val="CommentReference"/>
        </w:rPr>
        <w:commentReference w:id="4"/>
      </w:r>
      <w:commentRangeEnd w:id="5"/>
      <w:r>
        <w:rPr>
          <w:rStyle w:val="CommentReference"/>
        </w:rPr>
        <w:commentReference w:id="5"/>
      </w:r>
      <w:r>
        <w:rPr>
          <w:rFonts w:ascii="Arial" w:hAnsi="Arial" w:cs="Arial"/>
        </w:rPr>
        <w:t>.</w:t>
      </w:r>
      <w:r w:rsidRPr="00915CF1">
        <w:rPr>
          <w:rFonts w:ascii="Arial" w:hAnsi="Arial" w:cs="Arial"/>
        </w:rPr>
        <w:t xml:space="preserve"> </w:t>
      </w:r>
    </w:p>
    <w:p w14:paraId="224BAF03" w14:textId="77777777" w:rsidR="00487574" w:rsidRDefault="00487574" w:rsidP="00487574">
      <w:pPr>
        <w:rPr>
          <w:rFonts w:ascii="Arial" w:hAnsi="Arial" w:cs="Arial"/>
        </w:rPr>
      </w:pPr>
    </w:p>
    <w:p w14:paraId="3985D860" w14:textId="77777777" w:rsidR="00487574" w:rsidRDefault="00487574" w:rsidP="00487574">
      <w:pPr>
        <w:rPr>
          <w:rFonts w:ascii="Arial" w:hAnsi="Arial" w:cs="Arial"/>
        </w:rPr>
      </w:pPr>
      <w:r>
        <w:rPr>
          <w:rFonts w:ascii="Arial" w:hAnsi="Arial" w:cs="Arial"/>
        </w:rPr>
        <w:t xml:space="preserve">In contrast, </w:t>
      </w:r>
      <w:proofErr w:type="spellStart"/>
      <w:r>
        <w:rPr>
          <w:rFonts w:ascii="Arial" w:hAnsi="Arial" w:cs="Arial"/>
        </w:rPr>
        <w:t>VESIcal</w:t>
      </w:r>
      <w:proofErr w:type="spellEnd"/>
      <w:r>
        <w:rPr>
          <w:rFonts w:ascii="Arial" w:hAnsi="Arial" w:cs="Arial"/>
        </w:rPr>
        <w:t xml:space="preserve"> is an open source tool and as such is far less prone to the preservation issues discussed above. Because the </w:t>
      </w:r>
      <w:proofErr w:type="spellStart"/>
      <w:r>
        <w:rPr>
          <w:rFonts w:ascii="Arial" w:hAnsi="Arial" w:cs="Arial"/>
        </w:rPr>
        <w:t>VESIcal</w:t>
      </w:r>
      <w:proofErr w:type="spellEnd"/>
      <w:r>
        <w:rPr>
          <w:rFonts w:ascii="Arial" w:hAnsi="Arial" w:cs="Arial"/>
        </w:rPr>
        <w:t xml:space="preserve"> code is hosted on GitHub, every change to the code is tracked publicly (</w:t>
      </w:r>
      <w:commentRangeStart w:id="6"/>
      <w:proofErr w:type="spellStart"/>
      <w:r>
        <w:rPr>
          <w:rFonts w:ascii="Arial" w:hAnsi="Arial" w:cs="Arial"/>
        </w:rPr>
        <w:t>Perkel</w:t>
      </w:r>
      <w:proofErr w:type="spellEnd"/>
      <w:r>
        <w:rPr>
          <w:rFonts w:ascii="Arial" w:hAnsi="Arial" w:cs="Arial"/>
        </w:rPr>
        <w:t>, 2016</w:t>
      </w:r>
      <w:commentRangeEnd w:id="6"/>
      <w:r>
        <w:rPr>
          <w:rStyle w:val="CommentReference"/>
        </w:rPr>
        <w:commentReference w:id="6"/>
      </w:r>
      <w:r>
        <w:rPr>
          <w:rFonts w:ascii="Arial" w:hAnsi="Arial" w:cs="Arial"/>
        </w:rPr>
        <w:t xml:space="preserve">). </w:t>
      </w:r>
      <w:proofErr w:type="spellStart"/>
      <w:r>
        <w:rPr>
          <w:rFonts w:ascii="Arial" w:hAnsi="Arial" w:cs="Arial"/>
        </w:rPr>
        <w:t>VESIcal’s</w:t>
      </w:r>
      <w:proofErr w:type="spellEnd"/>
      <w:r>
        <w:rPr>
          <w:rFonts w:ascii="Arial" w:hAnsi="Arial" w:cs="Arial"/>
        </w:rPr>
        <w:t xml:space="preserve"> current release is also archived on </w:t>
      </w:r>
      <w:proofErr w:type="spellStart"/>
      <w:r>
        <w:rPr>
          <w:rFonts w:ascii="Arial" w:hAnsi="Arial" w:cs="Arial"/>
        </w:rPr>
        <w:t>Zenodo</w:t>
      </w:r>
      <w:proofErr w:type="spellEnd"/>
      <w:r>
        <w:rPr>
          <w:rFonts w:ascii="Arial" w:hAnsi="Arial" w:cs="Arial"/>
        </w:rPr>
        <w:t>, which provides a static citable DOI (DOI here) for the current version of the code, along with a snapshot of the GitHub repository at the time of release.</w:t>
      </w:r>
    </w:p>
    <w:p w14:paraId="0AE212B6" w14:textId="77777777" w:rsidR="00487574" w:rsidRDefault="00487574" w:rsidP="00487574">
      <w:pPr>
        <w:pStyle w:val="NormalWeb"/>
        <w:shd w:val="clear" w:color="auto" w:fill="FFFFFF"/>
        <w:spacing w:before="0" w:beforeAutospacing="0" w:after="0" w:afterAutospacing="0"/>
        <w:rPr>
          <w:rFonts w:ascii="Helvetica Neue" w:hAnsi="Helvetica Neue"/>
          <w:color w:val="000000"/>
          <w:sz w:val="21"/>
          <w:szCs w:val="21"/>
        </w:rPr>
      </w:pPr>
    </w:p>
    <w:p w14:paraId="35BFDACF" w14:textId="77777777" w:rsidR="00BA368E" w:rsidRDefault="00BA368E"/>
    <w:p w14:paraId="1C39F5B1" w14:textId="77777777" w:rsidR="00BA368E" w:rsidRDefault="00BA368E" w:rsidP="00BA368E">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lastRenderedPageBreak/>
        <w:t>2. Research Methodology</w:t>
      </w:r>
    </w:p>
    <w:p w14:paraId="76934D81" w14:textId="77777777" w:rsidR="00BD7565" w:rsidRDefault="00BD7565" w:rsidP="00BD756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Here we present a </w:t>
      </w:r>
      <w:r>
        <w:rPr>
          <w:rFonts w:ascii="Helvetica Neue" w:hAnsi="Helvetica Neue"/>
          <w:color w:val="000000"/>
          <w:sz w:val="21"/>
          <w:szCs w:val="21"/>
        </w:rPr>
        <w:t xml:space="preserve">thermodynamic </w:t>
      </w:r>
      <w:r>
        <w:rPr>
          <w:rFonts w:ascii="Helvetica Neue" w:hAnsi="Helvetica Neue"/>
          <w:color w:val="000000"/>
          <w:sz w:val="21"/>
          <w:szCs w:val="21"/>
        </w:rPr>
        <w:t xml:space="preserve">volatile calculation </w:t>
      </w:r>
      <w:r>
        <w:rPr>
          <w:rFonts w:ascii="Helvetica Neue" w:hAnsi="Helvetica Neue"/>
          <w:color w:val="000000"/>
          <w:sz w:val="21"/>
          <w:szCs w:val="21"/>
        </w:rPr>
        <w:t>model engine</w:t>
      </w:r>
      <w:r>
        <w:rPr>
          <w:rFonts w:ascii="Helvetica Neue" w:hAnsi="Helvetica Neue"/>
          <w:color w:val="000000"/>
          <w:sz w:val="21"/>
          <w:szCs w:val="21"/>
        </w:rPr>
        <w:t xml:space="preserve"> capable of performing a wide array of calculations</w:t>
      </w:r>
      <w:r>
        <w:rPr>
          <w:rFonts w:ascii="Helvetica Neue" w:hAnsi="Helvetica Neue"/>
          <w:color w:val="000000"/>
          <w:sz w:val="21"/>
          <w:szCs w:val="21"/>
        </w:rPr>
        <w:t xml:space="preserve"> using any one of eight of</w:t>
      </w:r>
      <w:r>
        <w:rPr>
          <w:rFonts w:ascii="Helvetica Neue" w:hAnsi="Helvetica Neue"/>
          <w:color w:val="000000"/>
          <w:sz w:val="21"/>
          <w:szCs w:val="21"/>
        </w:rPr>
        <w:t xml:space="preserve"> the most popular volatile solubility models:</w:t>
      </w:r>
    </w:p>
    <w:p w14:paraId="0C1155A3"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(MELTS v. 1.2.0; </w:t>
      </w:r>
      <w:proofErr w:type="spellStart"/>
      <w:r>
        <w:rPr>
          <w:rFonts w:ascii="Helvetica Neue" w:hAnsi="Helvetica Neue"/>
          <w:color w:val="000000"/>
          <w:sz w:val="21"/>
          <w:szCs w:val="21"/>
        </w:rPr>
        <w:t>Ghiorso</w:t>
      </w:r>
      <w:proofErr w:type="spellEnd"/>
      <w:r>
        <w:rPr>
          <w:rFonts w:ascii="Helvetica Neue" w:hAnsi="Helvetica Neue"/>
          <w:color w:val="000000"/>
          <w:sz w:val="21"/>
          <w:szCs w:val="21"/>
        </w:rPr>
        <w:t xml:space="preserve"> and </w:t>
      </w:r>
      <w:proofErr w:type="spellStart"/>
      <w:r>
        <w:rPr>
          <w:rFonts w:ascii="Helvetica Neue" w:hAnsi="Helvetica Neue"/>
          <w:color w:val="000000"/>
          <w:sz w:val="21"/>
          <w:szCs w:val="21"/>
        </w:rPr>
        <w:t>Gualda</w:t>
      </w:r>
      <w:proofErr w:type="spellEnd"/>
      <w:r>
        <w:rPr>
          <w:rFonts w:ascii="Helvetica Neue" w:hAnsi="Helvetica Neue"/>
          <w:color w:val="000000"/>
          <w:sz w:val="21"/>
          <w:szCs w:val="21"/>
        </w:rPr>
        <w:t>, 2015; the default model)</w:t>
      </w:r>
    </w:p>
    <w:p w14:paraId="100F06CA"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Dixon (1997)</w:t>
      </w:r>
    </w:p>
    <w:p w14:paraId="2B842C2E" w14:textId="77777777" w:rsidR="00BD7565" w:rsidRDefault="00BD7565" w:rsidP="00BD7565">
      <w:pPr>
        <w:numPr>
          <w:ilvl w:val="0"/>
          <w:numId w:val="2"/>
        </w:numPr>
        <w:shd w:val="clear" w:color="auto" w:fill="FFFFFF"/>
        <w:spacing w:beforeAutospacing="1" w:afterAutospacing="1"/>
        <w:rPr>
          <w:rFonts w:ascii="Helvetica Neue" w:hAnsi="Helvetica Neue"/>
          <w:color w:val="000000"/>
          <w:sz w:val="21"/>
          <w:szCs w:val="21"/>
        </w:rPr>
      </w:pPr>
      <w:r>
        <w:rPr>
          <w:rFonts w:ascii="Helvetica Neue" w:hAnsi="Helvetica Neue"/>
          <w:color w:val="000000"/>
          <w:sz w:val="21"/>
          <w:szCs w:val="21"/>
        </w:rPr>
        <w:t>Moore et al. (1998; water only, but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fluid concentration can be specified)</w:t>
      </w:r>
    </w:p>
    <w:p w14:paraId="089FAE6A" w14:textId="77777777" w:rsidR="00BD7565" w:rsidRDefault="00BD7565" w:rsidP="00BD7565">
      <w:pPr>
        <w:numPr>
          <w:ilvl w:val="0"/>
          <w:numId w:val="2"/>
        </w:numPr>
        <w:shd w:val="clear" w:color="auto" w:fill="FFFFFF"/>
        <w:spacing w:beforeAutospacing="1" w:afterAutospacing="1"/>
        <w:rPr>
          <w:rFonts w:ascii="Helvetica Neue" w:hAnsi="Helvetica Neue"/>
          <w:color w:val="000000"/>
          <w:sz w:val="21"/>
          <w:szCs w:val="21"/>
        </w:rPr>
      </w:pPr>
      <w:r>
        <w:rPr>
          <w:rFonts w:ascii="Helvetica Neue" w:hAnsi="Helvetica Neue"/>
          <w:color w:val="000000"/>
          <w:sz w:val="21"/>
          <w:szCs w:val="21"/>
        </w:rPr>
        <w:t>Liu et al (2005;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rhyolitic compositions only)</w:t>
      </w:r>
    </w:p>
    <w:p w14:paraId="70F2D9D8"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Iacono-Marziano</w:t>
      </w:r>
      <w:proofErr w:type="spellEnd"/>
      <w:r>
        <w:rPr>
          <w:rFonts w:ascii="Helvetica Neue" w:hAnsi="Helvetica Neue"/>
          <w:color w:val="000000"/>
          <w:sz w:val="21"/>
          <w:szCs w:val="21"/>
        </w:rPr>
        <w:t xml:space="preserve"> et al. (2002)</w:t>
      </w:r>
    </w:p>
    <w:p w14:paraId="2F9C1C4B"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Shishkina</w:t>
      </w:r>
      <w:proofErr w:type="spellEnd"/>
      <w:r>
        <w:rPr>
          <w:rFonts w:ascii="Helvetica Neue" w:hAnsi="Helvetica Neue"/>
          <w:color w:val="000000"/>
          <w:sz w:val="21"/>
          <w:szCs w:val="21"/>
        </w:rPr>
        <w:t xml:space="preserve"> et al. (2014)</w:t>
      </w:r>
    </w:p>
    <w:p w14:paraId="12F64795"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Eguchi</w:t>
      </w:r>
      <w:proofErr w:type="spellEnd"/>
      <w:r>
        <w:rPr>
          <w:rFonts w:ascii="Helvetica Neue" w:hAnsi="Helvetica Neue"/>
          <w:color w:val="000000"/>
          <w:sz w:val="21"/>
          <w:szCs w:val="21"/>
        </w:rPr>
        <w:t xml:space="preserve"> and Dasgupta (2018; carbon only)</w:t>
      </w:r>
    </w:p>
    <w:p w14:paraId="0D24ECE8"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Allison et al. (2019, carbon only).</w:t>
      </w:r>
    </w:p>
    <w:p w14:paraId="5CA14896" w14:textId="77777777" w:rsidR="00BD7565" w:rsidRDefault="00BD7565" w:rsidP="00BD756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combination of these models produces a single tool with an extensive pressure-temperature-composition calibration range (Figure </w:t>
      </w:r>
      <w:proofErr w:type="spellStart"/>
      <w:r>
        <w:rPr>
          <w:rFonts w:ascii="Helvetica Neue" w:hAnsi="Helvetica Neue"/>
          <w:color w:val="000000"/>
          <w:sz w:val="21"/>
          <w:szCs w:val="21"/>
        </w:rPr>
        <w:t>calibrange</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represents the first volatile solubility tool with the ability to perform calculations for multiple samples at once, with built-in functionality for extracting data from an Excel file. In addition, the code is written such that it is flexible (sample, calculation type, and model type can be chosen discretely) and extensible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code can be easily imported for use in python scripts, and the code is formatted such that new volatile models can be easily added).</w:t>
      </w:r>
    </w:p>
    <w:p w14:paraId="0B3F029E" w14:textId="0E3BCC15" w:rsidR="00414637"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As discussed </w:t>
      </w:r>
      <w:r w:rsidR="0040711F">
        <w:rPr>
          <w:rFonts w:ascii="Helvetica Neue" w:hAnsi="Helvetica Neue"/>
          <w:color w:val="000000"/>
          <w:sz w:val="21"/>
          <w:szCs w:val="21"/>
        </w:rPr>
        <w:t>below</w:t>
      </w:r>
      <w:r>
        <w:rPr>
          <w:rFonts w:ascii="Helvetica Neue" w:hAnsi="Helvetica Neue"/>
          <w:color w:val="000000"/>
          <w:sz w:val="21"/>
          <w:szCs w:val="21"/>
        </w:rPr>
        <w:t xml:space="preserve">, any individual model is only valid within its calibrated range, and each model is parameterized and expressed differently, making it impractical to simply combine them into one large model. Instead,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provides one set of tools that can access and utilize all of these models.</w:t>
      </w:r>
    </w:p>
    <w:p w14:paraId="2710EA9E" w14:textId="77777777" w:rsidR="00414637" w:rsidRDefault="00414637" w:rsidP="00BA368E">
      <w:pPr>
        <w:pStyle w:val="NormalWeb"/>
        <w:shd w:val="clear" w:color="auto" w:fill="FFFFFF"/>
        <w:spacing w:before="240" w:beforeAutospacing="0" w:after="0" w:afterAutospacing="0"/>
        <w:rPr>
          <w:rFonts w:ascii="Helvetica Neue" w:hAnsi="Helvetica Neue"/>
          <w:color w:val="000000"/>
          <w:sz w:val="21"/>
          <w:szCs w:val="21"/>
        </w:rPr>
      </w:pPr>
    </w:p>
    <w:p w14:paraId="3BD167CD" w14:textId="77777777" w:rsidR="00BA368E" w:rsidRDefault="00BA368E" w:rsidP="00BA368E">
      <w:pPr>
        <w:pStyle w:val="NormalWeb"/>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has been designed for practicality and ease of use. It is designed to be used by anyone, from someone who is completely unfamiliar with coding to an adept programmer. The non-coder user can interact with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through this manuscript, and can upload a file with data, execute the tutorial below, and save the results to an Excel file to work with outside of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The programmer user may wish to use the more advanced functionality provided by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including the ability to hybridize models (e.g., use one model for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another for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 or write their own routines and code that calls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methods.</w:t>
      </w:r>
      <w:r w:rsidR="0040711F">
        <w:rPr>
          <w:rFonts w:ascii="Helvetica Neue" w:hAnsi="Helvetica Neue"/>
          <w:color w:val="000000"/>
          <w:sz w:val="21"/>
          <w:szCs w:val="21"/>
        </w:rPr>
        <w:t xml:space="preserve"> Specific instructions on how to interact with this code are provided in section X.</w:t>
      </w:r>
    </w:p>
    <w:p w14:paraId="6B87E6C2"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All of the calculations implemented in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can be performed using any of the models included. The code is structured by calculation rather than by model, which provides an intuitive way for users to interact with the code and compare outputs from multiple models. A python class is </w:t>
      </w:r>
      <w:proofErr w:type="spellStart"/>
      <w:r>
        <w:rPr>
          <w:rFonts w:ascii="Helvetica Neue" w:hAnsi="Helvetica Neue"/>
          <w:color w:val="000000"/>
          <w:sz w:val="21"/>
          <w:szCs w:val="21"/>
        </w:rPr>
        <w:t>definied</w:t>
      </w:r>
      <w:proofErr w:type="spellEnd"/>
      <w:r>
        <w:rPr>
          <w:rFonts w:ascii="Helvetica Neue" w:hAnsi="Helvetica Neue"/>
          <w:color w:val="000000"/>
          <w:sz w:val="21"/>
          <w:szCs w:val="21"/>
        </w:rPr>
        <w:t xml:space="preserve"> for each calculation. These classes can be called as python methods, take the model name and any applicable data as arguments, and return the results of the calculation. Each class performs five key functions: 1) creates the requested model object and performs any necessary pre-processing (e.g., ensuring relevant data are present; normalizing data); 2) takes user input and performs the mathematical calculation; 3) does any necessary processing of the output (e.g., normalizing totals); 4) checks that the model is being used within its calibrated range; and 5) returns </w:t>
      </w:r>
      <w:proofErr w:type="spellStart"/>
      <w:r>
        <w:rPr>
          <w:rFonts w:ascii="Helvetica Neue" w:hAnsi="Helvetica Neue"/>
          <w:color w:val="000000"/>
          <w:sz w:val="21"/>
          <w:szCs w:val="21"/>
        </w:rPr>
        <w:t>calcualted</w:t>
      </w:r>
      <w:proofErr w:type="spellEnd"/>
      <w:r>
        <w:rPr>
          <w:rFonts w:ascii="Helvetica Neue" w:hAnsi="Helvetica Neue"/>
          <w:color w:val="000000"/>
          <w:sz w:val="21"/>
          <w:szCs w:val="21"/>
        </w:rPr>
        <w:t xml:space="preserve"> outputs in an intuitive and manipulatable format (e.g., a python dictionary, a figure, or a pandas </w:t>
      </w:r>
      <w:proofErr w:type="spellStart"/>
      <w:r>
        <w:rPr>
          <w:rFonts w:ascii="Helvetica Neue" w:hAnsi="Helvetica Neue"/>
          <w:color w:val="000000"/>
          <w:sz w:val="21"/>
          <w:szCs w:val="21"/>
        </w:rPr>
        <w:t>DataFrame</w:t>
      </w:r>
      <w:proofErr w:type="spellEnd"/>
      <w:r>
        <w:rPr>
          <w:rFonts w:ascii="Helvetica Neue" w:hAnsi="Helvetica Neue"/>
          <w:color w:val="000000"/>
          <w:sz w:val="21"/>
          <w:szCs w:val="21"/>
        </w:rPr>
        <w:t>). Results of calculations can easily be saved to one or more Excel files (.</w:t>
      </w:r>
      <w:proofErr w:type="spellStart"/>
      <w:r>
        <w:rPr>
          <w:rFonts w:ascii="Helvetica Neue" w:hAnsi="Helvetica Neue"/>
          <w:color w:val="000000"/>
          <w:sz w:val="21"/>
          <w:szCs w:val="21"/>
        </w:rPr>
        <w:t>xslx</w:t>
      </w:r>
      <w:proofErr w:type="spellEnd"/>
      <w:r>
        <w:rPr>
          <w:rFonts w:ascii="Helvetica Neue" w:hAnsi="Helvetica Neue"/>
          <w:color w:val="000000"/>
          <w:sz w:val="21"/>
          <w:szCs w:val="21"/>
        </w:rPr>
        <w:t>).</w:t>
      </w:r>
    </w:p>
    <w:p w14:paraId="57AC7EA9" w14:textId="77777777" w:rsidR="00BA368E" w:rsidRDefault="00BA368E"/>
    <w:p w14:paraId="0F83FFAD" w14:textId="577C1C19"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lastRenderedPageBreak/>
        <w:t xml:space="preserve">2.1 Models included in </w:t>
      </w:r>
      <w:proofErr w:type="spellStart"/>
      <w:r>
        <w:rPr>
          <w:rFonts w:ascii="Helvetica Neue" w:hAnsi="Helvetica Neue"/>
          <w:color w:val="000000"/>
          <w:sz w:val="33"/>
          <w:szCs w:val="33"/>
        </w:rPr>
        <w:t>VES</w:t>
      </w:r>
      <w:r w:rsidR="00414637">
        <w:rPr>
          <w:rFonts w:ascii="Helvetica Neue" w:hAnsi="Helvetica Neue"/>
          <w:color w:val="000000"/>
          <w:sz w:val="33"/>
          <w:szCs w:val="33"/>
        </w:rPr>
        <w:t>I</w:t>
      </w:r>
      <w:r>
        <w:rPr>
          <w:rFonts w:ascii="Helvetica Neue" w:hAnsi="Helvetica Neue"/>
          <w:color w:val="000000"/>
          <w:sz w:val="33"/>
          <w:szCs w:val="33"/>
        </w:rPr>
        <w:t>cal</w:t>
      </w:r>
      <w:proofErr w:type="spellEnd"/>
    </w:p>
    <w:p w14:paraId="55F44100" w14:textId="548440BD" w:rsidR="0040711F" w:rsidRDefault="0040711F" w:rsidP="0040711F">
      <w:pPr>
        <w:rPr>
          <w:rFonts w:ascii="Arial" w:hAnsi="Arial" w:cs="Arial"/>
        </w:rPr>
      </w:pPr>
      <w:r>
        <w:rPr>
          <w:rFonts w:ascii="Arial" w:hAnsi="Arial" w:cs="Arial"/>
        </w:rPr>
        <w:t xml:space="preserve">Below we detail all eight volatile solubility models implemented in </w:t>
      </w:r>
      <w:proofErr w:type="spellStart"/>
      <w:r>
        <w:rPr>
          <w:rFonts w:ascii="Arial" w:hAnsi="Arial" w:cs="Arial"/>
        </w:rPr>
        <w:t>VESIcal</w:t>
      </w:r>
      <w:proofErr w:type="spellEnd"/>
      <w:r>
        <w:rPr>
          <w:rFonts w:ascii="Arial" w:hAnsi="Arial" w:cs="Arial"/>
        </w:rPr>
        <w:t xml:space="preserve">, including information about their calibration ranges and notes on the sample types appropriate to each model (and, importantly, where caution should be taken when extrapolating these models). To ensure the proper implementation of these models into </w:t>
      </w:r>
      <w:proofErr w:type="spellStart"/>
      <w:r>
        <w:rPr>
          <w:rFonts w:ascii="Arial" w:hAnsi="Arial" w:cs="Arial"/>
        </w:rPr>
        <w:t>VESIcal</w:t>
      </w:r>
      <w:proofErr w:type="spellEnd"/>
      <w:r>
        <w:rPr>
          <w:rFonts w:ascii="Arial" w:hAnsi="Arial" w:cs="Arial"/>
        </w:rPr>
        <w:t xml:space="preserve">, we have tested the predictions of </w:t>
      </w:r>
      <w:proofErr w:type="spellStart"/>
      <w:r>
        <w:rPr>
          <w:rFonts w:ascii="Arial" w:hAnsi="Arial" w:cs="Arial"/>
        </w:rPr>
        <w:t>VESIcal</w:t>
      </w:r>
      <w:proofErr w:type="spellEnd"/>
      <w:r>
        <w:rPr>
          <w:rFonts w:ascii="Arial" w:hAnsi="Arial" w:cs="Arial"/>
        </w:rPr>
        <w:t xml:space="preserve"> versus each model, using the calibration dataset for each (or a close approximation of that dataset when complete information was unavailable). The comparisons show the </w:t>
      </w:r>
      <w:proofErr w:type="spellStart"/>
      <w:r>
        <w:rPr>
          <w:rFonts w:ascii="Arial" w:hAnsi="Arial" w:cs="Arial"/>
        </w:rPr>
        <w:t>VESIcal</w:t>
      </w:r>
      <w:proofErr w:type="spellEnd"/>
      <w:r>
        <w:rPr>
          <w:rFonts w:ascii="Arial" w:hAnsi="Arial" w:cs="Arial"/>
        </w:rPr>
        <w:t xml:space="preserve"> reproduces all model predictions well (can we say how well?) and are included in the Supplement.</w:t>
      </w:r>
    </w:p>
    <w:p w14:paraId="35724B38" w14:textId="77777777" w:rsidR="00414637" w:rsidRDefault="00414637" w:rsidP="0040711F">
      <w:pPr>
        <w:rPr>
          <w:rFonts w:ascii="Arial" w:hAnsi="Arial" w:cs="Arial"/>
        </w:rPr>
      </w:pPr>
    </w:p>
    <w:p w14:paraId="166E7CD6" w14:textId="7CBC7670" w:rsidR="0040711F" w:rsidRDefault="0040711F" w:rsidP="0040711F">
      <w:pPr>
        <w:rPr>
          <w:rFonts w:ascii="Arial" w:hAnsi="Arial" w:cs="Arial"/>
        </w:rPr>
      </w:pPr>
      <w:r>
        <w:rPr>
          <w:rFonts w:ascii="Arial" w:hAnsi="Arial" w:cs="Arial"/>
        </w:rPr>
        <w:t xml:space="preserve">Navigating this array of models can be challenging. How can a user determine which model best suits their needs? </w:t>
      </w:r>
      <w:proofErr w:type="spellStart"/>
      <w:r>
        <w:rPr>
          <w:rFonts w:ascii="Arial" w:hAnsi="Arial" w:cs="Arial"/>
        </w:rPr>
        <w:t>MagmaSat</w:t>
      </w:r>
      <w:proofErr w:type="spellEnd"/>
      <w:r>
        <w:rPr>
          <w:rFonts w:ascii="Arial" w:hAnsi="Arial" w:cs="Arial"/>
        </w:rPr>
        <w:t xml:space="preserve"> (the default model in </w:t>
      </w:r>
      <w:proofErr w:type="spellStart"/>
      <w:r>
        <w:rPr>
          <w:rFonts w:ascii="Arial" w:hAnsi="Arial" w:cs="Arial"/>
        </w:rPr>
        <w:t>VESIcal</w:t>
      </w:r>
      <w:proofErr w:type="spellEnd"/>
      <w:r>
        <w:rPr>
          <w:rFonts w:ascii="Arial" w:hAnsi="Arial" w:cs="Arial"/>
        </w:rPr>
        <w:t xml:space="preserve">) is the mostly widely calibrated (in P-T-X space), and so we recommend it for the majority of cases. </w:t>
      </w:r>
      <w:commentRangeStart w:id="7"/>
      <w:r>
        <w:rPr>
          <w:rFonts w:ascii="Arial" w:hAnsi="Arial" w:cs="Arial"/>
        </w:rPr>
        <w:t xml:space="preserve">Where a user wishes to use the other implemented models, we provide some tools to help choose the most appropriate model (see Supplement). These tools are described in more detail in Section X.X. </w:t>
      </w:r>
      <w:commentRangeEnd w:id="7"/>
      <w:r>
        <w:rPr>
          <w:rStyle w:val="CommentReference"/>
        </w:rPr>
        <w:commentReference w:id="7"/>
      </w:r>
    </w:p>
    <w:p w14:paraId="65189162" w14:textId="77777777" w:rsidR="00414637" w:rsidRPr="00F14D81" w:rsidRDefault="00414637" w:rsidP="0040711F">
      <w:pPr>
        <w:rPr>
          <w:rFonts w:ascii="Arial" w:hAnsi="Arial" w:cs="Arial"/>
        </w:rPr>
      </w:pPr>
    </w:p>
    <w:p w14:paraId="27B7DD6F" w14:textId="77777777" w:rsidR="0040711F" w:rsidRPr="00074049" w:rsidRDefault="0040711F" w:rsidP="0040711F">
      <w:pPr>
        <w:rPr>
          <w:rFonts w:ascii="Arial" w:hAnsi="Arial" w:cs="Arial"/>
          <w:b/>
          <w:bCs/>
        </w:rPr>
      </w:pPr>
      <w:r w:rsidRPr="00074049">
        <w:rPr>
          <w:rFonts w:ascii="Arial" w:hAnsi="Arial" w:cs="Arial"/>
          <w:b/>
          <w:bCs/>
        </w:rPr>
        <w:t>Dixon, 1997</w:t>
      </w:r>
    </w:p>
    <w:p w14:paraId="53B6ADEF" w14:textId="77777777" w:rsidR="0040711F" w:rsidRPr="00074049" w:rsidRDefault="0040711F" w:rsidP="0040711F">
      <w:pPr>
        <w:rPr>
          <w:rFonts w:ascii="Arial" w:hAnsi="Arial" w:cs="Arial"/>
        </w:rPr>
      </w:pPr>
      <w:r w:rsidRPr="00074049">
        <w:rPr>
          <w:rFonts w:ascii="Arial" w:hAnsi="Arial" w:cs="Arial"/>
        </w:rPr>
        <w:t xml:space="preserve">The Dixon (1997) model </w:t>
      </w:r>
      <w:r>
        <w:rPr>
          <w:rFonts w:ascii="Arial" w:hAnsi="Arial" w:cs="Arial"/>
        </w:rPr>
        <w:t>calculates the solubility of</w:t>
      </w:r>
      <w:r w:rsidRPr="00074049">
        <w:rPr>
          <w:rFonts w:ascii="Arial" w:hAnsi="Arial" w:cs="Arial"/>
        </w:rPr>
        <w:t xml:space="preserve"> H</w:t>
      </w:r>
      <w:r w:rsidRPr="00074049">
        <w:rPr>
          <w:rFonts w:ascii="Arial" w:hAnsi="Arial" w:cs="Arial"/>
          <w:vertAlign w:val="subscript"/>
        </w:rPr>
        <w:t>2</w:t>
      </w:r>
      <w:r w:rsidRPr="00074049">
        <w:rPr>
          <w:rFonts w:ascii="Arial" w:hAnsi="Arial" w:cs="Arial"/>
        </w:rPr>
        <w:t>O and CO</w:t>
      </w:r>
      <w:r w:rsidRPr="00074049">
        <w:rPr>
          <w:rFonts w:ascii="Arial" w:hAnsi="Arial" w:cs="Arial"/>
          <w:vertAlign w:val="subscript"/>
        </w:rPr>
        <w:t>2</w:t>
      </w:r>
      <w:r w:rsidRPr="00074049">
        <w:rPr>
          <w:rFonts w:ascii="Arial" w:hAnsi="Arial" w:cs="Arial"/>
        </w:rPr>
        <w:t xml:space="preserve"> solubility </w:t>
      </w:r>
      <w:r>
        <w:rPr>
          <w:rFonts w:ascii="Arial" w:hAnsi="Arial" w:cs="Arial"/>
        </w:rPr>
        <w:t xml:space="preserve">for </w:t>
      </w:r>
      <w:r w:rsidRPr="00074049">
        <w:rPr>
          <w:rFonts w:ascii="Arial" w:hAnsi="Arial" w:cs="Arial"/>
        </w:rPr>
        <w:t>basaltic silicate melts</w:t>
      </w:r>
      <w:r>
        <w:rPr>
          <w:rFonts w:ascii="Arial" w:hAnsi="Arial" w:cs="Arial"/>
        </w:rPr>
        <w:t xml:space="preserve">, combining </w:t>
      </w:r>
      <w:r w:rsidRPr="00074049">
        <w:rPr>
          <w:rFonts w:ascii="Arial" w:hAnsi="Arial" w:cs="Arial"/>
        </w:rPr>
        <w:t xml:space="preserve">thermodynamic expressions as a function of pressure and </w:t>
      </w:r>
      <w:commentRangeStart w:id="8"/>
      <w:commentRangeStart w:id="9"/>
      <w:r w:rsidRPr="00074049">
        <w:rPr>
          <w:rFonts w:ascii="Arial" w:hAnsi="Arial" w:cs="Arial"/>
        </w:rPr>
        <w:t>temperature</w:t>
      </w:r>
      <w:commentRangeEnd w:id="8"/>
      <w:r w:rsidRPr="00074049">
        <w:rPr>
          <w:rStyle w:val="CommentReference"/>
          <w:rFonts w:ascii="Arial" w:hAnsi="Arial" w:cs="Arial"/>
          <w:sz w:val="22"/>
          <w:szCs w:val="22"/>
        </w:rPr>
        <w:commentReference w:id="8"/>
      </w:r>
      <w:commentRangeEnd w:id="9"/>
      <w:r>
        <w:rPr>
          <w:rStyle w:val="CommentReference"/>
        </w:rPr>
        <w:commentReference w:id="9"/>
      </w:r>
      <w:r w:rsidRPr="00074049">
        <w:rPr>
          <w:rFonts w:ascii="Arial" w:hAnsi="Arial" w:cs="Arial"/>
        </w:rPr>
        <w:t xml:space="preserve"> from Dixon and </w:t>
      </w:r>
      <w:proofErr w:type="spellStart"/>
      <w:r w:rsidRPr="00074049">
        <w:rPr>
          <w:rFonts w:ascii="Arial" w:hAnsi="Arial" w:cs="Arial"/>
        </w:rPr>
        <w:t>Stolper</w:t>
      </w:r>
      <w:proofErr w:type="spellEnd"/>
      <w:r w:rsidRPr="00074049">
        <w:rPr>
          <w:rFonts w:ascii="Arial" w:hAnsi="Arial" w:cs="Arial"/>
        </w:rPr>
        <w:t xml:space="preserve"> (1995), </w:t>
      </w:r>
      <w:r>
        <w:rPr>
          <w:rFonts w:ascii="Arial" w:hAnsi="Arial" w:cs="Arial"/>
        </w:rPr>
        <w:t xml:space="preserve">and an empirical compositional parameter, </w:t>
      </w:r>
      <m:oMath>
        <m:r>
          <w:rPr>
            <w:rFonts w:ascii="Cambria Math" w:hAnsi="Cambria Math" w:cs="Arial"/>
          </w:rPr>
          <m:t>Π</m:t>
        </m:r>
      </m:oMath>
      <w:r>
        <w:rPr>
          <w:rFonts w:ascii="Arial" w:hAnsi="Arial" w:cs="Arial"/>
        </w:rPr>
        <w:t xml:space="preserve"> (Dixon, 1997): </w:t>
      </w:r>
    </w:p>
    <w:p w14:paraId="223B9606" w14:textId="77777777" w:rsidR="0040711F" w:rsidRPr="00074049" w:rsidRDefault="0040711F" w:rsidP="0040711F">
      <w:pPr>
        <w:rPr>
          <w:rFonts w:ascii="Arial" w:hAnsi="Arial" w:cs="Arial"/>
        </w:rPr>
      </w:pPr>
      <w:r w:rsidRPr="00074049">
        <w:rPr>
          <w:rFonts w:ascii="Arial" w:hAnsi="Arial" w:cs="Arial"/>
          <w:noProof/>
        </w:rPr>
        <w:drawing>
          <wp:inline distT="0" distB="0" distL="0" distR="0" wp14:anchorId="4057BE5B" wp14:editId="012E9183">
            <wp:extent cx="4933950" cy="5600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540"/>
                    <a:stretch/>
                  </pic:blipFill>
                  <pic:spPr bwMode="auto">
                    <a:xfrm>
                      <a:off x="0" y="0"/>
                      <a:ext cx="4933950" cy="560070"/>
                    </a:xfrm>
                    <a:prstGeom prst="rect">
                      <a:avLst/>
                    </a:prstGeom>
                    <a:ln>
                      <a:noFill/>
                    </a:ln>
                    <a:extLst>
                      <a:ext uri="{53640926-AAD7-44D8-BBD7-CCE9431645EC}">
                        <a14:shadowObscured xmlns:a14="http://schemas.microsoft.com/office/drawing/2010/main"/>
                      </a:ext>
                    </a:extLst>
                  </pic:spPr>
                </pic:pic>
              </a:graphicData>
            </a:graphic>
          </wp:inline>
        </w:drawing>
      </w:r>
    </w:p>
    <w:p w14:paraId="62F722BE" w14:textId="77777777" w:rsidR="0040711F" w:rsidRDefault="0040711F" w:rsidP="0040711F">
      <w:pPr>
        <w:rPr>
          <w:rFonts w:ascii="Arial" w:hAnsi="Arial" w:cs="Arial"/>
        </w:rPr>
      </w:pPr>
      <w:r w:rsidRPr="00074049">
        <w:rPr>
          <w:rFonts w:ascii="Arial" w:hAnsi="Arial" w:cs="Arial"/>
        </w:rPr>
        <w:t xml:space="preserve">Based on the strong correlation between </w:t>
      </w:r>
      <m:oMath>
        <m:r>
          <w:rPr>
            <w:rFonts w:ascii="Cambria Math" w:hAnsi="Cambria Math" w:cs="Arial"/>
          </w:rPr>
          <m:t>Π</m:t>
        </m:r>
      </m:oMath>
      <w:r w:rsidRPr="00074049">
        <w:rPr>
          <w:rFonts w:ascii="Arial" w:hAnsi="Arial" w:cs="Arial"/>
        </w:rPr>
        <w:t xml:space="preserve"> and SiO</w:t>
      </w:r>
      <w:r w:rsidRPr="00074049">
        <w:rPr>
          <w:rFonts w:ascii="Arial" w:hAnsi="Arial" w:cs="Arial"/>
          <w:vertAlign w:val="subscript"/>
        </w:rPr>
        <w:t>2</w:t>
      </w:r>
      <w:r w:rsidRPr="00074049">
        <w:rPr>
          <w:rFonts w:ascii="Arial" w:hAnsi="Arial" w:cs="Arial"/>
        </w:rPr>
        <w:t xml:space="preserve"> in a suite of lavas from the North Arch Volcanic Field, Dixon (1997) simplif</w:t>
      </w:r>
      <w:r>
        <w:rPr>
          <w:rFonts w:ascii="Arial" w:hAnsi="Arial" w:cs="Arial"/>
        </w:rPr>
        <w:t xml:space="preserve">y </w:t>
      </w:r>
      <w:r w:rsidRPr="00074049">
        <w:rPr>
          <w:rFonts w:ascii="Arial" w:hAnsi="Arial" w:cs="Arial"/>
        </w:rPr>
        <w:t>th</w:t>
      </w:r>
      <w:r>
        <w:rPr>
          <w:rFonts w:ascii="Arial" w:hAnsi="Arial" w:cs="Arial"/>
        </w:rPr>
        <w:t>is compositional parameter by</w:t>
      </w:r>
      <w:r w:rsidRPr="00074049">
        <w:rPr>
          <w:rFonts w:ascii="Arial" w:hAnsi="Arial" w:cs="Arial"/>
        </w:rPr>
        <w:t xml:space="preserve"> expressing</w:t>
      </w:r>
      <w:r>
        <w:rPr>
          <w:rFonts w:ascii="Arial" w:hAnsi="Arial" w:cs="Arial"/>
        </w:rPr>
        <w:t xml:space="preserve"> their</w:t>
      </w:r>
      <w:r w:rsidRPr="00074049">
        <w:rPr>
          <w:rFonts w:ascii="Arial" w:hAnsi="Arial" w:cs="Arial"/>
        </w:rPr>
        <w:t xml:space="preserve"> </w:t>
      </w:r>
      <w:r w:rsidRPr="00074049">
        <w:rPr>
          <w:rFonts w:ascii="Arial" w:hAnsi="Arial" w:cs="Arial"/>
          <w:noProof/>
        </w:rPr>
        <w:drawing>
          <wp:inline distT="0" distB="0" distL="0" distR="0" wp14:anchorId="72910A01" wp14:editId="4139CA24">
            <wp:extent cx="777240" cy="2548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377" cy="265697"/>
                    </a:xfrm>
                    <a:prstGeom prst="rect">
                      <a:avLst/>
                    </a:prstGeom>
                  </pic:spPr>
                </pic:pic>
              </a:graphicData>
            </a:graphic>
          </wp:inline>
        </w:drawing>
      </w:r>
      <w:r w:rsidRPr="00074049">
        <w:rPr>
          <w:rFonts w:ascii="Arial" w:hAnsi="Arial" w:cs="Arial"/>
        </w:rPr>
        <w:t xml:space="preserve"> and </w:t>
      </w:r>
      <w:r w:rsidRPr="00074049">
        <w:rPr>
          <w:rFonts w:ascii="Arial" w:hAnsi="Arial" w:cs="Arial"/>
          <w:noProof/>
        </w:rPr>
        <w:drawing>
          <wp:inline distT="0" distB="0" distL="0" distR="0" wp14:anchorId="610C9D2B" wp14:editId="3BF66F83">
            <wp:extent cx="868680" cy="232682"/>
            <wp:effectExtent l="0" t="0" r="7620" b="0"/>
            <wp:docPr id="11" name="Picture 11"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1918" cy="273728"/>
                    </a:xfrm>
                    <a:prstGeom prst="rect">
                      <a:avLst/>
                    </a:prstGeom>
                  </pic:spPr>
                </pic:pic>
              </a:graphicData>
            </a:graphic>
          </wp:inline>
        </w:drawing>
      </w:r>
      <w:r w:rsidRPr="00074049">
        <w:rPr>
          <w:rFonts w:ascii="Arial" w:hAnsi="Arial" w:cs="Arial"/>
        </w:rPr>
        <w:t xml:space="preserve"> terms </w:t>
      </w:r>
      <w:r>
        <w:rPr>
          <w:rFonts w:ascii="Arial" w:hAnsi="Arial" w:cs="Arial"/>
        </w:rPr>
        <w:t xml:space="preserve">as a function of </w:t>
      </w:r>
      <w:r w:rsidRPr="00074049">
        <w:rPr>
          <w:rFonts w:ascii="Arial" w:hAnsi="Arial" w:cs="Arial"/>
        </w:rPr>
        <w:t>melt SiO</w:t>
      </w:r>
      <w:r w:rsidRPr="00074049">
        <w:rPr>
          <w:rFonts w:ascii="Arial" w:hAnsi="Arial" w:cs="Arial"/>
          <w:vertAlign w:val="subscript"/>
        </w:rPr>
        <w:t>2</w:t>
      </w:r>
      <w:r w:rsidRPr="00074049">
        <w:rPr>
          <w:rFonts w:ascii="Arial" w:hAnsi="Arial" w:cs="Arial"/>
        </w:rPr>
        <w:t xml:space="preserve"> content</w:t>
      </w:r>
      <w:r>
        <w:rPr>
          <w:rFonts w:ascii="Arial" w:hAnsi="Arial" w:cs="Arial"/>
        </w:rPr>
        <w:t xml:space="preserve">, to aid their investigations of </w:t>
      </w:r>
      <w:r w:rsidRPr="00074049">
        <w:rPr>
          <w:rFonts w:ascii="Arial" w:hAnsi="Arial" w:cs="Arial"/>
        </w:rPr>
        <w:t xml:space="preserve">volatile </w:t>
      </w:r>
      <w:r>
        <w:rPr>
          <w:rFonts w:ascii="Arial" w:hAnsi="Arial" w:cs="Arial"/>
        </w:rPr>
        <w:t>solubility</w:t>
      </w:r>
      <w:r w:rsidRPr="00074049">
        <w:rPr>
          <w:rFonts w:ascii="Arial" w:hAnsi="Arial" w:cs="Arial"/>
        </w:rPr>
        <w:t xml:space="preserve"> in this specific suite of lavas</w:t>
      </w:r>
      <w:r>
        <w:rPr>
          <w:rFonts w:ascii="Arial" w:hAnsi="Arial" w:cs="Arial"/>
        </w:rPr>
        <w:t xml:space="preserve"> (Dixon et al., 1997)</w:t>
      </w:r>
      <w:r w:rsidRPr="00074049">
        <w:rPr>
          <w:rFonts w:ascii="Arial" w:hAnsi="Arial" w:cs="Arial"/>
        </w:rPr>
        <w:t>.</w:t>
      </w:r>
    </w:p>
    <w:p w14:paraId="3DFCC690" w14:textId="77777777" w:rsidR="0040711F" w:rsidRDefault="0040711F" w:rsidP="0040711F">
      <w:pPr>
        <w:rPr>
          <w:rFonts w:ascii="Arial" w:hAnsi="Arial" w:cs="Arial"/>
        </w:rPr>
      </w:pPr>
      <w:r w:rsidRPr="009A224D">
        <w:rPr>
          <w:rFonts w:ascii="Arial" w:hAnsi="Arial" w:cs="Arial"/>
          <w:highlight w:val="yellow"/>
        </w:rPr>
        <w:t>{Do we want these equations?</w:t>
      </w:r>
      <w:r>
        <w:rPr>
          <w:rFonts w:ascii="Arial" w:hAnsi="Arial" w:cs="Arial"/>
          <w:highlight w:val="yellow"/>
        </w:rPr>
        <w:t xml:space="preserve"> Also do we need full thermodynamic expression these terms go into?</w:t>
      </w:r>
      <w:r w:rsidRPr="009A224D">
        <w:rPr>
          <w:rFonts w:ascii="Arial" w:hAnsi="Arial" w:cs="Arial"/>
          <w:highlight w:val="yellow"/>
        </w:rPr>
        <w:t>}</w:t>
      </w:r>
    </w:p>
    <w:p w14:paraId="255A5F9A" w14:textId="77777777" w:rsidR="0040711F" w:rsidRPr="009A224D" w:rsidRDefault="0040711F" w:rsidP="0040711F">
      <w:pPr>
        <w:rPr>
          <w:rFonts w:ascii="Arial" w:hAnsi="Arial" w:cs="Arial"/>
        </w:rPr>
      </w:pPr>
      <w:r>
        <w:rPr>
          <w:rFonts w:ascii="Arial" w:hAnsi="Arial" w:cs="Arial"/>
        </w:rPr>
        <w:t>The popular e</w:t>
      </w:r>
      <w:r w:rsidRPr="00074049">
        <w:rPr>
          <w:rFonts w:ascii="Arial" w:hAnsi="Arial" w:cs="Arial"/>
        </w:rPr>
        <w:t xml:space="preserve">xcel-based workbook </w:t>
      </w:r>
      <w:proofErr w:type="spellStart"/>
      <w:r w:rsidRPr="00074049">
        <w:rPr>
          <w:rFonts w:ascii="Arial" w:hAnsi="Arial" w:cs="Arial"/>
        </w:rPr>
        <w:t>VolatileCalc</w:t>
      </w:r>
      <w:proofErr w:type="spellEnd"/>
      <w:r w:rsidRPr="00074049">
        <w:rPr>
          <w:rFonts w:ascii="Arial" w:hAnsi="Arial" w:cs="Arial"/>
        </w:rPr>
        <w:t xml:space="preserve"> (Newman and </w:t>
      </w:r>
      <w:proofErr w:type="spellStart"/>
      <w:r w:rsidRPr="00074049">
        <w:rPr>
          <w:rFonts w:ascii="Arial" w:hAnsi="Arial" w:cs="Arial"/>
        </w:rPr>
        <w:t>Lowernstern</w:t>
      </w:r>
      <w:proofErr w:type="spellEnd"/>
      <w:r w:rsidRPr="00074049">
        <w:rPr>
          <w:rFonts w:ascii="Arial" w:hAnsi="Arial" w:cs="Arial"/>
        </w:rPr>
        <w:t>, 2002)</w:t>
      </w:r>
      <w:r>
        <w:rPr>
          <w:rFonts w:ascii="Arial" w:hAnsi="Arial" w:cs="Arial"/>
        </w:rPr>
        <w:t xml:space="preserve"> </w:t>
      </w:r>
      <w:r w:rsidRPr="00074049">
        <w:rPr>
          <w:rFonts w:ascii="Arial" w:hAnsi="Arial" w:cs="Arial"/>
        </w:rPr>
        <w:t>use</w:t>
      </w:r>
      <w:r>
        <w:rPr>
          <w:rFonts w:ascii="Arial" w:hAnsi="Arial" w:cs="Arial"/>
        </w:rPr>
        <w:t>s</w:t>
      </w:r>
      <w:r w:rsidRPr="00074049">
        <w:rPr>
          <w:rFonts w:ascii="Arial" w:hAnsi="Arial" w:cs="Arial"/>
        </w:rPr>
        <w:t xml:space="preserve"> these simplified expressions rather than the full </w:t>
      </w:r>
      <m:oMath>
        <m:r>
          <w:rPr>
            <w:rFonts w:ascii="Cambria Math" w:hAnsi="Cambria Math" w:cs="Arial"/>
          </w:rPr>
          <m:t>Π</m:t>
        </m:r>
      </m:oMath>
      <w:r w:rsidRPr="00074049">
        <w:rPr>
          <w:rFonts w:ascii="Arial" w:eastAsiaTheme="minorEastAsia" w:hAnsi="Arial" w:cs="Arial"/>
        </w:rPr>
        <w:t>-expression, requiring users to only specify melt</w:t>
      </w:r>
      <w:r>
        <w:rPr>
          <w:rFonts w:ascii="Arial" w:eastAsiaTheme="minorEastAsia" w:hAnsi="Arial" w:cs="Arial"/>
        </w:rPr>
        <w:t xml:space="preserve"> temperature,</w:t>
      </w:r>
      <w:r w:rsidRPr="00074049">
        <w:rPr>
          <w:rFonts w:ascii="Arial" w:eastAsiaTheme="minorEastAsia" w:hAnsi="Arial" w:cs="Arial"/>
        </w:rPr>
        <w:t xml:space="preserve"> SiO</w:t>
      </w:r>
      <w:r w:rsidRPr="00074049">
        <w:rPr>
          <w:rFonts w:ascii="Arial" w:eastAsiaTheme="minorEastAsia" w:hAnsi="Arial" w:cs="Arial"/>
          <w:vertAlign w:val="subscript"/>
        </w:rPr>
        <w:t>2</w:t>
      </w:r>
      <w:r w:rsidRPr="00074049">
        <w:rPr>
          <w:rFonts w:ascii="Arial" w:eastAsiaTheme="minorEastAsia" w:hAnsi="Arial" w:cs="Arial"/>
        </w:rPr>
        <w:t>, CO</w:t>
      </w:r>
      <w:r w:rsidRPr="00074049">
        <w:rPr>
          <w:rFonts w:ascii="Arial" w:eastAsiaTheme="minorEastAsia" w:hAnsi="Arial" w:cs="Arial"/>
          <w:vertAlign w:val="subscript"/>
        </w:rPr>
        <w:t>2</w:t>
      </w:r>
      <w:r w:rsidRPr="00074049">
        <w:rPr>
          <w:rFonts w:ascii="Arial" w:eastAsiaTheme="minorEastAsia" w:hAnsi="Arial" w:cs="Arial"/>
        </w:rPr>
        <w:t xml:space="preserve"> and H</w:t>
      </w:r>
      <w:r w:rsidRPr="00074049">
        <w:rPr>
          <w:rFonts w:ascii="Arial" w:eastAsiaTheme="minorEastAsia" w:hAnsi="Arial" w:cs="Arial"/>
          <w:vertAlign w:val="subscript"/>
        </w:rPr>
        <w:t>2</w:t>
      </w:r>
      <w:r w:rsidRPr="00074049">
        <w:rPr>
          <w:rFonts w:ascii="Arial" w:eastAsiaTheme="minorEastAsia" w:hAnsi="Arial" w:cs="Arial"/>
        </w:rPr>
        <w:t>O contents</w:t>
      </w:r>
      <w:r>
        <w:rPr>
          <w:rFonts w:ascii="Arial" w:eastAsiaTheme="minorEastAsia" w:hAnsi="Arial" w:cs="Arial"/>
        </w:rPr>
        <w:t xml:space="preserve">. This approach has been widely implemented in the literature (perhaps add refs?) and is implemented in </w:t>
      </w:r>
      <w:commentRangeStart w:id="10"/>
      <w:proofErr w:type="spellStart"/>
      <w:r>
        <w:rPr>
          <w:rFonts w:ascii="Arial" w:eastAsiaTheme="minorEastAsia" w:hAnsi="Arial" w:cs="Arial"/>
        </w:rPr>
        <w:t>VESIcal</w:t>
      </w:r>
      <w:commentRangeEnd w:id="10"/>
      <w:proofErr w:type="spellEnd"/>
      <w:r>
        <w:rPr>
          <w:rStyle w:val="CommentReference"/>
        </w:rPr>
        <w:commentReference w:id="10"/>
      </w:r>
      <w:r>
        <w:rPr>
          <w:rFonts w:ascii="Arial" w:eastAsiaTheme="minorEastAsia" w:hAnsi="Arial" w:cs="Arial"/>
        </w:rPr>
        <w:t xml:space="preserve"> for consistency, allowing users to directly compare </w:t>
      </w:r>
      <w:proofErr w:type="spellStart"/>
      <w:r>
        <w:rPr>
          <w:rFonts w:ascii="Arial" w:eastAsiaTheme="minorEastAsia" w:hAnsi="Arial" w:cs="Arial"/>
        </w:rPr>
        <w:t>VESIcal</w:t>
      </w:r>
      <w:proofErr w:type="spellEnd"/>
      <w:r>
        <w:rPr>
          <w:rFonts w:ascii="Arial" w:eastAsiaTheme="minorEastAsia" w:hAnsi="Arial" w:cs="Arial"/>
        </w:rPr>
        <w:t xml:space="preserve"> results to those of </w:t>
      </w:r>
      <w:proofErr w:type="spellStart"/>
      <w:r>
        <w:rPr>
          <w:rFonts w:ascii="Arial" w:eastAsiaTheme="minorEastAsia" w:hAnsi="Arial" w:cs="Arial"/>
        </w:rPr>
        <w:t>VolatileCalc</w:t>
      </w:r>
      <w:proofErr w:type="spellEnd"/>
      <w:r>
        <w:rPr>
          <w:rFonts w:ascii="Arial" w:eastAsiaTheme="minorEastAsia" w:hAnsi="Arial" w:cs="Arial"/>
        </w:rPr>
        <w:t>.</w:t>
      </w:r>
    </w:p>
    <w:p w14:paraId="17124FE5" w14:textId="7A8E4F9D" w:rsidR="0040711F" w:rsidRDefault="0040711F" w:rsidP="0040711F">
      <w:pPr>
        <w:rPr>
          <w:rFonts w:ascii="Arial" w:eastAsiaTheme="minorEastAsia" w:hAnsi="Arial" w:cs="Arial"/>
        </w:rPr>
      </w:pPr>
      <w:r>
        <w:rPr>
          <w:rFonts w:ascii="Arial" w:eastAsiaTheme="minorEastAsia" w:hAnsi="Arial" w:cs="Arial"/>
        </w:rPr>
        <w:t xml:space="preserve">However, care must be taken with this approach. Firstly, the North </w:t>
      </w:r>
      <w:r w:rsidRPr="00074049">
        <w:rPr>
          <w:rFonts w:ascii="Arial" w:eastAsiaTheme="minorEastAsia" w:hAnsi="Arial" w:cs="Arial"/>
        </w:rPr>
        <w:t xml:space="preserve">Arch lavas span </w:t>
      </w:r>
      <w:r w:rsidRPr="00074049">
        <w:rPr>
          <w:rFonts w:ascii="Arial" w:hAnsi="Arial" w:cs="Arial"/>
        </w:rPr>
        <w:t>SiO</w:t>
      </w:r>
      <w:r w:rsidRPr="00074049">
        <w:rPr>
          <w:rFonts w:ascii="Arial" w:hAnsi="Arial" w:cs="Arial"/>
          <w:vertAlign w:val="subscript"/>
        </w:rPr>
        <w:t>2</w:t>
      </w:r>
      <w:r w:rsidRPr="00074049">
        <w:rPr>
          <w:rFonts w:ascii="Arial" w:eastAsiaTheme="minorEastAsia" w:hAnsi="Arial" w:cs="Arial"/>
        </w:rPr>
        <w:t xml:space="preserve"> contents of 40-49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and due to the rapid drop in </w:t>
      </w:r>
      <m:oMath>
        <m:r>
          <w:rPr>
            <w:rFonts w:ascii="Cambria Math" w:hAnsi="Cambria Math" w:cs="Arial"/>
          </w:rPr>
          <m:t>Π</m:t>
        </m:r>
      </m:oMath>
      <w:r w:rsidRPr="00074049">
        <w:rPr>
          <w:rFonts w:ascii="Arial" w:eastAsiaTheme="minorEastAsia" w:hAnsi="Arial" w:cs="Arial"/>
        </w:rPr>
        <w:t xml:space="preserve"> with increasing SiO</w:t>
      </w:r>
      <w:r w:rsidRPr="00074049">
        <w:rPr>
          <w:rFonts w:ascii="Arial" w:eastAsiaTheme="minorEastAsia" w:hAnsi="Arial" w:cs="Arial"/>
          <w:vertAlign w:val="subscript"/>
        </w:rPr>
        <w:t>2</w:t>
      </w:r>
      <w:r w:rsidRPr="00074049">
        <w:rPr>
          <w:rFonts w:ascii="Arial" w:eastAsiaTheme="minorEastAsia" w:hAnsi="Arial" w:cs="Arial"/>
        </w:rPr>
        <w:t xml:space="preserve">, extrapolation beyond 51.2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SiO2 yields a negative value for </w:t>
      </w:r>
      <w:r w:rsidRPr="00074049">
        <w:rPr>
          <w:rFonts w:ascii="Arial" w:hAnsi="Arial" w:cs="Arial"/>
          <w:noProof/>
        </w:rPr>
        <w:drawing>
          <wp:inline distT="0" distB="0" distL="0" distR="0" wp14:anchorId="7820B5D9" wp14:editId="19ED4E0E">
            <wp:extent cx="777240" cy="25483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377" cy="265697"/>
                    </a:xfrm>
                    <a:prstGeom prst="rect">
                      <a:avLst/>
                    </a:prstGeom>
                  </pic:spPr>
                </pic:pic>
              </a:graphicData>
            </a:graphic>
          </wp:inline>
        </w:drawing>
      </w:r>
      <w:r w:rsidRPr="00074049">
        <w:rPr>
          <w:rFonts w:ascii="Arial" w:eastAsiaTheme="minorEastAsia" w:hAnsi="Arial" w:cs="Arial"/>
        </w:rPr>
        <w:t xml:space="preserve">. To avoid </w:t>
      </w:r>
      <w:r>
        <w:rPr>
          <w:rFonts w:ascii="Arial" w:eastAsiaTheme="minorEastAsia" w:hAnsi="Arial" w:cs="Arial"/>
        </w:rPr>
        <w:t xml:space="preserve">this </w:t>
      </w:r>
      <w:r w:rsidRPr="00074049">
        <w:rPr>
          <w:rFonts w:ascii="Arial" w:eastAsiaTheme="minorEastAsia" w:hAnsi="Arial" w:cs="Arial"/>
        </w:rPr>
        <w:t xml:space="preserve">issue, </w:t>
      </w:r>
      <w:proofErr w:type="spellStart"/>
      <w:r w:rsidRPr="00074049">
        <w:rPr>
          <w:rFonts w:ascii="Arial" w:eastAsiaTheme="minorEastAsia" w:hAnsi="Arial" w:cs="Arial"/>
        </w:rPr>
        <w:t>VolatileCalc</w:t>
      </w:r>
      <w:proofErr w:type="spellEnd"/>
      <w:r>
        <w:rPr>
          <w:rFonts w:ascii="Arial" w:eastAsiaTheme="minorEastAsia" w:hAnsi="Arial" w:cs="Arial"/>
        </w:rPr>
        <w:t xml:space="preserve"> returns an error, and will not perform the calculation </w:t>
      </w:r>
      <w:r w:rsidRPr="00074049">
        <w:rPr>
          <w:rFonts w:ascii="Arial" w:eastAsiaTheme="minorEastAsia" w:hAnsi="Arial" w:cs="Arial"/>
        </w:rPr>
        <w:t>if users enter a SiO</w:t>
      </w:r>
      <w:r w:rsidRPr="00074049">
        <w:rPr>
          <w:rFonts w:ascii="Arial" w:eastAsiaTheme="minorEastAsia" w:hAnsi="Arial" w:cs="Arial"/>
          <w:vertAlign w:val="subscript"/>
        </w:rPr>
        <w:t>2</w:t>
      </w:r>
      <w:r w:rsidRPr="00074049">
        <w:rPr>
          <w:rFonts w:ascii="Arial" w:eastAsiaTheme="minorEastAsia" w:hAnsi="Arial" w:cs="Arial"/>
        </w:rPr>
        <w:t xml:space="preserve"> content&gt;49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or &lt;40 </w:t>
      </w:r>
      <w:proofErr w:type="spellStart"/>
      <w:r w:rsidRPr="00074049">
        <w:rPr>
          <w:rFonts w:ascii="Arial" w:eastAsiaTheme="minorEastAsia" w:hAnsi="Arial" w:cs="Arial"/>
        </w:rPr>
        <w:t>wt</w:t>
      </w:r>
      <w:proofErr w:type="spellEnd"/>
      <w:r w:rsidRPr="00074049">
        <w:rPr>
          <w:rFonts w:ascii="Arial" w:eastAsiaTheme="minorEastAsia" w:hAnsi="Arial" w:cs="Arial"/>
        </w:rPr>
        <w:t>%</w:t>
      </w:r>
      <w:r>
        <w:rPr>
          <w:rFonts w:ascii="Arial" w:eastAsiaTheme="minorEastAsia" w:hAnsi="Arial" w:cs="Arial"/>
        </w:rPr>
        <w:t xml:space="preserve">. Some studies extrapolate beyond this by simply entering SiO2=49 </w:t>
      </w:r>
      <w:proofErr w:type="spellStart"/>
      <w:r>
        <w:rPr>
          <w:rFonts w:ascii="Arial" w:eastAsiaTheme="minorEastAsia" w:hAnsi="Arial" w:cs="Arial"/>
        </w:rPr>
        <w:t>wt</w:t>
      </w:r>
      <w:proofErr w:type="spellEnd"/>
      <w:r>
        <w:rPr>
          <w:rFonts w:ascii="Arial" w:eastAsiaTheme="minorEastAsia" w:hAnsi="Arial" w:cs="Arial"/>
        </w:rPr>
        <w:t xml:space="preserve">% into </w:t>
      </w:r>
      <w:proofErr w:type="spellStart"/>
      <w:r>
        <w:rPr>
          <w:rFonts w:ascii="Arial" w:eastAsiaTheme="minorEastAsia" w:hAnsi="Arial" w:cs="Arial"/>
        </w:rPr>
        <w:t>VolatileCalc</w:t>
      </w:r>
      <w:proofErr w:type="spellEnd"/>
      <w:r>
        <w:rPr>
          <w:rFonts w:ascii="Arial" w:eastAsiaTheme="minorEastAsia" w:hAnsi="Arial" w:cs="Arial"/>
        </w:rPr>
        <w:t xml:space="preserve"> if their melts have slightly higher silica </w:t>
      </w:r>
      <w:proofErr w:type="gramStart"/>
      <w:r>
        <w:rPr>
          <w:rFonts w:ascii="Arial" w:eastAsiaTheme="minorEastAsia" w:hAnsi="Arial" w:cs="Arial"/>
        </w:rPr>
        <w:t>contents  (</w:t>
      </w:r>
      <w:proofErr w:type="gramEnd"/>
      <w:r>
        <w:rPr>
          <w:rFonts w:ascii="Arial" w:eastAsiaTheme="minorEastAsia" w:hAnsi="Arial" w:cs="Arial"/>
        </w:rPr>
        <w:t xml:space="preserve">e.g., Sides et al. 2014a, b; Tucker et al. 2019). If a user enters a composition with </w:t>
      </w:r>
      <w:r w:rsidRPr="00074049">
        <w:rPr>
          <w:rFonts w:ascii="Arial" w:eastAsiaTheme="minorEastAsia" w:hAnsi="Arial" w:cs="Arial"/>
        </w:rPr>
        <w:t xml:space="preserve">SiO2&gt;49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or &lt;40 </w:t>
      </w:r>
      <w:proofErr w:type="spellStart"/>
      <w:r w:rsidRPr="00074049">
        <w:rPr>
          <w:rFonts w:ascii="Arial" w:eastAsiaTheme="minorEastAsia" w:hAnsi="Arial" w:cs="Arial"/>
        </w:rPr>
        <w:t>wt</w:t>
      </w:r>
      <w:proofErr w:type="spellEnd"/>
      <w:r w:rsidRPr="00074049">
        <w:rPr>
          <w:rFonts w:ascii="Arial" w:eastAsiaTheme="minorEastAsia" w:hAnsi="Arial" w:cs="Arial"/>
        </w:rPr>
        <w:t>%</w:t>
      </w:r>
      <w:r>
        <w:rPr>
          <w:rFonts w:ascii="Arial" w:eastAsiaTheme="minorEastAsia" w:hAnsi="Arial" w:cs="Arial"/>
        </w:rPr>
        <w:t xml:space="preserve">, </w:t>
      </w:r>
      <w:proofErr w:type="spellStart"/>
      <w:r>
        <w:rPr>
          <w:rFonts w:ascii="Arial" w:eastAsiaTheme="minorEastAsia" w:hAnsi="Arial" w:cs="Arial"/>
        </w:rPr>
        <w:t>VESIcal</w:t>
      </w:r>
      <w:proofErr w:type="spellEnd"/>
      <w:r>
        <w:rPr>
          <w:rFonts w:ascii="Arial" w:eastAsiaTheme="minorEastAsia" w:hAnsi="Arial" w:cs="Arial"/>
        </w:rPr>
        <w:t xml:space="preserve"> performs the calculation for an </w:t>
      </w:r>
      <w:r w:rsidRPr="00074049">
        <w:rPr>
          <w:rFonts w:ascii="Arial" w:eastAsiaTheme="minorEastAsia" w:hAnsi="Arial" w:cs="Arial"/>
        </w:rPr>
        <w:t>SiO2</w:t>
      </w:r>
      <w:r>
        <w:rPr>
          <w:rFonts w:ascii="Arial" w:eastAsiaTheme="minorEastAsia" w:hAnsi="Arial" w:cs="Arial"/>
        </w:rPr>
        <w:t xml:space="preserve"> content of </w:t>
      </w:r>
      <w:r w:rsidRPr="00074049">
        <w:rPr>
          <w:rFonts w:ascii="Arial" w:eastAsiaTheme="minorEastAsia" w:hAnsi="Arial" w:cs="Arial"/>
        </w:rPr>
        <w:lastRenderedPageBreak/>
        <w:t xml:space="preserve">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w:t>
      </w:r>
      <w:r>
        <w:rPr>
          <w:rFonts w:ascii="Arial" w:eastAsiaTheme="minorEastAsia" w:hAnsi="Arial" w:cs="Arial"/>
        </w:rPr>
        <w:t>or</w:t>
      </w:r>
      <w:r w:rsidRPr="00074049">
        <w:rPr>
          <w:rFonts w:ascii="Arial" w:eastAsiaTheme="minorEastAsia" w:hAnsi="Arial" w:cs="Arial"/>
        </w:rPr>
        <w:t xml:space="preserve"> 40</w:t>
      </w:r>
      <w:r>
        <w:rPr>
          <w:rFonts w:ascii="Arial" w:eastAsiaTheme="minorEastAsia" w:hAnsi="Arial" w:cs="Arial"/>
        </w:rPr>
        <w:t xml:space="preserve">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w:t>
      </w:r>
      <w:commentRangeStart w:id="11"/>
      <w:r w:rsidRPr="00074049">
        <w:rPr>
          <w:rFonts w:ascii="Arial" w:eastAsiaTheme="minorEastAsia" w:hAnsi="Arial" w:cs="Arial"/>
        </w:rPr>
        <w:t>respectively</w:t>
      </w:r>
      <w:commentRangeEnd w:id="11"/>
      <w:r>
        <w:rPr>
          <w:rStyle w:val="CommentReference"/>
        </w:rPr>
        <w:commentReference w:id="11"/>
      </w:r>
      <w:r w:rsidRPr="00074049">
        <w:rPr>
          <w:rFonts w:ascii="Arial" w:eastAsiaTheme="minorEastAsia" w:hAnsi="Arial" w:cs="Arial"/>
        </w:rPr>
        <w:t xml:space="preserve">.   Newman and </w:t>
      </w:r>
      <w:proofErr w:type="spellStart"/>
      <w:r w:rsidRPr="00074049">
        <w:rPr>
          <w:rFonts w:ascii="Arial" w:eastAsiaTheme="minorEastAsia" w:hAnsi="Arial" w:cs="Arial"/>
        </w:rPr>
        <w:t>Lowenstern</w:t>
      </w:r>
      <w:proofErr w:type="spellEnd"/>
      <w:r w:rsidRPr="00074049">
        <w:rPr>
          <w:rFonts w:ascii="Arial" w:eastAsiaTheme="minorEastAsia" w:hAnsi="Arial" w:cs="Arial"/>
        </w:rPr>
        <w:t xml:space="preserve"> (2002) suggest that </w:t>
      </w:r>
      <w:r>
        <w:rPr>
          <w:rFonts w:ascii="Arial" w:eastAsiaTheme="minorEastAsia" w:hAnsi="Arial" w:cs="Arial"/>
        </w:rPr>
        <w:t>this approach</w:t>
      </w:r>
      <w:r w:rsidRPr="00074049">
        <w:rPr>
          <w:rFonts w:ascii="Arial" w:eastAsiaTheme="minorEastAsia" w:hAnsi="Arial" w:cs="Arial"/>
        </w:rPr>
        <w:t xml:space="preserve"> </w:t>
      </w:r>
      <w:r>
        <w:rPr>
          <w:rFonts w:ascii="Arial" w:eastAsiaTheme="minorEastAsia" w:hAnsi="Arial" w:cs="Arial"/>
        </w:rPr>
        <w:t xml:space="preserve">will be </w:t>
      </w:r>
      <w:r w:rsidRPr="00074049">
        <w:rPr>
          <w:rFonts w:ascii="Arial" w:eastAsiaTheme="minorEastAsia" w:hAnsi="Arial" w:cs="Arial"/>
        </w:rPr>
        <w:t xml:space="preserve">“generally applicable for other basaltic rocks with &lt;52 </w:t>
      </w:r>
      <w:proofErr w:type="spellStart"/>
      <w:r w:rsidRPr="00074049">
        <w:rPr>
          <w:rFonts w:ascii="Arial" w:eastAsiaTheme="minorEastAsia" w:hAnsi="Arial" w:cs="Arial"/>
        </w:rPr>
        <w:t>wt</w:t>
      </w:r>
      <w:proofErr w:type="spellEnd"/>
      <w:r w:rsidRPr="00074049">
        <w:rPr>
          <w:rFonts w:ascii="Arial" w:eastAsiaTheme="minorEastAsia" w:hAnsi="Arial" w:cs="Arial"/>
        </w:rPr>
        <w:t>% SiO</w:t>
      </w:r>
      <w:r w:rsidRPr="00074049">
        <w:rPr>
          <w:rFonts w:ascii="Arial" w:eastAsiaTheme="minorEastAsia" w:hAnsi="Arial" w:cs="Arial"/>
          <w:vertAlign w:val="subscript"/>
        </w:rPr>
        <w:t>2</w:t>
      </w:r>
      <w:r>
        <w:rPr>
          <w:rFonts w:ascii="Arial" w:eastAsiaTheme="minorEastAsia" w:hAnsi="Arial" w:cs="Arial"/>
        </w:rPr>
        <w:t>”</w:t>
      </w:r>
      <w:r w:rsidRPr="00074049">
        <w:rPr>
          <w:rFonts w:ascii="Arial" w:eastAsiaTheme="minorEastAsia" w:hAnsi="Arial" w:cs="Arial"/>
        </w:rPr>
        <w:t>. However,</w:t>
      </w:r>
      <w:r>
        <w:rPr>
          <w:rFonts w:ascii="Arial" w:eastAsiaTheme="minorEastAsia" w:hAnsi="Arial" w:cs="Arial"/>
        </w:rPr>
        <w:t xml:space="preserve"> if a large proportion of a sample suite has </w:t>
      </w:r>
      <w:r w:rsidRPr="00074049">
        <w:rPr>
          <w:rFonts w:ascii="Arial" w:eastAsiaTheme="minorEastAsia" w:hAnsi="Arial" w:cs="Arial"/>
        </w:rPr>
        <w:t>SiO</w:t>
      </w:r>
      <w:r w:rsidRPr="00074049">
        <w:rPr>
          <w:rFonts w:ascii="Arial" w:eastAsiaTheme="minorEastAsia" w:hAnsi="Arial" w:cs="Arial"/>
          <w:vertAlign w:val="subscript"/>
        </w:rPr>
        <w:t>2</w:t>
      </w:r>
      <w:r>
        <w:rPr>
          <w:rFonts w:ascii="Arial" w:eastAsiaTheme="minorEastAsia" w:hAnsi="Arial" w:cs="Arial"/>
        </w:rPr>
        <w:t xml:space="preserve"> contents outside this range, this simplified parameterization will neglect variations in solubility that may exist within that suite. Additionally, if samples have </w:t>
      </w:r>
      <w:r w:rsidRPr="00074049">
        <w:rPr>
          <w:rFonts w:ascii="Arial" w:eastAsiaTheme="minorEastAsia" w:hAnsi="Arial" w:cs="Arial"/>
        </w:rPr>
        <w:t>SiO2</w:t>
      </w:r>
      <w:r>
        <w:rPr>
          <w:rFonts w:ascii="Arial" w:eastAsiaTheme="minorEastAsia" w:hAnsi="Arial" w:cs="Arial"/>
        </w:rPr>
        <w:t xml:space="preserve"> contents between 40-49 </w:t>
      </w:r>
      <w:proofErr w:type="spellStart"/>
      <w:r>
        <w:rPr>
          <w:rFonts w:ascii="Arial" w:eastAsiaTheme="minorEastAsia" w:hAnsi="Arial" w:cs="Arial"/>
        </w:rPr>
        <w:t>wt</w:t>
      </w:r>
      <w:proofErr w:type="spellEnd"/>
      <w:r>
        <w:rPr>
          <w:rFonts w:ascii="Arial" w:eastAsiaTheme="minorEastAsia" w:hAnsi="Arial" w:cs="Arial"/>
        </w:rPr>
        <w:t xml:space="preserve">%, this simplification is only </w:t>
      </w:r>
      <w:r w:rsidRPr="00074049">
        <w:rPr>
          <w:rFonts w:ascii="Arial" w:eastAsiaTheme="minorEastAsia" w:hAnsi="Arial" w:cs="Arial"/>
        </w:rPr>
        <w:t xml:space="preserve">valid for melts which follow similar trends in </w:t>
      </w:r>
      <m:oMath>
        <m:r>
          <w:rPr>
            <w:rFonts w:ascii="Cambria Math" w:hAnsi="Cambria Math" w:cs="Arial"/>
          </w:rPr>
          <m:t>Π</m:t>
        </m:r>
      </m:oMath>
      <w:r w:rsidRPr="00074049">
        <w:rPr>
          <w:rFonts w:ascii="Arial" w:eastAsiaTheme="minorEastAsia" w:hAnsi="Arial" w:cs="Arial"/>
        </w:rPr>
        <w:t>-SiO</w:t>
      </w:r>
      <w:r w:rsidRPr="00074049">
        <w:rPr>
          <w:rFonts w:ascii="Arial" w:eastAsiaTheme="minorEastAsia" w:hAnsi="Arial" w:cs="Arial"/>
          <w:vertAlign w:val="subscript"/>
        </w:rPr>
        <w:t>2</w:t>
      </w:r>
      <w:r w:rsidRPr="00074049">
        <w:rPr>
          <w:rFonts w:ascii="Arial" w:eastAsiaTheme="minorEastAsia" w:hAnsi="Arial" w:cs="Arial"/>
        </w:rPr>
        <w:t xml:space="preserve"> space to the North Arch lavas. We encourage users to check this relationship using the </w:t>
      </w:r>
      <w:proofErr w:type="spellStart"/>
      <w:r w:rsidRPr="00074049">
        <w:rPr>
          <w:rFonts w:ascii="Arial" w:eastAsiaTheme="minorEastAsia" w:hAnsi="Arial" w:cs="Arial"/>
        </w:rPr>
        <w:t>Jupyter</w:t>
      </w:r>
      <w:proofErr w:type="spellEnd"/>
      <w:r w:rsidRPr="00074049">
        <w:rPr>
          <w:rFonts w:ascii="Arial" w:eastAsiaTheme="minorEastAsia" w:hAnsi="Arial" w:cs="Arial"/>
        </w:rPr>
        <w:t xml:space="preserve"> notebook </w:t>
      </w:r>
      <w:r>
        <w:rPr>
          <w:rFonts w:ascii="Arial" w:eastAsiaTheme="minorEastAsia" w:hAnsi="Arial" w:cs="Arial"/>
        </w:rPr>
        <w:t xml:space="preserve">provided </w:t>
      </w:r>
      <w:commentRangeStart w:id="12"/>
      <w:r>
        <w:rPr>
          <w:rFonts w:ascii="Arial" w:eastAsiaTheme="minorEastAsia" w:hAnsi="Arial" w:cs="Arial"/>
        </w:rPr>
        <w:t>in the supplement</w:t>
      </w:r>
      <w:commentRangeEnd w:id="12"/>
      <w:r>
        <w:rPr>
          <w:rStyle w:val="CommentReference"/>
        </w:rPr>
        <w:commentReference w:id="12"/>
      </w:r>
      <w:r>
        <w:rPr>
          <w:rFonts w:ascii="Arial" w:eastAsiaTheme="minorEastAsia" w:hAnsi="Arial" w:cs="Arial"/>
        </w:rPr>
        <w:t>. I</w:t>
      </w:r>
      <w:r w:rsidRPr="00074049">
        <w:rPr>
          <w:rFonts w:ascii="Arial" w:eastAsiaTheme="minorEastAsia" w:hAnsi="Arial" w:cs="Arial"/>
        </w:rPr>
        <w:t>f samples follow an offset trend, or a display a different gradient, we recommend users apply one of the more recent models</w:t>
      </w:r>
      <w:r>
        <w:rPr>
          <w:rFonts w:ascii="Arial" w:eastAsiaTheme="minorEastAsia" w:hAnsi="Arial" w:cs="Arial"/>
        </w:rPr>
        <w:t xml:space="preserve">, which include more complete compositional terms calibrated on a wider range of basaltic compositions </w:t>
      </w:r>
      <w:r w:rsidRPr="00074049">
        <w:rPr>
          <w:rFonts w:ascii="Arial" w:eastAsiaTheme="minorEastAsia" w:hAnsi="Arial" w:cs="Arial"/>
        </w:rPr>
        <w:t xml:space="preserve">(e.g., </w:t>
      </w:r>
      <w:proofErr w:type="spellStart"/>
      <w:r w:rsidRPr="00074049">
        <w:rPr>
          <w:rFonts w:ascii="Arial" w:eastAsiaTheme="minorEastAsia" w:hAnsi="Arial" w:cs="Arial"/>
        </w:rPr>
        <w:t>Iacono-Marziano</w:t>
      </w:r>
      <w:proofErr w:type="spellEnd"/>
      <w:r w:rsidRPr="00074049">
        <w:rPr>
          <w:rFonts w:ascii="Arial" w:eastAsiaTheme="minorEastAsia" w:hAnsi="Arial" w:cs="Arial"/>
        </w:rPr>
        <w:t xml:space="preserve"> et al., 2012; </w:t>
      </w:r>
      <w:proofErr w:type="spellStart"/>
      <w:r w:rsidRPr="00074049">
        <w:rPr>
          <w:rFonts w:ascii="Arial" w:eastAsiaTheme="minorEastAsia" w:hAnsi="Arial" w:cs="Arial"/>
        </w:rPr>
        <w:t>Shishkina</w:t>
      </w:r>
      <w:proofErr w:type="spellEnd"/>
      <w:r w:rsidRPr="00074049">
        <w:rPr>
          <w:rFonts w:ascii="Arial" w:eastAsiaTheme="minorEastAsia" w:hAnsi="Arial" w:cs="Arial"/>
        </w:rPr>
        <w:t xml:space="preserve"> et al., 2014; </w:t>
      </w:r>
      <w:proofErr w:type="spellStart"/>
      <w:r w:rsidRPr="00074049">
        <w:rPr>
          <w:rFonts w:ascii="Arial" w:eastAsiaTheme="minorEastAsia" w:hAnsi="Arial" w:cs="Arial"/>
        </w:rPr>
        <w:t>Ghiorso</w:t>
      </w:r>
      <w:proofErr w:type="spellEnd"/>
      <w:r w:rsidRPr="00074049">
        <w:rPr>
          <w:rFonts w:ascii="Arial" w:eastAsiaTheme="minorEastAsia" w:hAnsi="Arial" w:cs="Arial"/>
        </w:rPr>
        <w:t xml:space="preserve"> and </w:t>
      </w:r>
      <w:proofErr w:type="spellStart"/>
      <w:r w:rsidRPr="00074049">
        <w:rPr>
          <w:rFonts w:ascii="Arial" w:eastAsiaTheme="minorEastAsia" w:hAnsi="Arial" w:cs="Arial"/>
        </w:rPr>
        <w:t>Gualda</w:t>
      </w:r>
      <w:proofErr w:type="spellEnd"/>
      <w:r w:rsidRPr="00074049">
        <w:rPr>
          <w:rFonts w:ascii="Arial" w:eastAsiaTheme="minorEastAsia" w:hAnsi="Arial" w:cs="Arial"/>
        </w:rPr>
        <w:t xml:space="preserve">, 2015; Allison et al., 2019). </w:t>
      </w:r>
    </w:p>
    <w:p w14:paraId="40913345" w14:textId="77777777" w:rsidR="00414637" w:rsidRPr="00074049" w:rsidRDefault="00414637" w:rsidP="0040711F">
      <w:pPr>
        <w:rPr>
          <w:rFonts w:ascii="Arial" w:hAnsi="Arial" w:cs="Arial"/>
        </w:rPr>
      </w:pPr>
    </w:p>
    <w:p w14:paraId="348FB977" w14:textId="77777777" w:rsidR="0040711F" w:rsidRPr="00074049" w:rsidRDefault="0040711F" w:rsidP="0040711F">
      <w:pPr>
        <w:rPr>
          <w:rFonts w:ascii="Arial" w:hAnsi="Arial" w:cs="Arial"/>
          <w:b/>
          <w:bCs/>
        </w:rPr>
      </w:pPr>
      <w:r w:rsidRPr="00074049">
        <w:rPr>
          <w:rFonts w:ascii="Arial" w:hAnsi="Arial" w:cs="Arial"/>
          <w:b/>
          <w:bCs/>
        </w:rPr>
        <w:t>Moore et al., 1998</w:t>
      </w:r>
    </w:p>
    <w:p w14:paraId="08CAE9B1" w14:textId="77777777" w:rsidR="0040711F" w:rsidRPr="00074049" w:rsidRDefault="0040711F" w:rsidP="0040711F">
      <w:pPr>
        <w:rPr>
          <w:rFonts w:ascii="Arial" w:hAnsi="Arial" w:cs="Arial"/>
        </w:rPr>
      </w:pPr>
      <w:r w:rsidRPr="00074049">
        <w:rPr>
          <w:rFonts w:ascii="Arial" w:hAnsi="Arial" w:cs="Arial"/>
        </w:rPr>
        <w:t>The Moore et al. (1998) model</w:t>
      </w:r>
      <w:r>
        <w:rPr>
          <w:rFonts w:ascii="Arial" w:hAnsi="Arial" w:cs="Arial"/>
        </w:rPr>
        <w:t xml:space="preserve"> calculates</w:t>
      </w:r>
      <w:r w:rsidRPr="00074049">
        <w:rPr>
          <w:rFonts w:ascii="Arial" w:hAnsi="Arial" w:cs="Arial"/>
        </w:rPr>
        <w:t xml:space="preserve"> </w:t>
      </w:r>
      <w:r>
        <w:rPr>
          <w:rFonts w:ascii="Arial" w:hAnsi="Arial" w:cs="Arial"/>
        </w:rPr>
        <w:t>the solubility of</w:t>
      </w:r>
      <w:r w:rsidRPr="00074049">
        <w:rPr>
          <w:rFonts w:ascii="Arial" w:hAnsi="Arial" w:cs="Arial"/>
        </w:rPr>
        <w:t xml:space="preserve"> H</w:t>
      </w:r>
      <w:r w:rsidRPr="00074049">
        <w:rPr>
          <w:rFonts w:ascii="Arial" w:hAnsi="Arial" w:cs="Arial"/>
          <w:vertAlign w:val="subscript"/>
        </w:rPr>
        <w:t>2</w:t>
      </w:r>
      <w:r w:rsidRPr="00074049">
        <w:rPr>
          <w:rFonts w:ascii="Arial" w:hAnsi="Arial" w:cs="Arial"/>
        </w:rPr>
        <w:t xml:space="preserve">O </w:t>
      </w:r>
      <w:r>
        <w:rPr>
          <w:rFonts w:ascii="Arial" w:hAnsi="Arial" w:cs="Arial"/>
        </w:rPr>
        <w:t>for a wide range of silicate melt compositions using an empirical expression valid between 700</w:t>
      </w:r>
      <w:r w:rsidRPr="00074049">
        <w:rPr>
          <w:rFonts w:ascii="Arial" w:hAnsi="Arial" w:cs="Arial"/>
        </w:rPr>
        <w:t>-1200˚C</w:t>
      </w:r>
      <w:r>
        <w:rPr>
          <w:rFonts w:ascii="Arial" w:hAnsi="Arial" w:cs="Arial"/>
        </w:rPr>
        <w:t xml:space="preserve"> </w:t>
      </w:r>
      <w:r w:rsidRPr="00074049">
        <w:rPr>
          <w:rFonts w:ascii="Arial" w:hAnsi="Arial" w:cs="Arial"/>
        </w:rPr>
        <w:t>and 0-3000 bars</w:t>
      </w:r>
      <w:r>
        <w:rPr>
          <w:rFonts w:ascii="Arial" w:hAnsi="Arial" w:cs="Arial"/>
        </w:rPr>
        <w:t xml:space="preserve">. </w:t>
      </w:r>
      <w:r w:rsidRPr="00074049">
        <w:rPr>
          <w:rFonts w:ascii="Arial" w:hAnsi="Arial" w:cs="Arial"/>
        </w:rPr>
        <w:t>The</w:t>
      </w:r>
      <w:r>
        <w:rPr>
          <w:rFonts w:ascii="Arial" w:hAnsi="Arial" w:cs="Arial"/>
        </w:rPr>
        <w:t xml:space="preserve"> model</w:t>
      </w:r>
      <w:r w:rsidRPr="00074049">
        <w:rPr>
          <w:rFonts w:ascii="Arial" w:hAnsi="Arial" w:cs="Arial"/>
        </w:rPr>
        <w:t xml:space="preserve"> calibration dataset</w:t>
      </w:r>
      <w:r>
        <w:rPr>
          <w:rFonts w:ascii="Arial" w:hAnsi="Arial" w:cs="Arial"/>
        </w:rPr>
        <w:t xml:space="preserve"> </w:t>
      </w:r>
      <w:r w:rsidRPr="00074049">
        <w:rPr>
          <w:rFonts w:ascii="Arial" w:hAnsi="Arial" w:cs="Arial"/>
        </w:rPr>
        <w:t>combin</w:t>
      </w:r>
      <w:r>
        <w:rPr>
          <w:rFonts w:ascii="Arial" w:hAnsi="Arial" w:cs="Arial"/>
        </w:rPr>
        <w:t>es</w:t>
      </w:r>
      <w:r w:rsidRPr="00074049">
        <w:rPr>
          <w:rFonts w:ascii="Arial" w:hAnsi="Arial" w:cs="Arial"/>
        </w:rPr>
        <w:t xml:space="preserve"> </w:t>
      </w:r>
      <w:r>
        <w:rPr>
          <w:rFonts w:ascii="Arial" w:hAnsi="Arial" w:cs="Arial"/>
        </w:rPr>
        <w:t xml:space="preserve">their </w:t>
      </w:r>
      <w:r w:rsidRPr="00074049">
        <w:rPr>
          <w:rFonts w:ascii="Arial" w:hAnsi="Arial" w:cs="Arial"/>
        </w:rPr>
        <w:t>experiments</w:t>
      </w:r>
      <w:r>
        <w:rPr>
          <w:rFonts w:ascii="Arial" w:hAnsi="Arial" w:cs="Arial"/>
        </w:rPr>
        <w:t xml:space="preserve"> with literature data, and</w:t>
      </w:r>
      <w:r w:rsidRPr="00074049">
        <w:rPr>
          <w:rFonts w:ascii="Arial" w:hAnsi="Arial" w:cs="Arial"/>
        </w:rPr>
        <w:t xml:space="preserve"> spans sub-alkaline basaltic to rhyolitic compositions, </w:t>
      </w:r>
      <w:r>
        <w:rPr>
          <w:rFonts w:ascii="Arial" w:hAnsi="Arial" w:cs="Arial"/>
        </w:rPr>
        <w:t>also</w:t>
      </w:r>
      <w:r w:rsidRPr="00074049">
        <w:rPr>
          <w:rFonts w:ascii="Arial" w:hAnsi="Arial" w:cs="Arial"/>
        </w:rPr>
        <w:t xml:space="preserve"> incorporating some more alkaline compositions (ref TAS diagram). </w:t>
      </w:r>
      <w:r w:rsidRPr="00074049">
        <w:rPr>
          <w:rFonts w:ascii="Arial" w:hAnsi="Arial" w:cs="Arial"/>
          <w:color w:val="FF0000"/>
        </w:rPr>
        <w:t>{Details about expression and coefficients?}</w:t>
      </w:r>
    </w:p>
    <w:p w14:paraId="6B73EE82" w14:textId="77777777" w:rsidR="0040711F" w:rsidRPr="00074049" w:rsidRDefault="0040711F" w:rsidP="0040711F">
      <w:pPr>
        <w:rPr>
          <w:rFonts w:ascii="Arial" w:hAnsi="Arial" w:cs="Arial"/>
        </w:rPr>
      </w:pPr>
      <w:r w:rsidRPr="00074049">
        <w:rPr>
          <w:rFonts w:ascii="Arial" w:hAnsi="Arial" w:cs="Arial"/>
          <w:noProof/>
        </w:rPr>
        <w:t xml:space="preserve"> </w:t>
      </w:r>
      <w:r w:rsidRPr="00074049">
        <w:rPr>
          <w:rFonts w:ascii="Arial" w:hAnsi="Arial" w:cs="Arial"/>
          <w:noProof/>
        </w:rPr>
        <w:drawing>
          <wp:inline distT="0" distB="0" distL="0" distR="0" wp14:anchorId="3FD82B41" wp14:editId="630030FB">
            <wp:extent cx="4381500" cy="600075"/>
            <wp:effectExtent l="0" t="0" r="0" b="9525"/>
            <wp:docPr id="13" name="Picture 1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600075"/>
                    </a:xfrm>
                    <a:prstGeom prst="rect">
                      <a:avLst/>
                    </a:prstGeom>
                  </pic:spPr>
                </pic:pic>
              </a:graphicData>
            </a:graphic>
          </wp:inline>
        </w:drawing>
      </w:r>
    </w:p>
    <w:p w14:paraId="5991EECE" w14:textId="1D68B403" w:rsidR="0040711F" w:rsidRDefault="0040711F" w:rsidP="0040711F">
      <w:pPr>
        <w:rPr>
          <w:rFonts w:ascii="Arial" w:hAnsi="Arial" w:cs="Arial"/>
        </w:rPr>
      </w:pPr>
      <w:r>
        <w:rPr>
          <w:rFonts w:ascii="Arial" w:hAnsi="Arial" w:cs="Arial"/>
        </w:rPr>
        <w:t>Where XH2O melt is…As</w:t>
      </w:r>
      <w:r w:rsidRPr="00074049">
        <w:rPr>
          <w:rFonts w:ascii="Arial" w:hAnsi="Arial" w:cs="Arial"/>
        </w:rPr>
        <w:t xml:space="preserve"> their equation includes the term </w:t>
      </w:r>
      <m:oMath>
        <m:sSubSup>
          <m:sSubSupPr>
            <m:ctrlPr>
              <w:rPr>
                <w:rFonts w:ascii="Cambria Math" w:hAnsi="Cambria Math" w:cs="Arial"/>
                <w:i/>
              </w:rPr>
            </m:ctrlPr>
          </m:sSubSupPr>
          <m:e>
            <m:r>
              <w:rPr>
                <w:rFonts w:ascii="Cambria Math" w:hAnsi="Cambria Math" w:cs="Arial"/>
              </w:rPr>
              <m:t>f</m:t>
            </m:r>
          </m:e>
          <m:sub>
            <m:r>
              <w:rPr>
                <w:rFonts w:ascii="Cambria Math" w:hAnsi="Cambria Math" w:cs="Arial"/>
              </w:rPr>
              <m:t>H2O</m:t>
            </m:r>
          </m:sub>
          <m:sup>
            <m:r>
              <w:rPr>
                <w:rFonts w:ascii="Cambria Math" w:hAnsi="Cambria Math" w:cs="Arial"/>
              </w:rPr>
              <m:t>fluid</m:t>
            </m:r>
          </m:sup>
        </m:sSubSup>
      </m:oMath>
      <w:r w:rsidRPr="00074049">
        <w:rPr>
          <w:rFonts w:ascii="Arial" w:hAnsi="Arial" w:cs="Arial"/>
        </w:rPr>
        <w:t>, this model can be integrated with CO</w:t>
      </w:r>
      <w:r w:rsidRPr="00074049">
        <w:rPr>
          <w:rFonts w:ascii="Arial" w:hAnsi="Arial" w:cs="Arial"/>
          <w:vertAlign w:val="subscript"/>
        </w:rPr>
        <w:t>2</w:t>
      </w:r>
      <w:r w:rsidRPr="00074049">
        <w:rPr>
          <w:rFonts w:ascii="Arial" w:hAnsi="Arial" w:cs="Arial"/>
        </w:rPr>
        <w:t>-only models (e.g., that of Allison et al., 2019) to investigate mixed CO2-H2O fluids.</w:t>
      </w:r>
      <w:r>
        <w:rPr>
          <w:rFonts w:ascii="Arial" w:hAnsi="Arial" w:cs="Arial"/>
        </w:rPr>
        <w:t xml:space="preserve"> Th</w:t>
      </w:r>
      <w:r w:rsidRPr="00074049">
        <w:rPr>
          <w:rFonts w:ascii="Arial" w:hAnsi="Arial" w:cs="Arial"/>
        </w:rPr>
        <w:t>e empirical nature of the Moore et al. (1998) model means that extreme care should be taken when extrapolating it outside its calibration range</w:t>
      </w:r>
      <w:r>
        <w:rPr>
          <w:rFonts w:ascii="Arial" w:hAnsi="Arial" w:cs="Arial"/>
        </w:rPr>
        <w:t xml:space="preserve"> in terms of melt composition, temperature, and pressure. In particular, the authors warn against extrapolating this model to higher pressures, due to the complexities of the critical </w:t>
      </w:r>
      <w:proofErr w:type="spellStart"/>
      <w:r>
        <w:rPr>
          <w:rFonts w:ascii="Arial" w:hAnsi="Arial" w:cs="Arial"/>
        </w:rPr>
        <w:t>behavoir</w:t>
      </w:r>
      <w:proofErr w:type="spellEnd"/>
      <w:r>
        <w:rPr>
          <w:rFonts w:ascii="Arial" w:hAnsi="Arial" w:cs="Arial"/>
        </w:rPr>
        <w:t xml:space="preserve"> of fluids at these compositions.  </w:t>
      </w:r>
      <w:commentRangeStart w:id="13"/>
      <w:r w:rsidRPr="00074049">
        <w:rPr>
          <w:rFonts w:ascii="Arial" w:hAnsi="Arial" w:cs="Arial"/>
          <w:highlight w:val="yellow"/>
        </w:rPr>
        <w:t>{Do we want to include a sentence at the end</w:t>
      </w:r>
      <w:r>
        <w:rPr>
          <w:rFonts w:ascii="Arial" w:hAnsi="Arial" w:cs="Arial"/>
          <w:highlight w:val="yellow"/>
        </w:rPr>
        <w:t xml:space="preserve"> of each</w:t>
      </w:r>
      <w:r w:rsidRPr="00074049">
        <w:rPr>
          <w:rFonts w:ascii="Arial" w:hAnsi="Arial" w:cs="Arial"/>
          <w:highlight w:val="yellow"/>
        </w:rPr>
        <w:t xml:space="preserve"> saying how, </w:t>
      </w:r>
      <w:proofErr w:type="spellStart"/>
      <w:r w:rsidRPr="00074049">
        <w:rPr>
          <w:rFonts w:ascii="Arial" w:hAnsi="Arial" w:cs="Arial"/>
          <w:highlight w:val="yellow"/>
        </w:rPr>
        <w:t>untill</w:t>
      </w:r>
      <w:proofErr w:type="spellEnd"/>
      <w:r w:rsidRPr="00074049">
        <w:rPr>
          <w:rFonts w:ascii="Arial" w:hAnsi="Arial" w:cs="Arial"/>
          <w:highlight w:val="yellow"/>
        </w:rPr>
        <w:t xml:space="preserve"> now, the model has been available, e.g., a spreadsheet for Moore, a web-app for </w:t>
      </w:r>
      <w:proofErr w:type="spellStart"/>
      <w:r w:rsidRPr="00074049">
        <w:rPr>
          <w:rFonts w:ascii="Arial" w:hAnsi="Arial" w:cs="Arial"/>
          <w:highlight w:val="yellow"/>
        </w:rPr>
        <w:t>Magmasat</w:t>
      </w:r>
      <w:proofErr w:type="spellEnd"/>
      <w:r w:rsidRPr="00074049">
        <w:rPr>
          <w:rFonts w:ascii="Arial" w:hAnsi="Arial" w:cs="Arial"/>
          <w:highlight w:val="yellow"/>
        </w:rPr>
        <w:t xml:space="preserve">, and maybe discuss some of the limitations of each of these for each model? – e.g., </w:t>
      </w:r>
      <w:proofErr w:type="spellStart"/>
      <w:r w:rsidRPr="00074049">
        <w:rPr>
          <w:rFonts w:ascii="Arial" w:hAnsi="Arial" w:cs="Arial"/>
          <w:highlight w:val="yellow"/>
        </w:rPr>
        <w:t>magmasat</w:t>
      </w:r>
      <w:proofErr w:type="spellEnd"/>
      <w:r w:rsidRPr="00074049">
        <w:rPr>
          <w:rFonts w:ascii="Arial" w:hAnsi="Arial" w:cs="Arial"/>
          <w:highlight w:val="yellow"/>
        </w:rPr>
        <w:t xml:space="preserve"> now </w:t>
      </w:r>
      <w:proofErr w:type="spellStart"/>
      <w:r w:rsidRPr="00074049">
        <w:rPr>
          <w:rFonts w:ascii="Arial" w:hAnsi="Arial" w:cs="Arial"/>
          <w:highlight w:val="yellow"/>
        </w:rPr>
        <w:t>ddoesnt</w:t>
      </w:r>
      <w:proofErr w:type="spellEnd"/>
      <w:r w:rsidRPr="00074049">
        <w:rPr>
          <w:rFonts w:ascii="Arial" w:hAnsi="Arial" w:cs="Arial"/>
          <w:highlight w:val="yellow"/>
        </w:rPr>
        <w:t xml:space="preserve"> work on PC}</w:t>
      </w:r>
      <w:commentRangeEnd w:id="13"/>
      <w:r>
        <w:rPr>
          <w:rStyle w:val="CommentReference"/>
        </w:rPr>
        <w:commentReference w:id="13"/>
      </w:r>
    </w:p>
    <w:p w14:paraId="54CE97AD" w14:textId="77777777" w:rsidR="00414637" w:rsidRPr="00074049" w:rsidRDefault="00414637" w:rsidP="0040711F">
      <w:pPr>
        <w:rPr>
          <w:rFonts w:ascii="Arial" w:hAnsi="Arial" w:cs="Arial"/>
        </w:rPr>
      </w:pPr>
    </w:p>
    <w:p w14:paraId="4E833F29" w14:textId="77777777" w:rsidR="0040711F" w:rsidRPr="00074049" w:rsidRDefault="0040711F" w:rsidP="0040711F">
      <w:pPr>
        <w:rPr>
          <w:rFonts w:ascii="Arial" w:hAnsi="Arial" w:cs="Arial"/>
          <w:b/>
          <w:bCs/>
        </w:rPr>
      </w:pPr>
      <w:r w:rsidRPr="00074049">
        <w:rPr>
          <w:rFonts w:ascii="Arial" w:hAnsi="Arial" w:cs="Arial"/>
          <w:b/>
          <w:bCs/>
        </w:rPr>
        <w:t>Liu et al., 2005</w:t>
      </w:r>
    </w:p>
    <w:p w14:paraId="1C1AD812" w14:textId="77777777" w:rsidR="0040711F" w:rsidRDefault="0040711F" w:rsidP="0040711F">
      <w:pPr>
        <w:rPr>
          <w:rFonts w:ascii="Arial" w:hAnsi="Arial" w:cs="Arial"/>
        </w:rPr>
      </w:pPr>
      <w:r w:rsidRPr="00074049">
        <w:rPr>
          <w:rFonts w:ascii="Arial" w:hAnsi="Arial" w:cs="Arial"/>
        </w:rPr>
        <w:t>The Liu et al. (2005) model calculates</w:t>
      </w:r>
      <w:r>
        <w:rPr>
          <w:rFonts w:ascii="Arial" w:hAnsi="Arial" w:cs="Arial"/>
        </w:rPr>
        <w:t xml:space="preserve"> the solubility of</w:t>
      </w:r>
      <w:r w:rsidRPr="00074049">
        <w:rPr>
          <w:rFonts w:ascii="Arial" w:hAnsi="Arial" w:cs="Arial"/>
        </w:rPr>
        <w:t xml:space="preserve"> H2O and CO2</w:t>
      </w:r>
      <w:r>
        <w:rPr>
          <w:rFonts w:ascii="Arial" w:hAnsi="Arial" w:cs="Arial"/>
        </w:rPr>
        <w:t xml:space="preserve"> in </w:t>
      </w:r>
      <w:proofErr w:type="spellStart"/>
      <w:r w:rsidRPr="00074049">
        <w:rPr>
          <w:rFonts w:ascii="Arial" w:hAnsi="Arial" w:cs="Arial"/>
        </w:rPr>
        <w:t>metaluminous</w:t>
      </w:r>
      <w:proofErr w:type="spellEnd"/>
      <w:r w:rsidRPr="00074049">
        <w:rPr>
          <w:rFonts w:ascii="Arial" w:hAnsi="Arial" w:cs="Arial"/>
        </w:rPr>
        <w:t>, high-silica rhyolitic melts</w:t>
      </w:r>
      <w:r>
        <w:rPr>
          <w:rFonts w:ascii="Arial" w:hAnsi="Arial" w:cs="Arial"/>
        </w:rPr>
        <w:t xml:space="preserve"> using an empirical expression, valid</w:t>
      </w:r>
      <w:r w:rsidRPr="00074049">
        <w:rPr>
          <w:rFonts w:ascii="Arial" w:hAnsi="Arial" w:cs="Arial"/>
        </w:rPr>
        <w:t xml:space="preserve"> between 700-1200˚C, and 0-5000 bars</w:t>
      </w:r>
      <w:r>
        <w:rPr>
          <w:rFonts w:ascii="Arial" w:hAnsi="Arial" w:cs="Arial"/>
        </w:rPr>
        <w:t xml:space="preserve">. </w:t>
      </w:r>
      <w:r w:rsidRPr="00074049">
        <w:rPr>
          <w:rFonts w:ascii="Arial" w:hAnsi="Arial" w:cs="Arial"/>
        </w:rPr>
        <w:t>The</w:t>
      </w:r>
      <w:r>
        <w:rPr>
          <w:rFonts w:ascii="Arial" w:hAnsi="Arial" w:cs="Arial"/>
        </w:rPr>
        <w:t xml:space="preserve"> model </w:t>
      </w:r>
      <w:r w:rsidRPr="00074049">
        <w:rPr>
          <w:rFonts w:ascii="Arial" w:hAnsi="Arial" w:cs="Arial"/>
        </w:rPr>
        <w:t>calibration dataset combines their experiments of H</w:t>
      </w:r>
      <w:r w:rsidRPr="00074049">
        <w:rPr>
          <w:rFonts w:ascii="Arial" w:hAnsi="Arial" w:cs="Arial"/>
          <w:vertAlign w:val="subscript"/>
        </w:rPr>
        <w:t>2</w:t>
      </w:r>
      <w:r w:rsidRPr="00074049">
        <w:rPr>
          <w:rFonts w:ascii="Arial" w:hAnsi="Arial" w:cs="Arial"/>
        </w:rPr>
        <w:t>O solubility between ~1 and 250 bars with literature data for the solubility of H</w:t>
      </w:r>
      <w:r w:rsidRPr="00074049">
        <w:rPr>
          <w:rFonts w:ascii="Arial" w:hAnsi="Arial" w:cs="Arial"/>
          <w:vertAlign w:val="subscript"/>
        </w:rPr>
        <w:t>2</w:t>
      </w:r>
      <w:r w:rsidRPr="00074049">
        <w:rPr>
          <w:rFonts w:ascii="Arial" w:hAnsi="Arial" w:cs="Arial"/>
        </w:rPr>
        <w:t>O and CO</w:t>
      </w:r>
      <w:r w:rsidRPr="00074049">
        <w:rPr>
          <w:rFonts w:ascii="Arial" w:hAnsi="Arial" w:cs="Arial"/>
          <w:vertAlign w:val="subscript"/>
        </w:rPr>
        <w:t>2</w:t>
      </w:r>
      <w:r>
        <w:rPr>
          <w:rFonts w:ascii="Arial" w:hAnsi="Arial" w:cs="Arial"/>
        </w:rPr>
        <w:t xml:space="preserve"> spanning a range of pressures, extending up to </w:t>
      </w:r>
      <w:r w:rsidRPr="00074049">
        <w:rPr>
          <w:rFonts w:ascii="Arial" w:hAnsi="Arial" w:cs="Arial"/>
        </w:rPr>
        <w:t xml:space="preserve">5000 bars.  Unlike the Moore et al. (1998) model, their empirical expressions do not </w:t>
      </w:r>
      <w:r>
        <w:rPr>
          <w:rFonts w:ascii="Arial" w:hAnsi="Arial" w:cs="Arial"/>
        </w:rPr>
        <w:t>have a term dependent upon the</w:t>
      </w:r>
      <w:r w:rsidRPr="00074049">
        <w:rPr>
          <w:rFonts w:ascii="Arial" w:hAnsi="Arial" w:cs="Arial"/>
        </w:rPr>
        <w:t xml:space="preserve"> composition of the silicate </w:t>
      </w:r>
      <w:commentRangeStart w:id="14"/>
      <w:r w:rsidRPr="00074049">
        <w:rPr>
          <w:rFonts w:ascii="Arial" w:hAnsi="Arial" w:cs="Arial"/>
        </w:rPr>
        <w:t>melt</w:t>
      </w:r>
      <w:commentRangeEnd w:id="14"/>
      <w:r w:rsidRPr="00074049">
        <w:rPr>
          <w:rStyle w:val="CommentReference"/>
          <w:rFonts w:ascii="Arial" w:hAnsi="Arial" w:cs="Arial"/>
          <w:sz w:val="22"/>
          <w:szCs w:val="22"/>
        </w:rPr>
        <w:commentReference w:id="14"/>
      </w:r>
      <w:r>
        <w:rPr>
          <w:rFonts w:ascii="Arial" w:hAnsi="Arial" w:cs="Arial"/>
        </w:rPr>
        <w:t xml:space="preserve">, so extreme care should be taken when applying this model to melts with compositions different to those in the calibration </w:t>
      </w:r>
      <w:commentRangeStart w:id="15"/>
      <w:r>
        <w:rPr>
          <w:rFonts w:ascii="Arial" w:hAnsi="Arial" w:cs="Arial"/>
        </w:rPr>
        <w:t>dataset</w:t>
      </w:r>
      <w:commentRangeEnd w:id="15"/>
      <w:r>
        <w:rPr>
          <w:rStyle w:val="CommentReference"/>
        </w:rPr>
        <w:commentReference w:id="15"/>
      </w:r>
      <w:r>
        <w:rPr>
          <w:rFonts w:ascii="Arial" w:hAnsi="Arial" w:cs="Arial"/>
        </w:rPr>
        <w:t>.</w:t>
      </w:r>
    </w:p>
    <w:p w14:paraId="4CDFEBA7" w14:textId="77777777" w:rsidR="0040711F" w:rsidRPr="00074049" w:rsidRDefault="0040711F" w:rsidP="0040711F">
      <w:pPr>
        <w:rPr>
          <w:rFonts w:ascii="Arial" w:hAnsi="Arial" w:cs="Arial"/>
        </w:rPr>
      </w:pPr>
      <w:r>
        <w:rPr>
          <w:rFonts w:ascii="Arial" w:hAnsi="Arial" w:cs="Arial"/>
        </w:rPr>
        <w:t xml:space="preserve">The equations implemented in </w:t>
      </w:r>
      <w:proofErr w:type="spellStart"/>
      <w:r>
        <w:rPr>
          <w:rFonts w:ascii="Arial" w:hAnsi="Arial" w:cs="Arial"/>
        </w:rPr>
        <w:t>VESIcal</w:t>
      </w:r>
      <w:proofErr w:type="spellEnd"/>
      <w:r>
        <w:rPr>
          <w:rFonts w:ascii="Arial" w:hAnsi="Arial" w:cs="Arial"/>
        </w:rPr>
        <w:t xml:space="preserve"> are:</w:t>
      </w:r>
    </w:p>
    <w:p w14:paraId="45603996" w14:textId="77777777" w:rsidR="0040711F" w:rsidRDefault="0040711F" w:rsidP="0040711F">
      <w:pPr>
        <w:rPr>
          <w:rFonts w:ascii="Arial" w:hAnsi="Arial" w:cs="Arial"/>
        </w:rPr>
      </w:pPr>
      <w:r w:rsidRPr="00074049">
        <w:rPr>
          <w:rFonts w:ascii="Arial" w:hAnsi="Arial" w:cs="Arial"/>
          <w:noProof/>
        </w:rPr>
        <w:lastRenderedPageBreak/>
        <w:drawing>
          <wp:inline distT="0" distB="0" distL="0" distR="0" wp14:anchorId="1963FB42" wp14:editId="2BAABFEF">
            <wp:extent cx="5731510" cy="6184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8490"/>
                    </a:xfrm>
                    <a:prstGeom prst="rect">
                      <a:avLst/>
                    </a:prstGeom>
                  </pic:spPr>
                </pic:pic>
              </a:graphicData>
            </a:graphic>
          </wp:inline>
        </w:drawing>
      </w:r>
    </w:p>
    <w:p w14:paraId="178E1A1E" w14:textId="149DB7B8" w:rsidR="0040711F" w:rsidRDefault="0040711F" w:rsidP="0040711F">
      <w:pPr>
        <w:rPr>
          <w:rFonts w:ascii="Arial" w:hAnsi="Arial" w:cs="Arial"/>
        </w:rPr>
      </w:pPr>
      <w:r>
        <w:rPr>
          <w:rFonts w:ascii="Arial" w:hAnsi="Arial" w:cs="Arial"/>
        </w:rPr>
        <w:t xml:space="preserve">where H2Ot is total dissolved H2O content in </w:t>
      </w:r>
      <w:proofErr w:type="spellStart"/>
      <w:r>
        <w:rPr>
          <w:rFonts w:ascii="Arial" w:hAnsi="Arial" w:cs="Arial"/>
        </w:rPr>
        <w:t>wt</w:t>
      </w:r>
      <w:proofErr w:type="spellEnd"/>
      <w:r>
        <w:rPr>
          <w:rFonts w:ascii="Arial" w:hAnsi="Arial" w:cs="Arial"/>
        </w:rPr>
        <w:t>%, CO2 is in ppm by mass, T is temperature in Kelvin, P</w:t>
      </w:r>
      <w:r w:rsidRPr="00F14D81">
        <w:rPr>
          <w:rFonts w:ascii="Arial" w:hAnsi="Arial" w:cs="Arial"/>
          <w:vertAlign w:val="subscript"/>
        </w:rPr>
        <w:t>w</w:t>
      </w:r>
      <w:r>
        <w:rPr>
          <w:rFonts w:ascii="Arial" w:hAnsi="Arial" w:cs="Arial"/>
        </w:rPr>
        <w:t xml:space="preserve"> and PCO2 are the mole fraction of H2O or CO2 in the fluid times pressure in MPa (P</w:t>
      </w:r>
      <w:r w:rsidRPr="00F14D81">
        <w:rPr>
          <w:rFonts w:ascii="Arial" w:hAnsi="Arial" w:cs="Arial"/>
          <w:vertAlign w:val="subscript"/>
        </w:rPr>
        <w:t>w</w:t>
      </w:r>
      <w:r>
        <w:rPr>
          <w:rFonts w:ascii="Arial" w:hAnsi="Arial" w:cs="Arial"/>
        </w:rPr>
        <w:t>=X$^</w:t>
      </w:r>
      <w:proofErr w:type="spellStart"/>
      <w:r>
        <w:rPr>
          <w:rFonts w:ascii="Arial" w:hAnsi="Arial" w:cs="Arial"/>
        </w:rPr>
        <w:t>f$P</w:t>
      </w:r>
      <w:proofErr w:type="spellEnd"/>
      <w:r>
        <w:rPr>
          <w:rFonts w:ascii="Arial" w:hAnsi="Arial" w:cs="Arial"/>
        </w:rPr>
        <w:t>).</w:t>
      </w:r>
    </w:p>
    <w:p w14:paraId="019DC897" w14:textId="77777777" w:rsidR="00414637" w:rsidRPr="00920B48" w:rsidRDefault="00414637" w:rsidP="0040711F">
      <w:pPr>
        <w:rPr>
          <w:rFonts w:ascii="Arial" w:hAnsi="Arial" w:cs="Arial"/>
        </w:rPr>
      </w:pPr>
    </w:p>
    <w:p w14:paraId="418CB695" w14:textId="77777777" w:rsidR="0040711F" w:rsidRPr="00074049" w:rsidRDefault="0040711F" w:rsidP="0040711F">
      <w:pPr>
        <w:rPr>
          <w:rFonts w:ascii="Arial" w:hAnsi="Arial" w:cs="Arial"/>
          <w:b/>
          <w:bCs/>
        </w:rPr>
      </w:pPr>
      <w:proofErr w:type="spellStart"/>
      <w:r w:rsidRPr="00074049">
        <w:rPr>
          <w:rFonts w:ascii="Arial" w:hAnsi="Arial" w:cs="Arial"/>
          <w:b/>
          <w:bCs/>
        </w:rPr>
        <w:t>Iacono-Marziano</w:t>
      </w:r>
      <w:proofErr w:type="spellEnd"/>
      <w:r w:rsidRPr="00074049">
        <w:rPr>
          <w:rFonts w:ascii="Arial" w:hAnsi="Arial" w:cs="Arial"/>
          <w:b/>
          <w:bCs/>
        </w:rPr>
        <w:t xml:space="preserve"> et al., 2012</w:t>
      </w:r>
    </w:p>
    <w:p w14:paraId="4E45491F" w14:textId="77777777" w:rsidR="0040711F" w:rsidRPr="00074049" w:rsidRDefault="0040711F" w:rsidP="0040711F">
      <w:pPr>
        <w:rPr>
          <w:rFonts w:ascii="Arial" w:hAnsi="Arial" w:cs="Arial"/>
        </w:rPr>
      </w:pPr>
      <w:r w:rsidRPr="00074049">
        <w:rPr>
          <w:rFonts w:ascii="Arial" w:hAnsi="Arial" w:cs="Arial"/>
        </w:rPr>
        <w:t xml:space="preserve">The </w:t>
      </w:r>
      <w:proofErr w:type="spellStart"/>
      <w:r w:rsidRPr="00074049">
        <w:rPr>
          <w:rFonts w:ascii="Arial" w:hAnsi="Arial" w:cs="Arial"/>
        </w:rPr>
        <w:t>Iacono-Marziano</w:t>
      </w:r>
      <w:proofErr w:type="spellEnd"/>
      <w:r w:rsidRPr="00074049">
        <w:rPr>
          <w:rFonts w:ascii="Arial" w:hAnsi="Arial" w:cs="Arial"/>
        </w:rPr>
        <w:t xml:space="preserve"> et al. (2012) model calculates</w:t>
      </w:r>
      <w:r>
        <w:rPr>
          <w:rFonts w:ascii="Arial" w:hAnsi="Arial" w:cs="Arial"/>
        </w:rPr>
        <w:t xml:space="preserve"> the solubility of</w:t>
      </w:r>
      <w:r w:rsidRPr="00074049">
        <w:rPr>
          <w:rFonts w:ascii="Arial" w:hAnsi="Arial" w:cs="Arial"/>
        </w:rPr>
        <w:t xml:space="preserve"> H2O and CO2 in mafic melts </w:t>
      </w:r>
      <w:r>
        <w:rPr>
          <w:rFonts w:ascii="Arial" w:hAnsi="Arial" w:cs="Arial"/>
        </w:rPr>
        <w:t xml:space="preserve">by combining </w:t>
      </w:r>
      <w:r w:rsidRPr="00074049">
        <w:rPr>
          <w:rFonts w:ascii="Arial" w:hAnsi="Arial" w:cs="Arial"/>
        </w:rPr>
        <w:t>thermodynamic expression</w:t>
      </w:r>
      <w:r>
        <w:rPr>
          <w:rFonts w:ascii="Arial" w:hAnsi="Arial" w:cs="Arial"/>
        </w:rPr>
        <w:t>s</w:t>
      </w:r>
      <w:r w:rsidRPr="00074049">
        <w:rPr>
          <w:rFonts w:ascii="Arial" w:hAnsi="Arial" w:cs="Arial"/>
        </w:rPr>
        <w:t xml:space="preserve"> with empirical formulations</w:t>
      </w:r>
      <w:r>
        <w:rPr>
          <w:rFonts w:ascii="Arial" w:hAnsi="Arial" w:cs="Arial"/>
        </w:rPr>
        <w:t xml:space="preserve"> accounting for melt </w:t>
      </w:r>
      <w:commentRangeStart w:id="16"/>
      <w:r>
        <w:rPr>
          <w:rFonts w:ascii="Arial" w:hAnsi="Arial" w:cs="Arial"/>
        </w:rPr>
        <w:t>composition</w:t>
      </w:r>
      <w:commentRangeEnd w:id="16"/>
      <w:r>
        <w:rPr>
          <w:rStyle w:val="CommentReference"/>
        </w:rPr>
        <w:commentReference w:id="16"/>
      </w:r>
      <w:r>
        <w:rPr>
          <w:rFonts w:ascii="Arial" w:hAnsi="Arial" w:cs="Arial"/>
        </w:rPr>
        <w:t xml:space="preserve">. </w:t>
      </w:r>
      <w:r w:rsidRPr="00074049">
        <w:rPr>
          <w:rFonts w:ascii="Arial" w:hAnsi="Arial" w:cs="Arial"/>
        </w:rPr>
        <w:t>The calibration dataset for CO2 combines their experiments with those from a variety of literature studies for mixed H</w:t>
      </w:r>
      <w:r w:rsidRPr="00074049">
        <w:rPr>
          <w:rFonts w:ascii="Arial" w:hAnsi="Arial" w:cs="Arial"/>
          <w:vertAlign w:val="subscript"/>
        </w:rPr>
        <w:t>2</w:t>
      </w:r>
      <w:r w:rsidRPr="00074049">
        <w:rPr>
          <w:rFonts w:ascii="Arial" w:hAnsi="Arial" w:cs="Arial"/>
        </w:rPr>
        <w:t>O-CO</w:t>
      </w:r>
      <w:r w:rsidRPr="00074049">
        <w:rPr>
          <w:rFonts w:ascii="Arial" w:hAnsi="Arial" w:cs="Arial"/>
          <w:vertAlign w:val="subscript"/>
        </w:rPr>
        <w:t>2</w:t>
      </w:r>
      <w:r w:rsidRPr="00074049">
        <w:rPr>
          <w:rFonts w:ascii="Arial" w:hAnsi="Arial" w:cs="Arial"/>
        </w:rPr>
        <w:t xml:space="preserve"> fluids, </w:t>
      </w:r>
      <w:r>
        <w:rPr>
          <w:rFonts w:ascii="Arial" w:hAnsi="Arial" w:cs="Arial"/>
        </w:rPr>
        <w:t>spanning</w:t>
      </w:r>
      <w:r w:rsidRPr="00074049">
        <w:rPr>
          <w:rFonts w:ascii="Arial" w:hAnsi="Arial" w:cs="Arial"/>
        </w:rPr>
        <w:t xml:space="preserve"> temperatures between 1100 and 1400 ˚C, and pressures between 100 and 10,000 bars. The expression for H2O incorporates pure H2O experiments from the literature (spanning 163-6067 bars, and 1000-1250 ˚C), as well as the experiments on H</w:t>
      </w:r>
      <w:r w:rsidRPr="00074049">
        <w:rPr>
          <w:rFonts w:ascii="Arial" w:hAnsi="Arial" w:cs="Arial"/>
          <w:vertAlign w:val="subscript"/>
        </w:rPr>
        <w:t>2</w:t>
      </w:r>
      <w:r w:rsidRPr="00074049">
        <w:rPr>
          <w:rFonts w:ascii="Arial" w:hAnsi="Arial" w:cs="Arial"/>
        </w:rPr>
        <w:t>O-CO</w:t>
      </w:r>
      <w:r w:rsidRPr="00074049">
        <w:rPr>
          <w:rFonts w:ascii="Arial" w:hAnsi="Arial" w:cs="Arial"/>
          <w:vertAlign w:val="subscript"/>
        </w:rPr>
        <w:t>2</w:t>
      </w:r>
      <w:r w:rsidRPr="00074049">
        <w:rPr>
          <w:rFonts w:ascii="Arial" w:hAnsi="Arial" w:cs="Arial"/>
        </w:rPr>
        <w:t xml:space="preserve"> fluids used to calibrate the CO2 expression. </w:t>
      </w:r>
      <w:r>
        <w:rPr>
          <w:rFonts w:ascii="Arial" w:hAnsi="Arial" w:cs="Arial"/>
        </w:rPr>
        <w:t>Melt c</w:t>
      </w:r>
      <w:r w:rsidRPr="00074049">
        <w:rPr>
          <w:rFonts w:ascii="Arial" w:hAnsi="Arial" w:cs="Arial"/>
        </w:rPr>
        <w:t>ompositions are predominantly mafic</w:t>
      </w:r>
      <w:r>
        <w:rPr>
          <w:rFonts w:ascii="Arial" w:hAnsi="Arial" w:cs="Arial"/>
        </w:rPr>
        <w:t xml:space="preserve"> (SiO2 &lt; X </w:t>
      </w:r>
      <w:proofErr w:type="spellStart"/>
      <w:r>
        <w:rPr>
          <w:rFonts w:ascii="Arial" w:hAnsi="Arial" w:cs="Arial"/>
        </w:rPr>
        <w:t>wt</w:t>
      </w:r>
      <w:proofErr w:type="spellEnd"/>
      <w:r>
        <w:rPr>
          <w:rFonts w:ascii="Arial" w:hAnsi="Arial" w:cs="Arial"/>
        </w:rPr>
        <w:t>%)</w:t>
      </w:r>
      <w:r w:rsidRPr="00074049">
        <w:rPr>
          <w:rFonts w:ascii="Arial" w:hAnsi="Arial" w:cs="Arial"/>
        </w:rPr>
        <w:t>, spanning subalkaline</w:t>
      </w:r>
      <w:r>
        <w:rPr>
          <w:rFonts w:ascii="Arial" w:hAnsi="Arial" w:cs="Arial"/>
        </w:rPr>
        <w:t>-</w:t>
      </w:r>
      <w:r w:rsidRPr="00074049">
        <w:rPr>
          <w:rFonts w:ascii="Arial" w:hAnsi="Arial" w:cs="Arial"/>
        </w:rPr>
        <w:t>alkaline basalts</w:t>
      </w:r>
      <w:r>
        <w:rPr>
          <w:rFonts w:ascii="Arial" w:hAnsi="Arial" w:cs="Arial"/>
        </w:rPr>
        <w:t xml:space="preserve"> (total alkalis X-Y </w:t>
      </w:r>
      <w:proofErr w:type="spellStart"/>
      <w:r>
        <w:rPr>
          <w:rFonts w:ascii="Arial" w:hAnsi="Arial" w:cs="Arial"/>
        </w:rPr>
        <w:t>wt</w:t>
      </w:r>
      <w:proofErr w:type="spellEnd"/>
      <w:r>
        <w:rPr>
          <w:rFonts w:ascii="Arial" w:hAnsi="Arial" w:cs="Arial"/>
        </w:rPr>
        <w:t xml:space="preserve">%) to </w:t>
      </w:r>
      <w:r w:rsidRPr="00074049">
        <w:rPr>
          <w:rFonts w:ascii="Arial" w:hAnsi="Arial" w:cs="Arial"/>
        </w:rPr>
        <w:t>basaltic andesites.</w:t>
      </w:r>
    </w:p>
    <w:p w14:paraId="5312FFAE" w14:textId="77777777" w:rsidR="0040711F" w:rsidRDefault="0040711F" w:rsidP="0040711F">
      <w:pPr>
        <w:rPr>
          <w:rFonts w:ascii="Arial" w:hAnsi="Arial" w:cs="Arial"/>
        </w:rPr>
      </w:pPr>
      <w:commentRangeStart w:id="17"/>
      <w:r w:rsidRPr="00074049">
        <w:rPr>
          <w:rFonts w:ascii="Arial" w:hAnsi="Arial" w:cs="Arial"/>
          <w:highlight w:val="yellow"/>
        </w:rPr>
        <w:t>{Do we want equations? Quite long….}</w:t>
      </w:r>
      <w:commentRangeEnd w:id="17"/>
      <w:r>
        <w:rPr>
          <w:rStyle w:val="CommentReference"/>
        </w:rPr>
        <w:commentReference w:id="17"/>
      </w:r>
    </w:p>
    <w:p w14:paraId="1AE792C0" w14:textId="77777777" w:rsidR="0040711F" w:rsidRPr="00074049" w:rsidRDefault="0040711F" w:rsidP="0040711F">
      <w:pPr>
        <w:rPr>
          <w:rFonts w:ascii="Arial" w:hAnsi="Arial" w:cs="Arial"/>
        </w:rPr>
      </w:pPr>
      <w:r>
        <w:rPr>
          <w:noProof/>
        </w:rPr>
        <w:drawing>
          <wp:inline distT="0" distB="0" distL="0" distR="0" wp14:anchorId="50920D10" wp14:editId="0E0C0578">
            <wp:extent cx="4444409" cy="43327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6109" cy="4344146"/>
                    </a:xfrm>
                    <a:prstGeom prst="rect">
                      <a:avLst/>
                    </a:prstGeom>
                  </pic:spPr>
                </pic:pic>
              </a:graphicData>
            </a:graphic>
          </wp:inline>
        </w:drawing>
      </w:r>
    </w:p>
    <w:p w14:paraId="40F58FBD" w14:textId="1D250BEB" w:rsidR="0040711F" w:rsidRDefault="0040711F" w:rsidP="0040711F">
      <w:pPr>
        <w:rPr>
          <w:rFonts w:ascii="Arial" w:hAnsi="Arial" w:cs="Arial"/>
        </w:rPr>
      </w:pPr>
      <w:r w:rsidRPr="00074049">
        <w:rPr>
          <w:rFonts w:ascii="Arial" w:hAnsi="Arial" w:cs="Arial"/>
        </w:rPr>
        <w:t>The expression for CO</w:t>
      </w:r>
      <w:r w:rsidRPr="001D674B">
        <w:rPr>
          <w:rFonts w:ascii="Arial" w:hAnsi="Arial" w:cs="Arial"/>
          <w:vertAlign w:val="subscript"/>
        </w:rPr>
        <w:t>2</w:t>
      </w:r>
      <w:r w:rsidRPr="00074049">
        <w:rPr>
          <w:rFonts w:ascii="Arial" w:hAnsi="Arial" w:cs="Arial"/>
        </w:rPr>
        <w:t xml:space="preserve"> solubility incorporates a</w:t>
      </w:r>
      <w:r>
        <w:rPr>
          <w:rFonts w:ascii="Arial" w:hAnsi="Arial" w:cs="Arial"/>
        </w:rPr>
        <w:t xml:space="preserve">n compositional </w:t>
      </w:r>
      <w:r w:rsidRPr="00074049">
        <w:rPr>
          <w:rFonts w:ascii="Arial" w:hAnsi="Arial" w:cs="Arial"/>
        </w:rPr>
        <w:t>term</w:t>
      </w:r>
      <w:r>
        <w:rPr>
          <w:rFonts w:ascii="Arial" w:hAnsi="Arial" w:cs="Arial"/>
        </w:rPr>
        <w:t xml:space="preserve"> parameterized in terms of</w:t>
      </w:r>
      <w:r w:rsidRPr="00074049">
        <w:rPr>
          <w:rFonts w:ascii="Arial" w:hAnsi="Arial" w:cs="Arial"/>
        </w:rPr>
        <w:t xml:space="preserve"> melt</w:t>
      </w:r>
      <w:r>
        <w:rPr>
          <w:rFonts w:ascii="Arial" w:hAnsi="Arial" w:cs="Arial"/>
        </w:rPr>
        <w:t xml:space="preserve"> Al</w:t>
      </w:r>
      <w:r w:rsidRPr="00776AC1">
        <w:rPr>
          <w:rFonts w:ascii="Arial" w:hAnsi="Arial" w:cs="Arial"/>
          <w:vertAlign w:val="subscript"/>
        </w:rPr>
        <w:t>2</w:t>
      </w:r>
      <w:r>
        <w:rPr>
          <w:rFonts w:ascii="Arial" w:hAnsi="Arial" w:cs="Arial"/>
        </w:rPr>
        <w:t>O</w:t>
      </w:r>
      <w:r w:rsidRPr="00776AC1">
        <w:rPr>
          <w:rFonts w:ascii="Arial" w:hAnsi="Arial" w:cs="Arial"/>
          <w:vertAlign w:val="subscript"/>
        </w:rPr>
        <w:t>3</w:t>
      </w:r>
      <w:r>
        <w:rPr>
          <w:rFonts w:ascii="Arial" w:hAnsi="Arial" w:cs="Arial"/>
        </w:rPr>
        <w:t xml:space="preserve">, </w:t>
      </w:r>
      <w:proofErr w:type="spellStart"/>
      <w:r>
        <w:rPr>
          <w:rFonts w:ascii="Arial" w:hAnsi="Arial" w:cs="Arial"/>
        </w:rPr>
        <w:t>FeO</w:t>
      </w:r>
      <w:proofErr w:type="spellEnd"/>
      <w:r>
        <w:rPr>
          <w:rFonts w:ascii="Arial" w:hAnsi="Arial" w:cs="Arial"/>
        </w:rPr>
        <w:t>, MgO,</w:t>
      </w:r>
      <w:r w:rsidRPr="00074049">
        <w:rPr>
          <w:rFonts w:ascii="Arial" w:hAnsi="Arial" w:cs="Arial"/>
        </w:rPr>
        <w:t xml:space="preserve"> </w:t>
      </w:r>
      <w:commentRangeStart w:id="18"/>
      <w:commentRangeStart w:id="19"/>
      <w:r w:rsidRPr="00074049">
        <w:rPr>
          <w:rFonts w:ascii="Arial" w:hAnsi="Arial" w:cs="Arial"/>
        </w:rPr>
        <w:t>Na</w:t>
      </w:r>
      <w:r w:rsidRPr="00AE7FD5">
        <w:rPr>
          <w:rFonts w:ascii="Arial" w:hAnsi="Arial" w:cs="Arial"/>
          <w:vertAlign w:val="subscript"/>
        </w:rPr>
        <w:t>2</w:t>
      </w:r>
      <w:r w:rsidRPr="00074049">
        <w:rPr>
          <w:rFonts w:ascii="Arial" w:hAnsi="Arial" w:cs="Arial"/>
        </w:rPr>
        <w:t>O,</w:t>
      </w:r>
      <w:r>
        <w:rPr>
          <w:rFonts w:ascii="Arial" w:hAnsi="Arial" w:cs="Arial"/>
        </w:rPr>
        <w:t xml:space="preserve"> </w:t>
      </w:r>
      <w:r w:rsidRPr="00074049">
        <w:rPr>
          <w:rFonts w:ascii="Arial" w:hAnsi="Arial" w:cs="Arial"/>
        </w:rPr>
        <w:t>K</w:t>
      </w:r>
      <w:r w:rsidRPr="00AE7FD5">
        <w:rPr>
          <w:rFonts w:ascii="Arial" w:hAnsi="Arial" w:cs="Arial"/>
          <w:vertAlign w:val="subscript"/>
        </w:rPr>
        <w:t>2</w:t>
      </w:r>
      <w:proofErr w:type="gramStart"/>
      <w:r w:rsidRPr="00074049">
        <w:rPr>
          <w:rFonts w:ascii="Arial" w:hAnsi="Arial" w:cs="Arial"/>
        </w:rPr>
        <w:t>O,  MgO</w:t>
      </w:r>
      <w:proofErr w:type="gramEnd"/>
      <w:r w:rsidRPr="00074049">
        <w:rPr>
          <w:rFonts w:ascii="Arial" w:hAnsi="Arial" w:cs="Arial"/>
        </w:rPr>
        <w:t xml:space="preserve"> and </w:t>
      </w:r>
      <w:commentRangeEnd w:id="18"/>
      <w:r>
        <w:rPr>
          <w:rStyle w:val="CommentReference"/>
        </w:rPr>
        <w:commentReference w:id="18"/>
      </w:r>
      <w:commentRangeEnd w:id="19"/>
      <w:r>
        <w:rPr>
          <w:rStyle w:val="CommentReference"/>
        </w:rPr>
        <w:commentReference w:id="19"/>
      </w:r>
      <w:proofErr w:type="spellStart"/>
      <w:r w:rsidRPr="00074049">
        <w:rPr>
          <w:rFonts w:ascii="Arial" w:hAnsi="Arial" w:cs="Arial"/>
        </w:rPr>
        <w:t>FeO</w:t>
      </w:r>
      <w:proofErr w:type="spellEnd"/>
      <w:r w:rsidRPr="00074049">
        <w:rPr>
          <w:rFonts w:ascii="Arial" w:hAnsi="Arial" w:cs="Arial"/>
        </w:rPr>
        <w:t xml:space="preserve"> contents.</w:t>
      </w:r>
      <w:r>
        <w:rPr>
          <w:rFonts w:ascii="Arial" w:hAnsi="Arial" w:cs="Arial"/>
        </w:rPr>
        <w:t xml:space="preserve"> Due to the </w:t>
      </w:r>
      <w:r>
        <w:rPr>
          <w:rFonts w:ascii="Arial" w:hAnsi="Arial" w:cs="Arial"/>
        </w:rPr>
        <w:lastRenderedPageBreak/>
        <w:t xml:space="preserve">empirical nature of this term, care must be taken when applying this model to melts which have compositions lying outside the compositional range of their calibration dataset. </w:t>
      </w:r>
      <w:r w:rsidRPr="00074049">
        <w:rPr>
          <w:rFonts w:ascii="Arial" w:hAnsi="Arial" w:cs="Arial"/>
        </w:rPr>
        <w:t xml:space="preserve">In particular, the authors warn that the effects of </w:t>
      </w:r>
      <w:r>
        <w:rPr>
          <w:rFonts w:ascii="Arial" w:hAnsi="Arial" w:cs="Arial"/>
        </w:rPr>
        <w:t xml:space="preserve">melt </w:t>
      </w:r>
      <w:r w:rsidRPr="00074049">
        <w:rPr>
          <w:rFonts w:ascii="Arial" w:hAnsi="Arial" w:cs="Arial"/>
        </w:rPr>
        <w:t xml:space="preserve">MgO and </w:t>
      </w:r>
      <w:proofErr w:type="spellStart"/>
      <w:r w:rsidRPr="00074049">
        <w:rPr>
          <w:rFonts w:ascii="Arial" w:hAnsi="Arial" w:cs="Arial"/>
        </w:rPr>
        <w:t>FeO</w:t>
      </w:r>
      <w:proofErr w:type="spellEnd"/>
      <w:r w:rsidRPr="00074049">
        <w:rPr>
          <w:rFonts w:ascii="Arial" w:hAnsi="Arial" w:cs="Arial"/>
        </w:rPr>
        <w:t xml:space="preserve"> </w:t>
      </w:r>
      <w:r>
        <w:rPr>
          <w:rFonts w:ascii="Arial" w:hAnsi="Arial" w:cs="Arial"/>
        </w:rPr>
        <w:t xml:space="preserve">content on CO2 solubility </w:t>
      </w:r>
      <w:r w:rsidRPr="00074049">
        <w:rPr>
          <w:rFonts w:ascii="Arial" w:hAnsi="Arial" w:cs="Arial"/>
        </w:rPr>
        <w:t>are poorly constrained, due to the restricted variations of these parameters in their database. Additionally, while their</w:t>
      </w:r>
      <w:r>
        <w:rPr>
          <w:rFonts w:ascii="Arial" w:hAnsi="Arial" w:cs="Arial"/>
        </w:rPr>
        <w:t xml:space="preserve"> compositional term</w:t>
      </w:r>
      <w:r w:rsidRPr="00074049">
        <w:rPr>
          <w:rFonts w:ascii="Arial" w:hAnsi="Arial" w:cs="Arial"/>
        </w:rPr>
        <w:t xml:space="preserve"> gives equal weight to Na2O and K2O, the calibration dataset</w:t>
      </w:r>
      <w:r>
        <w:rPr>
          <w:rFonts w:ascii="Arial" w:hAnsi="Arial" w:cs="Arial"/>
        </w:rPr>
        <w:t xml:space="preserve"> only</w:t>
      </w:r>
      <w:r w:rsidRPr="00074049">
        <w:rPr>
          <w:rFonts w:ascii="Arial" w:hAnsi="Arial" w:cs="Arial"/>
        </w:rPr>
        <w:t xml:space="preserve"> includes K-rich melts with a range of pressures, so the effect of substituting Na and K is poorly constrained. Finally, the</w:t>
      </w:r>
      <w:r>
        <w:rPr>
          <w:rFonts w:ascii="Arial" w:hAnsi="Arial" w:cs="Arial"/>
        </w:rPr>
        <w:t xml:space="preserve"> authors warn that their</w:t>
      </w:r>
      <w:r w:rsidRPr="00074049">
        <w:rPr>
          <w:rFonts w:ascii="Arial" w:hAnsi="Arial" w:cs="Arial"/>
        </w:rPr>
        <w:t xml:space="preserve"> regressions were performed assuming all Fe was Fe</w:t>
      </w:r>
      <w:r w:rsidRPr="00074049">
        <w:rPr>
          <w:rFonts w:ascii="Arial" w:hAnsi="Arial" w:cs="Arial"/>
          <w:vertAlign w:val="superscript"/>
        </w:rPr>
        <w:t>2+</w:t>
      </w:r>
      <w:r w:rsidRPr="00074049">
        <w:rPr>
          <w:rFonts w:ascii="Arial" w:hAnsi="Arial" w:cs="Arial"/>
        </w:rPr>
        <w:t xml:space="preserve">, so the </w:t>
      </w:r>
      <w:r>
        <w:rPr>
          <w:rFonts w:ascii="Arial" w:hAnsi="Arial" w:cs="Arial"/>
        </w:rPr>
        <w:t>dependence of</w:t>
      </w:r>
      <w:r w:rsidRPr="00074049">
        <w:rPr>
          <w:rFonts w:ascii="Arial" w:hAnsi="Arial" w:cs="Arial"/>
        </w:rPr>
        <w:t xml:space="preserve"> oxidation state on CO2 solubility identified by </w:t>
      </w:r>
      <w:proofErr w:type="spellStart"/>
      <w:r w:rsidRPr="00074049">
        <w:rPr>
          <w:rFonts w:ascii="Arial" w:hAnsi="Arial" w:cs="Arial"/>
        </w:rPr>
        <w:t>Papale</w:t>
      </w:r>
      <w:proofErr w:type="spellEnd"/>
      <w:r w:rsidRPr="00074049">
        <w:rPr>
          <w:rFonts w:ascii="Arial" w:hAnsi="Arial" w:cs="Arial"/>
        </w:rPr>
        <w:t xml:space="preserve"> et al. (2006) is not incorporated</w:t>
      </w:r>
      <w:r>
        <w:rPr>
          <w:rFonts w:ascii="Arial" w:hAnsi="Arial" w:cs="Arial"/>
        </w:rPr>
        <w:t xml:space="preserve"> in this model</w:t>
      </w:r>
      <w:r w:rsidRPr="00074049">
        <w:rPr>
          <w:rFonts w:ascii="Arial" w:hAnsi="Arial" w:cs="Arial"/>
        </w:rPr>
        <w:t xml:space="preserve"> (see also Brooker et al., 2001b). </w:t>
      </w:r>
    </w:p>
    <w:p w14:paraId="3146FFA7" w14:textId="77777777" w:rsidR="00414637" w:rsidRPr="00074049" w:rsidRDefault="00414637" w:rsidP="0040711F">
      <w:pPr>
        <w:rPr>
          <w:rFonts w:ascii="Arial" w:hAnsi="Arial" w:cs="Arial"/>
        </w:rPr>
      </w:pPr>
    </w:p>
    <w:p w14:paraId="27982426" w14:textId="0BCA8160" w:rsidR="0040711F" w:rsidRDefault="0040711F" w:rsidP="0040711F">
      <w:pPr>
        <w:rPr>
          <w:rFonts w:ascii="Arial" w:hAnsi="Arial" w:cs="Arial"/>
        </w:rPr>
      </w:pPr>
      <w:r>
        <w:rPr>
          <w:rFonts w:ascii="Arial" w:hAnsi="Arial" w:cs="Arial"/>
        </w:rPr>
        <w:t xml:space="preserve">Their expression for H2O solubility has no dependence on melt composition; they suggest that due to the poor sensitivity of this parameter to melt composition in the calibration dataset, such fitting terms are </w:t>
      </w:r>
      <w:r w:rsidRPr="00074049">
        <w:rPr>
          <w:rFonts w:ascii="Arial" w:hAnsi="Arial" w:cs="Arial"/>
        </w:rPr>
        <w:t>statistically unjustified</w:t>
      </w:r>
      <w:r>
        <w:rPr>
          <w:rFonts w:ascii="Arial" w:hAnsi="Arial" w:cs="Arial"/>
        </w:rPr>
        <w:t xml:space="preserve">. While the calibration dataset for H2O is more chemically diverse than for CO2, the lack of a compositional parameter means that extreme caution is required when applying this model outside the calibration range. </w:t>
      </w:r>
      <w:r w:rsidRPr="00074049">
        <w:rPr>
          <w:rFonts w:ascii="Arial" w:hAnsi="Arial" w:cs="Arial"/>
        </w:rPr>
        <w:t xml:space="preserve"> </w:t>
      </w:r>
    </w:p>
    <w:p w14:paraId="72D1F795" w14:textId="77777777" w:rsidR="00414637" w:rsidRPr="00074049" w:rsidRDefault="00414637" w:rsidP="0040711F">
      <w:pPr>
        <w:rPr>
          <w:rFonts w:ascii="Arial" w:hAnsi="Arial" w:cs="Arial"/>
        </w:rPr>
      </w:pPr>
    </w:p>
    <w:p w14:paraId="12AF7B28" w14:textId="77777777" w:rsidR="0040711F" w:rsidRPr="00074049" w:rsidRDefault="0040711F" w:rsidP="0040711F">
      <w:pPr>
        <w:rPr>
          <w:rFonts w:ascii="Arial" w:hAnsi="Arial" w:cs="Arial"/>
          <w:b/>
          <w:bCs/>
        </w:rPr>
      </w:pPr>
      <w:proofErr w:type="spellStart"/>
      <w:r w:rsidRPr="00074049">
        <w:rPr>
          <w:rFonts w:ascii="Arial" w:hAnsi="Arial" w:cs="Arial"/>
          <w:b/>
          <w:bCs/>
        </w:rPr>
        <w:t>Shishkina</w:t>
      </w:r>
      <w:proofErr w:type="spellEnd"/>
      <w:r w:rsidRPr="00074049">
        <w:rPr>
          <w:rFonts w:ascii="Arial" w:hAnsi="Arial" w:cs="Arial"/>
          <w:b/>
          <w:bCs/>
        </w:rPr>
        <w:t xml:space="preserve"> et al., 2014</w:t>
      </w:r>
    </w:p>
    <w:p w14:paraId="71146D98" w14:textId="77777777" w:rsidR="0040711F" w:rsidRPr="00074049" w:rsidRDefault="0040711F" w:rsidP="0040711F">
      <w:pPr>
        <w:rPr>
          <w:rFonts w:ascii="Arial" w:hAnsi="Arial" w:cs="Arial"/>
        </w:rPr>
      </w:pPr>
      <w:r w:rsidRPr="00074049">
        <w:rPr>
          <w:rFonts w:ascii="Arial" w:hAnsi="Arial" w:cs="Arial"/>
        </w:rPr>
        <w:t xml:space="preserve">The </w:t>
      </w:r>
      <w:proofErr w:type="spellStart"/>
      <w:r w:rsidRPr="00074049">
        <w:rPr>
          <w:rFonts w:ascii="Arial" w:hAnsi="Arial" w:cs="Arial"/>
        </w:rPr>
        <w:t>Shishkina</w:t>
      </w:r>
      <w:proofErr w:type="spellEnd"/>
      <w:r w:rsidRPr="00074049">
        <w:rPr>
          <w:rFonts w:ascii="Arial" w:hAnsi="Arial" w:cs="Arial"/>
        </w:rPr>
        <w:t xml:space="preserve"> et al. (2014) model </w:t>
      </w:r>
      <w:r>
        <w:rPr>
          <w:rFonts w:ascii="Arial" w:hAnsi="Arial" w:cs="Arial"/>
        </w:rPr>
        <w:t>calculates the solubility of H2O and CO2 using empirical expressions. The expression f</w:t>
      </w:r>
      <w:r w:rsidRPr="00074049">
        <w:rPr>
          <w:rFonts w:ascii="Arial" w:hAnsi="Arial" w:cs="Arial"/>
        </w:rPr>
        <w:t>o</w:t>
      </w:r>
      <w:r>
        <w:rPr>
          <w:rFonts w:ascii="Arial" w:hAnsi="Arial" w:cs="Arial"/>
        </w:rPr>
        <w:t>r</w:t>
      </w:r>
      <w:r w:rsidRPr="00074049">
        <w:rPr>
          <w:rFonts w:ascii="Arial" w:hAnsi="Arial" w:cs="Arial"/>
        </w:rPr>
        <w:t xml:space="preserve"> CO2</w:t>
      </w:r>
      <w:r>
        <w:rPr>
          <w:rFonts w:ascii="Arial" w:hAnsi="Arial" w:cs="Arial"/>
        </w:rPr>
        <w:t xml:space="preserve"> was</w:t>
      </w:r>
      <w:r w:rsidRPr="00074049">
        <w:rPr>
          <w:rFonts w:ascii="Arial" w:hAnsi="Arial" w:cs="Arial"/>
        </w:rPr>
        <w:t xml:space="preserve"> calibrated </w:t>
      </w:r>
      <w:r>
        <w:rPr>
          <w:rFonts w:ascii="Arial" w:hAnsi="Arial" w:cs="Arial"/>
        </w:rPr>
        <w:t xml:space="preserve">on </w:t>
      </w:r>
      <w:r w:rsidRPr="00074049">
        <w:rPr>
          <w:rFonts w:ascii="Arial" w:hAnsi="Arial" w:cs="Arial"/>
        </w:rPr>
        <w:t>a dataset of experiments on predominantly mafic compositions between 1200-1300˚C, and 500-5000 bars</w:t>
      </w:r>
      <w:r>
        <w:rPr>
          <w:rFonts w:ascii="Arial" w:hAnsi="Arial" w:cs="Arial"/>
        </w:rPr>
        <w:t>:</w:t>
      </w:r>
    </w:p>
    <w:p w14:paraId="37BD45AC" w14:textId="77777777" w:rsidR="0040711F" w:rsidRDefault="0040711F" w:rsidP="0040711F">
      <w:pPr>
        <w:spacing w:line="276" w:lineRule="auto"/>
        <w:jc w:val="center"/>
        <w:rPr>
          <w:rFonts w:ascii="Arial" w:eastAsiaTheme="minorEastAsia" w:hAnsi="Arial" w:cs="Arial"/>
        </w:rPr>
      </w:pPr>
      <w:r w:rsidRPr="00074049">
        <w:rPr>
          <w:rFonts w:ascii="Arial" w:eastAsiaTheme="minorEastAsia" w:hAnsi="Arial" w:cs="Arial"/>
        </w:rPr>
        <w:t>ln</w:t>
      </w:r>
      <w:r w:rsidRPr="00074049">
        <w:rPr>
          <w:rFonts w:ascii="Arial" w:hAnsi="Arial" w:cs="Arial"/>
        </w:rPr>
        <w:t>CO</w:t>
      </w:r>
      <w:r w:rsidRPr="00074049">
        <w:rPr>
          <w:rFonts w:ascii="Arial" w:hAnsi="Arial" w:cs="Arial"/>
          <w:vertAlign w:val="subscript"/>
        </w:rPr>
        <w:t>2</w:t>
      </w:r>
      <w:r w:rsidRPr="00074049">
        <w:rPr>
          <w:rFonts w:ascii="Arial" w:hAnsi="Arial" w:cs="Arial"/>
        </w:rPr>
        <w:t xml:space="preserve"> (</w:t>
      </w:r>
      <w:commentRangeStart w:id="20"/>
      <w:commentRangeStart w:id="21"/>
      <w:r w:rsidRPr="00074049">
        <w:rPr>
          <w:rFonts w:ascii="Arial" w:hAnsi="Arial" w:cs="Arial"/>
          <w:color w:val="FF0000"/>
        </w:rPr>
        <w:t>ppm</w:t>
      </w:r>
      <w:commentRangeEnd w:id="20"/>
      <w:r w:rsidRPr="00074049">
        <w:rPr>
          <w:rStyle w:val="CommentReference"/>
          <w:rFonts w:ascii="Arial" w:hAnsi="Arial" w:cs="Arial"/>
          <w:sz w:val="22"/>
          <w:szCs w:val="22"/>
        </w:rPr>
        <w:commentReference w:id="20"/>
      </w:r>
      <w:commentRangeEnd w:id="21"/>
      <w:r>
        <w:rPr>
          <w:rStyle w:val="CommentReference"/>
        </w:rPr>
        <w:commentReference w:id="21"/>
      </w:r>
      <w:r w:rsidRPr="00074049">
        <w:rPr>
          <w:rFonts w:ascii="Arial" w:hAnsi="Arial" w:cs="Arial"/>
        </w:rPr>
        <w:t>)</w:t>
      </w:r>
      <w:r w:rsidRPr="00074049">
        <w:rPr>
          <w:rFonts w:ascii="Arial" w:eastAsiaTheme="minorEastAsia" w:hAnsi="Arial" w:cs="Arial"/>
        </w:rPr>
        <w:t>=1.15</w:t>
      </w:r>
      <m:oMath>
        <m:r>
          <w:rPr>
            <w:rFonts w:ascii="Cambria Math" w:eastAsiaTheme="minorEastAsia" w:hAnsi="Cambria Math" w:cs="Arial"/>
          </w:rPr>
          <m:t>×</m:t>
        </m:r>
      </m:oMath>
      <w:r w:rsidRPr="00074049">
        <w:rPr>
          <w:rFonts w:ascii="Arial" w:eastAsiaTheme="minorEastAsia" w:hAnsi="Arial" w:cs="Arial"/>
        </w:rPr>
        <w:t>ln(P</w:t>
      </w:r>
      <w:r w:rsidRPr="00074049">
        <w:rPr>
          <w:rFonts w:ascii="Arial" w:eastAsiaTheme="minorEastAsia" w:hAnsi="Arial" w:cs="Arial"/>
          <w:color w:val="FF0000"/>
        </w:rPr>
        <w:t>(MPa</w:t>
      </w:r>
      <w:proofErr w:type="gramStart"/>
      <w:r w:rsidRPr="00074049">
        <w:rPr>
          <w:rFonts w:ascii="Arial" w:eastAsiaTheme="minorEastAsia" w:hAnsi="Arial" w:cs="Arial"/>
          <w:color w:val="FF0000"/>
        </w:rPr>
        <w:t>)</w:t>
      </w:r>
      <w:r w:rsidRPr="00074049">
        <w:rPr>
          <w:rFonts w:ascii="Arial" w:eastAsiaTheme="minorEastAsia" w:hAnsi="Arial" w:cs="Arial"/>
        </w:rPr>
        <w:t>)+</w:t>
      </w:r>
      <w:proofErr w:type="gramEnd"/>
      <w:r w:rsidRPr="00074049">
        <w:rPr>
          <w:rFonts w:ascii="Arial" w:eastAsiaTheme="minorEastAsia" w:hAnsi="Arial" w:cs="Arial"/>
        </w:rPr>
        <w:t>6.71</w:t>
      </w:r>
      <m:oMath>
        <m:r>
          <w:rPr>
            <w:rFonts w:ascii="Cambria Math" w:eastAsiaTheme="minorEastAsia" w:hAnsi="Cambria Math" w:cs="Arial"/>
          </w:rPr>
          <m:t>×</m:t>
        </m:r>
        <m:r>
          <w:rPr>
            <w:rFonts w:ascii="Cambria Math" w:hAnsi="Cambria Math" w:cs="Arial"/>
          </w:rPr>
          <m:t>Π*-1.345</m:t>
        </m:r>
      </m:oMath>
      <w:r w:rsidRPr="00074049">
        <w:rPr>
          <w:rFonts w:ascii="Arial" w:eastAsiaTheme="minorEastAsia" w:hAnsi="Arial" w:cs="Arial"/>
        </w:rPr>
        <w:t xml:space="preserve">    (2)</w:t>
      </w:r>
    </w:p>
    <w:p w14:paraId="7326AF39" w14:textId="77777777" w:rsidR="0040711F" w:rsidRDefault="0040711F" w:rsidP="0040711F">
      <w:pPr>
        <w:spacing w:line="276" w:lineRule="auto"/>
        <w:rPr>
          <w:rFonts w:ascii="Arial" w:eastAsiaTheme="minorEastAsia" w:hAnsi="Arial" w:cs="Arial"/>
        </w:rPr>
      </w:pPr>
      <w:r>
        <w:rPr>
          <w:rFonts w:ascii="Arial" w:hAnsi="Arial" w:cs="Arial"/>
        </w:rPr>
        <w:t xml:space="preserve">The parameter </w:t>
      </w:r>
      <m:oMath>
        <m:r>
          <w:rPr>
            <w:rFonts w:ascii="Cambria Math" w:hAnsi="Cambria Math" w:cs="Arial"/>
          </w:rPr>
          <m:t>Π*</m:t>
        </m:r>
      </m:oMath>
      <w:r>
        <w:rPr>
          <w:rFonts w:ascii="Arial" w:eastAsiaTheme="minorEastAsia" w:hAnsi="Arial" w:cs="Arial"/>
        </w:rPr>
        <w:t xml:space="preserve"> accounts for the compositional dependence of CO2 solubility in terms of 7 cation species</w:t>
      </w:r>
      <w:r>
        <w:rPr>
          <w:rFonts w:ascii="Arial" w:hAnsi="Arial" w:cs="Arial"/>
        </w:rPr>
        <w:t>:</w:t>
      </w:r>
    </w:p>
    <w:p w14:paraId="2E1D1272" w14:textId="77777777" w:rsidR="0040711F" w:rsidRPr="00074049" w:rsidRDefault="0040711F" w:rsidP="0040711F">
      <w:pPr>
        <w:spacing w:line="276" w:lineRule="auto"/>
        <w:jc w:val="center"/>
        <w:rPr>
          <w:rFonts w:ascii="Arial" w:eastAsiaTheme="minorEastAsia" w:hAnsi="Arial" w:cs="Arial"/>
        </w:rPr>
      </w:pPr>
      <m:oMath>
        <m:r>
          <w:rPr>
            <w:rFonts w:ascii="Cambria Math" w:hAnsi="Cambria Math" w:cs="Arial"/>
          </w:rPr>
          <m:t>Π*=</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+ 0.8*</m:t>
            </m:r>
            <m:sSup>
              <m:sSupPr>
                <m:ctrlPr>
                  <w:rPr>
                    <w:rFonts w:ascii="Cambria Math" w:hAnsi="Cambria Math" w:cs="Arial"/>
                    <w:i/>
                  </w:rPr>
                </m:ctrlPr>
              </m:sSupPr>
              <m:e>
                <m:r>
                  <w:rPr>
                    <w:rFonts w:ascii="Cambria Math" w:hAnsi="Cambria Math" w:cs="Arial"/>
                  </w:rPr>
                  <m:t>K</m:t>
                </m:r>
              </m:e>
              <m:sup>
                <m:r>
                  <w:rPr>
                    <w:rFonts w:ascii="Cambria Math" w:hAnsi="Cambria Math" w:cs="Arial"/>
                  </w:rPr>
                  <m:t xml:space="preserve">+ </m:t>
                </m:r>
              </m:sup>
            </m:sSup>
            <m:r>
              <w:rPr>
                <w:rFonts w:ascii="Cambria Math" w:hAnsi="Cambria Math" w:cs="Arial"/>
              </w:rPr>
              <m:t>+</m:t>
            </m:r>
            <m:sSup>
              <m:sSupPr>
                <m:ctrlPr>
                  <w:rPr>
                    <w:rFonts w:ascii="Cambria Math" w:hAnsi="Cambria Math" w:cs="Arial"/>
                    <w:i/>
                  </w:rPr>
                </m:ctrlPr>
              </m:sSupPr>
              <m:e>
                <m:r>
                  <w:rPr>
                    <w:rFonts w:ascii="Cambria Math" w:hAnsi="Cambria Math" w:cs="Arial"/>
                  </w:rPr>
                  <m:t>0.7*Na</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0.4*Mg</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0.4*Fe</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Si</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Al</m:t>
                </m:r>
              </m:e>
              <m:sup>
                <m:r>
                  <w:rPr>
                    <w:rFonts w:ascii="Cambria Math" w:hAnsi="Cambria Math" w:cs="Arial"/>
                  </w:rPr>
                  <m:t>3+</m:t>
                </m:r>
              </m:sup>
            </m:sSup>
          </m:den>
        </m:f>
      </m:oMath>
      <w:r w:rsidRPr="00074049">
        <w:rPr>
          <w:rFonts w:ascii="Arial" w:eastAsiaTheme="minorEastAsia" w:hAnsi="Arial" w:cs="Arial"/>
        </w:rPr>
        <w:t xml:space="preserve">      (1)</w:t>
      </w:r>
    </w:p>
    <w:p w14:paraId="2C597941" w14:textId="77777777" w:rsidR="0040711F" w:rsidRPr="00074049" w:rsidRDefault="0040711F" w:rsidP="0040711F">
      <w:pPr>
        <w:rPr>
          <w:rFonts w:ascii="Arial" w:hAnsi="Arial" w:cs="Arial"/>
        </w:rPr>
      </w:pPr>
      <w:r w:rsidRPr="00074049">
        <w:rPr>
          <w:rFonts w:ascii="Arial" w:hAnsi="Arial" w:cs="Arial"/>
        </w:rPr>
        <w:t>The</w:t>
      </w:r>
      <w:r>
        <w:rPr>
          <w:rFonts w:ascii="Arial" w:hAnsi="Arial" w:cs="Arial"/>
        </w:rPr>
        <w:t xml:space="preserve"> </w:t>
      </w:r>
      <w:r w:rsidRPr="00074049">
        <w:rPr>
          <w:rFonts w:ascii="Arial" w:hAnsi="Arial" w:cs="Arial"/>
        </w:rPr>
        <w:t xml:space="preserve">expression for H2O solubility </w:t>
      </w:r>
      <w:r>
        <w:rPr>
          <w:rFonts w:ascii="Arial" w:hAnsi="Arial" w:cs="Arial"/>
        </w:rPr>
        <w:t>was</w:t>
      </w:r>
      <w:r w:rsidRPr="00074049">
        <w:rPr>
          <w:rFonts w:ascii="Arial" w:hAnsi="Arial" w:cs="Arial"/>
        </w:rPr>
        <w:t xml:space="preserve"> calibrated </w:t>
      </w:r>
      <w:r>
        <w:rPr>
          <w:rFonts w:ascii="Arial" w:hAnsi="Arial" w:cs="Arial"/>
        </w:rPr>
        <w:t>on</w:t>
      </w:r>
      <w:r w:rsidRPr="00074049">
        <w:rPr>
          <w:rFonts w:ascii="Arial" w:hAnsi="Arial" w:cs="Arial"/>
        </w:rPr>
        <w:t xml:space="preserve"> a dataset of experiments </w:t>
      </w:r>
      <w:r>
        <w:rPr>
          <w:rFonts w:ascii="Arial" w:hAnsi="Arial" w:cs="Arial"/>
        </w:rPr>
        <w:t>with</w:t>
      </w:r>
      <w:r w:rsidRPr="00074049">
        <w:rPr>
          <w:rFonts w:ascii="Arial" w:hAnsi="Arial" w:cs="Arial"/>
        </w:rPr>
        <w:t xml:space="preserve"> mafic to intermediate compositions between 1200-1250˚C, and 485-5009 bars. Unlike the expression of </w:t>
      </w:r>
      <w:proofErr w:type="spellStart"/>
      <w:r w:rsidRPr="00074049">
        <w:rPr>
          <w:rFonts w:ascii="Arial" w:hAnsi="Arial" w:cs="Arial"/>
        </w:rPr>
        <w:t>Iacono-Marziano</w:t>
      </w:r>
      <w:proofErr w:type="spellEnd"/>
      <w:r w:rsidRPr="00074049">
        <w:rPr>
          <w:rFonts w:ascii="Arial" w:hAnsi="Arial" w:cs="Arial"/>
        </w:rPr>
        <w:t xml:space="preserve"> et al. (2012), it incorporates a composition parameter expressed in terms of the anhydrous cation fractions of Na and K. </w:t>
      </w:r>
    </w:p>
    <w:p w14:paraId="7F8D8448" w14:textId="77777777" w:rsidR="0040711F" w:rsidRPr="00074049" w:rsidRDefault="0040711F" w:rsidP="0040711F">
      <w:pPr>
        <w:rPr>
          <w:rFonts w:ascii="Arial" w:hAnsi="Arial" w:cs="Arial"/>
        </w:rPr>
      </w:pPr>
      <w:r w:rsidRPr="00074049">
        <w:rPr>
          <w:rFonts w:ascii="Arial" w:hAnsi="Arial" w:cs="Arial"/>
          <w:noProof/>
        </w:rPr>
        <w:drawing>
          <wp:inline distT="0" distB="0" distL="0" distR="0" wp14:anchorId="7E3A7A39" wp14:editId="246FCE4D">
            <wp:extent cx="5731510" cy="1579880"/>
            <wp:effectExtent l="0" t="0" r="2540" b="1270"/>
            <wp:docPr id="16" name="Picture 16" descr="A picture containing indoo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79880"/>
                    </a:xfrm>
                    <a:prstGeom prst="rect">
                      <a:avLst/>
                    </a:prstGeom>
                  </pic:spPr>
                </pic:pic>
              </a:graphicData>
            </a:graphic>
          </wp:inline>
        </w:drawing>
      </w:r>
    </w:p>
    <w:p w14:paraId="7318BDE8" w14:textId="7C13FE0F" w:rsidR="0040711F" w:rsidRDefault="0040711F" w:rsidP="0040711F">
      <w:pPr>
        <w:rPr>
          <w:rFonts w:ascii="Arial" w:hAnsi="Arial" w:cs="Arial"/>
        </w:rPr>
      </w:pPr>
      <w:r w:rsidRPr="00074049">
        <w:rPr>
          <w:rFonts w:ascii="Arial" w:hAnsi="Arial" w:cs="Arial"/>
        </w:rPr>
        <w:t>In general, the compositional range</w:t>
      </w:r>
      <w:r>
        <w:rPr>
          <w:rFonts w:ascii="Arial" w:hAnsi="Arial" w:cs="Arial"/>
        </w:rPr>
        <w:t xml:space="preserve"> of the </w:t>
      </w:r>
      <w:proofErr w:type="spellStart"/>
      <w:r>
        <w:rPr>
          <w:rFonts w:ascii="Arial" w:hAnsi="Arial" w:cs="Arial"/>
        </w:rPr>
        <w:t>Shishkina</w:t>
      </w:r>
      <w:proofErr w:type="spellEnd"/>
      <w:r>
        <w:rPr>
          <w:rFonts w:ascii="Arial" w:hAnsi="Arial" w:cs="Arial"/>
        </w:rPr>
        <w:t xml:space="preserve"> et al. (2014) dataset</w:t>
      </w:r>
      <w:r w:rsidRPr="00074049">
        <w:rPr>
          <w:rFonts w:ascii="Arial" w:hAnsi="Arial" w:cs="Arial"/>
        </w:rPr>
        <w:t xml:space="preserve"> i</w:t>
      </w:r>
      <w:r>
        <w:rPr>
          <w:rFonts w:ascii="Arial" w:hAnsi="Arial" w:cs="Arial"/>
        </w:rPr>
        <w:t>ncludes a larger variety of mafic compositions</w:t>
      </w:r>
      <w:r w:rsidRPr="00074049">
        <w:rPr>
          <w:rFonts w:ascii="Arial" w:hAnsi="Arial" w:cs="Arial"/>
        </w:rPr>
        <w:t xml:space="preserve"> than that of </w:t>
      </w:r>
      <w:proofErr w:type="spellStart"/>
      <w:r w:rsidRPr="00074049">
        <w:rPr>
          <w:rFonts w:ascii="Arial" w:hAnsi="Arial" w:cs="Arial"/>
        </w:rPr>
        <w:t>Iacono-Marziano</w:t>
      </w:r>
      <w:proofErr w:type="spellEnd"/>
      <w:r w:rsidRPr="00074049">
        <w:rPr>
          <w:rFonts w:ascii="Arial" w:hAnsi="Arial" w:cs="Arial"/>
        </w:rPr>
        <w:t xml:space="preserve"> et al. (2012)</w:t>
      </w:r>
      <w:r>
        <w:rPr>
          <w:rFonts w:ascii="Arial" w:hAnsi="Arial" w:cs="Arial"/>
        </w:rPr>
        <w:t>, particularly with respect to alkali</w:t>
      </w:r>
      <w:r w:rsidRPr="00074049">
        <w:rPr>
          <w:rFonts w:ascii="Arial" w:hAnsi="Arial" w:cs="Arial"/>
        </w:rPr>
        <w:t xml:space="preserve">-rich, or highly </w:t>
      </w:r>
      <w:proofErr w:type="spellStart"/>
      <w:r w:rsidRPr="00074049">
        <w:rPr>
          <w:rFonts w:ascii="Arial" w:hAnsi="Arial" w:cs="Arial"/>
        </w:rPr>
        <w:t>depolyerized</w:t>
      </w:r>
      <w:proofErr w:type="spellEnd"/>
      <w:r w:rsidRPr="00074049">
        <w:rPr>
          <w:rFonts w:ascii="Arial" w:hAnsi="Arial" w:cs="Arial"/>
        </w:rPr>
        <w:t xml:space="preserve"> melt compositions.  </w:t>
      </w:r>
    </w:p>
    <w:p w14:paraId="26066F7A" w14:textId="77777777" w:rsidR="00414637" w:rsidRPr="00074049" w:rsidRDefault="00414637" w:rsidP="0040711F">
      <w:pPr>
        <w:rPr>
          <w:rFonts w:ascii="Arial" w:hAnsi="Arial" w:cs="Arial"/>
        </w:rPr>
      </w:pPr>
    </w:p>
    <w:p w14:paraId="173A61F3" w14:textId="77777777" w:rsidR="0040711F" w:rsidRPr="00074049" w:rsidRDefault="0040711F" w:rsidP="0040711F">
      <w:pPr>
        <w:rPr>
          <w:rFonts w:ascii="Arial" w:hAnsi="Arial" w:cs="Arial"/>
          <w:b/>
          <w:bCs/>
        </w:rPr>
      </w:pPr>
      <w:proofErr w:type="spellStart"/>
      <w:r>
        <w:rPr>
          <w:rFonts w:ascii="Arial" w:hAnsi="Arial" w:cs="Arial"/>
          <w:b/>
          <w:bCs/>
        </w:rPr>
        <w:t>MagmaSat</w:t>
      </w:r>
      <w:proofErr w:type="spellEnd"/>
      <w:r>
        <w:rPr>
          <w:rFonts w:ascii="Arial" w:hAnsi="Arial" w:cs="Arial"/>
          <w:b/>
          <w:bCs/>
        </w:rPr>
        <w:t xml:space="preserve">: </w:t>
      </w:r>
      <w:proofErr w:type="spellStart"/>
      <w:r w:rsidRPr="00074049">
        <w:rPr>
          <w:rFonts w:ascii="Arial" w:hAnsi="Arial" w:cs="Arial"/>
          <w:b/>
          <w:bCs/>
        </w:rPr>
        <w:t>Ghiorso</w:t>
      </w:r>
      <w:proofErr w:type="spellEnd"/>
      <w:r w:rsidRPr="00074049">
        <w:rPr>
          <w:rFonts w:ascii="Arial" w:hAnsi="Arial" w:cs="Arial"/>
          <w:b/>
          <w:bCs/>
        </w:rPr>
        <w:t xml:space="preserve"> and </w:t>
      </w:r>
      <w:proofErr w:type="spellStart"/>
      <w:r w:rsidRPr="00074049">
        <w:rPr>
          <w:rFonts w:ascii="Arial" w:hAnsi="Arial" w:cs="Arial"/>
          <w:b/>
          <w:bCs/>
        </w:rPr>
        <w:t>Gualda</w:t>
      </w:r>
      <w:proofErr w:type="spellEnd"/>
      <w:r w:rsidRPr="00074049">
        <w:rPr>
          <w:rFonts w:ascii="Arial" w:hAnsi="Arial" w:cs="Arial"/>
          <w:b/>
          <w:bCs/>
        </w:rPr>
        <w:t>, 2015</w:t>
      </w:r>
    </w:p>
    <w:p w14:paraId="35CC53B6" w14:textId="5FEF4FB2" w:rsidR="0040711F" w:rsidRDefault="0040711F" w:rsidP="0040711F">
      <w:pPr>
        <w:rPr>
          <w:rFonts w:ascii="Arial" w:hAnsi="Arial" w:cs="Arial"/>
        </w:rPr>
      </w:pPr>
      <w:proofErr w:type="spellStart"/>
      <w:r>
        <w:rPr>
          <w:rFonts w:ascii="Arial" w:hAnsi="Arial" w:cs="Arial"/>
        </w:rPr>
        <w:lastRenderedPageBreak/>
        <w:t>Ghiorso</w:t>
      </w:r>
      <w:proofErr w:type="spellEnd"/>
      <w:r>
        <w:rPr>
          <w:rFonts w:ascii="Arial" w:hAnsi="Arial" w:cs="Arial"/>
        </w:rPr>
        <w:t xml:space="preserve"> and </w:t>
      </w:r>
      <w:proofErr w:type="spellStart"/>
      <w:r>
        <w:rPr>
          <w:rFonts w:ascii="Arial" w:hAnsi="Arial" w:cs="Arial"/>
        </w:rPr>
        <w:t>Gualda</w:t>
      </w:r>
      <w:proofErr w:type="spellEnd"/>
      <w:r>
        <w:rPr>
          <w:rFonts w:ascii="Arial" w:hAnsi="Arial" w:cs="Arial"/>
        </w:rPr>
        <w:t xml:space="preserve">, (2015) present a comprehensive thermodynamic model for mixed H2O-CO2 solubility, calibrated on a very wide range of silicate melt compositions, called </w:t>
      </w:r>
      <w:proofErr w:type="spellStart"/>
      <w:r>
        <w:rPr>
          <w:rFonts w:ascii="Arial" w:hAnsi="Arial" w:cs="Arial"/>
        </w:rPr>
        <w:t>MagmaSat</w:t>
      </w:r>
      <w:proofErr w:type="spellEnd"/>
      <w:r>
        <w:rPr>
          <w:rFonts w:ascii="Arial" w:hAnsi="Arial" w:cs="Arial"/>
        </w:rPr>
        <w:t xml:space="preserve">. </w:t>
      </w:r>
      <w:proofErr w:type="spellStart"/>
      <w:r>
        <w:rPr>
          <w:rFonts w:ascii="Arial" w:hAnsi="Arial" w:cs="Arial"/>
        </w:rPr>
        <w:t>MagmaSat</w:t>
      </w:r>
      <w:proofErr w:type="spellEnd"/>
      <w:r>
        <w:rPr>
          <w:rFonts w:ascii="Arial" w:hAnsi="Arial" w:cs="Arial"/>
        </w:rPr>
        <w:t xml:space="preserve"> is the most thermodynamically robust model available in </w:t>
      </w:r>
      <w:proofErr w:type="spellStart"/>
      <w:r>
        <w:rPr>
          <w:rFonts w:ascii="Arial" w:hAnsi="Arial" w:cs="Arial"/>
        </w:rPr>
        <w:t>VESIcal</w:t>
      </w:r>
      <w:proofErr w:type="spellEnd"/>
      <w:r>
        <w:rPr>
          <w:rFonts w:ascii="Arial" w:hAnsi="Arial" w:cs="Arial"/>
        </w:rPr>
        <w:t xml:space="preserve"> and as such is the default model. The model is internally consistent with </w:t>
      </w:r>
      <w:proofErr w:type="spellStart"/>
      <w:r>
        <w:rPr>
          <w:rFonts w:ascii="Arial" w:hAnsi="Arial" w:cs="Arial"/>
        </w:rPr>
        <w:t>Duan</w:t>
      </w:r>
      <w:proofErr w:type="spellEnd"/>
      <w:r>
        <w:rPr>
          <w:rFonts w:ascii="Arial" w:hAnsi="Arial" w:cs="Arial"/>
        </w:rPr>
        <w:t xml:space="preserve"> and Zhang (2006) and with rhyolite-MELTS and MELTS so can be integrated with a variety of calculations performed in these programs. The calibration dataset for H2O compositions spans ~550-1420˚C, and pressures of 0-20,000 bars, and for CO2 spans ~1140-1400</w:t>
      </w:r>
      <w:r w:rsidRPr="00155BE8">
        <w:rPr>
          <w:rFonts w:ascii="Arial" w:hAnsi="Arial" w:cs="Arial"/>
        </w:rPr>
        <w:t xml:space="preserve"> </w:t>
      </w:r>
      <w:r>
        <w:rPr>
          <w:rFonts w:ascii="Arial" w:hAnsi="Arial" w:cs="Arial"/>
        </w:rPr>
        <w:t xml:space="preserve">˚C and 0-30,000 bars. </w:t>
      </w:r>
      <w:proofErr w:type="spellStart"/>
      <w:r>
        <w:rPr>
          <w:rFonts w:ascii="Arial" w:hAnsi="Arial" w:cs="Arial"/>
        </w:rPr>
        <w:t>MagmaSat</w:t>
      </w:r>
      <w:proofErr w:type="spellEnd"/>
      <w:r>
        <w:rPr>
          <w:rFonts w:ascii="Arial" w:hAnsi="Arial" w:cs="Arial"/>
        </w:rPr>
        <w:t xml:space="preserve"> is typically accessed via its Mac application, or through a web server, although the latter frequently fails to converge for basaltic compositions. </w:t>
      </w:r>
    </w:p>
    <w:p w14:paraId="7AD1383A" w14:textId="77777777" w:rsidR="00414637" w:rsidRDefault="00414637" w:rsidP="0040711F">
      <w:pPr>
        <w:rPr>
          <w:rFonts w:ascii="Arial" w:hAnsi="Arial" w:cs="Arial"/>
        </w:rPr>
      </w:pPr>
    </w:p>
    <w:p w14:paraId="7AB43BF0" w14:textId="4766FDBC" w:rsidR="0040711F" w:rsidRDefault="0040711F" w:rsidP="0040711F">
      <w:pPr>
        <w:rPr>
          <w:rFonts w:ascii="Arial" w:hAnsi="Arial" w:cs="Arial"/>
        </w:rPr>
      </w:pPr>
      <w:r>
        <w:rPr>
          <w:rFonts w:ascii="Arial" w:hAnsi="Arial" w:cs="Arial"/>
        </w:rPr>
        <w:t xml:space="preserve">In recent years, the MELTS family of models (among others) has been integrated and rewritten in python as ENKI (Enabling Knowledge Integration; </w:t>
      </w:r>
      <w:hyperlink r:id="rId19" w:history="1">
        <w:r w:rsidRPr="00352ED7">
          <w:rPr>
            <w:rStyle w:val="Hyperlink"/>
            <w:rFonts w:ascii="Arial" w:hAnsi="Arial" w:cs="Arial"/>
          </w:rPr>
          <w:t>http://enki-portal.org</w:t>
        </w:r>
      </w:hyperlink>
      <w:r>
        <w:rPr>
          <w:rFonts w:ascii="Arial" w:hAnsi="Arial" w:cs="Arial"/>
        </w:rPr>
        <w:t xml:space="preserve">), a recently introduced and continuously in-development model engine. The ENKI </w:t>
      </w:r>
      <w:proofErr w:type="spellStart"/>
      <w:r>
        <w:rPr>
          <w:rFonts w:ascii="Arial" w:hAnsi="Arial" w:cs="Arial"/>
        </w:rPr>
        <w:t>thermoengine</w:t>
      </w:r>
      <w:proofErr w:type="spellEnd"/>
      <w:r>
        <w:rPr>
          <w:rFonts w:ascii="Arial" w:hAnsi="Arial" w:cs="Arial"/>
        </w:rPr>
        <w:t xml:space="preserve"> package hosts MELTS (including </w:t>
      </w:r>
      <w:proofErr w:type="spellStart"/>
      <w:r>
        <w:rPr>
          <w:rFonts w:ascii="Arial" w:hAnsi="Arial" w:cs="Arial"/>
        </w:rPr>
        <w:t>MagmaSat</w:t>
      </w:r>
      <w:proofErr w:type="spellEnd"/>
      <w:r>
        <w:rPr>
          <w:rFonts w:ascii="Arial" w:hAnsi="Arial" w:cs="Arial"/>
        </w:rPr>
        <w:t xml:space="preserve">) and allows a coder to use pieces of MELTS piecemeal. In </w:t>
      </w:r>
      <w:proofErr w:type="spellStart"/>
      <w:r>
        <w:rPr>
          <w:rFonts w:ascii="Arial" w:hAnsi="Arial" w:cs="Arial"/>
        </w:rPr>
        <w:t>VESIcal</w:t>
      </w:r>
      <w:proofErr w:type="spellEnd"/>
      <w:r>
        <w:rPr>
          <w:rFonts w:ascii="Arial" w:hAnsi="Arial" w:cs="Arial"/>
        </w:rPr>
        <w:t xml:space="preserve">, the </w:t>
      </w:r>
      <w:proofErr w:type="spellStart"/>
      <w:r>
        <w:rPr>
          <w:rFonts w:ascii="Arial" w:hAnsi="Arial" w:cs="Arial"/>
        </w:rPr>
        <w:t>MagmaSat</w:t>
      </w:r>
      <w:proofErr w:type="spellEnd"/>
      <w:r>
        <w:rPr>
          <w:rFonts w:ascii="Arial" w:hAnsi="Arial" w:cs="Arial"/>
        </w:rPr>
        <w:t xml:space="preserve"> model is implemented via the ENKI </w:t>
      </w:r>
      <w:proofErr w:type="spellStart"/>
      <w:r>
        <w:rPr>
          <w:rFonts w:ascii="Arial" w:hAnsi="Arial" w:cs="Arial"/>
        </w:rPr>
        <w:t>thermoengine</w:t>
      </w:r>
      <w:proofErr w:type="spellEnd"/>
      <w:r>
        <w:rPr>
          <w:rFonts w:ascii="Arial" w:hAnsi="Arial" w:cs="Arial"/>
        </w:rPr>
        <w:t xml:space="preserve"> directly. Although the capability exists within it, </w:t>
      </w:r>
      <w:proofErr w:type="spellStart"/>
      <w:r>
        <w:rPr>
          <w:rFonts w:ascii="Arial" w:hAnsi="Arial" w:cs="Arial"/>
        </w:rPr>
        <w:t>thermoengine</w:t>
      </w:r>
      <w:proofErr w:type="spellEnd"/>
      <w:r>
        <w:rPr>
          <w:rFonts w:ascii="Arial" w:hAnsi="Arial" w:cs="Arial"/>
        </w:rPr>
        <w:t xml:space="preserve"> does not have pre-made built-in functions for volatile solubility calculations, and so </w:t>
      </w:r>
      <w:proofErr w:type="spellStart"/>
      <w:r>
        <w:rPr>
          <w:rFonts w:ascii="Arial" w:hAnsi="Arial" w:cs="Arial"/>
        </w:rPr>
        <w:t>VESIcal</w:t>
      </w:r>
      <w:proofErr w:type="spellEnd"/>
      <w:r>
        <w:rPr>
          <w:rFonts w:ascii="Arial" w:hAnsi="Arial" w:cs="Arial"/>
        </w:rPr>
        <w:t xml:space="preserve"> uses the underlying </w:t>
      </w:r>
      <w:proofErr w:type="spellStart"/>
      <w:r>
        <w:rPr>
          <w:rFonts w:ascii="Arial" w:hAnsi="Arial" w:cs="Arial"/>
        </w:rPr>
        <w:t>thermoengine</w:t>
      </w:r>
      <w:proofErr w:type="spellEnd"/>
      <w:r>
        <w:rPr>
          <w:rFonts w:ascii="Arial" w:hAnsi="Arial" w:cs="Arial"/>
        </w:rPr>
        <w:t xml:space="preserve"> code to create these functions. </w:t>
      </w:r>
      <w:proofErr w:type="spellStart"/>
      <w:r>
        <w:rPr>
          <w:rFonts w:ascii="Arial" w:hAnsi="Arial" w:cs="Arial"/>
        </w:rPr>
        <w:t>MagmaSat</w:t>
      </w:r>
      <w:proofErr w:type="spellEnd"/>
      <w:r>
        <w:rPr>
          <w:rFonts w:ascii="Arial" w:hAnsi="Arial" w:cs="Arial"/>
        </w:rPr>
        <w:t xml:space="preserve"> calculations through </w:t>
      </w:r>
      <w:proofErr w:type="spellStart"/>
      <w:r>
        <w:rPr>
          <w:rFonts w:ascii="Arial" w:hAnsi="Arial" w:cs="Arial"/>
        </w:rPr>
        <w:t>VESIcal</w:t>
      </w:r>
      <w:proofErr w:type="spellEnd"/>
      <w:r>
        <w:rPr>
          <w:rFonts w:ascii="Arial" w:hAnsi="Arial" w:cs="Arial"/>
        </w:rPr>
        <w:t xml:space="preserve"> can be relatively slow, however, due to the computational requirements of each calculation. That is, the equilibrium state of the system must be solved iteratively, with the relevant volatile information extracted at each step. Due to the nature in which both </w:t>
      </w:r>
      <w:proofErr w:type="spellStart"/>
      <w:r>
        <w:rPr>
          <w:rFonts w:ascii="Arial" w:hAnsi="Arial" w:cs="Arial"/>
        </w:rPr>
        <w:t>VESIcal</w:t>
      </w:r>
      <w:proofErr w:type="spellEnd"/>
      <w:r>
        <w:rPr>
          <w:rFonts w:ascii="Arial" w:hAnsi="Arial" w:cs="Arial"/>
        </w:rPr>
        <w:t xml:space="preserve"> and ENKI </w:t>
      </w:r>
      <w:proofErr w:type="spellStart"/>
      <w:r>
        <w:rPr>
          <w:rFonts w:ascii="Arial" w:hAnsi="Arial" w:cs="Arial"/>
        </w:rPr>
        <w:t>thermoengine</w:t>
      </w:r>
      <w:proofErr w:type="spellEnd"/>
      <w:r>
        <w:rPr>
          <w:rFonts w:ascii="Arial" w:hAnsi="Arial" w:cs="Arial"/>
        </w:rPr>
        <w:t xml:space="preserve"> are written (e.g., both in python and with extensibility in mind), they are somewhat interoperable. Because all of </w:t>
      </w:r>
      <w:proofErr w:type="spellStart"/>
      <w:r>
        <w:rPr>
          <w:rFonts w:ascii="Arial" w:hAnsi="Arial" w:cs="Arial"/>
        </w:rPr>
        <w:t>thermoengine</w:t>
      </w:r>
      <w:proofErr w:type="spellEnd"/>
      <w:r>
        <w:rPr>
          <w:rFonts w:ascii="Arial" w:hAnsi="Arial" w:cs="Arial"/>
        </w:rPr>
        <w:t xml:space="preserve"> is imported for use in </w:t>
      </w:r>
      <w:proofErr w:type="spellStart"/>
      <w:r>
        <w:rPr>
          <w:rFonts w:ascii="Arial" w:hAnsi="Arial" w:cs="Arial"/>
        </w:rPr>
        <w:t>VESIcal</w:t>
      </w:r>
      <w:proofErr w:type="spellEnd"/>
      <w:r>
        <w:rPr>
          <w:rFonts w:ascii="Arial" w:hAnsi="Arial" w:cs="Arial"/>
        </w:rPr>
        <w:t xml:space="preserve">, any </w:t>
      </w:r>
      <w:proofErr w:type="spellStart"/>
      <w:r>
        <w:rPr>
          <w:rFonts w:ascii="Arial" w:hAnsi="Arial" w:cs="Arial"/>
        </w:rPr>
        <w:t>thermoengine</w:t>
      </w:r>
      <w:proofErr w:type="spellEnd"/>
      <w:r>
        <w:rPr>
          <w:rFonts w:ascii="Arial" w:hAnsi="Arial" w:cs="Arial"/>
        </w:rPr>
        <w:t xml:space="preserve"> calculation can be performed within, for example, this </w:t>
      </w:r>
      <w:proofErr w:type="spellStart"/>
      <w:r>
        <w:rPr>
          <w:rFonts w:ascii="Arial" w:hAnsi="Arial" w:cs="Arial"/>
        </w:rPr>
        <w:t>jupyter</w:t>
      </w:r>
      <w:proofErr w:type="spellEnd"/>
      <w:r>
        <w:rPr>
          <w:rFonts w:ascii="Arial" w:hAnsi="Arial" w:cs="Arial"/>
        </w:rPr>
        <w:t xml:space="preserve"> notebook. For example, one might use </w:t>
      </w:r>
      <w:proofErr w:type="spellStart"/>
      <w:r>
        <w:rPr>
          <w:rFonts w:ascii="Arial" w:hAnsi="Arial" w:cs="Arial"/>
        </w:rPr>
        <w:t>thermoengine</w:t>
      </w:r>
      <w:proofErr w:type="spellEnd"/>
      <w:r>
        <w:rPr>
          <w:rFonts w:ascii="Arial" w:hAnsi="Arial" w:cs="Arial"/>
        </w:rPr>
        <w:t xml:space="preserve"> to compute a fractional crystallization sequence of a melt during cooling and/or ascent, and then use </w:t>
      </w:r>
      <w:proofErr w:type="spellStart"/>
      <w:r>
        <w:rPr>
          <w:rFonts w:ascii="Arial" w:hAnsi="Arial" w:cs="Arial"/>
        </w:rPr>
        <w:t>VESIcal</w:t>
      </w:r>
      <w:proofErr w:type="spellEnd"/>
      <w:r>
        <w:rPr>
          <w:rFonts w:ascii="Arial" w:hAnsi="Arial" w:cs="Arial"/>
        </w:rPr>
        <w:t xml:space="preserve"> to compute the evolution of the composition of the fluid phase in tandem (either with </w:t>
      </w:r>
      <w:proofErr w:type="spellStart"/>
      <w:r>
        <w:rPr>
          <w:rFonts w:ascii="Arial" w:hAnsi="Arial" w:cs="Arial"/>
        </w:rPr>
        <w:t>MagmaSat</w:t>
      </w:r>
      <w:proofErr w:type="spellEnd"/>
      <w:r>
        <w:rPr>
          <w:rFonts w:ascii="Arial" w:hAnsi="Arial" w:cs="Arial"/>
        </w:rPr>
        <w:t xml:space="preserve"> or any other </w:t>
      </w:r>
      <w:proofErr w:type="spellStart"/>
      <w:r>
        <w:rPr>
          <w:rFonts w:ascii="Arial" w:hAnsi="Arial" w:cs="Arial"/>
        </w:rPr>
        <w:t>VESIcal</w:t>
      </w:r>
      <w:proofErr w:type="spellEnd"/>
      <w:r>
        <w:rPr>
          <w:rFonts w:ascii="Arial" w:hAnsi="Arial" w:cs="Arial"/>
        </w:rPr>
        <w:t xml:space="preserve"> model).</w:t>
      </w:r>
    </w:p>
    <w:p w14:paraId="5520E817" w14:textId="77777777" w:rsidR="00414637" w:rsidRPr="001D26A2" w:rsidRDefault="00414637" w:rsidP="0040711F">
      <w:pPr>
        <w:rPr>
          <w:rFonts w:ascii="Arial" w:hAnsi="Arial" w:cs="Arial"/>
        </w:rPr>
      </w:pPr>
    </w:p>
    <w:p w14:paraId="6F6C69AF" w14:textId="77777777" w:rsidR="0040711F" w:rsidRPr="00074049" w:rsidRDefault="0040711F" w:rsidP="0040711F">
      <w:pPr>
        <w:rPr>
          <w:rFonts w:ascii="Arial" w:hAnsi="Arial" w:cs="Arial"/>
          <w:b/>
          <w:bCs/>
        </w:rPr>
      </w:pPr>
      <w:r w:rsidRPr="00074049">
        <w:rPr>
          <w:rFonts w:ascii="Arial" w:hAnsi="Arial" w:cs="Arial"/>
          <w:b/>
          <w:bCs/>
        </w:rPr>
        <w:t>Allison et al. 2019</w:t>
      </w:r>
    </w:p>
    <w:p w14:paraId="2D1F5663" w14:textId="77777777" w:rsidR="0040711F" w:rsidRPr="00074049" w:rsidRDefault="0040711F" w:rsidP="0040711F">
      <w:pPr>
        <w:rPr>
          <w:rFonts w:ascii="Arial" w:hAnsi="Arial" w:cs="Arial"/>
        </w:rPr>
      </w:pPr>
      <w:r>
        <w:rPr>
          <w:rFonts w:ascii="Arial" w:hAnsi="Arial" w:cs="Arial"/>
        </w:rPr>
        <w:t>Allison et al. (2019) present thermodynamic models to calculate CO2 solubility for six different basaltic compositions from Stromboli (alkali basalt), Etna (trachybasalt), Vesuvius (</w:t>
      </w:r>
      <w:proofErr w:type="spellStart"/>
      <w:r>
        <w:rPr>
          <w:rFonts w:ascii="Arial" w:hAnsi="Arial" w:cs="Arial"/>
        </w:rPr>
        <w:t>phonotephrite</w:t>
      </w:r>
      <w:proofErr w:type="spellEnd"/>
      <w:r>
        <w:rPr>
          <w:rFonts w:ascii="Arial" w:hAnsi="Arial" w:cs="Arial"/>
        </w:rPr>
        <w:t>), Erebus(</w:t>
      </w:r>
      <w:proofErr w:type="spellStart"/>
      <w:r>
        <w:rPr>
          <w:rFonts w:ascii="Arial" w:hAnsi="Arial" w:cs="Arial"/>
        </w:rPr>
        <w:t>phonotephrite</w:t>
      </w:r>
      <w:proofErr w:type="spellEnd"/>
      <w:r>
        <w:rPr>
          <w:rFonts w:ascii="Arial" w:hAnsi="Arial" w:cs="Arial"/>
        </w:rPr>
        <w:t xml:space="preserve">), Sunset Crater (alkali basalt), and the San Francisco Volcanic Field (basaltic andesite). Specifically, this study performed experiments at 1200˚C, and ~400- 600 </w:t>
      </w:r>
      <w:commentRangeStart w:id="22"/>
      <w:proofErr w:type="spellStart"/>
      <w:r>
        <w:rPr>
          <w:rFonts w:ascii="Arial" w:hAnsi="Arial" w:cs="Arial"/>
        </w:rPr>
        <w:t>Mpa</w:t>
      </w:r>
      <w:proofErr w:type="spellEnd"/>
      <w:r>
        <w:rPr>
          <w:rFonts w:ascii="Arial" w:hAnsi="Arial" w:cs="Arial"/>
        </w:rPr>
        <w:t xml:space="preserve"> </w:t>
      </w:r>
      <w:commentRangeEnd w:id="22"/>
      <w:r>
        <w:rPr>
          <w:rStyle w:val="CommentReference"/>
        </w:rPr>
        <w:commentReference w:id="22"/>
      </w:r>
      <w:r>
        <w:rPr>
          <w:rFonts w:ascii="Arial" w:hAnsi="Arial" w:cs="Arial"/>
        </w:rPr>
        <w:t>to address the paucity of experiments examining CO</w:t>
      </w:r>
      <w:r w:rsidRPr="00E94253">
        <w:rPr>
          <w:rFonts w:ascii="Arial" w:hAnsi="Arial" w:cs="Arial"/>
          <w:vertAlign w:val="subscript"/>
        </w:rPr>
        <w:t>2</w:t>
      </w:r>
      <w:r>
        <w:rPr>
          <w:rFonts w:ascii="Arial" w:hAnsi="Arial" w:cs="Arial"/>
        </w:rPr>
        <w:t xml:space="preserve"> solubility in alkali systems at mid crustal pressures. In addition to these experiments, the models for Vesuvius, Etna and Stromboli compositions incorporate others from the literature (references), extending the calibration range of these three models to upper crustal pressures (see Table X). While Allison et al. (2019) only parameterize CO2 solubility, their experiments were run on melts with 2.1-5.3 </w:t>
      </w:r>
      <w:proofErr w:type="spellStart"/>
      <w:r>
        <w:rPr>
          <w:rFonts w:ascii="Arial" w:hAnsi="Arial" w:cs="Arial"/>
        </w:rPr>
        <w:t>wt</w:t>
      </w:r>
      <w:proofErr w:type="spellEnd"/>
      <w:r>
        <w:rPr>
          <w:rFonts w:ascii="Arial" w:hAnsi="Arial" w:cs="Arial"/>
        </w:rPr>
        <w:t xml:space="preserve">% H2O, so the </w:t>
      </w:r>
      <w:proofErr w:type="spellStart"/>
      <w:r>
        <w:rPr>
          <w:rFonts w:ascii="Arial" w:hAnsi="Arial" w:cs="Arial"/>
        </w:rPr>
        <w:t>behaviour</w:t>
      </w:r>
      <w:proofErr w:type="spellEnd"/>
      <w:r>
        <w:rPr>
          <w:rFonts w:ascii="Arial" w:hAnsi="Arial" w:cs="Arial"/>
        </w:rPr>
        <w:t xml:space="preserve"> of mixed H2O-CO2 fluids must be taken into account when using this model. In the case studies in their paper, and the supplementary spreadsheet they provide for users to calculate solubilities or saturation pressures, the authors integrate their CO2 model with the</w:t>
      </w:r>
      <w:r w:rsidRPr="006729AB">
        <w:rPr>
          <w:rFonts w:ascii="Arial" w:hAnsi="Arial" w:cs="Arial"/>
        </w:rPr>
        <w:t xml:space="preserve"> </w:t>
      </w:r>
      <w:r>
        <w:rPr>
          <w:rFonts w:ascii="Arial" w:hAnsi="Arial" w:cs="Arial"/>
        </w:rPr>
        <w:t xml:space="preserve">H2O solubility model of </w:t>
      </w:r>
      <w:proofErr w:type="spellStart"/>
      <w:r>
        <w:rPr>
          <w:rFonts w:ascii="Arial" w:hAnsi="Arial" w:cs="Arial"/>
        </w:rPr>
        <w:t>Lesne</w:t>
      </w:r>
      <w:proofErr w:type="spellEnd"/>
      <w:r>
        <w:rPr>
          <w:rFonts w:ascii="Arial" w:hAnsi="Arial" w:cs="Arial"/>
        </w:rPr>
        <w:t xml:space="preserve"> et al. (2011). </w:t>
      </w:r>
      <w:r w:rsidRPr="006729AB">
        <w:rPr>
          <w:rFonts w:ascii="Arial" w:hAnsi="Arial" w:cs="Arial"/>
          <w:highlight w:val="yellow"/>
        </w:rPr>
        <w:t xml:space="preserve">In </w:t>
      </w:r>
      <w:proofErr w:type="spellStart"/>
      <w:r w:rsidRPr="006729AB">
        <w:rPr>
          <w:rFonts w:ascii="Arial" w:hAnsi="Arial" w:cs="Arial"/>
          <w:highlight w:val="yellow"/>
        </w:rPr>
        <w:t>VESIcal</w:t>
      </w:r>
      <w:proofErr w:type="spellEnd"/>
      <w:r w:rsidRPr="006729AB">
        <w:rPr>
          <w:rFonts w:ascii="Arial" w:hAnsi="Arial" w:cs="Arial"/>
          <w:highlight w:val="yellow"/>
        </w:rPr>
        <w:t xml:space="preserve">, you </w:t>
      </w:r>
      <w:r w:rsidRPr="006729AB">
        <w:rPr>
          <w:rFonts w:ascii="Arial" w:hAnsi="Arial" w:cs="Arial"/>
          <w:highlight w:val="yellow"/>
        </w:rPr>
        <w:lastRenderedPageBreak/>
        <w:t>can do XYZ.</w:t>
      </w:r>
      <w:r>
        <w:rPr>
          <w:rFonts w:ascii="Arial" w:hAnsi="Arial" w:cs="Arial"/>
        </w:rPr>
        <w:t xml:space="preserve"> </w:t>
      </w:r>
      <w:commentRangeStart w:id="23"/>
      <w:r>
        <w:rPr>
          <w:rFonts w:ascii="Arial" w:hAnsi="Arial" w:cs="Arial"/>
        </w:rPr>
        <w:t xml:space="preserve">As for the </w:t>
      </w:r>
      <w:proofErr w:type="spellStart"/>
      <w:r>
        <w:rPr>
          <w:rFonts w:ascii="Arial" w:hAnsi="Arial" w:cs="Arial"/>
        </w:rPr>
        <w:t>Iacono-Marziano</w:t>
      </w:r>
      <w:proofErr w:type="spellEnd"/>
      <w:r>
        <w:rPr>
          <w:rFonts w:ascii="Arial" w:hAnsi="Arial" w:cs="Arial"/>
        </w:rPr>
        <w:t xml:space="preserve"> model, the effect of iron speciation on CO2 solubility is not included.</w:t>
      </w:r>
      <w:commentRangeEnd w:id="23"/>
      <w:r>
        <w:rPr>
          <w:rStyle w:val="CommentReference"/>
        </w:rPr>
        <w:commentReference w:id="23"/>
      </w:r>
    </w:p>
    <w:p w14:paraId="2641D887" w14:textId="77777777" w:rsidR="00BA368E" w:rsidRDefault="00BA368E"/>
    <w:p w14:paraId="471C6E3C" w14:textId="77777777" w:rsidR="00BA368E" w:rsidRDefault="00BA368E" w:rsidP="00BA368E">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2.2 Format of the python library</w:t>
      </w:r>
    </w:p>
    <w:p w14:paraId="28BDE0AB"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In this section, the basic organization and use cases of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are discussed. Specific details on how to perform model calculations are discussed in Section 3 and include worked examples.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library is written so that users can interact first and foremost with the calculation they want to perform. Five standard calculations can be performed with any model in the library:</w:t>
      </w:r>
    </w:p>
    <w:p w14:paraId="1760D70A"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calculate_dissolved_</w:t>
      </w:r>
      <w:proofErr w:type="gramStart"/>
      <w:r>
        <w:rPr>
          <w:rStyle w:val="HTMLCode"/>
          <w:rFonts w:eastAsiaTheme="majorEastAsia"/>
          <w:color w:val="000000"/>
          <w:sz w:val="21"/>
          <w:szCs w:val="21"/>
          <w:bdr w:val="none" w:sz="0" w:space="0" w:color="auto" w:frame="1"/>
          <w:shd w:val="clear" w:color="auto" w:fill="EFF0F1"/>
        </w:rPr>
        <w:t>volatiles</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p>
    <w:p w14:paraId="79266914"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calculate_equilibrium_fluid_</w:t>
      </w:r>
      <w:proofErr w:type="gramStart"/>
      <w:r>
        <w:rPr>
          <w:rStyle w:val="HTMLCode"/>
          <w:rFonts w:eastAsiaTheme="majorEastAsia"/>
          <w:color w:val="000000"/>
          <w:sz w:val="21"/>
          <w:szCs w:val="21"/>
          <w:bdr w:val="none" w:sz="0" w:space="0" w:color="auto" w:frame="1"/>
          <w:shd w:val="clear" w:color="auto" w:fill="EFF0F1"/>
        </w:rPr>
        <w:t>composition</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p>
    <w:p w14:paraId="519A2B49"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calculate_saturation_</w:t>
      </w:r>
      <w:proofErr w:type="gramStart"/>
      <w:r>
        <w:rPr>
          <w:rStyle w:val="HTMLCode"/>
          <w:rFonts w:eastAsiaTheme="majorEastAsia"/>
          <w:color w:val="000000"/>
          <w:sz w:val="21"/>
          <w:szCs w:val="21"/>
          <w:bdr w:val="none" w:sz="0" w:space="0" w:color="auto" w:frame="1"/>
          <w:shd w:val="clear" w:color="auto" w:fill="EFF0F1"/>
        </w:rPr>
        <w:t>pressure</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p>
    <w:p w14:paraId="227B75A6"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calculate_isobars_and_</w:t>
      </w:r>
      <w:proofErr w:type="gramStart"/>
      <w:r>
        <w:rPr>
          <w:rStyle w:val="HTMLCode"/>
          <w:rFonts w:eastAsiaTheme="majorEastAsia"/>
          <w:color w:val="000000"/>
          <w:sz w:val="21"/>
          <w:szCs w:val="21"/>
          <w:bdr w:val="none" w:sz="0" w:space="0" w:color="auto" w:frame="1"/>
          <w:shd w:val="clear" w:color="auto" w:fill="EFF0F1"/>
        </w:rPr>
        <w:t>isopleths</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rPr>
        <w:t> (plus functionality for plotting; only for mixed volatiles models)</w:t>
      </w:r>
    </w:p>
    <w:p w14:paraId="755D2AE2"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calculate_degassing_</w:t>
      </w:r>
      <w:proofErr w:type="gramStart"/>
      <w:r>
        <w:rPr>
          <w:rStyle w:val="HTMLCode"/>
          <w:rFonts w:eastAsiaTheme="majorEastAsia"/>
          <w:color w:val="000000"/>
          <w:sz w:val="21"/>
          <w:szCs w:val="21"/>
          <w:bdr w:val="none" w:sz="0" w:space="0" w:color="auto" w:frame="1"/>
          <w:shd w:val="clear" w:color="auto" w:fill="EFF0F1"/>
        </w:rPr>
        <w:t>path</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rPr>
        <w:t> (plus functionality for plotting; only for mixed volatiles models)</w:t>
      </w:r>
    </w:p>
    <w:p w14:paraId="1243082E"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Figure 1 illustrates the basic organization of the code. First, the user determines which calculation they wish to perform by accessing one of the five core calculation classes (listed above). In this step, the user specifies any input parameters needed for the calculation (e.g., sample composition, pressure, temperature) as well as the model they wish to use. The default model is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but the user may specify any model in the library. As an example, the code to calculate the saturation pressure of some sample using the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model would be written as:</w:t>
      </w:r>
    </w:p>
    <w:p w14:paraId="309D8BBA"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calculate_saturation_</w:t>
      </w:r>
      <w:proofErr w:type="gramStart"/>
      <w:r>
        <w:rPr>
          <w:rStyle w:val="HTMLCode"/>
          <w:rFonts w:eastAsiaTheme="majorEastAsia"/>
          <w:color w:val="000000"/>
          <w:sz w:val="21"/>
          <w:szCs w:val="21"/>
          <w:bdr w:val="none" w:sz="0" w:space="0" w:color="auto" w:frame="1"/>
          <w:shd w:val="clear" w:color="auto" w:fill="EFF0F1"/>
        </w:rPr>
        <w:t>pressure</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sample=</w:t>
      </w:r>
      <w:proofErr w:type="spellStart"/>
      <w:r>
        <w:rPr>
          <w:rStyle w:val="HTMLCode"/>
          <w:rFonts w:eastAsiaTheme="majorEastAsia"/>
          <w:color w:val="000000"/>
          <w:sz w:val="21"/>
          <w:szCs w:val="21"/>
          <w:bdr w:val="none" w:sz="0" w:space="0" w:color="auto" w:frame="1"/>
          <w:shd w:val="clear" w:color="auto" w:fill="EFF0F1"/>
        </w:rPr>
        <w:t>mysample</w:t>
      </w:r>
      <w:proofErr w:type="spellEnd"/>
      <w:r>
        <w:rPr>
          <w:rStyle w:val="HTMLCode"/>
          <w:rFonts w:eastAsiaTheme="majorEastAsia"/>
          <w:color w:val="000000"/>
          <w:sz w:val="21"/>
          <w:szCs w:val="21"/>
          <w:bdr w:val="none" w:sz="0" w:space="0" w:color="auto" w:frame="1"/>
          <w:shd w:val="clear" w:color="auto" w:fill="EFF0F1"/>
        </w:rPr>
        <w:t>, temperature=850.0)</w:t>
      </w:r>
    </w:p>
    <w:p w14:paraId="27062F32" w14:textId="77777777" w:rsidR="00BA368E" w:rsidRDefault="00BA368E" w:rsidP="00BA368E">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where </w:t>
      </w:r>
      <w:proofErr w:type="spellStart"/>
      <w:r>
        <w:rPr>
          <w:rStyle w:val="HTMLCode"/>
          <w:rFonts w:eastAsiaTheme="majorEastAsia"/>
          <w:color w:val="000000"/>
          <w:sz w:val="21"/>
          <w:szCs w:val="21"/>
          <w:bdr w:val="none" w:sz="0" w:space="0" w:color="auto" w:frame="1"/>
          <w:shd w:val="clear" w:color="auto" w:fill="EFF0F1"/>
        </w:rPr>
        <w:t>mysample</w:t>
      </w:r>
      <w:proofErr w:type="spellEnd"/>
      <w:r>
        <w:rPr>
          <w:rFonts w:ascii="Helvetica Neue" w:hAnsi="Helvetica Neue"/>
          <w:color w:val="000000"/>
          <w:sz w:val="21"/>
          <w:szCs w:val="21"/>
        </w:rPr>
        <w:t xml:space="preserve"> is a dictionary or pandas Series containing the composition of the sample in oxide </w:t>
      </w:r>
      <w:proofErr w:type="spellStart"/>
      <w:r>
        <w:rPr>
          <w:rFonts w:ascii="Helvetica Neue" w:hAnsi="Helvetica Neue"/>
          <w:color w:val="000000"/>
          <w:sz w:val="21"/>
          <w:szCs w:val="21"/>
        </w:rPr>
        <w:t>wt</w:t>
      </w:r>
      <w:proofErr w:type="spellEnd"/>
      <w:r>
        <w:rPr>
          <w:rFonts w:ascii="Helvetica Neue" w:hAnsi="Helvetica Neue"/>
          <w:color w:val="000000"/>
          <w:sz w:val="21"/>
          <w:szCs w:val="21"/>
        </w:rPr>
        <w:t>%, and the temperature is given in </w:t>
      </w:r>
      <w:r>
        <w:rPr>
          <w:rStyle w:val="mo"/>
          <w:rFonts w:ascii="STIXMathJax_Main" w:hAnsi="STIXMathJax_Main"/>
          <w:color w:val="000000"/>
          <w:sz w:val="18"/>
          <w:szCs w:val="18"/>
          <w:bdr w:val="none" w:sz="0" w:space="0" w:color="auto" w:frame="1"/>
        </w:rPr>
        <w:t>∘</w:t>
      </w:r>
      <w:r>
        <w:rPr>
          <w:rStyle w:val="mjxassistivemathml"/>
          <w:rFonts w:ascii="Cambria Math" w:hAnsi="Cambria Math" w:cs="Cambria Math"/>
          <w:color w:val="000000"/>
          <w:sz w:val="21"/>
          <w:szCs w:val="21"/>
          <w:bdr w:val="none" w:sz="0" w:space="0" w:color="auto" w:frame="1"/>
        </w:rPr>
        <w:t>∘</w:t>
      </w:r>
      <w:r>
        <w:rPr>
          <w:rFonts w:ascii="Helvetica Neue" w:hAnsi="Helvetica Neue"/>
          <w:color w:val="000000"/>
          <w:sz w:val="21"/>
          <w:szCs w:val="21"/>
        </w:rPr>
        <w:t xml:space="preserve">C. If a different model is desired, for example </w:t>
      </w:r>
      <w:proofErr w:type="spellStart"/>
      <w:r>
        <w:rPr>
          <w:rFonts w:ascii="Helvetica Neue" w:hAnsi="Helvetica Neue"/>
          <w:color w:val="000000"/>
          <w:sz w:val="21"/>
          <w:szCs w:val="21"/>
        </w:rPr>
        <w:t>Shishkina</w:t>
      </w:r>
      <w:proofErr w:type="spellEnd"/>
      <w:r>
        <w:rPr>
          <w:rFonts w:ascii="Helvetica Neue" w:hAnsi="Helvetica Neue"/>
          <w:color w:val="000000"/>
          <w:sz w:val="21"/>
          <w:szCs w:val="21"/>
        </w:rPr>
        <w:t xml:space="preserve"> et al. (2014), it can be passed as:</w:t>
      </w:r>
    </w:p>
    <w:p w14:paraId="334D55B9"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calculate_saturation_</w:t>
      </w:r>
      <w:proofErr w:type="gramStart"/>
      <w:r>
        <w:rPr>
          <w:rStyle w:val="HTMLCode"/>
          <w:rFonts w:eastAsiaTheme="majorEastAsia"/>
          <w:color w:val="000000"/>
          <w:sz w:val="21"/>
          <w:szCs w:val="21"/>
          <w:bdr w:val="none" w:sz="0" w:space="0" w:color="auto" w:frame="1"/>
          <w:shd w:val="clear" w:color="auto" w:fill="EFF0F1"/>
        </w:rPr>
        <w:t>pressure</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sample=</w:t>
      </w:r>
      <w:proofErr w:type="spellStart"/>
      <w:r>
        <w:rPr>
          <w:rStyle w:val="HTMLCode"/>
          <w:rFonts w:eastAsiaTheme="majorEastAsia"/>
          <w:color w:val="000000"/>
          <w:sz w:val="21"/>
          <w:szCs w:val="21"/>
          <w:bdr w:val="none" w:sz="0" w:space="0" w:color="auto" w:frame="1"/>
          <w:shd w:val="clear" w:color="auto" w:fill="EFF0F1"/>
        </w:rPr>
        <w:t>mysample</w:t>
      </w:r>
      <w:proofErr w:type="spellEnd"/>
      <w:r>
        <w:rPr>
          <w:rStyle w:val="HTMLCode"/>
          <w:rFonts w:eastAsiaTheme="majorEastAsia"/>
          <w:color w:val="000000"/>
          <w:sz w:val="21"/>
          <w:szCs w:val="21"/>
          <w:bdr w:val="none" w:sz="0" w:space="0" w:color="auto" w:frame="1"/>
          <w:shd w:val="clear" w:color="auto" w:fill="EFF0F1"/>
        </w:rPr>
        <w:t>, temperature=850.0, model='</w:t>
      </w:r>
      <w:proofErr w:type="spellStart"/>
      <w:r>
        <w:rPr>
          <w:rStyle w:val="HTMLCode"/>
          <w:rFonts w:eastAsiaTheme="majorEastAsia"/>
          <w:color w:val="000000"/>
          <w:sz w:val="21"/>
          <w:szCs w:val="21"/>
          <w:bdr w:val="none" w:sz="0" w:space="0" w:color="auto" w:frame="1"/>
          <w:shd w:val="clear" w:color="auto" w:fill="EFF0F1"/>
        </w:rPr>
        <w:t>Shishkina</w:t>
      </w:r>
      <w:proofErr w:type="spellEnd"/>
      <w:r>
        <w:rPr>
          <w:rStyle w:val="HTMLCode"/>
          <w:rFonts w:eastAsiaTheme="majorEastAsia"/>
          <w:color w:val="000000"/>
          <w:sz w:val="21"/>
          <w:szCs w:val="21"/>
          <w:bdr w:val="none" w:sz="0" w:space="0" w:color="auto" w:frame="1"/>
          <w:shd w:val="clear" w:color="auto" w:fill="EFF0F1"/>
        </w:rPr>
        <w:t>')</w:t>
      </w:r>
    </w:p>
    <w:p w14:paraId="38DE7BC4" w14:textId="77777777" w:rsidR="00BA368E" w:rsidRP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core calculation classes each perform two functions: 1) a check is performed to ensure that the user input is within the model's recommended calibration range; 2) the </w:t>
      </w:r>
      <w:proofErr w:type="gramStart"/>
      <w:r>
        <w:rPr>
          <w:rStyle w:val="HTMLCode"/>
          <w:rFonts w:eastAsiaTheme="majorEastAsia"/>
          <w:color w:val="000000"/>
          <w:sz w:val="21"/>
          <w:szCs w:val="21"/>
          <w:bdr w:val="none" w:sz="0" w:space="0" w:color="auto" w:frame="1"/>
          <w:shd w:val="clear" w:color="auto" w:fill="EFF0F1"/>
        </w:rPr>
        <w:t>calculate(</w:t>
      </w:r>
      <w:proofErr w:type="gram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rPr>
        <w:t xml:space="preserve"> method sends the user input to the appropriate model. Each model in the library is defined as a python class and contains model-specific methods for performing the five standard calculations. Standard pre-processing of the data (e.g., normalizing the composition to 100%, ignoring </w:t>
      </w:r>
      <w:proofErr w:type="spellStart"/>
      <w:r>
        <w:rPr>
          <w:rFonts w:ascii="Helvetica Neue" w:hAnsi="Helvetica Neue"/>
          <w:color w:val="000000"/>
          <w:sz w:val="21"/>
          <w:szCs w:val="21"/>
        </w:rPr>
        <w:t>extranneous</w:t>
      </w:r>
      <w:proofErr w:type="spellEnd"/>
      <w:r>
        <w:rPr>
          <w:rFonts w:ascii="Helvetica Neue" w:hAnsi="Helvetica Neue"/>
          <w:color w:val="000000"/>
          <w:sz w:val="21"/>
          <w:szCs w:val="21"/>
        </w:rPr>
        <w:t xml:space="preserve"> compositional information) is performed before the calculation and is uniquely defined for each model.</w:t>
      </w:r>
    </w:p>
    <w:p w14:paraId="4A3ED4B6" w14:textId="77777777" w:rsidR="00BA368E" w:rsidRPr="00BA368E" w:rsidRDefault="00BA368E" w:rsidP="00BA368E">
      <w:pPr>
        <w:shd w:val="clear" w:color="auto" w:fill="FFFFFF"/>
        <w:spacing w:before="240"/>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 xml:space="preserve">The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code has been designed to facilitate easy use by a user with any skill level in coding or in the python language. To facilitate this, we have structured the code as two basic end-member computational paths: a batch processing path (simpler) and a single sample path (more advanced options). The level of simplicity of either path is indirectly proportional to the level of customization and extensibility (Figure 2).</w:t>
      </w:r>
    </w:p>
    <w:p w14:paraId="67732108" w14:textId="77777777" w:rsidR="00BA368E" w:rsidRPr="00BA368E" w:rsidRDefault="00BA368E" w:rsidP="00BA368E">
      <w:pPr>
        <w:shd w:val="clear" w:color="auto" w:fill="FFFFFF"/>
        <w:spacing w:before="240"/>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 xml:space="preserve">The "simplest" way to interact with the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code is via the batch processing path. Here, the user provides input data in the form of a Microsoft Excel spreadsheet (.xlsx file) and instructs the </w:t>
      </w:r>
      <w:r w:rsidRPr="00BA368E">
        <w:rPr>
          <w:rFonts w:ascii="Helvetica Neue" w:eastAsia="Times New Roman" w:hAnsi="Helvetica Neue" w:cs="Times New Roman"/>
          <w:color w:val="000000"/>
          <w:sz w:val="21"/>
          <w:szCs w:val="21"/>
        </w:rPr>
        <w:lastRenderedPageBreak/>
        <w:t>model to perform whatever calculation is desired. The model returns data formatted like a Microsoft Excel spreadsheet, which contains the user's original input data plus whatever model outputs were calculated. This path always operates in a "</w:t>
      </w:r>
      <w:proofErr w:type="spellStart"/>
      <w:r w:rsidRPr="00BA368E">
        <w:rPr>
          <w:rFonts w:ascii="Helvetica Neue" w:eastAsia="Times New Roman" w:hAnsi="Helvetica Neue" w:cs="Times New Roman"/>
          <w:color w:val="000000"/>
          <w:sz w:val="21"/>
          <w:szCs w:val="21"/>
        </w:rPr>
        <w:t>verbse</w:t>
      </w:r>
      <w:proofErr w:type="spellEnd"/>
      <w:r w:rsidRPr="00BA368E">
        <w:rPr>
          <w:rFonts w:ascii="Helvetica Neue" w:eastAsia="Times New Roman" w:hAnsi="Helvetica Neue" w:cs="Times New Roman"/>
          <w:color w:val="000000"/>
          <w:sz w:val="21"/>
          <w:szCs w:val="21"/>
        </w:rPr>
        <w:t>" output style; that is, calculations return not only the specific calculated values requested but also any other relevant data calculated along the way. For example, a call to </w:t>
      </w:r>
      <w:proofErr w:type="spellStart"/>
      <w:r w:rsidRPr="00BA368E">
        <w:rPr>
          <w:rFonts w:ascii="Courier New" w:eastAsia="Times New Roman" w:hAnsi="Courier New" w:cs="Courier New"/>
          <w:color w:val="000000"/>
          <w:sz w:val="21"/>
          <w:szCs w:val="21"/>
          <w:bdr w:val="none" w:sz="0" w:space="0" w:color="auto" w:frame="1"/>
          <w:shd w:val="clear" w:color="auto" w:fill="EFF0F1"/>
        </w:rPr>
        <w:t>calculate_saturation_</w:t>
      </w:r>
      <w:proofErr w:type="gramStart"/>
      <w:r w:rsidRPr="00BA368E">
        <w:rPr>
          <w:rFonts w:ascii="Courier New" w:eastAsia="Times New Roman" w:hAnsi="Courier New" w:cs="Courier New"/>
          <w:color w:val="000000"/>
          <w:sz w:val="21"/>
          <w:szCs w:val="21"/>
          <w:bdr w:val="none" w:sz="0" w:space="0" w:color="auto" w:frame="1"/>
          <w:shd w:val="clear" w:color="auto" w:fill="EFF0F1"/>
        </w:rPr>
        <w:t>pressure</w:t>
      </w:r>
      <w:proofErr w:type="spellEnd"/>
      <w:r w:rsidRPr="00BA368E">
        <w:rPr>
          <w:rFonts w:ascii="Courier New" w:eastAsia="Times New Roman" w:hAnsi="Courier New" w:cs="Courier New"/>
          <w:color w:val="000000"/>
          <w:sz w:val="21"/>
          <w:szCs w:val="21"/>
          <w:bdr w:val="none" w:sz="0" w:space="0" w:color="auto" w:frame="1"/>
          <w:shd w:val="clear" w:color="auto" w:fill="EFF0F1"/>
        </w:rPr>
        <w:t>(</w:t>
      </w:r>
      <w:proofErr w:type="gramEnd"/>
      <w:r w:rsidRPr="00BA368E">
        <w:rPr>
          <w:rFonts w:ascii="Courier New" w:eastAsia="Times New Roman" w:hAnsi="Courier New" w:cs="Courier New"/>
          <w:color w:val="000000"/>
          <w:sz w:val="21"/>
          <w:szCs w:val="21"/>
          <w:bdr w:val="none" w:sz="0" w:space="0" w:color="auto" w:frame="1"/>
          <w:shd w:val="clear" w:color="auto" w:fill="EFF0F1"/>
        </w:rPr>
        <w:t>)</w:t>
      </w:r>
      <w:r w:rsidRPr="00BA368E">
        <w:rPr>
          <w:rFonts w:ascii="Helvetica Neue" w:eastAsia="Times New Roman" w:hAnsi="Helvetica Neue" w:cs="Times New Roman"/>
          <w:color w:val="000000"/>
          <w:sz w:val="21"/>
          <w:szCs w:val="21"/>
        </w:rPr>
        <w:t xml:space="preserve"> in the batch processing path returns, for every sample, the saturation pressure in bars, the mass of fluid present in grams, and the composition of the fluid present. After the calculation is performed, the user can continue to work with the returned data in their </w:t>
      </w:r>
      <w:proofErr w:type="spellStart"/>
      <w:r w:rsidRPr="00BA368E">
        <w:rPr>
          <w:rFonts w:ascii="Helvetica Neue" w:eastAsia="Times New Roman" w:hAnsi="Helvetica Neue" w:cs="Times New Roman"/>
          <w:color w:val="000000"/>
          <w:sz w:val="21"/>
          <w:szCs w:val="21"/>
        </w:rPr>
        <w:t>jupyter</w:t>
      </w:r>
      <w:proofErr w:type="spellEnd"/>
      <w:r w:rsidRPr="00BA368E">
        <w:rPr>
          <w:rFonts w:ascii="Helvetica Neue" w:eastAsia="Times New Roman" w:hAnsi="Helvetica Neue" w:cs="Times New Roman"/>
          <w:color w:val="000000"/>
          <w:sz w:val="21"/>
          <w:szCs w:val="21"/>
        </w:rPr>
        <w:t xml:space="preserve"> notebook or terminal window, or they can simply export the data to an excel file with one simple command </w:t>
      </w:r>
      <w:proofErr w:type="spellStart"/>
      <w:r w:rsidRPr="00BA368E">
        <w:rPr>
          <w:rFonts w:ascii="Courier New" w:eastAsia="Times New Roman" w:hAnsi="Courier New" w:cs="Courier New"/>
          <w:color w:val="000000"/>
          <w:sz w:val="21"/>
          <w:szCs w:val="21"/>
          <w:bdr w:val="none" w:sz="0" w:space="0" w:color="auto" w:frame="1"/>
          <w:shd w:val="clear" w:color="auto" w:fill="EFF0F1"/>
        </w:rPr>
        <w:t>save_excel_</w:t>
      </w:r>
      <w:proofErr w:type="gramStart"/>
      <w:r w:rsidRPr="00BA368E">
        <w:rPr>
          <w:rFonts w:ascii="Courier New" w:eastAsia="Times New Roman" w:hAnsi="Courier New" w:cs="Courier New"/>
          <w:color w:val="000000"/>
          <w:sz w:val="21"/>
          <w:szCs w:val="21"/>
          <w:bdr w:val="none" w:sz="0" w:space="0" w:color="auto" w:frame="1"/>
          <w:shd w:val="clear" w:color="auto" w:fill="EFF0F1"/>
        </w:rPr>
        <w:t>file</w:t>
      </w:r>
      <w:proofErr w:type="spellEnd"/>
      <w:r w:rsidRPr="00BA368E">
        <w:rPr>
          <w:rFonts w:ascii="Courier New" w:eastAsia="Times New Roman" w:hAnsi="Courier New" w:cs="Courier New"/>
          <w:color w:val="000000"/>
          <w:sz w:val="21"/>
          <w:szCs w:val="21"/>
          <w:bdr w:val="none" w:sz="0" w:space="0" w:color="auto" w:frame="1"/>
          <w:shd w:val="clear" w:color="auto" w:fill="EFF0F1"/>
        </w:rPr>
        <w:t>(</w:t>
      </w:r>
      <w:proofErr w:type="gramEnd"/>
      <w:r w:rsidRPr="00BA368E">
        <w:rPr>
          <w:rFonts w:ascii="Courier New" w:eastAsia="Times New Roman" w:hAnsi="Courier New" w:cs="Courier New"/>
          <w:color w:val="000000"/>
          <w:sz w:val="21"/>
          <w:szCs w:val="21"/>
          <w:bdr w:val="none" w:sz="0" w:space="0" w:color="auto" w:frame="1"/>
          <w:shd w:val="clear" w:color="auto" w:fill="EFF0F1"/>
        </w:rPr>
        <w:t>)</w:t>
      </w:r>
      <w:r w:rsidRPr="00BA368E">
        <w:rPr>
          <w:rFonts w:ascii="Helvetica Neue" w:eastAsia="Times New Roman" w:hAnsi="Helvetica Neue" w:cs="Times New Roman"/>
          <w:color w:val="000000"/>
          <w:sz w:val="21"/>
          <w:szCs w:val="21"/>
        </w:rPr>
        <w:t>.</w:t>
      </w:r>
    </w:p>
    <w:p w14:paraId="46C724B8" w14:textId="77777777" w:rsidR="00BA368E" w:rsidRPr="00BA368E" w:rsidRDefault="00BA368E" w:rsidP="00BA368E">
      <w:pPr>
        <w:shd w:val="clear" w:color="auto" w:fill="FFFFFF"/>
        <w:spacing w:before="240"/>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 xml:space="preserve">The more advanced calculation path is actually the most fundamental as it allows the user access to the most basic model functions and even to hybridize models. Calculations are performed on a single sample; iterating over large datasets is left to the user to implement. However, this allows the user to input information in a variety of ways without being constrained to formatting the input data in a particular way or naming scheme. This also gives the user more flexibility in integrating any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model function into some other python code.</w:t>
      </w:r>
    </w:p>
    <w:p w14:paraId="60D88780" w14:textId="77777777" w:rsidR="00BA368E" w:rsidRDefault="00BA368E"/>
    <w:p w14:paraId="6DD31F7A"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2.3 Extensibility</w:t>
      </w:r>
      <w:hyperlink r:id="rId20" w:anchor="2.3-Extensibility" w:history="1">
        <w:r>
          <w:rPr>
            <w:rStyle w:val="Hyperlink"/>
            <w:rFonts w:ascii="Helvetica Neue" w:hAnsi="Helvetica Neue"/>
            <w:color w:val="296EAA"/>
            <w:sz w:val="33"/>
            <w:szCs w:val="33"/>
          </w:rPr>
          <w:t>¶</w:t>
        </w:r>
      </w:hyperlink>
    </w:p>
    <w:p w14:paraId="576B6D53" w14:textId="77777777" w:rsidR="00BA368E" w:rsidRPr="00565065" w:rsidRDefault="00BA368E" w:rsidP="00BA368E">
      <w:pPr>
        <w:pStyle w:val="NormalWeb"/>
        <w:shd w:val="clear" w:color="auto" w:fill="FFFFFF"/>
        <w:spacing w:before="240" w:beforeAutospacing="0" w:after="0" w:afterAutospacing="0"/>
        <w:rPr>
          <w:rFonts w:ascii="Helvetica Neue" w:hAnsi="Helvetica Neue"/>
          <w:color w:val="FF0000"/>
          <w:sz w:val="21"/>
          <w:szCs w:val="21"/>
        </w:rPr>
      </w:pPr>
      <w:r w:rsidRPr="00565065">
        <w:rPr>
          <w:rFonts w:ascii="Helvetica Neue" w:hAnsi="Helvetica Neue"/>
          <w:color w:val="FF0000"/>
          <w:sz w:val="21"/>
          <w:szCs w:val="21"/>
        </w:rPr>
        <w:t>Some text on how awesome this tool is because it's written in Python and can easily be combined with other libraries.</w:t>
      </w:r>
    </w:p>
    <w:p w14:paraId="4F4DF978" w14:textId="2D8B6A76" w:rsidR="00BA368E" w:rsidRPr="00565065" w:rsidRDefault="00BA368E" w:rsidP="00BA368E">
      <w:pPr>
        <w:pStyle w:val="Heading3"/>
        <w:shd w:val="clear" w:color="auto" w:fill="FFFFFF"/>
        <w:spacing w:before="372"/>
        <w:rPr>
          <w:rFonts w:ascii="Helvetica Neue" w:hAnsi="Helvetica Neue"/>
          <w:color w:val="FF0000"/>
          <w:sz w:val="27"/>
          <w:szCs w:val="27"/>
        </w:rPr>
      </w:pPr>
      <w:r w:rsidRPr="00565065">
        <w:rPr>
          <w:rFonts w:ascii="Helvetica Neue" w:hAnsi="Helvetica Neue"/>
          <w:color w:val="FF0000"/>
        </w:rPr>
        <w:t xml:space="preserve">Penny do you have some initial thoughts for this </w:t>
      </w:r>
      <w:proofErr w:type="gramStart"/>
      <w:r w:rsidRPr="00565065">
        <w:rPr>
          <w:rFonts w:ascii="Helvetica Neue" w:hAnsi="Helvetica Neue"/>
          <w:color w:val="FF0000"/>
        </w:rPr>
        <w:t>section?</w:t>
      </w:r>
      <w:proofErr w:type="gramEnd"/>
      <w:r w:rsidR="00565065" w:rsidRPr="00565065">
        <w:rPr>
          <w:rFonts w:ascii="Helvetica Neue" w:hAnsi="Helvetica Neue"/>
          <w:color w:val="FF0000"/>
        </w:rPr>
        <w:t xml:space="preserve"> Do we need this section?</w:t>
      </w:r>
    </w:p>
    <w:p w14:paraId="7D685525"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2.4 Integration within the ENKI framework</w:t>
      </w:r>
    </w:p>
    <w:p w14:paraId="26976381" w14:textId="77777777" w:rsidR="00BA368E" w:rsidRPr="00565065" w:rsidRDefault="00BA368E" w:rsidP="00BA368E">
      <w:pPr>
        <w:pStyle w:val="NormalWeb"/>
        <w:shd w:val="clear" w:color="auto" w:fill="FFFFFF"/>
        <w:spacing w:before="240" w:beforeAutospacing="0" w:after="0" w:afterAutospacing="0"/>
        <w:rPr>
          <w:rFonts w:ascii="Helvetica Neue" w:hAnsi="Helvetica Neue"/>
          <w:color w:val="FF0000"/>
          <w:sz w:val="21"/>
          <w:szCs w:val="21"/>
        </w:rPr>
      </w:pPr>
      <w:r w:rsidRPr="00565065">
        <w:rPr>
          <w:rFonts w:ascii="Helvetica Neue" w:hAnsi="Helvetica Neue"/>
          <w:color w:val="FF0000"/>
          <w:sz w:val="21"/>
          <w:szCs w:val="21"/>
        </w:rPr>
        <w:t>Introduce ENKI</w:t>
      </w:r>
    </w:p>
    <w:p w14:paraId="18D11778" w14:textId="77777777" w:rsidR="00BA368E" w:rsidRPr="00565065" w:rsidRDefault="00BA368E" w:rsidP="00BA368E">
      <w:pPr>
        <w:pStyle w:val="NormalWeb"/>
        <w:shd w:val="clear" w:color="auto" w:fill="FFFFFF"/>
        <w:spacing w:before="240" w:beforeAutospacing="0" w:after="0" w:afterAutospacing="0"/>
        <w:rPr>
          <w:rFonts w:ascii="Helvetica Neue" w:hAnsi="Helvetica Neue"/>
          <w:color w:val="FF0000"/>
          <w:sz w:val="21"/>
          <w:szCs w:val="21"/>
        </w:rPr>
      </w:pPr>
      <w:r w:rsidRPr="00565065">
        <w:rPr>
          <w:rStyle w:val="Strong"/>
          <w:rFonts w:ascii="Helvetica Neue" w:hAnsi="Helvetica Neue"/>
          <w:color w:val="FF0000"/>
          <w:sz w:val="21"/>
          <w:szCs w:val="21"/>
        </w:rPr>
        <w:t>some older text</w:t>
      </w:r>
      <w:r w:rsidRPr="00565065">
        <w:rPr>
          <w:rFonts w:ascii="Helvetica Neue" w:hAnsi="Helvetica Neue"/>
          <w:color w:val="FF0000"/>
          <w:sz w:val="21"/>
          <w:szCs w:val="21"/>
        </w:rPr>
        <w:t> </w:t>
      </w:r>
      <w:proofErr w:type="spellStart"/>
      <w:r w:rsidRPr="00565065">
        <w:rPr>
          <w:rFonts w:ascii="Helvetica Neue" w:hAnsi="Helvetica Neue"/>
          <w:color w:val="FF0000"/>
          <w:sz w:val="21"/>
          <w:szCs w:val="21"/>
        </w:rPr>
        <w:t>MagmaSat</w:t>
      </w:r>
      <w:proofErr w:type="spellEnd"/>
      <w:r w:rsidRPr="00565065">
        <w:rPr>
          <w:rFonts w:ascii="Helvetica Neue" w:hAnsi="Helvetica Neue"/>
          <w:color w:val="FF0000"/>
          <w:sz w:val="21"/>
          <w:szCs w:val="21"/>
        </w:rPr>
        <w:t xml:space="preserve">+ is a volatile-focused tool capable of producing outputs relevant to volatile solubility and degassing processes. </w:t>
      </w:r>
      <w:proofErr w:type="spellStart"/>
      <w:r w:rsidRPr="00565065">
        <w:rPr>
          <w:rFonts w:ascii="Helvetica Neue" w:hAnsi="Helvetica Neue"/>
          <w:color w:val="FF0000"/>
          <w:sz w:val="21"/>
          <w:szCs w:val="21"/>
        </w:rPr>
        <w:t>MagmaSat</w:t>
      </w:r>
      <w:proofErr w:type="spellEnd"/>
      <w:r w:rsidRPr="00565065">
        <w:rPr>
          <w:rFonts w:ascii="Helvetica Neue" w:hAnsi="Helvetica Neue"/>
          <w:color w:val="FF0000"/>
          <w:sz w:val="21"/>
          <w:szCs w:val="21"/>
        </w:rPr>
        <w:t xml:space="preserve"> determines the saturation conditions for a mixed H2O-CO2 fluid in natural composition silicate melts </w:t>
      </w:r>
      <w:r w:rsidRPr="00565065">
        <w:rPr>
          <w:rStyle w:val="HTMLCite"/>
          <w:rFonts w:ascii="Helvetica Neue" w:eastAsiaTheme="majorEastAsia" w:hAnsi="Helvetica Neue"/>
          <w:color w:val="FF0000"/>
          <w:sz w:val="21"/>
          <w:szCs w:val="21"/>
        </w:rPr>
        <w:t>(</w:t>
      </w:r>
      <w:proofErr w:type="spellStart"/>
      <w:r w:rsidRPr="00565065">
        <w:rPr>
          <w:rStyle w:val="HTMLCite"/>
          <w:rFonts w:ascii="Helvetica Neue" w:eastAsiaTheme="majorEastAsia" w:hAnsi="Helvetica Neue"/>
          <w:color w:val="FF0000"/>
          <w:sz w:val="21"/>
          <w:szCs w:val="21"/>
        </w:rPr>
        <w:t>Ghiorso</w:t>
      </w:r>
      <w:proofErr w:type="spellEnd"/>
      <w:r w:rsidRPr="00565065">
        <w:rPr>
          <w:rStyle w:val="HTMLCite"/>
          <w:rFonts w:ascii="Helvetica Neue" w:eastAsiaTheme="majorEastAsia" w:hAnsi="Helvetica Neue"/>
          <w:color w:val="FF0000"/>
          <w:sz w:val="21"/>
          <w:szCs w:val="21"/>
        </w:rPr>
        <w:t xml:space="preserve"> &amp; </w:t>
      </w:r>
      <w:proofErr w:type="spellStart"/>
      <w:r w:rsidRPr="00565065">
        <w:rPr>
          <w:rStyle w:val="HTMLCite"/>
          <w:rFonts w:ascii="Helvetica Neue" w:eastAsiaTheme="majorEastAsia" w:hAnsi="Helvetica Neue"/>
          <w:color w:val="FF0000"/>
          <w:sz w:val="21"/>
          <w:szCs w:val="21"/>
        </w:rPr>
        <w:t>Gualda</w:t>
      </w:r>
      <w:proofErr w:type="spellEnd"/>
      <w:r w:rsidRPr="00565065">
        <w:rPr>
          <w:rStyle w:val="HTMLCite"/>
          <w:rFonts w:ascii="Helvetica Neue" w:eastAsiaTheme="majorEastAsia" w:hAnsi="Helvetica Neue"/>
          <w:color w:val="FF0000"/>
          <w:sz w:val="21"/>
          <w:szCs w:val="21"/>
        </w:rPr>
        <w:t>, 2015)</w:t>
      </w:r>
      <w:r w:rsidRPr="00565065">
        <w:rPr>
          <w:rFonts w:ascii="Helvetica Neue" w:hAnsi="Helvetica Neue"/>
          <w:color w:val="FF0000"/>
          <w:sz w:val="21"/>
          <w:szCs w:val="21"/>
        </w:rPr>
        <w:t xml:space="preserve">. </w:t>
      </w:r>
      <w:proofErr w:type="spellStart"/>
      <w:r w:rsidRPr="00565065">
        <w:rPr>
          <w:rFonts w:ascii="Helvetica Neue" w:hAnsi="Helvetica Neue"/>
          <w:color w:val="FF0000"/>
          <w:sz w:val="21"/>
          <w:szCs w:val="21"/>
        </w:rPr>
        <w:t>MagmaSat</w:t>
      </w:r>
      <w:proofErr w:type="spellEnd"/>
      <w:r w:rsidRPr="00565065">
        <w:rPr>
          <w:rFonts w:ascii="Helvetica Neue" w:hAnsi="Helvetica Neue"/>
          <w:color w:val="FF0000"/>
          <w:sz w:val="21"/>
          <w:szCs w:val="21"/>
        </w:rPr>
        <w:t xml:space="preserve">+ is a rewrite of the </w:t>
      </w:r>
      <w:proofErr w:type="spellStart"/>
      <w:r w:rsidRPr="00565065">
        <w:rPr>
          <w:rFonts w:ascii="Helvetica Neue" w:hAnsi="Helvetica Neue"/>
          <w:color w:val="FF0000"/>
          <w:sz w:val="21"/>
          <w:szCs w:val="21"/>
        </w:rPr>
        <w:t>MagmaSat</w:t>
      </w:r>
      <w:proofErr w:type="spellEnd"/>
      <w:r w:rsidRPr="00565065">
        <w:rPr>
          <w:rFonts w:ascii="Helvetica Neue" w:hAnsi="Helvetica Neue"/>
          <w:color w:val="FF0000"/>
          <w:sz w:val="21"/>
          <w:szCs w:val="21"/>
        </w:rPr>
        <w:t xml:space="preserve"> app and based on the thermodynamic model of </w:t>
      </w:r>
      <w:proofErr w:type="spellStart"/>
      <w:r w:rsidRPr="00565065">
        <w:rPr>
          <w:rStyle w:val="HTMLCite"/>
          <w:rFonts w:ascii="Helvetica Neue" w:eastAsiaTheme="majorEastAsia" w:hAnsi="Helvetica Neue"/>
          <w:color w:val="FF0000"/>
          <w:sz w:val="21"/>
          <w:szCs w:val="21"/>
        </w:rPr>
        <w:t>Ghiorso</w:t>
      </w:r>
      <w:proofErr w:type="spellEnd"/>
      <w:r w:rsidRPr="00565065">
        <w:rPr>
          <w:rStyle w:val="HTMLCite"/>
          <w:rFonts w:ascii="Helvetica Neue" w:eastAsiaTheme="majorEastAsia" w:hAnsi="Helvetica Neue"/>
          <w:color w:val="FF0000"/>
          <w:sz w:val="21"/>
          <w:szCs w:val="21"/>
        </w:rPr>
        <w:t xml:space="preserve"> &amp; </w:t>
      </w:r>
      <w:proofErr w:type="spellStart"/>
      <w:r w:rsidRPr="00565065">
        <w:rPr>
          <w:rStyle w:val="HTMLCite"/>
          <w:rFonts w:ascii="Helvetica Neue" w:eastAsiaTheme="majorEastAsia" w:hAnsi="Helvetica Neue"/>
          <w:color w:val="FF0000"/>
          <w:sz w:val="21"/>
          <w:szCs w:val="21"/>
        </w:rPr>
        <w:t>Gualda</w:t>
      </w:r>
      <w:proofErr w:type="spellEnd"/>
      <w:r w:rsidRPr="00565065">
        <w:rPr>
          <w:rStyle w:val="HTMLCite"/>
          <w:rFonts w:ascii="Helvetica Neue" w:eastAsiaTheme="majorEastAsia" w:hAnsi="Helvetica Neue"/>
          <w:color w:val="FF0000"/>
          <w:sz w:val="21"/>
          <w:szCs w:val="21"/>
        </w:rPr>
        <w:t xml:space="preserve"> (2015)</w:t>
      </w:r>
      <w:r w:rsidRPr="00565065">
        <w:rPr>
          <w:rFonts w:ascii="Helvetica Neue" w:hAnsi="Helvetica Neue"/>
          <w:color w:val="FF0000"/>
          <w:sz w:val="21"/>
          <w:szCs w:val="21"/>
        </w:rPr>
        <w:t>. Our implementation in the ENKI framework based on Mark’s MELTS-v.1.2.0-equilibrium example notebook (ENKI Equilibrate package).</w:t>
      </w:r>
    </w:p>
    <w:p w14:paraId="287E14A3"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2.5 Running the code</w:t>
      </w:r>
    </w:p>
    <w:p w14:paraId="07EA73FB"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tool can be used in a number of ways, via this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or by directly accessing the code in any python script. The first and simplest way to use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is within this very manuscript, in the form of a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Because this manuscript and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python library files are hosted on the ENKI server, code can be manipulated and executed in the code cells below. Making changes won't affect the public version of this manuscript. Second, if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is installed on your local machine, this manuscript notebook can be downloaded along with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python library and run locally. Python3 and ENKI </w:t>
      </w:r>
      <w:proofErr w:type="spellStart"/>
      <w:r>
        <w:rPr>
          <w:rFonts w:ascii="Helvetica Neue" w:hAnsi="Helvetica Neue"/>
          <w:color w:val="000000"/>
          <w:sz w:val="21"/>
          <w:szCs w:val="21"/>
        </w:rPr>
        <w:t>thermoengine</w:t>
      </w:r>
      <w:proofErr w:type="spellEnd"/>
      <w:r>
        <w:rPr>
          <w:rFonts w:ascii="Helvetica Neue" w:hAnsi="Helvetica Neue"/>
          <w:color w:val="000000"/>
          <w:sz w:val="21"/>
          <w:szCs w:val="21"/>
        </w:rPr>
        <w:t xml:space="preserve"> must be installed, plus the dependencies specified below. Once dependencies are installed, simply ensure that both the notebook (</w:t>
      </w:r>
      <w:proofErr w:type="spellStart"/>
      <w:proofErr w:type="gramStart"/>
      <w:r>
        <w:rPr>
          <w:rFonts w:ascii="Helvetica Neue" w:hAnsi="Helvetica Neue"/>
          <w:color w:val="000000"/>
          <w:sz w:val="21"/>
          <w:szCs w:val="21"/>
        </w:rPr>
        <w:t>manuscript.ipynb</w:t>
      </w:r>
      <w:proofErr w:type="spellEnd"/>
      <w:proofErr w:type="gramEnd"/>
      <w:r>
        <w:rPr>
          <w:rFonts w:ascii="Helvetica Neue" w:hAnsi="Helvetica Neue"/>
          <w:color w:val="000000"/>
          <w:sz w:val="21"/>
          <w:szCs w:val="21"/>
        </w:rPr>
        <w:t xml:space="preserve">) and library (VESIcal.py) are in the same directory. Instructions on installing and running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can be found on the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website (</w:t>
      </w:r>
      <w:hyperlink r:id="rId21" w:tgtFrame="_blank" w:history="1">
        <w:r>
          <w:rPr>
            <w:rStyle w:val="Hyperlink"/>
            <w:rFonts w:ascii="Helvetica Neue" w:hAnsi="Helvetica Neue"/>
            <w:color w:val="296EAA"/>
            <w:sz w:val="21"/>
            <w:szCs w:val="21"/>
          </w:rPr>
          <w:t>https://jupyter.org/</w:t>
        </w:r>
      </w:hyperlink>
      <w:r>
        <w:rPr>
          <w:rFonts w:ascii="Helvetica Neue" w:hAnsi="Helvetica Neue"/>
          <w:color w:val="000000"/>
          <w:sz w:val="21"/>
          <w:szCs w:val="21"/>
        </w:rPr>
        <w:t xml:space="preserve">). Third, the </w:t>
      </w:r>
      <w:proofErr w:type="spellStart"/>
      <w:r>
        <w:rPr>
          <w:rFonts w:ascii="Helvetica Neue" w:hAnsi="Helvetica Neue"/>
          <w:color w:val="000000"/>
          <w:sz w:val="21"/>
          <w:szCs w:val="21"/>
        </w:rPr>
        <w:lastRenderedPageBreak/>
        <w:t>VESIcal</w:t>
      </w:r>
      <w:proofErr w:type="spellEnd"/>
      <w:r>
        <w:rPr>
          <w:rFonts w:ascii="Helvetica Neue" w:hAnsi="Helvetica Neue"/>
          <w:color w:val="000000"/>
          <w:sz w:val="21"/>
          <w:szCs w:val="21"/>
        </w:rPr>
        <w:t xml:space="preserve"> python library can be downloaded via the </w:t>
      </w:r>
      <w:proofErr w:type="spellStart"/>
      <w:r>
        <w:rPr>
          <w:rFonts w:ascii="Helvetica Neue" w:hAnsi="Helvetica Neue"/>
          <w:color w:val="000000"/>
          <w:sz w:val="21"/>
          <w:szCs w:val="21"/>
        </w:rPr>
        <w:t>github</w:t>
      </w:r>
      <w:proofErr w:type="spellEnd"/>
      <w:r>
        <w:rPr>
          <w:rFonts w:ascii="Helvetica Neue" w:hAnsi="Helvetica Neue"/>
          <w:color w:val="000000"/>
          <w:sz w:val="21"/>
          <w:szCs w:val="21"/>
        </w:rPr>
        <w:t xml:space="preserve"> repository (</w:t>
      </w:r>
      <w:hyperlink r:id="rId22" w:tgtFrame="_blank" w:history="1">
        <w:r>
          <w:rPr>
            <w:rStyle w:val="Hyperlink"/>
            <w:rFonts w:ascii="Helvetica Neue" w:hAnsi="Helvetica Neue"/>
            <w:color w:val="296EAA"/>
            <w:sz w:val="21"/>
            <w:szCs w:val="21"/>
          </w:rPr>
          <w:t>https://github.com/kaylai/MagmaSatPlus</w:t>
        </w:r>
      </w:hyperlink>
      <w:r>
        <w:rPr>
          <w:rFonts w:ascii="Helvetica Neue" w:hAnsi="Helvetica Neue"/>
          <w:color w:val="000000"/>
          <w:sz w:val="21"/>
          <w:szCs w:val="21"/>
        </w:rPr>
        <w:t>) or installed directly via the python package manager pip using the command </w:t>
      </w:r>
      <w:r>
        <w:rPr>
          <w:rStyle w:val="HTMLCode"/>
          <w:color w:val="000000"/>
          <w:sz w:val="21"/>
          <w:szCs w:val="21"/>
          <w:bdr w:val="none" w:sz="0" w:space="0" w:color="auto" w:frame="1"/>
          <w:shd w:val="clear" w:color="auto" w:fill="EFF0F1"/>
        </w:rPr>
        <w:t xml:space="preserve">pip install </w:t>
      </w:r>
      <w:proofErr w:type="spellStart"/>
      <w:r>
        <w:rPr>
          <w:rStyle w:val="HTMLCode"/>
          <w:color w:val="000000"/>
          <w:sz w:val="21"/>
          <w:szCs w:val="21"/>
          <w:bdr w:val="none" w:sz="0" w:space="0" w:color="auto" w:frame="1"/>
          <w:shd w:val="clear" w:color="auto" w:fill="EFF0F1"/>
        </w:rPr>
        <w:t>VESIcal</w:t>
      </w:r>
      <w:proofErr w:type="spellEnd"/>
      <w:r>
        <w:rPr>
          <w:rFonts w:ascii="Helvetica Neue" w:hAnsi="Helvetica Neue"/>
          <w:color w:val="000000"/>
          <w:sz w:val="21"/>
          <w:szCs w:val="21"/>
        </w:rPr>
        <w:t xml:space="preserve">. The same dependencies, including Python3 and ENKI </w:t>
      </w:r>
      <w:proofErr w:type="spellStart"/>
      <w:r>
        <w:rPr>
          <w:rFonts w:ascii="Helvetica Neue" w:hAnsi="Helvetica Neue"/>
          <w:color w:val="000000"/>
          <w:sz w:val="21"/>
          <w:szCs w:val="21"/>
        </w:rPr>
        <w:t>thermoengine</w:t>
      </w:r>
      <w:proofErr w:type="spellEnd"/>
      <w:r>
        <w:rPr>
          <w:rFonts w:ascii="Helvetica Neue" w:hAnsi="Helvetica Neue"/>
          <w:color w:val="000000"/>
          <w:sz w:val="21"/>
          <w:szCs w:val="21"/>
        </w:rPr>
        <w:t>, are required for this code to run.</w:t>
      </w:r>
    </w:p>
    <w:p w14:paraId="48701197"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To run the code in this notebook</w:t>
      </w:r>
      <w:r>
        <w:rPr>
          <w:rFonts w:ascii="Helvetica Neue" w:hAnsi="Helvetica Neue"/>
          <w:color w:val="000000"/>
          <w:sz w:val="21"/>
          <w:szCs w:val="21"/>
        </w:rPr>
        <w:t>, nothing needs to be installed. Simply execute the code cells below, changing parameters as necessary. Custom data may be processed by uploading an excel file into the same folder containing this notebook and then changing the filename in Section 3.1.1.</w:t>
      </w:r>
    </w:p>
    <w:p w14:paraId="0E5FAA8C"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To run this code locally</w:t>
      </w:r>
      <w:r>
        <w:rPr>
          <w:rFonts w:ascii="Helvetica Neue" w:hAnsi="Helvetica Neue"/>
          <w:color w:val="000000"/>
          <w:sz w:val="21"/>
          <w:szCs w:val="21"/>
        </w:rPr>
        <w:t>, some python packages must first be installed:</w:t>
      </w:r>
    </w:p>
    <w:p w14:paraId="071E646D"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Python3 (</w:t>
      </w:r>
      <w:hyperlink r:id="rId23" w:tgtFrame="_blank" w:history="1">
        <w:r>
          <w:rPr>
            <w:rStyle w:val="Hyperlink"/>
            <w:rFonts w:ascii="Helvetica Neue" w:hAnsi="Helvetica Neue"/>
            <w:color w:val="296EAA"/>
            <w:sz w:val="21"/>
            <w:szCs w:val="21"/>
          </w:rPr>
          <w:t>https://www.python.org/downloads/</w:t>
        </w:r>
      </w:hyperlink>
      <w:r>
        <w:rPr>
          <w:rFonts w:ascii="Helvetica Neue" w:hAnsi="Helvetica Neue"/>
          <w:color w:val="000000"/>
          <w:sz w:val="21"/>
          <w:szCs w:val="21"/>
        </w:rPr>
        <w:t>)</w:t>
      </w:r>
    </w:p>
    <w:p w14:paraId="33FF597A"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ENKI </w:t>
      </w:r>
      <w:proofErr w:type="spellStart"/>
      <w:r>
        <w:rPr>
          <w:rFonts w:ascii="Helvetica Neue" w:hAnsi="Helvetica Neue"/>
          <w:color w:val="000000"/>
          <w:sz w:val="21"/>
          <w:szCs w:val="21"/>
        </w:rPr>
        <w:t>thermoengine</w:t>
      </w:r>
      <w:proofErr w:type="spellEnd"/>
      <w:r>
        <w:rPr>
          <w:rFonts w:ascii="Helvetica Neue" w:hAnsi="Helvetica Neue"/>
          <w:color w:val="000000"/>
          <w:sz w:val="21"/>
          <w:szCs w:val="21"/>
        </w:rPr>
        <w:t xml:space="preserve"> (</w:t>
      </w:r>
      <w:hyperlink r:id="rId24" w:tgtFrame="_blank" w:history="1">
        <w:r>
          <w:rPr>
            <w:rStyle w:val="Hyperlink"/>
            <w:rFonts w:ascii="Helvetica Neue" w:hAnsi="Helvetica Neue"/>
            <w:color w:val="296EAA"/>
            <w:sz w:val="21"/>
            <w:szCs w:val="21"/>
          </w:rPr>
          <w:t>https://gitlab.com/ENKI-portal/ThermoEngine</w:t>
        </w:r>
      </w:hyperlink>
      <w:r>
        <w:rPr>
          <w:rFonts w:ascii="Helvetica Neue" w:hAnsi="Helvetica Neue"/>
          <w:color w:val="000000"/>
          <w:sz w:val="21"/>
          <w:szCs w:val="21"/>
        </w:rPr>
        <w:t>)</w:t>
      </w:r>
    </w:p>
    <w:p w14:paraId="661879C8"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Python pandas (</w:t>
      </w:r>
      <w:hyperlink r:id="rId25" w:tgtFrame="_blank" w:history="1">
        <w:r>
          <w:rPr>
            <w:rStyle w:val="Hyperlink"/>
            <w:rFonts w:ascii="Helvetica Neue" w:hAnsi="Helvetica Neue"/>
            <w:color w:val="296EAA"/>
            <w:sz w:val="21"/>
            <w:szCs w:val="21"/>
          </w:rPr>
          <w:t>https://pandas.pydata.org/</w:t>
        </w:r>
      </w:hyperlink>
      <w:r>
        <w:rPr>
          <w:rFonts w:ascii="Helvetica Neue" w:hAnsi="Helvetica Neue"/>
          <w:color w:val="000000"/>
          <w:sz w:val="21"/>
          <w:szCs w:val="21"/>
        </w:rPr>
        <w:t>)</w:t>
      </w:r>
    </w:p>
    <w:p w14:paraId="5404CD0A"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w:t>
      </w:r>
      <w:hyperlink r:id="rId26" w:tgtFrame="_blank" w:history="1">
        <w:r>
          <w:rPr>
            <w:rStyle w:val="Hyperlink"/>
            <w:rFonts w:ascii="Helvetica Neue" w:hAnsi="Helvetica Neue"/>
            <w:color w:val="296EAA"/>
            <w:sz w:val="21"/>
            <w:szCs w:val="21"/>
          </w:rPr>
          <w:t>https://numpy.org/</w:t>
        </w:r>
      </w:hyperlink>
      <w:r>
        <w:rPr>
          <w:rFonts w:ascii="Helvetica Neue" w:hAnsi="Helvetica Neue"/>
          <w:color w:val="000000"/>
          <w:sz w:val="21"/>
          <w:szCs w:val="21"/>
        </w:rPr>
        <w:t>)</w:t>
      </w:r>
    </w:p>
    <w:p w14:paraId="573ADB3D"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SciPy (</w:t>
      </w:r>
      <w:hyperlink r:id="rId27" w:tgtFrame="_blank" w:history="1">
        <w:r>
          <w:rPr>
            <w:rStyle w:val="Hyperlink"/>
            <w:rFonts w:ascii="Helvetica Neue" w:hAnsi="Helvetica Neue"/>
            <w:color w:val="296EAA"/>
            <w:sz w:val="21"/>
            <w:szCs w:val="21"/>
          </w:rPr>
          <w:t>https://www.scipy.org/</w:t>
        </w:r>
      </w:hyperlink>
      <w:r>
        <w:rPr>
          <w:rFonts w:ascii="Helvetica Neue" w:hAnsi="Helvetica Neue"/>
          <w:color w:val="000000"/>
          <w:sz w:val="21"/>
          <w:szCs w:val="21"/>
        </w:rPr>
        <w:t>)</w:t>
      </w:r>
    </w:p>
    <w:p w14:paraId="07F98E80"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Matplotlib (</w:t>
      </w:r>
      <w:hyperlink r:id="rId28" w:tgtFrame="_blank" w:history="1">
        <w:r>
          <w:rPr>
            <w:rStyle w:val="Hyperlink"/>
            <w:rFonts w:ascii="Helvetica Neue" w:hAnsi="Helvetica Neue"/>
            <w:color w:val="296EAA"/>
            <w:sz w:val="21"/>
            <w:szCs w:val="21"/>
          </w:rPr>
          <w:t>https://matplotlib.org/</w:t>
        </w:r>
      </w:hyperlink>
      <w:r>
        <w:rPr>
          <w:rFonts w:ascii="Helvetica Neue" w:hAnsi="Helvetica Neue"/>
          <w:color w:val="000000"/>
          <w:sz w:val="21"/>
          <w:szCs w:val="21"/>
        </w:rPr>
        <w:t>)</w:t>
      </w:r>
    </w:p>
    <w:p w14:paraId="0BDC8817"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Pandas,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SciPy, Matplotlib, and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all come standard in Anaconda (</w:t>
      </w:r>
      <w:hyperlink r:id="rId29" w:tgtFrame="_blank" w:history="1">
        <w:r>
          <w:rPr>
            <w:rStyle w:val="Hyperlink"/>
            <w:rFonts w:ascii="Helvetica Neue" w:hAnsi="Helvetica Neue"/>
            <w:color w:val="296EAA"/>
            <w:sz w:val="21"/>
            <w:szCs w:val="21"/>
          </w:rPr>
          <w:t>https://www.anaconda.com/products/individual</w:t>
        </w:r>
      </w:hyperlink>
      <w:r>
        <w:rPr>
          <w:rFonts w:ascii="Helvetica Neue" w:hAnsi="Helvetica Neue"/>
          <w:color w:val="000000"/>
          <w:sz w:val="21"/>
          <w:szCs w:val="21"/>
        </w:rPr>
        <w:t>), a python package manager for use in data science.</w:t>
      </w:r>
    </w:p>
    <w:p w14:paraId="265D87B0"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2.6 Documentation</w:t>
      </w:r>
    </w:p>
    <w:p w14:paraId="6D2B40A7"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manuscript serves as documentation of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library aimed at python users of all levels. However, the code itself is documented with explanations of each method and its input parameters and returned values. This documentation can be accessed after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has been imported in Section 3.0.1 by typing </w:t>
      </w:r>
      <w:r>
        <w:rPr>
          <w:rStyle w:val="HTMLCode"/>
          <w:color w:val="000000"/>
          <w:sz w:val="21"/>
          <w:szCs w:val="21"/>
          <w:bdr w:val="none" w:sz="0" w:space="0" w:color="auto" w:frame="1"/>
          <w:shd w:val="clear" w:color="auto" w:fill="EFF0F1"/>
        </w:rPr>
        <w:t>help(v)</w:t>
      </w:r>
      <w:r>
        <w:rPr>
          <w:rFonts w:ascii="Helvetica Neue" w:hAnsi="Helvetica Neue"/>
          <w:color w:val="000000"/>
          <w:sz w:val="21"/>
          <w:szCs w:val="21"/>
        </w:rPr>
        <w:t xml:space="preserve">, which returns all of the documentation text directly from the code in one large block. An easier way to look through the documentation is at our </w:t>
      </w:r>
      <w:proofErr w:type="spellStart"/>
      <w:r>
        <w:rPr>
          <w:rFonts w:ascii="Helvetica Neue" w:hAnsi="Helvetica Neue"/>
          <w:color w:val="000000"/>
          <w:sz w:val="21"/>
          <w:szCs w:val="21"/>
        </w:rPr>
        <w:t>readthedocs</w:t>
      </w:r>
      <w:proofErr w:type="spellEnd"/>
      <w:r>
        <w:rPr>
          <w:rFonts w:ascii="Helvetica Neue" w:hAnsi="Helvetica Neue"/>
          <w:color w:val="000000"/>
          <w:sz w:val="21"/>
          <w:szCs w:val="21"/>
        </w:rPr>
        <w:t xml:space="preserve"> website (</w:t>
      </w:r>
      <w:hyperlink r:id="rId30" w:tgtFrame="_blank" w:history="1">
        <w:r>
          <w:rPr>
            <w:rStyle w:val="Hyperlink"/>
            <w:rFonts w:ascii="Helvetica Neue" w:hAnsi="Helvetica Neue"/>
            <w:color w:val="296EAA"/>
            <w:sz w:val="21"/>
            <w:szCs w:val="21"/>
          </w:rPr>
          <w:t>https://vesical.readthedocs.io/</w:t>
        </w:r>
      </w:hyperlink>
      <w:r>
        <w:rPr>
          <w:rFonts w:ascii="Helvetica Neue" w:hAnsi="Helvetica Neue"/>
          <w:color w:val="000000"/>
          <w:sz w:val="21"/>
          <w:szCs w:val="21"/>
        </w:rPr>
        <w:t>).</w:t>
      </w:r>
    </w:p>
    <w:p w14:paraId="2F5C3F14"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Video tutorials are also available on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YouTube (link-to-</w:t>
      </w:r>
      <w:proofErr w:type="spellStart"/>
      <w:r>
        <w:rPr>
          <w:rFonts w:ascii="Helvetica Neue" w:hAnsi="Helvetica Neue"/>
          <w:color w:val="000000"/>
          <w:sz w:val="21"/>
          <w:szCs w:val="21"/>
        </w:rPr>
        <w:t>youtube</w:t>
      </w:r>
      <w:proofErr w:type="spellEnd"/>
      <w:r>
        <w:rPr>
          <w:rFonts w:ascii="Helvetica Neue" w:hAnsi="Helvetica Neue"/>
          <w:color w:val="000000"/>
          <w:sz w:val="21"/>
          <w:szCs w:val="21"/>
        </w:rPr>
        <w:t xml:space="preserve">). Currently, tutorials </w:t>
      </w:r>
      <w:proofErr w:type="gramStart"/>
      <w:r>
        <w:rPr>
          <w:rFonts w:ascii="Helvetica Neue" w:hAnsi="Helvetica Neue"/>
          <w:color w:val="000000"/>
          <w:sz w:val="21"/>
          <w:szCs w:val="21"/>
        </w:rPr>
        <w:t>cover:</w:t>
      </w:r>
      <w:proofErr w:type="gramEnd"/>
      <w:r>
        <w:rPr>
          <w:rFonts w:ascii="Helvetica Neue" w:hAnsi="Helvetica Neue"/>
          <w:color w:val="000000"/>
          <w:sz w:val="21"/>
          <w:szCs w:val="21"/>
        </w:rPr>
        <w:t xml:space="preserve"> blah blah blah.</w:t>
      </w:r>
    </w:p>
    <w:p w14:paraId="00ECB836" w14:textId="77777777" w:rsidR="00BA368E" w:rsidRDefault="00BA368E"/>
    <w:p w14:paraId="1463B035" w14:textId="77777777" w:rsidR="00BA368E" w:rsidRDefault="00BA368E" w:rsidP="00BA368E">
      <w:pPr>
        <w:pStyle w:val="Heading2"/>
        <w:spacing w:before="153"/>
        <w:rPr>
          <w:rFonts w:ascii="inherit" w:hAnsi="inherit"/>
          <w:color w:val="000000"/>
          <w:sz w:val="33"/>
          <w:szCs w:val="33"/>
        </w:rPr>
      </w:pPr>
      <w:r>
        <w:rPr>
          <w:rFonts w:ascii="inherit" w:hAnsi="inherit"/>
          <w:color w:val="000000"/>
          <w:sz w:val="33"/>
          <w:szCs w:val="33"/>
        </w:rPr>
        <w:t>2.7 Generic methods for calculating mixed-fluid properties</w:t>
      </w:r>
    </w:p>
    <w:p w14:paraId="4F6BAAC2" w14:textId="77777777" w:rsidR="00BA368E" w:rsidRDefault="00BA368E" w:rsidP="00BA368E">
      <w:pPr>
        <w:pStyle w:val="NormalWeb"/>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provides a set of methods for calculating the properties of mixed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fluids, which can be used with any combinations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 solubility model. This allows additional models to be added to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by defining only the (simpler) expressions describing pure fluid solubility. Non-ideality of mixing in the fluid or magma phases can be incorporated by defining activity and fugacity models, which are then accessed by the pure-fluid models. We provide a summary here of how we approach calculating the properties of mixed-fluid systems.</w:t>
      </w:r>
    </w:p>
    <w:p w14:paraId="7082C115" w14:textId="77777777" w:rsidR="00BA368E" w:rsidRDefault="00BA368E" w:rsidP="00BA368E">
      <w:pPr>
        <w:pStyle w:val="Heading3"/>
        <w:spacing w:before="186"/>
        <w:rPr>
          <w:rFonts w:ascii="inherit" w:hAnsi="inherit"/>
          <w:color w:val="000000"/>
          <w:sz w:val="27"/>
          <w:szCs w:val="27"/>
        </w:rPr>
      </w:pPr>
      <w:r>
        <w:rPr>
          <w:rFonts w:ascii="inherit" w:hAnsi="inherit"/>
          <w:color w:val="000000"/>
        </w:rPr>
        <w:t>2.7.1 Pure fluid solutions</w:t>
      </w:r>
    </w:p>
    <w:p w14:paraId="63363AAA"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Whilst the variables required for each pure-fluid solubility model are different, we take a very similar approach to calculating fluid properties for each. In </w:t>
      </w:r>
      <w:proofErr w:type="gramStart"/>
      <w:r>
        <w:rPr>
          <w:rFonts w:ascii="Helvetica Neue" w:hAnsi="Helvetica Neue"/>
          <w:color w:val="000000"/>
          <w:sz w:val="21"/>
          <w:szCs w:val="21"/>
        </w:rPr>
        <w:t>general</w:t>
      </w:r>
      <w:proofErr w:type="gramEnd"/>
      <w:r>
        <w:rPr>
          <w:rFonts w:ascii="Helvetica Neue" w:hAnsi="Helvetica Neue"/>
          <w:color w:val="000000"/>
          <w:sz w:val="21"/>
          <w:szCs w:val="21"/>
        </w:rPr>
        <w:t xml:space="preserve"> pure-fluid models provide analytical expressions for the concentration of a volatile species dissolved in a magma as a function of either its partial-pressure or fugacity in the </w:t>
      </w:r>
      <w:proofErr w:type="spellStart"/>
      <w:r>
        <w:rPr>
          <w:rFonts w:ascii="Helvetica Neue" w:hAnsi="Helvetica Neue"/>
          <w:color w:val="000000"/>
          <w:sz w:val="21"/>
          <w:szCs w:val="21"/>
        </w:rPr>
        <w:t>vapour</w:t>
      </w:r>
      <w:proofErr w:type="spellEnd"/>
      <w:r>
        <w:rPr>
          <w:rFonts w:ascii="Helvetica Neue" w:hAnsi="Helvetica Neue"/>
          <w:color w:val="000000"/>
          <w:sz w:val="21"/>
          <w:szCs w:val="21"/>
        </w:rPr>
        <w:t xml:space="preserve"> phase. To provide a homogeneous framework, each </w:t>
      </w:r>
      <w:r>
        <w:rPr>
          <w:rFonts w:ascii="Helvetica Neue" w:hAnsi="Helvetica Neue"/>
          <w:color w:val="000000"/>
          <w:sz w:val="21"/>
          <w:szCs w:val="21"/>
        </w:rPr>
        <w:lastRenderedPageBreak/>
        <w:t xml:space="preserve">model must have a fugacity model associated with it. Where a solubility model uses </w:t>
      </w:r>
      <w:proofErr w:type="gramStart"/>
      <w:r>
        <w:rPr>
          <w:rFonts w:ascii="Helvetica Neue" w:hAnsi="Helvetica Neue"/>
          <w:color w:val="000000"/>
          <w:sz w:val="21"/>
          <w:szCs w:val="21"/>
        </w:rPr>
        <w:t>partial-pressure</w:t>
      </w:r>
      <w:proofErr w:type="gramEnd"/>
      <w:r>
        <w:rPr>
          <w:rFonts w:ascii="Helvetica Neue" w:hAnsi="Helvetica Neue"/>
          <w:color w:val="000000"/>
          <w:sz w:val="21"/>
          <w:szCs w:val="21"/>
        </w:rPr>
        <w:t xml:space="preserve"> in place of fugacity, the fugacity model is set to being an ideal gas.</w:t>
      </w:r>
    </w:p>
    <w:p w14:paraId="3275654C"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general, an analytical expression does not exist for the inverse calculation, i.e., calculating the saturation pressure given the concentration of dissolved volatile species. The calculation must then be solved numerically. Numerical methods obtain the answer by making guesses for the saturation pressure, checking whether the predicted concentration of the dissolved volatile species matches the measured value, and refining the guesses as appropriate. When the saturation pressure is found, this equality holds:</w:t>
      </w:r>
    </w:p>
    <w:p w14:paraId="5CBBF0C5"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𝑉</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measured</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𝑉</w:t>
      </w:r>
      <w:r>
        <w:rPr>
          <w:rStyle w:val="mi"/>
          <w:rFonts w:ascii="Cambria Math" w:hAnsi="Cambria Math" w:cs="Cambria Math"/>
          <w:color w:val="000000"/>
          <w:sz w:val="18"/>
          <w:szCs w:val="18"/>
          <w:bdr w:val="none" w:sz="0" w:space="0" w:color="auto" w:frame="1"/>
        </w:rPr>
        <w:t>𝐿</w:t>
      </w:r>
      <w:proofErr w:type="gramStart"/>
      <w:r>
        <w:rPr>
          <w:rStyle w:val="mtext"/>
          <w:rFonts w:ascii="STIXMathJax_Main" w:hAnsi="STIXMathJax_Main"/>
          <w:color w:val="000000"/>
          <w:sz w:val="18"/>
          <w:szCs w:val="18"/>
          <w:bdr w:val="none" w:sz="0" w:space="0" w:color="auto" w:frame="1"/>
        </w:rPr>
        <w:t>predicted</w:t>
      </w:r>
      <w:r>
        <w:rPr>
          <w:rStyle w:val="mo"/>
          <w:rFonts w:ascii="STIXMathJax_Main" w:hAnsi="STIXMathJax_Main"/>
          <w:color w:val="000000"/>
          <w:sz w:val="25"/>
          <w:szCs w:val="25"/>
          <w:bdr w:val="none" w:sz="0" w:space="0" w:color="auto" w:frame="1"/>
        </w:rPr>
        <w:t>(</w:t>
      </w:r>
      <w:proofErr w:type="gramEnd"/>
      <w:r>
        <w:rPr>
          <w:rStyle w:val="mi"/>
          <w:rFonts w:ascii="Cambria Math" w:hAnsi="Cambria Math" w:cs="Cambria Math"/>
          <w:color w:val="000000"/>
          <w:sz w:val="25"/>
          <w:szCs w:val="25"/>
          <w:bdr w:val="none" w:sz="0" w:space="0" w:color="auto" w:frame="1"/>
        </w:rPr>
        <w:t>𝑃</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VmeasuredL−VpredictedL(P,...)=0</w:t>
      </w:r>
    </w:p>
    <w:p w14:paraId="31109F71"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When the guessed pressure is too high the </w:t>
      </w:r>
      <w:proofErr w:type="gramStart"/>
      <w:r>
        <w:rPr>
          <w:rFonts w:ascii="Helvetica Neue" w:hAnsi="Helvetica Neue"/>
          <w:color w:val="000000"/>
          <w:sz w:val="21"/>
          <w:szCs w:val="21"/>
        </w:rPr>
        <w:t>left hand</w:t>
      </w:r>
      <w:proofErr w:type="gramEnd"/>
      <w:r>
        <w:rPr>
          <w:rFonts w:ascii="Helvetica Neue" w:hAnsi="Helvetica Neue"/>
          <w:color w:val="000000"/>
          <w:sz w:val="21"/>
          <w:szCs w:val="21"/>
        </w:rPr>
        <w:t xml:space="preserve"> side of the equation will be negative, and if the guessed pressure is too low it will be positive, We therefore require an algorithm to find the root of the equation. To this end we employ the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 xml:space="preserve">() method. The advantage of using a generic </w:t>
      </w:r>
      <w:proofErr w:type="spellStart"/>
      <w:r>
        <w:rPr>
          <w:rFonts w:ascii="Helvetica Neue" w:hAnsi="Helvetica Neue"/>
          <w:color w:val="000000"/>
          <w:sz w:val="21"/>
          <w:szCs w:val="21"/>
        </w:rPr>
        <w:t>scipy</w:t>
      </w:r>
      <w:proofErr w:type="spellEnd"/>
      <w:r>
        <w:rPr>
          <w:rFonts w:ascii="Helvetica Neue" w:hAnsi="Helvetica Neue"/>
          <w:color w:val="000000"/>
          <w:sz w:val="21"/>
          <w:szCs w:val="21"/>
        </w:rPr>
        <w:t xml:space="preserve"> algorithm, in preference to creating a bespoke routine, is that it affords us flexibility in how the problem is solved, and the algorithm is underlain by robust, well-tested, efficient code.</w:t>
      </w:r>
    </w:p>
    <w:p w14:paraId="65C17EC6" w14:textId="77777777" w:rsidR="00BA368E" w:rsidRDefault="00BA368E" w:rsidP="00BA368E">
      <w:pPr>
        <w:pStyle w:val="Heading3"/>
        <w:spacing w:before="186"/>
        <w:rPr>
          <w:rFonts w:ascii="inherit" w:hAnsi="inherit"/>
          <w:color w:val="000000"/>
          <w:sz w:val="27"/>
          <w:szCs w:val="27"/>
        </w:rPr>
      </w:pPr>
      <w:r>
        <w:rPr>
          <w:rFonts w:ascii="inherit" w:hAnsi="inherit"/>
          <w:color w:val="000000"/>
        </w:rPr>
        <w:t xml:space="preserve">2.7.2 Finding saturation pressure of </w:t>
      </w:r>
      <w:proofErr w:type="gramStart"/>
      <w:r>
        <w:rPr>
          <w:rFonts w:ascii="inherit" w:hAnsi="inherit"/>
          <w:color w:val="000000"/>
        </w:rPr>
        <w:t>mixed-fluid</w:t>
      </w:r>
      <w:proofErr w:type="gramEnd"/>
    </w:p>
    <w:p w14:paraId="4B297222"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Describe how </w:t>
      </w:r>
      <w:proofErr w:type="spellStart"/>
      <w:proofErr w:type="gramStart"/>
      <w:r>
        <w:rPr>
          <w:rFonts w:ascii="Helvetica Neue" w:hAnsi="Helvetica Neue"/>
          <w:color w:val="000000"/>
          <w:sz w:val="21"/>
          <w:szCs w:val="21"/>
        </w:rPr>
        <w:t>scipy.optimize</w:t>
      </w:r>
      <w:proofErr w:type="spellEnd"/>
      <w:proofErr w:type="gramEnd"/>
      <w:r>
        <w:rPr>
          <w:rFonts w:ascii="Helvetica Neue" w:hAnsi="Helvetica Neue"/>
          <w:color w:val="000000"/>
          <w:sz w:val="21"/>
          <w:szCs w:val="21"/>
        </w:rPr>
        <w:t xml:space="preserve"> is used here</w:t>
      </w:r>
    </w:p>
    <w:p w14:paraId="100C5407" w14:textId="77777777" w:rsidR="00BA368E" w:rsidRDefault="00BA368E" w:rsidP="00BA368E">
      <w:pPr>
        <w:pStyle w:val="Heading3"/>
        <w:spacing w:before="186"/>
        <w:rPr>
          <w:rFonts w:ascii="inherit" w:hAnsi="inherit"/>
          <w:color w:val="000000"/>
          <w:sz w:val="27"/>
          <w:szCs w:val="27"/>
        </w:rPr>
      </w:pPr>
      <w:r>
        <w:rPr>
          <w:rFonts w:ascii="inherit" w:hAnsi="inherit"/>
          <w:color w:val="000000"/>
        </w:rPr>
        <w:t>2.7.3 Finding the equilibrium fluid composition</w:t>
      </w:r>
    </w:p>
    <w:p w14:paraId="44004392"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When calculating the dissolved volatile concentrations in a progressively degassing magma, we break the calculation into steps, each with a small decrement in pressure. As pressure decreases the mass of fluid in equilibrium with the magma increases and its composition will change. At each stage we must, therefore, solve for the mass and composition of the fluid in equilibrium with the magma, given the total mass of volatiles in the system. This calculation is implemented in </w:t>
      </w:r>
      <w:proofErr w:type="spellStart"/>
      <w:r>
        <w:rPr>
          <w:rFonts w:ascii="Helvetica Neue" w:hAnsi="Helvetica Neue"/>
          <w:color w:val="000000"/>
          <w:sz w:val="21"/>
          <w:szCs w:val="21"/>
        </w:rPr>
        <w:t>MixedFluid.calculate_equilibrium_fluid_</w:t>
      </w:r>
      <w:proofErr w:type="gramStart"/>
      <w:r>
        <w:rPr>
          <w:rFonts w:ascii="Helvetica Neue" w:hAnsi="Helvetica Neue"/>
          <w:color w:val="000000"/>
          <w:sz w:val="21"/>
          <w:szCs w:val="21"/>
        </w:rPr>
        <w:t>comp</w:t>
      </w:r>
      <w:proofErr w:type="spellEnd"/>
      <w:r>
        <w:rPr>
          <w:rFonts w:ascii="Helvetica Neue" w:hAnsi="Helvetica Neue"/>
          <w:color w:val="000000"/>
          <w:sz w:val="21"/>
          <w:szCs w:val="21"/>
        </w:rPr>
        <w:t>(</w:t>
      </w:r>
      <w:proofErr w:type="gramEnd"/>
      <w:r>
        <w:rPr>
          <w:rFonts w:ascii="Helvetica Neue" w:hAnsi="Helvetica Neue"/>
          <w:color w:val="000000"/>
          <w:sz w:val="21"/>
          <w:szCs w:val="21"/>
        </w:rPr>
        <w:t xml:space="preserve">), which in turn is called by </w:t>
      </w:r>
      <w:proofErr w:type="spellStart"/>
      <w:r>
        <w:rPr>
          <w:rFonts w:ascii="Helvetica Neue" w:hAnsi="Helvetica Neue"/>
          <w:color w:val="000000"/>
          <w:sz w:val="21"/>
          <w:szCs w:val="21"/>
        </w:rPr>
        <w:t>MixedFluid.calculate_degassing_path</w:t>
      </w:r>
      <w:proofErr w:type="spellEnd"/>
      <w:r>
        <w:rPr>
          <w:rFonts w:ascii="Helvetica Neue" w:hAnsi="Helvetica Neue"/>
          <w:color w:val="000000"/>
          <w:sz w:val="21"/>
          <w:szCs w:val="21"/>
        </w:rPr>
        <w:t xml:space="preserve">(). Here we </w:t>
      </w:r>
      <w:proofErr w:type="spellStart"/>
      <w:r>
        <w:rPr>
          <w:rFonts w:ascii="Helvetica Neue" w:hAnsi="Helvetica Neue"/>
          <w:color w:val="000000"/>
          <w:sz w:val="21"/>
          <w:szCs w:val="21"/>
        </w:rPr>
        <w:t>summarise</w:t>
      </w:r>
      <w:proofErr w:type="spellEnd"/>
      <w:r>
        <w:rPr>
          <w:rFonts w:ascii="Helvetica Neue" w:hAnsi="Helvetica Neue"/>
          <w:color w:val="000000"/>
          <w:sz w:val="21"/>
          <w:szCs w:val="21"/>
        </w:rPr>
        <w:t xml:space="preserve"> the methodology for the calculation.</w:t>
      </w:r>
    </w:p>
    <w:p w14:paraId="592D0643"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Mass balance in the system can be expressed in terms of the mole fractions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w:t>
      </w:r>
      <w:r>
        <w:rPr>
          <w:rStyle w:val="mi"/>
          <w:rFonts w:ascii="Cambria Math" w:hAnsi="Cambria Math" w:cs="Cambria Math"/>
          <w:color w:val="000000"/>
          <w:sz w:val="25"/>
          <w:szCs w:val="25"/>
          <w:bdr w:val="none" w:sz="0" w:space="0" w:color="auto" w:frame="1"/>
        </w:rPr>
        <w:t>𝑋</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w:t>
      </w:r>
      <w:r>
        <w:rPr>
          <w:rFonts w:ascii="Helvetica Neue" w:hAnsi="Helvetica Neue"/>
          <w:color w:val="000000"/>
          <w:sz w:val="21"/>
          <w:szCs w:val="21"/>
        </w:rPr>
        <w:t>)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w:t>
      </w:r>
      <w:r>
        <w:rPr>
          <w:rStyle w:val="mi"/>
          <w:rFonts w:ascii="Cambria Math" w:hAnsi="Cambria Math" w:cs="Cambria Math"/>
          <w:color w:val="000000"/>
          <w:sz w:val="25"/>
          <w:szCs w:val="25"/>
          <w:bdr w:val="none" w:sz="0" w:space="0" w:color="auto" w:frame="1"/>
        </w:rPr>
        <w:t>𝑋</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w:t>
      </w:r>
      <w:r>
        <w:rPr>
          <w:rFonts w:ascii="Helvetica Neue" w:hAnsi="Helvetica Neue"/>
          <w:color w:val="000000"/>
          <w:sz w:val="21"/>
          <w:szCs w:val="21"/>
        </w:rPr>
        <w:t>) in the silicate-liquid (</w:t>
      </w:r>
      <w:r>
        <w:rPr>
          <w:rStyle w:val="mi"/>
          <w:rFonts w:ascii="Cambria Math" w:hAnsi="Cambria Math" w:cs="Cambria Math"/>
          <w:color w:val="000000"/>
          <w:sz w:val="25"/>
          <w:szCs w:val="25"/>
          <w:bdr w:val="none" w:sz="0" w:space="0" w:color="auto" w:frame="1"/>
        </w:rPr>
        <w:t>𝐿</w:t>
      </w:r>
      <w:r>
        <w:rPr>
          <w:rStyle w:val="mjxassistivemathml"/>
          <w:rFonts w:ascii="Helvetica Neue" w:hAnsi="Helvetica Neue"/>
          <w:color w:val="000000"/>
          <w:sz w:val="21"/>
          <w:szCs w:val="21"/>
          <w:bdr w:val="none" w:sz="0" w:space="0" w:color="auto" w:frame="1"/>
        </w:rPr>
        <w:t>L</w:t>
      </w:r>
      <w:r>
        <w:rPr>
          <w:rFonts w:ascii="Helvetica Neue" w:hAnsi="Helvetica Neue"/>
          <w:color w:val="000000"/>
          <w:sz w:val="21"/>
          <w:szCs w:val="21"/>
        </w:rPr>
        <w:t>), the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fluid (</w:t>
      </w:r>
      <w:r>
        <w:rPr>
          <w:rStyle w:val="mi"/>
          <w:rFonts w:ascii="Cambria Math" w:hAnsi="Cambria Math" w:cs="Cambria Math"/>
          <w:color w:val="000000"/>
          <w:sz w:val="25"/>
          <w:szCs w:val="25"/>
          <w:bdr w:val="none" w:sz="0" w:space="0" w:color="auto" w:frame="1"/>
        </w:rPr>
        <w:t>𝐹</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and the system total (</w:t>
      </w:r>
      <w:r>
        <w:rPr>
          <w:rStyle w:val="mi"/>
          <w:rFonts w:ascii="Cambria Math" w:hAnsi="Cambria Math" w:cs="Cambria Math"/>
          <w:color w:val="000000"/>
          <w:sz w:val="25"/>
          <w:szCs w:val="25"/>
          <w:bdr w:val="none" w:sz="0" w:space="0" w:color="auto" w:frame="1"/>
        </w:rPr>
        <w:t>𝑇</w:t>
      </w:r>
      <w:r>
        <w:rPr>
          <w:rStyle w:val="mjxassistivemathml"/>
          <w:rFonts w:ascii="Helvetica Neue" w:hAnsi="Helvetica Neue"/>
          <w:color w:val="000000"/>
          <w:sz w:val="21"/>
          <w:szCs w:val="21"/>
          <w:bdr w:val="none" w:sz="0" w:space="0" w:color="auto" w:frame="1"/>
        </w:rPr>
        <w:t>T</w:t>
      </w:r>
      <w:r>
        <w:rPr>
          <w:rFonts w:ascii="Helvetica Neue" w:hAnsi="Helvetica Neue"/>
          <w:color w:val="000000"/>
          <w:sz w:val="21"/>
          <w:szCs w:val="21"/>
        </w:rPr>
        <w:t>), and the fraction of fluid present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w:t>
      </w:r>
    </w:p>
    <w:p w14:paraId="2F562A75"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jxassistivemathml"/>
          <w:rFonts w:ascii="Helvetica Neue" w:hAnsi="Helvetica Neue"/>
          <w:color w:val="000000"/>
          <w:sz w:val="21"/>
          <w:szCs w:val="21"/>
          <w:bdr w:val="none" w:sz="0" w:space="0" w:color="auto" w:frame="1"/>
        </w:rPr>
        <w:t>XCO2F+XH2OF=1</w:t>
      </w:r>
    </w:p>
    <w:p w14:paraId="17A7967C" w14:textId="77777777" w:rsidR="00BA368E" w:rsidRDefault="00BA368E" w:rsidP="00BA368E">
      <w:pPr>
        <w:jc w:val="center"/>
        <w:rPr>
          <w:rFonts w:ascii="Helvetica Neue" w:hAnsi="Helvetica Neue"/>
          <w:color w:val="000000"/>
          <w:sz w:val="21"/>
          <w:szCs w:val="21"/>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proofErr w:type="gramEnd"/>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𝑓𝑋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(1−f)XCO2L+fXCO2F=XCO2T</w:t>
      </w:r>
    </w:p>
    <w:p w14:paraId="1344CD92" w14:textId="77777777" w:rsidR="00BA368E" w:rsidRDefault="00BA368E" w:rsidP="00BA368E">
      <w:pPr>
        <w:jc w:val="center"/>
        <w:rPr>
          <w:rFonts w:ascii="Helvetica Neue" w:hAnsi="Helvetica Neue"/>
          <w:color w:val="000000"/>
          <w:sz w:val="21"/>
          <w:szCs w:val="21"/>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proofErr w:type="gramEnd"/>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𝑓𝑋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(1−f)XH2OL+fXH2OF=XH2OT</w:t>
      </w:r>
    </w:p>
    <w:p w14:paraId="518F0832"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fraction of fluid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can be eliminated by substitution, obtaining Equation --NUMBER-- of --CITATION--:</w:t>
      </w:r>
    </w:p>
    <w:p w14:paraId="773A3BCE"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XCO2T−XCO2LXCO2F−XCO2L−XH2OT−XH2OLXH2OF−XH2OL=0</w:t>
      </w:r>
    </w:p>
    <w:p w14:paraId="10153F48"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In principle, this equation allows us to numerically solve for mass balance; however, the equation is valid only for both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and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XH2OF≠XH2OL</w:t>
      </w:r>
      <w:r>
        <w:rPr>
          <w:rFonts w:ascii="Helvetica Neue" w:hAnsi="Helvetica Neue"/>
          <w:color w:val="000000"/>
          <w:sz w:val="21"/>
          <w:szCs w:val="21"/>
        </w:rPr>
        <w:t>. When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Style w:val="mjxassistivemathml"/>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XCO2L</w:t>
      </w:r>
      <w:r>
        <w:rPr>
          <w:rFonts w:ascii="Helvetica Neue" w:hAnsi="Helvetica Neue"/>
          <w:color w:val="000000"/>
          <w:sz w:val="21"/>
          <w:szCs w:val="21"/>
        </w:rPr>
        <w:t> 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w:t>
      </w:r>
      <w:r>
        <w:rPr>
          <w:rStyle w:val="mjxassistivemathml"/>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XH2OL</w:t>
      </w:r>
      <w:r>
        <w:rPr>
          <w:rFonts w:ascii="Helvetica Neue" w:hAnsi="Helvetica Neue"/>
          <w:color w:val="000000"/>
          <w:sz w:val="21"/>
          <w:szCs w:val="21"/>
        </w:rPr>
        <w:t> the equation tends to </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jxassistivemathml"/>
          <w:rFonts w:ascii="Helvetica Neue" w:hAnsi="Helvetica Neue"/>
          <w:color w:val="000000"/>
          <w:sz w:val="21"/>
          <w:szCs w:val="21"/>
          <w:bdr w:val="none" w:sz="0" w:space="0" w:color="auto" w:frame="1"/>
        </w:rPr>
        <w:t>±∞</w:t>
      </w:r>
      <w:r>
        <w:rPr>
          <w:rFonts w:ascii="Helvetica Neue" w:hAnsi="Helvetica Neue"/>
          <w:color w:val="000000"/>
          <w:sz w:val="21"/>
          <w:szCs w:val="21"/>
        </w:rPr>
        <w:t xml:space="preserve">, which the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 xml:space="preserve">() routine will mistake for a root of the equation. The regions over which the expression is not infinite can be found; however we find a more reliable approach when using the </w:t>
      </w:r>
      <w:proofErr w:type="spellStart"/>
      <w:proofErr w:type="gramStart"/>
      <w:r>
        <w:rPr>
          <w:rFonts w:ascii="Helvetica Neue" w:hAnsi="Helvetica Neue"/>
          <w:color w:val="000000"/>
          <w:sz w:val="21"/>
          <w:szCs w:val="21"/>
        </w:rPr>
        <w:t>scipy.optimize</w:t>
      </w:r>
      <w:proofErr w:type="spellEnd"/>
      <w:proofErr w:type="gramEnd"/>
      <w:r>
        <w:rPr>
          <w:rFonts w:ascii="Helvetica Neue" w:hAnsi="Helvetica Neue"/>
          <w:color w:val="000000"/>
          <w:sz w:val="21"/>
          <w:szCs w:val="21"/>
        </w:rPr>
        <w:t xml:space="preserve"> library is to use the equation in a different form.</w:t>
      </w:r>
    </w:p>
    <w:p w14:paraId="1A2960EF"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Rearranging the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mass-balance expression allows the fraction of fluid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to be calculated:</w:t>
      </w:r>
    </w:p>
    <w:p w14:paraId="40787802"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f=XCO2T−XCO2LXCO2F−XCO2L</w:t>
      </w:r>
    </w:p>
    <w:p w14:paraId="68A0ADA1"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This is valid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It is much more unlikely that a solution will exist near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than near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XH2OF=XH2OL</w:t>
      </w:r>
      <w:r>
        <w:rPr>
          <w:rFonts w:ascii="Helvetica Neue" w:hAnsi="Helvetica Neue"/>
          <w:color w:val="000000"/>
          <w:sz w:val="21"/>
          <w:szCs w:val="21"/>
        </w:rPr>
        <w:t>. By not directly eliminating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by dividing through by both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and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XH2OF−XH2OL</w:t>
      </w:r>
      <w:r>
        <w:rPr>
          <w:rFonts w:ascii="Helvetica Neue" w:hAnsi="Helvetica Neue"/>
          <w:color w:val="000000"/>
          <w:sz w:val="21"/>
          <w:szCs w:val="21"/>
        </w:rPr>
        <w:t xml:space="preserve">) we significantly increase the reliability of using this expression with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 In this expression, the only known value is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XCO2T</w:t>
      </w:r>
      <w:r>
        <w:rPr>
          <w:rFonts w:ascii="Helvetica Neue" w:hAnsi="Helvetica Neue"/>
          <w:color w:val="000000"/>
          <w:sz w:val="21"/>
          <w:szCs w:val="21"/>
        </w:rPr>
        <w:t>. However, if a guess is provided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the partial pressure of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can be calculated and the corresponding value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XCO2L</w:t>
      </w:r>
      <w:r>
        <w:rPr>
          <w:rFonts w:ascii="Helvetica Neue" w:hAnsi="Helvetica Neue"/>
          <w:color w:val="000000"/>
          <w:sz w:val="21"/>
          <w:szCs w:val="21"/>
        </w:rPr>
        <w:t xml:space="preserve"> obtained. In </w:t>
      </w:r>
      <w:proofErr w:type="gramStart"/>
      <w:r>
        <w:rPr>
          <w:rFonts w:ascii="Helvetica Neue" w:hAnsi="Helvetica Neue"/>
          <w:color w:val="000000"/>
          <w:sz w:val="21"/>
          <w:szCs w:val="21"/>
        </w:rPr>
        <w:t>general</w:t>
      </w:r>
      <w:proofErr w:type="gramEnd"/>
      <w:r>
        <w:rPr>
          <w:rFonts w:ascii="Helvetica Neue" w:hAnsi="Helvetica Neue"/>
          <w:color w:val="000000"/>
          <w:sz w:val="21"/>
          <w:szCs w:val="21"/>
        </w:rPr>
        <w:t xml:space="preserve"> the guess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will not satisfy mass balance when the same parameters are applied to both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and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w:t>
      </w:r>
    </w:p>
    <w:p w14:paraId="7731EF92"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Since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XH2OF=1−XCO2F</w:t>
      </w:r>
      <w:r>
        <w:rPr>
          <w:rFonts w:ascii="Helvetica Neue" w:hAnsi="Helvetica Neue"/>
          <w:color w:val="000000"/>
          <w:sz w:val="21"/>
          <w:szCs w:val="21"/>
        </w:rPr>
        <w:t>, when we provide a guess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we also fix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w:t>
      </w:r>
      <w:r>
        <w:rPr>
          <w:rFonts w:ascii="Helvetica Neue" w:hAnsi="Helvetica Neue"/>
          <w:color w:val="000000"/>
          <w:sz w:val="21"/>
          <w:szCs w:val="21"/>
        </w:rPr>
        <w:t>. This in turn fixes the partial pressure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allowing us to calculate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XH2OL</w:t>
      </w:r>
      <w:r>
        <w:rPr>
          <w:rFonts w:ascii="Helvetica Neue" w:hAnsi="Helvetica Neue"/>
          <w:color w:val="000000"/>
          <w:sz w:val="21"/>
          <w:szCs w:val="21"/>
        </w:rPr>
        <w:t> consistent with that guess. We can then test whether our guess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satisfies mass balance by checking for the equality:</w:t>
      </w:r>
    </w:p>
    <w:p w14:paraId="51C0BE6E" w14:textId="77777777" w:rsidR="00BA368E" w:rsidRDefault="00BA368E" w:rsidP="00BA368E">
      <w:pPr>
        <w:jc w:val="center"/>
        <w:rPr>
          <w:rFonts w:ascii="Helvetica Neue" w:hAnsi="Helvetica Neue"/>
          <w:color w:val="000000"/>
          <w:sz w:val="21"/>
          <w:szCs w:val="21"/>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proofErr w:type="gramEnd"/>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𝑓𝑋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(1−f)XH2OL+fXH2OF−XH2OT=0</w:t>
      </w:r>
    </w:p>
    <w:p w14:paraId="6A566EAE"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value of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xml:space="preserve"> that uniquely satisfies mass balance can then be found numerically by solving this equation using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w:t>
      </w:r>
    </w:p>
    <w:p w14:paraId="10E0F88F" w14:textId="77777777" w:rsidR="00BA368E" w:rsidRDefault="00BA368E"/>
    <w:p w14:paraId="21AC3648"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3. Workable example uses</w:t>
      </w:r>
    </w:p>
    <w:p w14:paraId="6C6E33FD" w14:textId="2B8D414D" w:rsidR="00BA368E" w:rsidRDefault="00414637" w:rsidP="00BA368E">
      <w:pPr>
        <w:pStyle w:val="HTMLPreformatted"/>
        <w:wordWrap w:val="0"/>
        <w:spacing w:line="291" w:lineRule="atLeast"/>
        <w:rPr>
          <w:rFonts w:ascii="inherit" w:hAnsi="inherit"/>
          <w:color w:val="000000"/>
        </w:rPr>
      </w:pPr>
      <w:r>
        <w:rPr>
          <w:rFonts w:ascii="inherit" w:hAnsi="inherit"/>
          <w:color w:val="000000"/>
        </w:rPr>
        <w:t>[workable example stuff in notebook]</w:t>
      </w:r>
    </w:p>
    <w:p w14:paraId="5ACD60ED" w14:textId="77777777" w:rsidR="00BA368E" w:rsidRDefault="00BA368E" w:rsidP="00BA368E">
      <w:pPr>
        <w:pStyle w:val="Heading1"/>
        <w:spacing w:before="259" w:beforeAutospacing="0" w:after="0" w:afterAutospacing="0"/>
        <w:rPr>
          <w:rFonts w:ascii="inherit" w:hAnsi="inherit"/>
          <w:color w:val="000000"/>
          <w:sz w:val="39"/>
          <w:szCs w:val="39"/>
        </w:rPr>
      </w:pPr>
      <w:r>
        <w:rPr>
          <w:rFonts w:ascii="inherit" w:hAnsi="inherit"/>
          <w:color w:val="000000"/>
          <w:sz w:val="39"/>
          <w:szCs w:val="39"/>
        </w:rPr>
        <w:t>4. Discussion and Conclusion</w:t>
      </w:r>
    </w:p>
    <w:p w14:paraId="140C5338"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text</w:t>
      </w:r>
    </w:p>
    <w:p w14:paraId="37E14D22" w14:textId="77777777" w:rsidR="00BA368E" w:rsidRDefault="00BA368E" w:rsidP="00BA368E">
      <w:pPr>
        <w:pStyle w:val="Heading2"/>
        <w:spacing w:before="305"/>
        <w:rPr>
          <w:rFonts w:ascii="inherit" w:hAnsi="inherit"/>
          <w:color w:val="000000"/>
          <w:sz w:val="33"/>
          <w:szCs w:val="33"/>
        </w:rPr>
      </w:pPr>
      <w:r>
        <w:rPr>
          <w:rFonts w:ascii="inherit" w:hAnsi="inherit"/>
          <w:color w:val="000000"/>
          <w:sz w:val="33"/>
          <w:szCs w:val="33"/>
        </w:rPr>
        <w:t>4.1 Model Comparisons</w:t>
      </w:r>
    </w:p>
    <w:p w14:paraId="5958D742" w14:textId="77777777" w:rsidR="00BA368E" w:rsidRDefault="00BA368E" w:rsidP="00BA368E">
      <w:pPr>
        <w:pStyle w:val="Heading3"/>
        <w:spacing w:before="372"/>
        <w:rPr>
          <w:rFonts w:ascii="inherit" w:hAnsi="inherit"/>
          <w:color w:val="000000"/>
          <w:sz w:val="27"/>
          <w:szCs w:val="27"/>
        </w:rPr>
      </w:pPr>
      <w:r>
        <w:rPr>
          <w:rFonts w:ascii="inherit" w:hAnsi="inherit"/>
          <w:color w:val="000000"/>
        </w:rPr>
        <w:t>We can use one sample composition to show comparisons between model calcs, user can change this sample to whatever they want! This becomes a useful tool for anyone to automatically compare model results for all calcs for any sample of interest.</w:t>
      </w:r>
    </w:p>
    <w:p w14:paraId="4046EAE0"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7BAD5C6D"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magmasat_vols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myfile</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_dissolved_volatiles</w:t>
      </w:r>
      <w:proofErr w:type="spellEnd"/>
      <w:r>
        <w:rPr>
          <w:rFonts w:ascii="inherit" w:hAnsi="inherit"/>
          <w:color w:val="000000"/>
        </w:rPr>
        <w:t>(</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900.0</w:t>
      </w:r>
      <w:r>
        <w:rPr>
          <w:rFonts w:ascii="inherit" w:hAnsi="inherit"/>
          <w:color w:val="000000"/>
        </w:rPr>
        <w:t xml:space="preserve">, </w:t>
      </w:r>
    </w:p>
    <w:p w14:paraId="44BFC59F"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pressure</w:t>
      </w:r>
      <w:r>
        <w:rPr>
          <w:rStyle w:val="cm-operator"/>
          <w:rFonts w:ascii="inherit" w:hAnsi="inherit"/>
          <w:b/>
          <w:bCs/>
          <w:color w:val="AA22FF"/>
        </w:rPr>
        <w:t>=</w:t>
      </w:r>
      <w:r>
        <w:rPr>
          <w:rStyle w:val="cm-number"/>
          <w:rFonts w:ascii="inherit" w:hAnsi="inherit"/>
          <w:color w:val="008800"/>
        </w:rPr>
        <w:t>2000.0</w:t>
      </w:r>
      <w:r>
        <w:rPr>
          <w:rFonts w:ascii="inherit" w:hAnsi="inherit"/>
          <w:color w:val="000000"/>
        </w:rPr>
        <w:t xml:space="preserve">, </w:t>
      </w:r>
      <w:proofErr w:type="spellStart"/>
      <w:r>
        <w:rPr>
          <w:rStyle w:val="cm-variable"/>
          <w:rFonts w:ascii="inherit" w:hAnsi="inherit"/>
          <w:color w:val="000000"/>
        </w:rPr>
        <w:t>X_fluid</w:t>
      </w:r>
      <w:proofErr w:type="spellEnd"/>
      <w:r>
        <w:rPr>
          <w:rStyle w:val="cm-operator"/>
          <w:rFonts w:ascii="inherit" w:hAnsi="inherit"/>
          <w:b/>
          <w:bCs/>
          <w:color w:val="AA22FF"/>
        </w:rPr>
        <w:t>=</w:t>
      </w:r>
      <w:r>
        <w:rPr>
          <w:rStyle w:val="cm-number"/>
          <w:rFonts w:ascii="inherit" w:hAnsi="inherit"/>
          <w:color w:val="008800"/>
        </w:rPr>
        <w:t>0.5</w:t>
      </w:r>
      <w:r>
        <w:rPr>
          <w:rFonts w:ascii="inherit" w:hAnsi="inherit"/>
          <w:color w:val="000000"/>
        </w:rPr>
        <w:t xml:space="preserve">, </w:t>
      </w:r>
      <w:r>
        <w:rPr>
          <w:rStyle w:val="cm-variable"/>
          <w:rFonts w:ascii="inherit" w:hAnsi="inherit"/>
          <w:color w:val="000000"/>
        </w:rPr>
        <w:t>verbose</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0C0D40B4"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7377E7FE"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shish_vols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myfile.calculate</w:t>
      </w:r>
      <w:proofErr w:type="gramEnd"/>
      <w:r>
        <w:rPr>
          <w:rStyle w:val="cm-comment"/>
          <w:rFonts w:ascii="inherit" w:hAnsi="inherit"/>
          <w:i/>
          <w:iCs/>
          <w:color w:val="007979"/>
        </w:rPr>
        <w:t>_dissolved_volatiles</w:t>
      </w:r>
      <w:proofErr w:type="spellEnd"/>
      <w:r>
        <w:rPr>
          <w:rStyle w:val="cm-comment"/>
          <w:rFonts w:ascii="inherit" w:hAnsi="inherit"/>
          <w:i/>
          <w:iCs/>
          <w:color w:val="007979"/>
        </w:rPr>
        <w:t>(model='</w:t>
      </w:r>
      <w:proofErr w:type="spellStart"/>
      <w:r>
        <w:rPr>
          <w:rStyle w:val="cm-comment"/>
          <w:rFonts w:ascii="inherit" w:hAnsi="inherit"/>
          <w:i/>
          <w:iCs/>
          <w:color w:val="007979"/>
        </w:rPr>
        <w:t>Shishkina</w:t>
      </w:r>
      <w:proofErr w:type="spellEnd"/>
      <w:r>
        <w:rPr>
          <w:rStyle w:val="cm-comment"/>
          <w:rFonts w:ascii="inherit" w:hAnsi="inherit"/>
          <w:i/>
          <w:iCs/>
          <w:color w:val="007979"/>
        </w:rPr>
        <w:t>', temperature=900.0,</w:t>
      </w:r>
    </w:p>
    <w:p w14:paraId="5A0BFABA"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pressure=2000.0, </w:t>
      </w:r>
      <w:proofErr w:type="spellStart"/>
      <w:r>
        <w:rPr>
          <w:rStyle w:val="cm-comment"/>
          <w:rFonts w:ascii="inherit" w:hAnsi="inherit"/>
          <w:i/>
          <w:iCs/>
          <w:color w:val="007979"/>
        </w:rPr>
        <w:t>X_fluid</w:t>
      </w:r>
      <w:proofErr w:type="spellEnd"/>
      <w:r>
        <w:rPr>
          <w:rStyle w:val="cm-comment"/>
          <w:rFonts w:ascii="inherit" w:hAnsi="inherit"/>
          <w:i/>
          <w:iCs/>
          <w:color w:val="007979"/>
        </w:rPr>
        <w:t>=0.5)</w:t>
      </w:r>
    </w:p>
    <w:p w14:paraId="189E8A5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152ECEA1"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dix_vols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myfile.calculate</w:t>
      </w:r>
      <w:proofErr w:type="gramEnd"/>
      <w:r>
        <w:rPr>
          <w:rStyle w:val="cm-comment"/>
          <w:rFonts w:ascii="inherit" w:hAnsi="inherit"/>
          <w:i/>
          <w:iCs/>
          <w:color w:val="007979"/>
        </w:rPr>
        <w:t>_dissolved_volatiles</w:t>
      </w:r>
      <w:proofErr w:type="spellEnd"/>
      <w:r>
        <w:rPr>
          <w:rStyle w:val="cm-comment"/>
          <w:rFonts w:ascii="inherit" w:hAnsi="inherit"/>
          <w:i/>
          <w:iCs/>
          <w:color w:val="007979"/>
        </w:rPr>
        <w:t>(model='Dixon', temperature=900.0,</w:t>
      </w:r>
    </w:p>
    <w:p w14:paraId="3FB9BCD9"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pressure=2000.0, </w:t>
      </w:r>
      <w:proofErr w:type="spellStart"/>
      <w:r>
        <w:rPr>
          <w:rStyle w:val="cm-comment"/>
          <w:rFonts w:ascii="inherit" w:hAnsi="inherit"/>
          <w:i/>
          <w:iCs/>
          <w:color w:val="007979"/>
        </w:rPr>
        <w:t>X_fluid</w:t>
      </w:r>
      <w:proofErr w:type="spellEnd"/>
      <w:r>
        <w:rPr>
          <w:rStyle w:val="cm-comment"/>
          <w:rFonts w:ascii="inherit" w:hAnsi="inherit"/>
          <w:i/>
          <w:iCs/>
          <w:color w:val="007979"/>
        </w:rPr>
        <w:t>=0.5)</w:t>
      </w:r>
    </w:p>
    <w:p w14:paraId="538E99D0"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20AF9742"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iac_vols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myfile.calculate</w:t>
      </w:r>
      <w:proofErr w:type="gramEnd"/>
      <w:r>
        <w:rPr>
          <w:rStyle w:val="cm-comment"/>
          <w:rFonts w:ascii="inherit" w:hAnsi="inherit"/>
          <w:i/>
          <w:iCs/>
          <w:color w:val="007979"/>
        </w:rPr>
        <w:t>_dissolved_volatiles</w:t>
      </w:r>
      <w:proofErr w:type="spellEnd"/>
      <w:r>
        <w:rPr>
          <w:rStyle w:val="cm-comment"/>
          <w:rFonts w:ascii="inherit" w:hAnsi="inherit"/>
          <w:i/>
          <w:iCs/>
          <w:color w:val="007979"/>
        </w:rPr>
        <w:t>(model='</w:t>
      </w:r>
      <w:proofErr w:type="spellStart"/>
      <w:r>
        <w:rPr>
          <w:rStyle w:val="cm-comment"/>
          <w:rFonts w:ascii="inherit" w:hAnsi="inherit"/>
          <w:i/>
          <w:iCs/>
          <w:color w:val="007979"/>
        </w:rPr>
        <w:t>IaconoMarziano</w:t>
      </w:r>
      <w:proofErr w:type="spellEnd"/>
      <w:r>
        <w:rPr>
          <w:rStyle w:val="cm-comment"/>
          <w:rFonts w:ascii="inherit" w:hAnsi="inherit"/>
          <w:i/>
          <w:iCs/>
          <w:color w:val="007979"/>
        </w:rPr>
        <w:t>', temperature=900.0,</w:t>
      </w:r>
    </w:p>
    <w:p w14:paraId="0B4A7886"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pressure=2000.0, </w:t>
      </w:r>
      <w:proofErr w:type="spellStart"/>
      <w:r>
        <w:rPr>
          <w:rStyle w:val="cm-comment"/>
          <w:rFonts w:ascii="inherit" w:hAnsi="inherit"/>
          <w:i/>
          <w:iCs/>
          <w:color w:val="007979"/>
        </w:rPr>
        <w:t>X_fluid</w:t>
      </w:r>
      <w:proofErr w:type="spellEnd"/>
      <w:r>
        <w:rPr>
          <w:rStyle w:val="cm-comment"/>
          <w:rFonts w:ascii="inherit" w:hAnsi="inherit"/>
          <w:i/>
          <w:iCs/>
          <w:color w:val="007979"/>
        </w:rPr>
        <w:t>=0.5)</w:t>
      </w:r>
    </w:p>
    <w:p w14:paraId="42FE7356"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369B8F19" w14:textId="77777777" w:rsidR="00BA368E" w:rsidRDefault="00BA368E" w:rsidP="00BA368E">
      <w:pPr>
        <w:pStyle w:val="HTMLPreformatted"/>
        <w:wordWrap w:val="0"/>
        <w:spacing w:line="291" w:lineRule="atLeast"/>
        <w:rPr>
          <w:rFonts w:ascii="inherit" w:hAnsi="inherit"/>
          <w:color w:val="000000"/>
        </w:rPr>
      </w:pPr>
      <w:r>
        <w:rPr>
          <w:rStyle w:val="cm-variable"/>
          <w:rFonts w:ascii="inherit" w:hAnsi="inherit"/>
          <w:color w:val="000000"/>
        </w:rPr>
        <w:t>models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v</w:t>
      </w:r>
      <w:r>
        <w:rPr>
          <w:rFonts w:ascii="inherit" w:hAnsi="inherit"/>
          <w:color w:val="000000"/>
        </w:rPr>
        <w:t>.</w:t>
      </w:r>
      <w:r>
        <w:rPr>
          <w:rStyle w:val="cm-property"/>
          <w:rFonts w:ascii="inherit" w:hAnsi="inherit"/>
          <w:color w:val="000000"/>
        </w:rPr>
        <w:t>get_models</w:t>
      </w:r>
      <w:proofErr w:type="spellEnd"/>
      <w:r>
        <w:rPr>
          <w:rFonts w:ascii="inherit" w:hAnsi="inherit"/>
          <w:color w:val="000000"/>
        </w:rPr>
        <w:t>(</w:t>
      </w:r>
      <w:r>
        <w:rPr>
          <w:rStyle w:val="cm-variable"/>
          <w:rFonts w:ascii="inherit" w:hAnsi="inherit"/>
          <w:color w:val="000000"/>
        </w:rPr>
        <w:t>models</w:t>
      </w:r>
      <w:r>
        <w:rPr>
          <w:rStyle w:val="cm-operator"/>
          <w:rFonts w:ascii="inherit" w:hAnsi="inherit"/>
          <w:b/>
          <w:bCs/>
          <w:color w:val="AA22FF"/>
        </w:rPr>
        <w:t>=</w:t>
      </w:r>
      <w:r>
        <w:rPr>
          <w:rStyle w:val="cm-string"/>
          <w:rFonts w:ascii="inherit" w:hAnsi="inherit"/>
          <w:color w:val="BA2121"/>
        </w:rPr>
        <w:t>'mixed'</w:t>
      </w:r>
      <w:r>
        <w:rPr>
          <w:rFonts w:ascii="inherit" w:hAnsi="inherit"/>
          <w:color w:val="000000"/>
        </w:rPr>
        <w:t>)</w:t>
      </w:r>
    </w:p>
    <w:p w14:paraId="08CD784B" w14:textId="77777777" w:rsidR="00BA368E" w:rsidRDefault="00BA368E" w:rsidP="00BA368E">
      <w:pPr>
        <w:pStyle w:val="HTMLPreformatted"/>
        <w:wordWrap w:val="0"/>
        <w:spacing w:line="291" w:lineRule="atLeast"/>
        <w:rPr>
          <w:rFonts w:ascii="inherit" w:hAnsi="inherit"/>
          <w:color w:val="000000"/>
        </w:rPr>
      </w:pPr>
      <w:r>
        <w:rPr>
          <w:rStyle w:val="cm-variable"/>
          <w:rFonts w:ascii="inherit" w:hAnsi="inherit"/>
          <w:color w:val="000000"/>
        </w:rPr>
        <w:lastRenderedPageBreak/>
        <w:t>fig</w:t>
      </w:r>
      <w:r>
        <w:rPr>
          <w:rFonts w:ascii="inherit" w:hAnsi="inherit"/>
          <w:color w:val="000000"/>
        </w:rPr>
        <w:t xml:space="preserve">, </w:t>
      </w:r>
      <w:r>
        <w:rPr>
          <w:rStyle w:val="cm-variable"/>
          <w:rFonts w:ascii="inherit" w:hAnsi="inherit"/>
          <w:color w:val="000000"/>
        </w:rPr>
        <w:t>ax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subplots</w:t>
      </w:r>
      <w:proofErr w:type="spellEnd"/>
      <w:proofErr w:type="gramEnd"/>
      <w:r>
        <w:rPr>
          <w:rFonts w:ascii="inherit" w:hAnsi="inherit"/>
          <w:color w:val="000000"/>
        </w:rPr>
        <w:t>(</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models</w:t>
      </w:r>
      <w:r>
        <w:rPr>
          <w:rFonts w:ascii="inherit" w:hAnsi="inherit"/>
          <w:color w:val="000000"/>
        </w:rPr>
        <w:t xml:space="preserve">), </w:t>
      </w:r>
      <w:proofErr w:type="spellStart"/>
      <w:r>
        <w:rPr>
          <w:rStyle w:val="cm-variable"/>
          <w:rFonts w:ascii="inherit" w:hAnsi="inherit"/>
          <w:color w:val="000000"/>
        </w:rPr>
        <w:t>figsize</w:t>
      </w:r>
      <w:proofErr w:type="spellEnd"/>
      <w:r>
        <w:rPr>
          <w:rStyle w:val="cm-operator"/>
          <w:rFonts w:ascii="inherit" w:hAnsi="inherit"/>
          <w:b/>
          <w:bCs/>
          <w:color w:val="AA22FF"/>
        </w:rPr>
        <w:t>=</w:t>
      </w:r>
      <w:r>
        <w:rPr>
          <w:rFonts w:ascii="inherit" w:hAnsi="inherit"/>
          <w:color w:val="000000"/>
        </w:rPr>
        <w:t>(</w:t>
      </w:r>
      <w:r>
        <w:rPr>
          <w:rStyle w:val="cm-number"/>
          <w:rFonts w:ascii="inherit" w:hAnsi="inherit"/>
          <w:color w:val="008800"/>
        </w:rPr>
        <w:t>12</w:t>
      </w:r>
      <w:r>
        <w:rPr>
          <w:rFonts w:ascii="inherit" w:hAnsi="inherit"/>
          <w:color w:val="000000"/>
        </w:rPr>
        <w:t>,</w:t>
      </w:r>
      <w:r>
        <w:rPr>
          <w:rStyle w:val="cm-number"/>
          <w:rFonts w:ascii="inherit" w:hAnsi="inherit"/>
          <w:color w:val="008800"/>
        </w:rPr>
        <w:t>24</w:t>
      </w:r>
      <w:r>
        <w:rPr>
          <w:rFonts w:ascii="inherit" w:hAnsi="inherit"/>
          <w:color w:val="000000"/>
        </w:rPr>
        <w:t>))</w:t>
      </w:r>
    </w:p>
    <w:p w14:paraId="4D8C904A" w14:textId="77777777" w:rsidR="00BA368E" w:rsidRDefault="00BA368E" w:rsidP="00BA368E">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fig</w:t>
      </w:r>
      <w:r>
        <w:rPr>
          <w:rFonts w:ascii="inherit" w:hAnsi="inherit"/>
          <w:color w:val="000000"/>
        </w:rPr>
        <w:t>.</w:t>
      </w:r>
      <w:r>
        <w:rPr>
          <w:rStyle w:val="cm-property"/>
          <w:rFonts w:ascii="inherit" w:hAnsi="inherit"/>
          <w:color w:val="000000"/>
        </w:rPr>
        <w:t>subplots</w:t>
      </w:r>
      <w:proofErr w:type="gramEnd"/>
      <w:r>
        <w:rPr>
          <w:rStyle w:val="cm-property"/>
          <w:rFonts w:ascii="inherit" w:hAnsi="inherit"/>
          <w:color w:val="000000"/>
        </w:rPr>
        <w:t>_adjust</w:t>
      </w:r>
      <w:proofErr w:type="spellEnd"/>
      <w:r>
        <w:rPr>
          <w:rFonts w:ascii="inherit" w:hAnsi="inherit"/>
          <w:color w:val="000000"/>
        </w:rPr>
        <w:t>(</w:t>
      </w:r>
      <w:proofErr w:type="spellStart"/>
      <w:r>
        <w:rPr>
          <w:rStyle w:val="cm-variable"/>
          <w:rFonts w:ascii="inherit" w:hAnsi="inherit"/>
          <w:color w:val="000000"/>
        </w:rPr>
        <w:t>hspace</w:t>
      </w:r>
      <w:proofErr w:type="spellEnd"/>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248845D2"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1AEB4216" w14:textId="77777777" w:rsidR="00BA368E" w:rsidRDefault="00BA368E" w:rsidP="00BA368E">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models</w:t>
      </w:r>
      <w:r>
        <w:rPr>
          <w:rFonts w:ascii="inherit" w:hAnsi="inherit"/>
          <w:color w:val="000000"/>
        </w:rPr>
        <w:t>)):</w:t>
      </w:r>
    </w:p>
    <w:p w14:paraId="4E5313B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models</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64275500"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proofErr w:type="spellStart"/>
      <w:r>
        <w:rPr>
          <w:rStyle w:val="cm-property"/>
          <w:rFonts w:ascii="inherit" w:hAnsi="inherit"/>
          <w:color w:val="000000"/>
        </w:rPr>
        <w:t>set</w:t>
      </w:r>
      <w:proofErr w:type="gramEnd"/>
      <w:r>
        <w:rPr>
          <w:rStyle w:val="cm-property"/>
          <w:rFonts w:ascii="inherit" w:hAnsi="inherit"/>
          <w:color w:val="000000"/>
        </w:rPr>
        <w:t>_ylabel</w:t>
      </w:r>
      <w:proofErr w:type="spellEnd"/>
      <w:r>
        <w:rPr>
          <w:rFonts w:ascii="inherit" w:hAnsi="inherit"/>
          <w:color w:val="000000"/>
        </w:rPr>
        <w:t>(</w:t>
      </w:r>
      <w:r>
        <w:rPr>
          <w:rStyle w:val="cm-string"/>
          <w:rFonts w:ascii="inherit" w:hAnsi="inherit"/>
          <w:color w:val="BA2121"/>
        </w:rPr>
        <w:t xml:space="preserve">'Dissolved H$_2$O </w:t>
      </w:r>
      <w:proofErr w:type="spellStart"/>
      <w:r>
        <w:rPr>
          <w:rStyle w:val="cm-string"/>
          <w:rFonts w:ascii="inherit" w:hAnsi="inherit"/>
          <w:color w:val="BA2121"/>
        </w:rPr>
        <w:t>wt</w:t>
      </w:r>
      <w:proofErr w:type="spellEnd"/>
      <w:r>
        <w:rPr>
          <w:rStyle w:val="cm-string"/>
          <w:rFonts w:ascii="inherit" w:hAnsi="inherit"/>
          <w:color w:val="BA2121"/>
        </w:rPr>
        <w:t>% \n'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models</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53F4C9D3"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proofErr w:type="spellStart"/>
      <w:r>
        <w:rPr>
          <w:rStyle w:val="cm-property"/>
          <w:rFonts w:ascii="inherit" w:hAnsi="inherit"/>
          <w:color w:val="000000"/>
        </w:rPr>
        <w:t>set</w:t>
      </w:r>
      <w:proofErr w:type="gramEnd"/>
      <w:r>
        <w:rPr>
          <w:rStyle w:val="cm-property"/>
          <w:rFonts w:ascii="inherit" w:hAnsi="inherit"/>
          <w:color w:val="000000"/>
        </w:rPr>
        <w:t>_xlabel</w:t>
      </w:r>
      <w:proofErr w:type="spellEnd"/>
      <w:r>
        <w:rPr>
          <w:rFonts w:ascii="inherit" w:hAnsi="inherit"/>
          <w:color w:val="000000"/>
        </w:rPr>
        <w:t>(</w:t>
      </w:r>
      <w:r>
        <w:rPr>
          <w:rStyle w:val="cm-string"/>
          <w:rFonts w:ascii="inherit" w:hAnsi="inherit"/>
          <w:color w:val="BA2121"/>
        </w:rPr>
        <w:t xml:space="preserve">'Dissolved H$_2$O </w:t>
      </w:r>
      <w:proofErr w:type="spellStart"/>
      <w:r>
        <w:rPr>
          <w:rStyle w:val="cm-string"/>
          <w:rFonts w:ascii="inherit" w:hAnsi="inherit"/>
          <w:color w:val="BA2121"/>
        </w:rPr>
        <w:t>wt</w:t>
      </w:r>
      <w:proofErr w:type="spellEnd"/>
      <w:r>
        <w:rPr>
          <w:rStyle w:val="cm-string"/>
          <w:rFonts w:ascii="inherit" w:hAnsi="inherit"/>
          <w:color w:val="BA2121"/>
        </w:rPr>
        <w:t xml:space="preserve">%, </w:t>
      </w:r>
      <w:proofErr w:type="spellStart"/>
      <w:r>
        <w:rPr>
          <w:rStyle w:val="cm-string"/>
          <w:rFonts w:ascii="inherit" w:hAnsi="inherit"/>
          <w:color w:val="BA2121"/>
        </w:rPr>
        <w:t>MagmaSat</w:t>
      </w:r>
      <w:proofErr w:type="spellEnd"/>
      <w:r>
        <w:rPr>
          <w:rStyle w:val="cm-string"/>
          <w:rFonts w:ascii="inherit" w:hAnsi="inherit"/>
          <w:color w:val="BA2121"/>
        </w:rPr>
        <w:t>'</w:t>
      </w:r>
      <w:r>
        <w:rPr>
          <w:rFonts w:ascii="inherit" w:hAnsi="inherit"/>
          <w:color w:val="000000"/>
        </w:rPr>
        <w:t>)</w:t>
      </w:r>
    </w:p>
    <w:p w14:paraId="70EF81E9"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result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myfile</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_dissolved_volatiles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variable"/>
          <w:rFonts w:ascii="inherit" w:hAnsi="inherit"/>
          <w:color w:val="000000"/>
        </w:rPr>
        <w:t>models</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2F57B4D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pressure</w:t>
      </w:r>
      <w:r>
        <w:rPr>
          <w:rStyle w:val="cm-operator"/>
          <w:rFonts w:ascii="inherit" w:hAnsi="inherit"/>
          <w:b/>
          <w:bCs/>
          <w:color w:val="AA22FF"/>
        </w:rPr>
        <w:t>=</w:t>
      </w:r>
      <w:r>
        <w:rPr>
          <w:rStyle w:val="cm-number"/>
          <w:rFonts w:ascii="inherit" w:hAnsi="inherit"/>
          <w:color w:val="008800"/>
        </w:rPr>
        <w:t>2000.0</w:t>
      </w:r>
      <w:r>
        <w:rPr>
          <w:rFonts w:ascii="inherit" w:hAnsi="inherit"/>
          <w:color w:val="000000"/>
        </w:rPr>
        <w:t xml:space="preserve">, </w:t>
      </w:r>
      <w:proofErr w:type="spellStart"/>
      <w:r>
        <w:rPr>
          <w:rStyle w:val="cm-variable"/>
          <w:rFonts w:ascii="inherit" w:hAnsi="inherit"/>
          <w:color w:val="000000"/>
        </w:rPr>
        <w:t>X_fluid</w:t>
      </w:r>
      <w:proofErr w:type="spellEnd"/>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p>
    <w:p w14:paraId="52C0826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r>
        <w:rPr>
          <w:rStyle w:val="cm-property"/>
          <w:rFonts w:ascii="inherit" w:hAnsi="inherit"/>
          <w:color w:val="000000"/>
        </w:rPr>
        <w:t>scatter</w:t>
      </w:r>
      <w:proofErr w:type="gramEnd"/>
      <w:r>
        <w:rPr>
          <w:rFonts w:ascii="inherit" w:hAnsi="inherit"/>
          <w:color w:val="000000"/>
        </w:rPr>
        <w:t>(</w:t>
      </w:r>
      <w:proofErr w:type="spellStart"/>
      <w:r>
        <w:rPr>
          <w:rStyle w:val="cm-variable"/>
          <w:rFonts w:ascii="inherit" w:hAnsi="inherit"/>
          <w:color w:val="000000"/>
        </w:rPr>
        <w:t>magmasat_vols</w:t>
      </w:r>
      <w:proofErr w:type="spellEnd"/>
      <w:r>
        <w:rPr>
          <w:rFonts w:ascii="inherit" w:hAnsi="inherit"/>
          <w:color w:val="000000"/>
        </w:rPr>
        <w:t>[</w:t>
      </w:r>
      <w:r>
        <w:rPr>
          <w:rStyle w:val="cm-string"/>
          <w:rFonts w:ascii="inherit" w:hAnsi="inherit"/>
          <w:color w:val="BA2121"/>
        </w:rPr>
        <w:t>"H2O_liq_VESIcal"</w:t>
      </w:r>
      <w:r>
        <w:rPr>
          <w:rFonts w:ascii="inherit" w:hAnsi="inherit"/>
          <w:color w:val="000000"/>
        </w:rPr>
        <w:t>],</w:t>
      </w:r>
    </w:p>
    <w:p w14:paraId="3E587AE5"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result</w:t>
      </w:r>
      <w:r>
        <w:rPr>
          <w:rFonts w:ascii="inherit" w:hAnsi="inherit"/>
          <w:color w:val="000000"/>
        </w:rPr>
        <w:t>[</w:t>
      </w:r>
      <w:r>
        <w:rPr>
          <w:rStyle w:val="cm-string"/>
          <w:rFonts w:ascii="inherit" w:hAnsi="inherit"/>
          <w:color w:val="BA2121"/>
        </w:rPr>
        <w:t>"H2O_liq_VESIcal"</w:t>
      </w:r>
      <w:r>
        <w:rPr>
          <w:rFonts w:ascii="inherit" w:hAnsi="inherit"/>
          <w:color w:val="000000"/>
        </w:rPr>
        <w:t>])</w:t>
      </w:r>
    </w:p>
    <w:p w14:paraId="636F8139"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xy_1to1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linspace</w:t>
      </w:r>
      <w:proofErr w:type="gramEnd"/>
      <w:r>
        <w:rPr>
          <w:rFonts w:ascii="inherit" w:hAnsi="inherit"/>
          <w:color w:val="000000"/>
        </w:rPr>
        <w:t>(</w:t>
      </w:r>
      <w:r>
        <w:rPr>
          <w:rStyle w:val="cm-variable"/>
          <w:rFonts w:ascii="inherit" w:hAnsi="inherit"/>
          <w:color w:val="000000"/>
        </w:rPr>
        <w:t>result</w:t>
      </w:r>
      <w:r>
        <w:rPr>
          <w:rFonts w:ascii="inherit" w:hAnsi="inherit"/>
          <w:color w:val="000000"/>
        </w:rPr>
        <w:t>[</w:t>
      </w:r>
      <w:r>
        <w:rPr>
          <w:rStyle w:val="cm-string"/>
          <w:rFonts w:ascii="inherit" w:hAnsi="inherit"/>
          <w:color w:val="BA2121"/>
        </w:rPr>
        <w:t>"H2O_liq_VESIcal"</w:t>
      </w:r>
      <w:r>
        <w:rPr>
          <w:rFonts w:ascii="inherit" w:hAnsi="inherit"/>
          <w:color w:val="000000"/>
        </w:rPr>
        <w:t>].</w:t>
      </w:r>
      <w:r>
        <w:rPr>
          <w:rStyle w:val="cm-property"/>
          <w:rFonts w:ascii="inherit" w:hAnsi="inherit"/>
          <w:color w:val="000000"/>
        </w:rPr>
        <w:t>min</w:t>
      </w:r>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r>
        <w:rPr>
          <w:rStyle w:val="cm-variable"/>
          <w:rFonts w:ascii="inherit" w:hAnsi="inherit"/>
          <w:color w:val="000000"/>
        </w:rPr>
        <w:t>result</w:t>
      </w:r>
      <w:r>
        <w:rPr>
          <w:rFonts w:ascii="inherit" w:hAnsi="inherit"/>
          <w:color w:val="000000"/>
        </w:rPr>
        <w:t>[</w:t>
      </w:r>
      <w:r>
        <w:rPr>
          <w:rStyle w:val="cm-string"/>
          <w:rFonts w:ascii="inherit" w:hAnsi="inherit"/>
          <w:color w:val="BA2121"/>
        </w:rPr>
        <w:t>"H2O_liq_VESIcal"</w:t>
      </w:r>
      <w:r>
        <w:rPr>
          <w:rFonts w:ascii="inherit" w:hAnsi="inherit"/>
          <w:color w:val="000000"/>
        </w:rPr>
        <w:t>].</w:t>
      </w:r>
      <w:r>
        <w:rPr>
          <w:rStyle w:val="cm-property"/>
          <w:rFonts w:ascii="inherit" w:hAnsi="inherit"/>
          <w:color w:val="000000"/>
        </w:rPr>
        <w:t>max</w:t>
      </w:r>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r>
        <w:rPr>
          <w:rStyle w:val="cm-number"/>
          <w:rFonts w:ascii="inherit" w:hAnsi="inherit"/>
          <w:color w:val="008800"/>
        </w:rPr>
        <w:t>100</w:t>
      </w:r>
      <w:r>
        <w:rPr>
          <w:rFonts w:ascii="inherit" w:hAnsi="inherit"/>
          <w:color w:val="000000"/>
        </w:rPr>
        <w:t>)</w:t>
      </w:r>
    </w:p>
    <w:p w14:paraId="47BD6656"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r>
        <w:rPr>
          <w:rStyle w:val="cm-property"/>
          <w:rFonts w:ascii="inherit" w:hAnsi="inherit"/>
          <w:color w:val="000000"/>
        </w:rPr>
        <w:t>plot</w:t>
      </w:r>
      <w:proofErr w:type="gramEnd"/>
      <w:r>
        <w:rPr>
          <w:rFonts w:ascii="inherit" w:hAnsi="inherit"/>
          <w:color w:val="000000"/>
        </w:rPr>
        <w:t>(</w:t>
      </w:r>
      <w:r>
        <w:rPr>
          <w:rStyle w:val="cm-variable"/>
          <w:rFonts w:ascii="inherit" w:hAnsi="inherit"/>
          <w:color w:val="000000"/>
        </w:rPr>
        <w:t>xy_1to1</w:t>
      </w:r>
      <w:r>
        <w:rPr>
          <w:rFonts w:ascii="inherit" w:hAnsi="inherit"/>
          <w:color w:val="000000"/>
        </w:rPr>
        <w:t xml:space="preserve">, </w:t>
      </w:r>
      <w:r>
        <w:rPr>
          <w:rStyle w:val="cm-variable"/>
          <w:rFonts w:ascii="inherit" w:hAnsi="inherit"/>
          <w:color w:val="000000"/>
        </w:rPr>
        <w:t>xy_1to1</w:t>
      </w:r>
      <w:r>
        <w:rPr>
          <w:rFonts w:ascii="inherit" w:hAnsi="inherit"/>
          <w:color w:val="000000"/>
        </w:rPr>
        <w:t>)</w:t>
      </w:r>
    </w:p>
    <w:p w14:paraId="480BCA08"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0752781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01D6B6E6"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2533382C"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38FEC6AE"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2118D1C3"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MS_isobars</w:t>
      </w:r>
      <w:proofErr w:type="spellEnd"/>
      <w:r>
        <w:rPr>
          <w:rStyle w:val="cm-comment"/>
          <w:rFonts w:ascii="inherit" w:hAnsi="inherit"/>
          <w:i/>
          <w:iCs/>
          <w:color w:val="007979"/>
        </w:rPr>
        <w:t xml:space="preserve">, </w:t>
      </w:r>
      <w:proofErr w:type="spellStart"/>
      <w:r>
        <w:rPr>
          <w:rStyle w:val="cm-comment"/>
          <w:rFonts w:ascii="inherit" w:hAnsi="inherit"/>
          <w:i/>
          <w:iCs/>
          <w:color w:val="007979"/>
        </w:rPr>
        <w:t>MS_isopleths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v.calculate</w:t>
      </w:r>
      <w:proofErr w:type="gramEnd"/>
      <w:r>
        <w:rPr>
          <w:rStyle w:val="cm-comment"/>
          <w:rFonts w:ascii="inherit" w:hAnsi="inherit"/>
          <w:i/>
          <w:iCs/>
          <w:color w:val="007979"/>
        </w:rPr>
        <w:t>_isobars_and_isopleths</w:t>
      </w:r>
      <w:proofErr w:type="spellEnd"/>
      <w:r>
        <w:rPr>
          <w:rStyle w:val="cm-comment"/>
          <w:rFonts w:ascii="inherit" w:hAnsi="inherit"/>
          <w:i/>
          <w:iCs/>
          <w:color w:val="007979"/>
        </w:rPr>
        <w:t>(sample=</w:t>
      </w:r>
      <w:proofErr w:type="spellStart"/>
      <w:r>
        <w:rPr>
          <w:rStyle w:val="cm-comment"/>
          <w:rFonts w:ascii="inherit" w:hAnsi="inherit"/>
          <w:i/>
          <w:iCs/>
          <w:color w:val="007979"/>
        </w:rPr>
        <w:t>my_sample</w:t>
      </w:r>
      <w:proofErr w:type="spellEnd"/>
      <w:r>
        <w:rPr>
          <w:rStyle w:val="cm-comment"/>
          <w:rFonts w:ascii="inherit" w:hAnsi="inherit"/>
          <w:i/>
          <w:iCs/>
          <w:color w:val="007979"/>
        </w:rPr>
        <w:t xml:space="preserve">, </w:t>
      </w:r>
    </w:p>
    <w:p w14:paraId="5033E36E"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temperature=900.0,</w:t>
      </w:r>
    </w:p>
    <w:p w14:paraId="71A8D8A3"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pressure_list</w:t>
      </w:r>
      <w:proofErr w:type="spellEnd"/>
      <w:proofErr w:type="gramStart"/>
      <w:r>
        <w:rPr>
          <w:rStyle w:val="cm-comment"/>
          <w:rFonts w:ascii="inherit" w:hAnsi="inherit"/>
          <w:i/>
          <w:iCs/>
          <w:color w:val="007979"/>
        </w:rPr>
        <w:t>=[</w:t>
      </w:r>
      <w:proofErr w:type="gramEnd"/>
      <w:r>
        <w:rPr>
          <w:rStyle w:val="cm-comment"/>
          <w:rFonts w:ascii="inherit" w:hAnsi="inherit"/>
          <w:i/>
          <w:iCs/>
          <w:color w:val="007979"/>
        </w:rPr>
        <w:t>2000.0],</w:t>
      </w:r>
    </w:p>
    <w:p w14:paraId="758BD1B5"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isopleth_list</w:t>
      </w:r>
      <w:proofErr w:type="spellEnd"/>
      <w:proofErr w:type="gramStart"/>
      <w:r>
        <w:rPr>
          <w:rStyle w:val="cm-comment"/>
          <w:rFonts w:ascii="inherit" w:hAnsi="inherit"/>
          <w:i/>
          <w:iCs/>
          <w:color w:val="007979"/>
        </w:rPr>
        <w:t>=[</w:t>
      </w:r>
      <w:proofErr w:type="gramEnd"/>
      <w:r>
        <w:rPr>
          <w:rStyle w:val="cm-comment"/>
          <w:rFonts w:ascii="inherit" w:hAnsi="inherit"/>
          <w:i/>
          <w:iCs/>
          <w:color w:val="007979"/>
        </w:rPr>
        <w:t>0.5],</w:t>
      </w:r>
    </w:p>
    <w:p w14:paraId="0FF90D8F"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print_status</w:t>
      </w:r>
      <w:proofErr w:type="spellEnd"/>
      <w:r>
        <w:rPr>
          <w:rStyle w:val="cm-comment"/>
          <w:rFonts w:ascii="inherit" w:hAnsi="inherit"/>
          <w:i/>
          <w:iCs/>
          <w:color w:val="007979"/>
        </w:rPr>
        <w:t>=True</w:t>
      </w:r>
      <w:proofErr w:type="gramStart"/>
      <w:r>
        <w:rPr>
          <w:rStyle w:val="cm-comment"/>
          <w:rFonts w:ascii="inherit" w:hAnsi="inherit"/>
          <w:i/>
          <w:iCs/>
          <w:color w:val="007979"/>
        </w:rPr>
        <w:t>).result</w:t>
      </w:r>
      <w:proofErr w:type="gramEnd"/>
    </w:p>
    <w:p w14:paraId="6089E3B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24F1C93C"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Shish_isobars</w:t>
      </w:r>
      <w:proofErr w:type="spellEnd"/>
      <w:r>
        <w:rPr>
          <w:rFonts w:ascii="inherit" w:hAnsi="inherit"/>
          <w:color w:val="000000"/>
        </w:rPr>
        <w:t xml:space="preserve">, </w:t>
      </w:r>
      <w:proofErr w:type="spellStart"/>
      <w:r>
        <w:rPr>
          <w:rStyle w:val="cm-variable"/>
          <w:rFonts w:ascii="inherit" w:hAnsi="inherit"/>
          <w:color w:val="000000"/>
        </w:rPr>
        <w:t>Shish_isopleths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v</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_isobars_and_isopleths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Shishkina</w:t>
      </w:r>
      <w:proofErr w:type="spellEnd"/>
      <w:r>
        <w:rPr>
          <w:rStyle w:val="cm-string"/>
          <w:rFonts w:ascii="inherit" w:hAnsi="inherit"/>
          <w:color w:val="BA2121"/>
        </w:rPr>
        <w:t>'</w:t>
      </w:r>
      <w:r>
        <w:rPr>
          <w:rFonts w:ascii="inherit" w:hAnsi="inherit"/>
          <w:color w:val="000000"/>
        </w:rPr>
        <w:t>,</w:t>
      </w:r>
    </w:p>
    <w:p w14:paraId="6AC1CFE5"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sample</w:t>
      </w:r>
      <w:r>
        <w:rPr>
          <w:rStyle w:val="cm-operator"/>
          <w:rFonts w:ascii="inherit" w:hAnsi="inherit"/>
          <w:b/>
          <w:bCs/>
          <w:color w:val="AA22FF"/>
        </w:rPr>
        <w:t>=</w:t>
      </w:r>
      <w:proofErr w:type="spellStart"/>
      <w:r>
        <w:rPr>
          <w:rStyle w:val="cm-variable"/>
          <w:rFonts w:ascii="inherit" w:hAnsi="inherit"/>
          <w:color w:val="000000"/>
        </w:rPr>
        <w:t>my_sample</w:t>
      </w:r>
      <w:proofErr w:type="spellEnd"/>
      <w:r>
        <w:rPr>
          <w:rFonts w:ascii="inherit" w:hAnsi="inherit"/>
          <w:color w:val="000000"/>
        </w:rPr>
        <w:t xml:space="preserve">, </w:t>
      </w:r>
    </w:p>
    <w:p w14:paraId="285180E0"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59C9CE7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pressure_list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2000.0</w:t>
      </w:r>
      <w:r>
        <w:rPr>
          <w:rFonts w:ascii="inherit" w:hAnsi="inherit"/>
          <w:color w:val="000000"/>
        </w:rPr>
        <w:t>],</w:t>
      </w:r>
    </w:p>
    <w:p w14:paraId="2E01A05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isopleth_list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0.5</w:t>
      </w:r>
      <w:r>
        <w:rPr>
          <w:rFonts w:ascii="inherit" w:hAnsi="inherit"/>
          <w:color w:val="000000"/>
        </w:rPr>
        <w:t>]).</w:t>
      </w:r>
      <w:r>
        <w:rPr>
          <w:rStyle w:val="cm-property"/>
          <w:rFonts w:ascii="inherit" w:hAnsi="inherit"/>
          <w:color w:val="000000"/>
        </w:rPr>
        <w:t>result</w:t>
      </w:r>
    </w:p>
    <w:p w14:paraId="0F70000C"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56BE7DD0"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Dix_isobars</w:t>
      </w:r>
      <w:proofErr w:type="spellEnd"/>
      <w:r>
        <w:rPr>
          <w:rFonts w:ascii="inherit" w:hAnsi="inherit"/>
          <w:color w:val="000000"/>
        </w:rPr>
        <w:t xml:space="preserve">, </w:t>
      </w:r>
      <w:proofErr w:type="spellStart"/>
      <w:r>
        <w:rPr>
          <w:rStyle w:val="cm-variable"/>
          <w:rFonts w:ascii="inherit" w:hAnsi="inherit"/>
          <w:color w:val="000000"/>
        </w:rPr>
        <w:t>Dix_isopleths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v</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_isobars_and_isopleths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string"/>
          <w:rFonts w:ascii="inherit" w:hAnsi="inherit"/>
          <w:color w:val="BA2121"/>
        </w:rPr>
        <w:t>'Dixon'</w:t>
      </w:r>
      <w:r>
        <w:rPr>
          <w:rFonts w:ascii="inherit" w:hAnsi="inherit"/>
          <w:color w:val="000000"/>
        </w:rPr>
        <w:t>,</w:t>
      </w:r>
    </w:p>
    <w:p w14:paraId="64ED69E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sample</w:t>
      </w:r>
      <w:r>
        <w:rPr>
          <w:rStyle w:val="cm-operator"/>
          <w:rFonts w:ascii="inherit" w:hAnsi="inherit"/>
          <w:b/>
          <w:bCs/>
          <w:color w:val="AA22FF"/>
        </w:rPr>
        <w:t>=</w:t>
      </w:r>
      <w:proofErr w:type="spellStart"/>
      <w:r>
        <w:rPr>
          <w:rStyle w:val="cm-variable"/>
          <w:rFonts w:ascii="inherit" w:hAnsi="inherit"/>
          <w:color w:val="000000"/>
        </w:rPr>
        <w:t>my_sample</w:t>
      </w:r>
      <w:proofErr w:type="spellEnd"/>
      <w:r>
        <w:rPr>
          <w:rFonts w:ascii="inherit" w:hAnsi="inherit"/>
          <w:color w:val="000000"/>
        </w:rPr>
        <w:t xml:space="preserve">, </w:t>
      </w:r>
    </w:p>
    <w:p w14:paraId="0304BEDA"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681A754E"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pressure_list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2000.0</w:t>
      </w:r>
      <w:r>
        <w:rPr>
          <w:rFonts w:ascii="inherit" w:hAnsi="inherit"/>
          <w:color w:val="000000"/>
        </w:rPr>
        <w:t>],</w:t>
      </w:r>
    </w:p>
    <w:p w14:paraId="5A130F72"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isopleth_list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0.5</w:t>
      </w:r>
      <w:r>
        <w:rPr>
          <w:rFonts w:ascii="inherit" w:hAnsi="inherit"/>
          <w:color w:val="000000"/>
        </w:rPr>
        <w:t>]).</w:t>
      </w:r>
      <w:r>
        <w:rPr>
          <w:rStyle w:val="cm-property"/>
          <w:rFonts w:ascii="inherit" w:hAnsi="inherit"/>
          <w:color w:val="000000"/>
        </w:rPr>
        <w:t>result</w:t>
      </w:r>
    </w:p>
    <w:p w14:paraId="28447EA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66BB9845"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Iac_isobars</w:t>
      </w:r>
      <w:proofErr w:type="spellEnd"/>
      <w:r>
        <w:rPr>
          <w:rFonts w:ascii="inherit" w:hAnsi="inherit"/>
          <w:color w:val="000000"/>
        </w:rPr>
        <w:t xml:space="preserve">, </w:t>
      </w:r>
      <w:proofErr w:type="spellStart"/>
      <w:r>
        <w:rPr>
          <w:rStyle w:val="cm-variable"/>
          <w:rFonts w:ascii="inherit" w:hAnsi="inherit"/>
          <w:color w:val="000000"/>
        </w:rPr>
        <w:t>Iac_isopleths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v</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_isobars_and_isopleths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IaconoMarziano</w:t>
      </w:r>
      <w:proofErr w:type="spellEnd"/>
      <w:r>
        <w:rPr>
          <w:rStyle w:val="cm-string"/>
          <w:rFonts w:ascii="inherit" w:hAnsi="inherit"/>
          <w:color w:val="BA2121"/>
        </w:rPr>
        <w:t>'</w:t>
      </w:r>
      <w:r>
        <w:rPr>
          <w:rFonts w:ascii="inherit" w:hAnsi="inherit"/>
          <w:color w:val="000000"/>
        </w:rPr>
        <w:t>,</w:t>
      </w:r>
    </w:p>
    <w:p w14:paraId="45CD7378"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sample</w:t>
      </w:r>
      <w:r>
        <w:rPr>
          <w:rStyle w:val="cm-operator"/>
          <w:rFonts w:ascii="inherit" w:hAnsi="inherit"/>
          <w:b/>
          <w:bCs/>
          <w:color w:val="AA22FF"/>
        </w:rPr>
        <w:t>=</w:t>
      </w:r>
      <w:proofErr w:type="spellStart"/>
      <w:r>
        <w:rPr>
          <w:rStyle w:val="cm-variable"/>
          <w:rFonts w:ascii="inherit" w:hAnsi="inherit"/>
          <w:color w:val="000000"/>
        </w:rPr>
        <w:t>my_sample</w:t>
      </w:r>
      <w:proofErr w:type="spellEnd"/>
      <w:r>
        <w:rPr>
          <w:rFonts w:ascii="inherit" w:hAnsi="inherit"/>
          <w:color w:val="000000"/>
        </w:rPr>
        <w:t xml:space="preserve">, </w:t>
      </w:r>
    </w:p>
    <w:p w14:paraId="75D3ABB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546F859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pressure_list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2000.0</w:t>
      </w:r>
      <w:r>
        <w:rPr>
          <w:rFonts w:ascii="inherit" w:hAnsi="inherit"/>
          <w:color w:val="000000"/>
        </w:rPr>
        <w:t>],</w:t>
      </w:r>
    </w:p>
    <w:p w14:paraId="5565B4DF"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isopleth_list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0.5</w:t>
      </w:r>
      <w:r>
        <w:rPr>
          <w:rFonts w:ascii="inherit" w:hAnsi="inherit"/>
          <w:color w:val="000000"/>
        </w:rPr>
        <w:t>]).</w:t>
      </w:r>
      <w:r>
        <w:rPr>
          <w:rStyle w:val="cm-property"/>
          <w:rFonts w:ascii="inherit" w:hAnsi="inherit"/>
          <w:color w:val="000000"/>
        </w:rPr>
        <w:t>result</w:t>
      </w:r>
    </w:p>
    <w:p w14:paraId="39D8AAE0"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48202160"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v</w:t>
      </w:r>
      <w:r>
        <w:rPr>
          <w:rFonts w:ascii="inherit" w:hAnsi="inherit"/>
          <w:color w:val="000000"/>
        </w:rPr>
        <w:t>.</w:t>
      </w:r>
      <w:r>
        <w:rPr>
          <w:rStyle w:val="cm-property"/>
          <w:rFonts w:ascii="inherit" w:hAnsi="inherit"/>
          <w:color w:val="000000"/>
        </w:rPr>
        <w:t>plot_isobars_and_</w:t>
      </w:r>
      <w:proofErr w:type="gramStart"/>
      <w:r>
        <w:rPr>
          <w:rStyle w:val="cm-property"/>
          <w:rFonts w:ascii="inherit" w:hAnsi="inherit"/>
          <w:color w:val="000000"/>
        </w:rPr>
        <w:t>isopleths</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Shish_isobars</w:t>
      </w:r>
      <w:proofErr w:type="spellEnd"/>
      <w:r>
        <w:rPr>
          <w:rFonts w:ascii="inherit" w:hAnsi="inherit"/>
          <w:color w:val="000000"/>
        </w:rPr>
        <w:t xml:space="preserve">, </w:t>
      </w:r>
      <w:proofErr w:type="spellStart"/>
      <w:r>
        <w:rPr>
          <w:rStyle w:val="cm-variable"/>
          <w:rFonts w:ascii="inherit" w:hAnsi="inherit"/>
          <w:color w:val="000000"/>
        </w:rPr>
        <w:t>Dix_isobars</w:t>
      </w:r>
      <w:proofErr w:type="spellEnd"/>
      <w:r>
        <w:rPr>
          <w:rFonts w:ascii="inherit" w:hAnsi="inherit"/>
          <w:color w:val="000000"/>
        </w:rPr>
        <w:t xml:space="preserve">, </w:t>
      </w:r>
      <w:proofErr w:type="spellStart"/>
      <w:r>
        <w:rPr>
          <w:rStyle w:val="cm-variable"/>
          <w:rFonts w:ascii="inherit" w:hAnsi="inherit"/>
          <w:color w:val="000000"/>
        </w:rPr>
        <w:t>Iac_isobars</w:t>
      </w:r>
      <w:proofErr w:type="spellEnd"/>
      <w:r>
        <w:rPr>
          <w:rFonts w:ascii="inherit" w:hAnsi="inherit"/>
          <w:color w:val="000000"/>
        </w:rPr>
        <w:t xml:space="preserve">], </w:t>
      </w:r>
    </w:p>
    <w:p w14:paraId="13AD3D1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Shish_isopleths</w:t>
      </w:r>
      <w:proofErr w:type="spellEnd"/>
      <w:r>
        <w:rPr>
          <w:rFonts w:ascii="inherit" w:hAnsi="inherit"/>
          <w:color w:val="000000"/>
        </w:rPr>
        <w:t xml:space="preserve">, </w:t>
      </w:r>
      <w:proofErr w:type="spellStart"/>
      <w:r>
        <w:rPr>
          <w:rStyle w:val="cm-variable"/>
          <w:rFonts w:ascii="inherit" w:hAnsi="inherit"/>
          <w:color w:val="000000"/>
        </w:rPr>
        <w:t>Dix_isopleths</w:t>
      </w:r>
      <w:proofErr w:type="spellEnd"/>
      <w:r>
        <w:rPr>
          <w:rFonts w:ascii="inherit" w:hAnsi="inherit"/>
          <w:color w:val="000000"/>
        </w:rPr>
        <w:t xml:space="preserve">, </w:t>
      </w:r>
      <w:proofErr w:type="spellStart"/>
      <w:r>
        <w:rPr>
          <w:rStyle w:val="cm-variable"/>
          <w:rFonts w:ascii="inherit" w:hAnsi="inherit"/>
          <w:color w:val="000000"/>
        </w:rPr>
        <w:t>Iac_isopleths</w:t>
      </w:r>
      <w:proofErr w:type="spellEnd"/>
      <w:r>
        <w:rPr>
          <w:rFonts w:ascii="inherit" w:hAnsi="inherit"/>
          <w:color w:val="000000"/>
        </w:rPr>
        <w:t>])</w:t>
      </w:r>
    </w:p>
    <w:p w14:paraId="780D4D54"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lastRenderedPageBreak/>
        <w:t>v</w:t>
      </w:r>
      <w:r>
        <w:rPr>
          <w:rFonts w:ascii="inherit" w:hAnsi="inherit"/>
          <w:color w:val="000000"/>
        </w:rPr>
        <w:t>.</w:t>
      </w:r>
      <w:r>
        <w:rPr>
          <w:rStyle w:val="cm-property"/>
          <w:rFonts w:ascii="inherit" w:hAnsi="inherit"/>
          <w:color w:val="000000"/>
        </w:rPr>
        <w:t>plot_isobars_and_</w:t>
      </w:r>
      <w:proofErr w:type="gramStart"/>
      <w:r>
        <w:rPr>
          <w:rStyle w:val="cm-property"/>
          <w:rFonts w:ascii="inherit" w:hAnsi="inherit"/>
          <w:color w:val="000000"/>
        </w:rPr>
        <w:t>isopleths</w:t>
      </w:r>
      <w:proofErr w:type="spellEnd"/>
      <w:r>
        <w:rPr>
          <w:rFonts w:ascii="inherit" w:hAnsi="inherit"/>
          <w:color w:val="000000"/>
        </w:rPr>
        <w:t>(</w:t>
      </w:r>
      <w:proofErr w:type="spellStart"/>
      <w:proofErr w:type="gramEnd"/>
      <w:r>
        <w:rPr>
          <w:rStyle w:val="cm-variable"/>
          <w:rFonts w:ascii="inherit" w:hAnsi="inherit"/>
          <w:color w:val="000000"/>
        </w:rPr>
        <w:t>Shish_isobars</w:t>
      </w:r>
      <w:proofErr w:type="spellEnd"/>
      <w:r>
        <w:rPr>
          <w:rFonts w:ascii="inherit" w:hAnsi="inherit"/>
          <w:color w:val="000000"/>
        </w:rPr>
        <w:t xml:space="preserve">, </w:t>
      </w:r>
      <w:proofErr w:type="spellStart"/>
      <w:r>
        <w:rPr>
          <w:rStyle w:val="cm-variable"/>
          <w:rFonts w:ascii="inherit" w:hAnsi="inherit"/>
          <w:color w:val="000000"/>
        </w:rPr>
        <w:t>Shish_isopleths</w:t>
      </w:r>
      <w:proofErr w:type="spellEnd"/>
      <w:r>
        <w:rPr>
          <w:rFonts w:ascii="inherit" w:hAnsi="inherit"/>
          <w:color w:val="000000"/>
        </w:rPr>
        <w:t>)</w:t>
      </w:r>
    </w:p>
    <w:p w14:paraId="315C95A3" w14:textId="77777777" w:rsidR="00BA368E" w:rsidRDefault="00BA368E" w:rsidP="00BA368E">
      <w:pPr>
        <w:pStyle w:val="Heading2"/>
        <w:spacing w:before="153"/>
        <w:rPr>
          <w:rFonts w:ascii="inherit" w:hAnsi="inherit"/>
          <w:color w:val="000000"/>
          <w:sz w:val="33"/>
          <w:szCs w:val="33"/>
        </w:rPr>
      </w:pPr>
      <w:r>
        <w:rPr>
          <w:rFonts w:ascii="inherit" w:hAnsi="inherit"/>
          <w:color w:val="000000"/>
          <w:sz w:val="33"/>
          <w:szCs w:val="33"/>
        </w:rPr>
        <w:t>4.2 Example degassing calculations -- and some warnings (need better title)</w:t>
      </w:r>
    </w:p>
    <w:p w14:paraId="47E56D73"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Take in an MI </w:t>
      </w:r>
      <w:proofErr w:type="gramStart"/>
      <w:r>
        <w:rPr>
          <w:rFonts w:ascii="Helvetica Neue" w:hAnsi="Helvetica Neue"/>
          <w:color w:val="000000"/>
          <w:sz w:val="21"/>
          <w:szCs w:val="21"/>
        </w:rPr>
        <w:t>data-set</w:t>
      </w:r>
      <w:proofErr w:type="gramEnd"/>
      <w:r>
        <w:rPr>
          <w:rFonts w:ascii="Helvetica Neue" w:hAnsi="Helvetica Neue"/>
          <w:color w:val="000000"/>
          <w:sz w:val="21"/>
          <w:szCs w:val="21"/>
        </w:rPr>
        <w:t xml:space="preserve"> (Bishop Tuff, Kilauea). Plot degassing curve, isobars/isopleths using one composition. Plot MI compositions on top of this. Give warnings that, although this is a common way to do this, it's problematic!</w:t>
      </w:r>
    </w:p>
    <w:p w14:paraId="47A4A972" w14:textId="77777777" w:rsidR="00BA368E" w:rsidRDefault="00BA368E" w:rsidP="00BA368E">
      <w:pPr>
        <w:pStyle w:val="Heading3"/>
        <w:spacing w:before="372"/>
        <w:rPr>
          <w:rFonts w:ascii="inherit" w:hAnsi="inherit"/>
          <w:color w:val="000000"/>
          <w:sz w:val="27"/>
          <w:szCs w:val="27"/>
        </w:rPr>
      </w:pPr>
      <w:r>
        <w:rPr>
          <w:rFonts w:ascii="inherit" w:hAnsi="inherit"/>
          <w:color w:val="000000"/>
        </w:rPr>
        <w:t xml:space="preserve">Gordon can you take a crack at this </w:t>
      </w:r>
      <w:proofErr w:type="gramStart"/>
      <w:r>
        <w:rPr>
          <w:rFonts w:ascii="inherit" w:hAnsi="inherit"/>
          <w:color w:val="000000"/>
        </w:rPr>
        <w:t>text?</w:t>
      </w:r>
      <w:proofErr w:type="gramEnd"/>
      <w:r>
        <w:rPr>
          <w:rFonts w:ascii="inherit" w:hAnsi="inherit"/>
          <w:color w:val="000000"/>
        </w:rPr>
        <w:t xml:space="preserve"> I can help plot up the data!</w:t>
      </w:r>
    </w:p>
    <w:p w14:paraId="13055DFF" w14:textId="77777777" w:rsidR="00BA368E" w:rsidRDefault="00BA368E" w:rsidP="00BA368E">
      <w:pPr>
        <w:pStyle w:val="Heading1"/>
        <w:spacing w:before="259" w:beforeAutospacing="0" w:after="0" w:afterAutospacing="0"/>
        <w:rPr>
          <w:rFonts w:ascii="inherit" w:hAnsi="inherit"/>
          <w:color w:val="000000"/>
          <w:sz w:val="39"/>
          <w:szCs w:val="39"/>
        </w:rPr>
      </w:pPr>
      <w:r>
        <w:rPr>
          <w:rFonts w:ascii="inherit" w:hAnsi="inherit"/>
          <w:color w:val="000000"/>
          <w:sz w:val="39"/>
          <w:szCs w:val="39"/>
        </w:rPr>
        <w:t>5. Future Work</w:t>
      </w:r>
    </w:p>
    <w:p w14:paraId="4FF3C279"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Acknowledgements</w:t>
      </w:r>
    </w:p>
    <w:p w14:paraId="557876B2"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References</w:t>
      </w:r>
    </w:p>
    <w:p w14:paraId="096E633C" w14:textId="77777777" w:rsidR="00BA368E" w:rsidRDefault="00BA368E"/>
    <w:sectPr w:rsidR="00BA36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ore, Gordon M. (JSC-XI111)[Jacobs Technology, Inc.]" w:date="2020-07-13T12:38:00Z" w:initials="MGM(TI">
    <w:p w14:paraId="5ECAB2D7" w14:textId="77777777" w:rsidR="00487574" w:rsidRDefault="00487574" w:rsidP="00487574">
      <w:pPr>
        <w:pStyle w:val="CommentText"/>
      </w:pPr>
      <w:r>
        <w:rPr>
          <w:rStyle w:val="CommentReference"/>
        </w:rPr>
        <w:annotationRef/>
      </w:r>
      <w:r>
        <w:t>Lol. I think this is poking the bear a bit…</w:t>
      </w:r>
    </w:p>
  </w:comment>
  <w:comment w:id="1" w:author="P.E. Wieser" w:date="2020-07-13T17:40:00Z" w:initials="PW">
    <w:p w14:paraId="213BC563" w14:textId="77777777" w:rsidR="00487574" w:rsidRDefault="00487574" w:rsidP="00487574">
      <w:pPr>
        <w:pStyle w:val="CommentText"/>
      </w:pPr>
      <w:r>
        <w:rPr>
          <w:rStyle w:val="CommentReference"/>
        </w:rPr>
        <w:annotationRef/>
      </w:r>
      <w:r>
        <w:t>Not sure if we want this specific – or useful so people don’t waste time finding this out themselves link in paper was</w:t>
      </w:r>
    </w:p>
  </w:comment>
  <w:comment w:id="2" w:author="P.E. Wieser" w:date="2020-07-13T17:40:00Z" w:initials="PW">
    <w:p w14:paraId="0D10344B" w14:textId="77777777" w:rsidR="00487574" w:rsidRDefault="00487574" w:rsidP="00487574">
      <w:pPr>
        <w:pStyle w:val="CommentText"/>
      </w:pPr>
      <w:r>
        <w:rPr>
          <w:rStyle w:val="CommentReference"/>
        </w:rPr>
        <w:annotationRef/>
      </w:r>
      <w:hyperlink r:id="rId1" w:history="1">
        <w:r>
          <w:rPr>
            <w:rStyle w:val="Hyperlink"/>
          </w:rPr>
          <w:t>https://www.calcul.isto.cnrs-orleans.fr/apps/h2o-co2-systems/</w:t>
        </w:r>
      </w:hyperlink>
    </w:p>
  </w:comment>
  <w:comment w:id="3" w:author="P.E. Wieser" w:date="2020-07-13T16:53:00Z" w:initials="PW">
    <w:p w14:paraId="41B2E61B" w14:textId="77777777" w:rsidR="00487574" w:rsidRDefault="00487574" w:rsidP="00487574">
      <w:pPr>
        <w:pStyle w:val="CommentText"/>
      </w:pPr>
      <w:r>
        <w:rPr>
          <w:rStyle w:val="CommentReference"/>
        </w:rPr>
        <w:annotationRef/>
      </w:r>
      <w:r>
        <w:t>What is the exact reason from Mark for this?</w:t>
      </w:r>
    </w:p>
  </w:comment>
  <w:comment w:id="4" w:author="P.E. Wieser" w:date="2020-07-13T17:41:00Z" w:initials="PW">
    <w:p w14:paraId="073270E1" w14:textId="77777777" w:rsidR="00487574" w:rsidRDefault="00487574" w:rsidP="00487574">
      <w:pPr>
        <w:pStyle w:val="CommentText"/>
      </w:pPr>
      <w:r>
        <w:rPr>
          <w:rStyle w:val="CommentReference"/>
        </w:rPr>
        <w:annotationRef/>
      </w:r>
      <w:r>
        <w:t>Any other examples?</w:t>
      </w:r>
    </w:p>
    <w:p w14:paraId="35211DC3" w14:textId="77777777" w:rsidR="00487574" w:rsidRDefault="00487574" w:rsidP="00487574">
      <w:pPr>
        <w:pStyle w:val="CommentText"/>
      </w:pPr>
    </w:p>
    <w:p w14:paraId="527F9A41" w14:textId="77777777" w:rsidR="00487574" w:rsidRDefault="00487574" w:rsidP="00487574">
      <w:pPr>
        <w:pStyle w:val="CommentText"/>
      </w:pPr>
      <w:r>
        <w:t xml:space="preserve">Not sure if this </w:t>
      </w:r>
      <w:proofErr w:type="spellStart"/>
      <w:r>
        <w:t>Duan</w:t>
      </w:r>
      <w:proofErr w:type="spellEnd"/>
      <w:r>
        <w:t xml:space="preserve"> and Zhang one is too controversial to include, but I think </w:t>
      </w:r>
      <w:proofErr w:type="spellStart"/>
      <w:r>
        <w:t>its</w:t>
      </w:r>
      <w:proofErr w:type="spellEnd"/>
      <w:r>
        <w:t xml:space="preserve"> important to say – I spent WEEKS trying to contact the author team to find out if the tool was hosted anywhere else as the paper link just takes you to a page saying “under construction” but is now a page 404, got no responses, Finally found out about 6 months later that </w:t>
      </w:r>
      <w:proofErr w:type="spellStart"/>
      <w:r>
        <w:t>Duans</w:t>
      </w:r>
      <w:proofErr w:type="spellEnd"/>
      <w:r>
        <w:t xml:space="preserve"> institution removed it after a huge scandal –would recommend a google of the lead author and the words “expenses” if you need some gossip -  at least if any of us end up in prison, </w:t>
      </w:r>
      <w:proofErr w:type="spellStart"/>
      <w:r>
        <w:t>VESIcal</w:t>
      </w:r>
      <w:proofErr w:type="spellEnd"/>
      <w:r>
        <w:t xml:space="preserve"> won’t exactly be removed off </w:t>
      </w:r>
      <w:proofErr w:type="spellStart"/>
      <w:r>
        <w:t>github</w:t>
      </w:r>
      <w:proofErr w:type="spellEnd"/>
      <w:r>
        <w:t>.</w:t>
      </w:r>
    </w:p>
  </w:comment>
  <w:comment w:id="5" w:author="Kayla Iacovino" w:date="2020-07-15T10:59:00Z" w:initials="KI">
    <w:p w14:paraId="044D9658" w14:textId="77777777" w:rsidR="00487574" w:rsidRDefault="00487574" w:rsidP="00487574">
      <w:pPr>
        <w:pStyle w:val="CommentText"/>
      </w:pPr>
      <w:r>
        <w:rPr>
          <w:rStyle w:val="CommentReference"/>
        </w:rPr>
        <w:annotationRef/>
      </w:r>
      <w:r>
        <w:t>Whoa!!!</w:t>
      </w:r>
    </w:p>
  </w:comment>
  <w:comment w:id="6" w:author="Kayla Iacovino" w:date="2020-07-15T10:46:00Z" w:initials="KI">
    <w:p w14:paraId="2F8D6292" w14:textId="77777777" w:rsidR="00487574" w:rsidRPr="00FF512E" w:rsidRDefault="00487574" w:rsidP="00487574">
      <w:pPr>
        <w:rPr>
          <w:rFonts w:ascii="Times New Roman" w:eastAsia="Times New Roman" w:hAnsi="Times New Roman" w:cs="Times New Roman"/>
        </w:rPr>
      </w:pPr>
      <w:r>
        <w:rPr>
          <w:rStyle w:val="CommentReference"/>
        </w:rPr>
        <w:annotationRef/>
      </w:r>
      <w:proofErr w:type="spellStart"/>
      <w:r w:rsidRPr="00FF512E">
        <w:rPr>
          <w:rFonts w:ascii="Arial" w:eastAsia="Times New Roman" w:hAnsi="Arial" w:cs="Arial"/>
          <w:color w:val="222222"/>
          <w:sz w:val="20"/>
          <w:szCs w:val="20"/>
          <w:shd w:val="clear" w:color="auto" w:fill="FFFFFF"/>
        </w:rPr>
        <w:t>Perkel</w:t>
      </w:r>
      <w:proofErr w:type="spellEnd"/>
      <w:r w:rsidRPr="00FF512E">
        <w:rPr>
          <w:rFonts w:ascii="Arial" w:eastAsia="Times New Roman" w:hAnsi="Arial" w:cs="Arial"/>
          <w:color w:val="222222"/>
          <w:sz w:val="20"/>
          <w:szCs w:val="20"/>
          <w:shd w:val="clear" w:color="auto" w:fill="FFFFFF"/>
        </w:rPr>
        <w:t>, J. (2016). Democratic databases: science on GitHub. </w:t>
      </w:r>
      <w:r w:rsidRPr="00FF512E">
        <w:rPr>
          <w:rFonts w:ascii="Arial" w:eastAsia="Times New Roman" w:hAnsi="Arial" w:cs="Arial"/>
          <w:i/>
          <w:iCs/>
          <w:color w:val="222222"/>
          <w:sz w:val="20"/>
          <w:szCs w:val="20"/>
          <w:shd w:val="clear" w:color="auto" w:fill="FFFFFF"/>
        </w:rPr>
        <w:t>Nature News</w:t>
      </w:r>
      <w:r w:rsidRPr="00FF512E">
        <w:rPr>
          <w:rFonts w:ascii="Arial" w:eastAsia="Times New Roman" w:hAnsi="Arial" w:cs="Arial"/>
          <w:color w:val="222222"/>
          <w:sz w:val="20"/>
          <w:szCs w:val="20"/>
          <w:shd w:val="clear" w:color="auto" w:fill="FFFFFF"/>
        </w:rPr>
        <w:t>, </w:t>
      </w:r>
      <w:r w:rsidRPr="00FF512E">
        <w:rPr>
          <w:rFonts w:ascii="Arial" w:eastAsia="Times New Roman" w:hAnsi="Arial" w:cs="Arial"/>
          <w:i/>
          <w:iCs/>
          <w:color w:val="222222"/>
          <w:sz w:val="20"/>
          <w:szCs w:val="20"/>
          <w:shd w:val="clear" w:color="auto" w:fill="FFFFFF"/>
        </w:rPr>
        <w:t>538</w:t>
      </w:r>
      <w:r w:rsidRPr="00FF512E">
        <w:rPr>
          <w:rFonts w:ascii="Arial" w:eastAsia="Times New Roman" w:hAnsi="Arial" w:cs="Arial"/>
          <w:color w:val="222222"/>
          <w:sz w:val="20"/>
          <w:szCs w:val="20"/>
          <w:shd w:val="clear" w:color="auto" w:fill="FFFFFF"/>
        </w:rPr>
        <w:t>(7623), 127.</w:t>
      </w:r>
    </w:p>
    <w:p w14:paraId="5E0B4225" w14:textId="77777777" w:rsidR="00487574" w:rsidRDefault="00487574" w:rsidP="00487574">
      <w:pPr>
        <w:pStyle w:val="CommentText"/>
      </w:pPr>
    </w:p>
  </w:comment>
  <w:comment w:id="7" w:author="Kayla Iacovino" w:date="2020-06-29T14:42:00Z" w:initials="KI">
    <w:p w14:paraId="704A2188" w14:textId="77777777" w:rsidR="0040711F" w:rsidRDefault="0040711F" w:rsidP="0040711F">
      <w:pPr>
        <w:pStyle w:val="CommentText"/>
      </w:pPr>
      <w:r>
        <w:rPr>
          <w:rStyle w:val="CommentReference"/>
        </w:rPr>
        <w:annotationRef/>
      </w:r>
      <w:r>
        <w:t>I’ll make these and describe in the manuscript. Will be a TAS plotter and P-T plotter that will auto plot user data alongside calibration dataset for whatever model they want.</w:t>
      </w:r>
    </w:p>
  </w:comment>
  <w:comment w:id="8" w:author="P.E. Wieser" w:date="2020-06-23T13:14:00Z" w:initials="PW">
    <w:p w14:paraId="66F55C22" w14:textId="77777777" w:rsidR="0040711F" w:rsidRDefault="0040711F" w:rsidP="0040711F">
      <w:pPr>
        <w:pStyle w:val="CommentText"/>
      </w:pPr>
      <w:r>
        <w:rPr>
          <w:rStyle w:val="CommentReference"/>
        </w:rPr>
        <w:annotationRef/>
      </w:r>
      <w:r>
        <w:t xml:space="preserve">Is it worth adding in the other variables in </w:t>
      </w:r>
      <w:proofErr w:type="spellStart"/>
      <w:r>
        <w:t>Eq</w:t>
      </w:r>
      <w:proofErr w:type="spellEnd"/>
      <w:r>
        <w:t xml:space="preserve"> 1 or 2 of Dixon 1997 here, or will it complicate </w:t>
      </w:r>
      <w:proofErr w:type="gramStart"/>
      <w:r>
        <w:t>it</w:t>
      </w:r>
      <w:proofErr w:type="gramEnd"/>
    </w:p>
  </w:comment>
  <w:comment w:id="9" w:author="Kayla Iacovino" w:date="2020-06-26T12:32:00Z" w:initials="KI">
    <w:p w14:paraId="6DDC7CC2" w14:textId="77777777" w:rsidR="0040711F" w:rsidRDefault="0040711F" w:rsidP="0040711F">
      <w:pPr>
        <w:pStyle w:val="CommentText"/>
      </w:pPr>
      <w:r>
        <w:rPr>
          <w:rStyle w:val="CommentReference"/>
        </w:rPr>
        <w:annotationRef/>
      </w:r>
      <w:r>
        <w:t>Since we aren’t using Pi, perhaps delete that equation and instead include the SiO2 simplification, with all terms defined. I think it’s still good to discuss the Pi parameter, though, as you do. We can simply cite Dixon if someone wants more info on Pi.</w:t>
      </w:r>
    </w:p>
  </w:comment>
  <w:comment w:id="10" w:author="P.E. Wieser" w:date="2020-06-26T16:19:00Z" w:initials="PW">
    <w:p w14:paraId="3EAB1AB5" w14:textId="77777777" w:rsidR="0040711F" w:rsidRDefault="0040711F" w:rsidP="0040711F">
      <w:pPr>
        <w:pStyle w:val="CommentText"/>
      </w:pPr>
      <w:r>
        <w:rPr>
          <w:rStyle w:val="CommentReference"/>
        </w:rPr>
        <w:annotationRef/>
      </w:r>
      <w:r>
        <w:t xml:space="preserve">This feels really horrid to write, like, we know </w:t>
      </w:r>
      <w:proofErr w:type="spellStart"/>
      <w:r>
        <w:t>its</w:t>
      </w:r>
      <w:proofErr w:type="spellEnd"/>
      <w:r>
        <w:t xml:space="preserve"> wrong, but we’ll do it </w:t>
      </w:r>
      <w:proofErr w:type="gramStart"/>
      <w:r>
        <w:t>anyway?</w:t>
      </w:r>
      <w:proofErr w:type="gramEnd"/>
      <w:r>
        <w:t xml:space="preserve"> Particularly given the next section on the issues. </w:t>
      </w:r>
    </w:p>
  </w:comment>
  <w:comment w:id="11" w:author="Kayla Iacovino" w:date="2020-06-26T12:35:00Z" w:initials="KI">
    <w:p w14:paraId="452C71E3" w14:textId="77777777" w:rsidR="0040711F" w:rsidRDefault="0040711F" w:rsidP="0040711F">
      <w:pPr>
        <w:pStyle w:val="CommentText"/>
      </w:pPr>
      <w:r>
        <w:rPr>
          <w:rStyle w:val="CommentReference"/>
        </w:rPr>
        <w:annotationRef/>
      </w:r>
      <w:r>
        <w:t>Do we return a warning for this? We should, and that should be noted here.</w:t>
      </w:r>
    </w:p>
  </w:comment>
  <w:comment w:id="12" w:author="Kayla Iacovino" w:date="2020-06-29T14:11:00Z" w:initials="KI">
    <w:p w14:paraId="5519ED07" w14:textId="77777777" w:rsidR="0040711F" w:rsidRDefault="0040711F" w:rsidP="0040711F">
      <w:pPr>
        <w:pStyle w:val="CommentText"/>
      </w:pPr>
      <w:r>
        <w:rPr>
          <w:rStyle w:val="CommentReference"/>
        </w:rPr>
        <w:annotationRef/>
      </w:r>
      <w:r>
        <w:t>Penny: just checking: are there instructions for use in this supplemental notebook?</w:t>
      </w:r>
    </w:p>
  </w:comment>
  <w:comment w:id="13" w:author="Kayla Iacovino" w:date="2020-06-29T14:12:00Z" w:initials="KI">
    <w:p w14:paraId="5EA6FE08" w14:textId="77777777" w:rsidR="0040711F" w:rsidRDefault="0040711F" w:rsidP="0040711F">
      <w:pPr>
        <w:pStyle w:val="CommentText"/>
      </w:pPr>
      <w:r>
        <w:rPr>
          <w:rStyle w:val="CommentReference"/>
        </w:rPr>
        <w:annotationRef/>
      </w:r>
      <w:r>
        <w:t>Yes! Or perhaps a short paragraph at the end or beginning explaining this in one chunk? Not sure which is better.</w:t>
      </w:r>
    </w:p>
  </w:comment>
  <w:comment w:id="14" w:author="P.E. Wieser" w:date="2020-06-23T15:02:00Z" w:initials="PW">
    <w:p w14:paraId="476C669A" w14:textId="77777777" w:rsidR="0040711F" w:rsidRDefault="0040711F" w:rsidP="0040711F">
      <w:pPr>
        <w:pStyle w:val="CommentText"/>
      </w:pPr>
      <w:r>
        <w:rPr>
          <w:rStyle w:val="CommentReference"/>
        </w:rPr>
        <w:annotationRef/>
      </w:r>
      <w:r>
        <w:t xml:space="preserve">Gordon, they seem to imply that your model doesn’t work as well at low pressures in both their introduction when discussing the lack of </w:t>
      </w:r>
      <w:proofErr w:type="gramStart"/>
      <w:r>
        <w:t>low pressure</w:t>
      </w:r>
      <w:proofErr w:type="gramEnd"/>
      <w:r>
        <w:t xml:space="preserve"> experiments </w:t>
      </w:r>
      <w:proofErr w:type="spellStart"/>
      <w:r>
        <w:t>generall</w:t>
      </w:r>
      <w:proofErr w:type="spellEnd"/>
      <w:r>
        <w:t xml:space="preserve">. Do you agree? Is it worth saying that here as an advantage to this </w:t>
      </w:r>
      <w:proofErr w:type="gramStart"/>
      <w:r>
        <w:t>model.</w:t>
      </w:r>
      <w:proofErr w:type="gramEnd"/>
      <w:r>
        <w:t xml:space="preserve"> </w:t>
      </w:r>
    </w:p>
  </w:comment>
  <w:comment w:id="15" w:author="Kayla Iacovino" w:date="2020-06-29T14:14:00Z" w:initials="KI">
    <w:p w14:paraId="24A8F8CA" w14:textId="77777777" w:rsidR="0040711F" w:rsidRDefault="0040711F" w:rsidP="0040711F">
      <w:pPr>
        <w:pStyle w:val="CommentText"/>
      </w:pPr>
      <w:r>
        <w:rPr>
          <w:rStyle w:val="CommentReference"/>
        </w:rPr>
        <w:annotationRef/>
      </w:r>
      <w:r>
        <w:t xml:space="preserve">Can we cite some compositions here? E.g. the dataset ranges from X-Y SiO2, N-M total </w:t>
      </w:r>
      <w:proofErr w:type="spellStart"/>
      <w:r>
        <w:t>alkalies</w:t>
      </w:r>
      <w:proofErr w:type="spellEnd"/>
      <w:r>
        <w:t>, etc?</w:t>
      </w:r>
    </w:p>
  </w:comment>
  <w:comment w:id="16" w:author="P.E. Wieser" w:date="2020-06-26T17:51:00Z" w:initials="PW">
    <w:p w14:paraId="015D24DE" w14:textId="77777777" w:rsidR="0040711F" w:rsidRDefault="0040711F" w:rsidP="0040711F">
      <w:pPr>
        <w:pStyle w:val="CommentText"/>
      </w:pPr>
      <w:r>
        <w:rPr>
          <w:rStyle w:val="CommentReference"/>
        </w:rPr>
        <w:annotationRef/>
      </w:r>
      <w:r>
        <w:t xml:space="preserve">Simon, I’m trying to work out if this is right, or whether other parts of the expression are also empirical – same for Dixon. If you can think of a better way to explain the merging of </w:t>
      </w:r>
      <w:proofErr w:type="spellStart"/>
      <w:r>
        <w:t>thermodynamical</w:t>
      </w:r>
      <w:proofErr w:type="spellEnd"/>
      <w:r>
        <w:t xml:space="preserve"> and empirical, let me know. </w:t>
      </w:r>
    </w:p>
  </w:comment>
  <w:comment w:id="17" w:author="Kayla Iacovino" w:date="2020-06-29T14:25:00Z" w:initials="KI">
    <w:p w14:paraId="6D5C1710" w14:textId="77777777" w:rsidR="0040711F" w:rsidRDefault="0040711F" w:rsidP="0040711F">
      <w:pPr>
        <w:pStyle w:val="CommentText"/>
      </w:pPr>
      <w:r>
        <w:rPr>
          <w:rStyle w:val="CommentReference"/>
        </w:rPr>
        <w:annotationRef/>
      </w:r>
      <w:r>
        <w:t>Yes, I think we should include them for consistency.</w:t>
      </w:r>
    </w:p>
  </w:comment>
  <w:comment w:id="18" w:author="P.E. Wieser" w:date="2020-06-26T16:40:00Z" w:initials="PW">
    <w:p w14:paraId="00EDA66C" w14:textId="77777777" w:rsidR="0040711F" w:rsidRDefault="0040711F" w:rsidP="0040711F">
      <w:pPr>
        <w:pStyle w:val="CommentText"/>
      </w:pPr>
      <w:r>
        <w:rPr>
          <w:rStyle w:val="CommentReference"/>
        </w:rPr>
        <w:annotationRef/>
      </w:r>
      <w:r>
        <w:t xml:space="preserve">Probably don’t need this if we have equations. </w:t>
      </w:r>
    </w:p>
  </w:comment>
  <w:comment w:id="19" w:author="Kayla Iacovino" w:date="2020-06-29T14:26:00Z" w:initials="KI">
    <w:p w14:paraId="38162193" w14:textId="77777777" w:rsidR="0040711F" w:rsidRDefault="0040711F" w:rsidP="0040711F">
      <w:pPr>
        <w:pStyle w:val="CommentText"/>
      </w:pPr>
      <w:r>
        <w:rPr>
          <w:rStyle w:val="CommentReference"/>
        </w:rPr>
        <w:annotationRef/>
      </w:r>
      <w:r>
        <w:t>I think it’s okay to be repetitive between equations and text.</w:t>
      </w:r>
    </w:p>
  </w:comment>
  <w:comment w:id="20" w:author="P.E. Wieser" w:date="2020-06-12T13:58:00Z" w:initials="PW">
    <w:p w14:paraId="4412E1EA" w14:textId="77777777" w:rsidR="0040711F" w:rsidRDefault="0040711F" w:rsidP="0040711F">
      <w:pPr>
        <w:pStyle w:val="CommentText"/>
      </w:pPr>
      <w:r>
        <w:rPr>
          <w:rStyle w:val="CommentReference"/>
        </w:rPr>
        <w:annotationRef/>
      </w:r>
      <w:r>
        <w:t xml:space="preserve">I don’t know whether to say this explicitly, in the paper its </w:t>
      </w:r>
      <w:proofErr w:type="spellStart"/>
      <w:r>
        <w:t>wt</w:t>
      </w:r>
      <w:proofErr w:type="spellEnd"/>
      <w:r>
        <w:t xml:space="preserve">%, but this is clearly a typo in the original paper </w:t>
      </w:r>
      <w:proofErr w:type="gramStart"/>
      <w:r>
        <w:t>….Or</w:t>
      </w:r>
      <w:proofErr w:type="gramEnd"/>
      <w:r>
        <w:t xml:space="preserve"> should we include a footnote like this. </w:t>
      </w:r>
    </w:p>
    <w:p w14:paraId="2371A753" w14:textId="77777777" w:rsidR="0040711F" w:rsidRPr="00074049" w:rsidRDefault="0040711F" w:rsidP="0040711F">
      <w:pPr>
        <w:rPr>
          <w:rFonts w:ascii="Arial" w:hAnsi="Arial" w:cs="Arial"/>
        </w:rPr>
      </w:pPr>
      <w:r w:rsidRPr="00074049">
        <w:rPr>
          <w:rFonts w:ascii="Arial" w:hAnsi="Arial" w:cs="Arial"/>
        </w:rPr>
        <w:t xml:space="preserve">{We note that while the original paper states that CO2 is in </w:t>
      </w:r>
      <w:proofErr w:type="spellStart"/>
      <w:r w:rsidRPr="00074049">
        <w:rPr>
          <w:rFonts w:ascii="Arial" w:hAnsi="Arial" w:cs="Arial"/>
        </w:rPr>
        <w:t>wt</w:t>
      </w:r>
      <w:proofErr w:type="spellEnd"/>
      <w:r w:rsidRPr="00074049">
        <w:rPr>
          <w:rFonts w:ascii="Arial" w:hAnsi="Arial" w:cs="Arial"/>
        </w:rPr>
        <w:t xml:space="preserve">%, the expression </w:t>
      </w:r>
      <w:proofErr w:type="gramStart"/>
      <w:r w:rsidRPr="00074049">
        <w:rPr>
          <w:rFonts w:ascii="Arial" w:hAnsi="Arial" w:cs="Arial"/>
        </w:rPr>
        <w:t>only  matches</w:t>
      </w:r>
      <w:proofErr w:type="gramEnd"/>
      <w:r w:rsidRPr="00074049">
        <w:rPr>
          <w:rFonts w:ascii="Arial" w:hAnsi="Arial" w:cs="Arial"/>
        </w:rPr>
        <w:t xml:space="preserve"> the calibration dataset if it is in ppm}</w:t>
      </w:r>
      <w:r w:rsidRPr="00074049">
        <w:rPr>
          <w:rStyle w:val="CommentReference"/>
          <w:rFonts w:ascii="Arial" w:hAnsi="Arial" w:cs="Arial"/>
          <w:sz w:val="22"/>
          <w:szCs w:val="22"/>
        </w:rPr>
        <w:annotationRef/>
      </w:r>
    </w:p>
    <w:p w14:paraId="5A2CE268" w14:textId="77777777" w:rsidR="0040711F" w:rsidRDefault="0040711F" w:rsidP="0040711F">
      <w:pPr>
        <w:pStyle w:val="CommentText"/>
      </w:pPr>
    </w:p>
  </w:comment>
  <w:comment w:id="21" w:author="Kayla Iacovino" w:date="2020-06-30T15:52:00Z" w:initials="KI">
    <w:p w14:paraId="06F6A606" w14:textId="77777777" w:rsidR="0040711F" w:rsidRDefault="0040711F" w:rsidP="0040711F">
      <w:pPr>
        <w:pStyle w:val="CommentText"/>
      </w:pPr>
      <w:r>
        <w:rPr>
          <w:rStyle w:val="CommentReference"/>
        </w:rPr>
        <w:annotationRef/>
      </w:r>
      <w:r>
        <w:t>I like the idea of writing it correctly in our paper and adding this footnote.</w:t>
      </w:r>
    </w:p>
  </w:comment>
  <w:comment w:id="22" w:author="Kayla Iacovino" w:date="2020-06-30T16:35:00Z" w:initials="KI">
    <w:p w14:paraId="3F4BD96B" w14:textId="77777777" w:rsidR="0040711F" w:rsidRDefault="0040711F" w:rsidP="0040711F">
      <w:pPr>
        <w:pStyle w:val="CommentText"/>
      </w:pPr>
      <w:r>
        <w:rPr>
          <w:rStyle w:val="CommentReference"/>
        </w:rPr>
        <w:annotationRef/>
      </w:r>
      <w:r>
        <w:t>I know MPa is the SI unit, but I think we agreed to stick to bars for now.</w:t>
      </w:r>
    </w:p>
  </w:comment>
  <w:comment w:id="23" w:author="Kayla Iacovino" w:date="2020-06-30T16:37:00Z" w:initials="KI">
    <w:p w14:paraId="5BE0C246" w14:textId="77777777" w:rsidR="0040711F" w:rsidRDefault="0040711F" w:rsidP="0040711F">
      <w:pPr>
        <w:pStyle w:val="CommentText"/>
      </w:pPr>
      <w:r>
        <w:rPr>
          <w:rStyle w:val="CommentReference"/>
        </w:rPr>
        <w:annotationRef/>
      </w:r>
      <w:r>
        <w:t xml:space="preserve">Move to </w:t>
      </w:r>
      <w:proofErr w:type="spellStart"/>
      <w:r>
        <w:t>Iacono-Marziano</w:t>
      </w:r>
      <w:proofErr w:type="spellEnd"/>
      <w:r>
        <w:t xml:space="preserv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CAB2D7" w15:done="0"/>
  <w15:commentEx w15:paraId="213BC563" w15:done="0"/>
  <w15:commentEx w15:paraId="0D10344B" w15:paraIdParent="213BC563" w15:done="0"/>
  <w15:commentEx w15:paraId="41B2E61B" w15:done="0"/>
  <w15:commentEx w15:paraId="527F9A41" w15:done="0"/>
  <w15:commentEx w15:paraId="044D9658" w15:paraIdParent="527F9A41" w15:done="0"/>
  <w15:commentEx w15:paraId="5E0B4225" w15:done="0"/>
  <w15:commentEx w15:paraId="704A2188" w15:done="0"/>
  <w15:commentEx w15:paraId="66F55C22" w15:done="0"/>
  <w15:commentEx w15:paraId="6DDC7CC2" w15:paraIdParent="66F55C22" w15:done="0"/>
  <w15:commentEx w15:paraId="3EAB1AB5" w15:done="0"/>
  <w15:commentEx w15:paraId="452C71E3" w15:done="0"/>
  <w15:commentEx w15:paraId="5519ED07" w15:done="0"/>
  <w15:commentEx w15:paraId="5EA6FE08" w15:done="0"/>
  <w15:commentEx w15:paraId="476C669A" w15:done="0"/>
  <w15:commentEx w15:paraId="24A8F8CA" w15:done="0"/>
  <w15:commentEx w15:paraId="015D24DE" w15:done="0"/>
  <w15:commentEx w15:paraId="6D5C1710" w15:done="0"/>
  <w15:commentEx w15:paraId="00EDA66C" w15:done="0"/>
  <w15:commentEx w15:paraId="38162193" w15:paraIdParent="00EDA66C" w15:done="0"/>
  <w15:commentEx w15:paraId="5A2CE268" w15:done="0"/>
  <w15:commentEx w15:paraId="06F6A606" w15:paraIdParent="5A2CE268" w15:done="0"/>
  <w15:commentEx w15:paraId="3F4BD96B" w15:done="0"/>
  <w15:commentEx w15:paraId="5BE0C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D430" w16cex:dateUtc="2020-07-13T17:38:00Z"/>
  <w16cex:commentExtensible w16cex:durableId="22B71B0C" w16cex:dateUtc="2020-07-13T16:40:00Z"/>
  <w16cex:commentExtensible w16cex:durableId="22B71B1C" w16cex:dateUtc="2020-07-13T16:40:00Z"/>
  <w16cex:commentExtensible w16cex:durableId="22B71008" w16cex:dateUtc="2020-07-13T15:53:00Z"/>
  <w16cex:commentExtensible w16cex:durableId="22B71B63" w16cex:dateUtc="2020-07-13T16:41:00Z"/>
  <w16cex:commentExtensible w16cex:durableId="22B9600E" w16cex:dateUtc="2020-07-15T15:59:00Z"/>
  <w16cex:commentExtensible w16cex:durableId="22B95CFA" w16cex:dateUtc="2020-07-15T15:46:00Z"/>
  <w16cex:commentExtensible w16cex:durableId="22A47C73" w16cex:dateUtc="2020-06-29T19:42:00Z"/>
  <w16cex:commentExtensible w16cex:durableId="229C7ECF" w16cex:dateUtc="2020-06-23T12:14:00Z"/>
  <w16cex:commentExtensible w16cex:durableId="22A06947" w16cex:dateUtc="2020-06-26T17:32:00Z"/>
  <w16cex:commentExtensible w16cex:durableId="22A09E8F" w16cex:dateUtc="2020-06-26T15:19:00Z"/>
  <w16cex:commentExtensible w16cex:durableId="22A069FE" w16cex:dateUtc="2020-06-26T17:35:00Z"/>
  <w16cex:commentExtensible w16cex:durableId="22A47521" w16cex:dateUtc="2020-06-29T19:11:00Z"/>
  <w16cex:commentExtensible w16cex:durableId="22A47562" w16cex:dateUtc="2020-06-29T19:12:00Z"/>
  <w16cex:commentExtensible w16cex:durableId="229C97EB" w16cex:dateUtc="2020-06-23T14:02:00Z"/>
  <w16cex:commentExtensible w16cex:durableId="22A475C3" w16cex:dateUtc="2020-06-29T19:14:00Z"/>
  <w16cex:commentExtensible w16cex:durableId="22A0B40C" w16cex:dateUtc="2020-06-26T16:51:00Z"/>
  <w16cex:commentExtensible w16cex:durableId="22A47867" w16cex:dateUtc="2020-06-29T19:25:00Z"/>
  <w16cex:commentExtensible w16cex:durableId="22A0A378" w16cex:dateUtc="2020-06-26T15:40:00Z"/>
  <w16cex:commentExtensible w16cex:durableId="22A47880" w16cex:dateUtc="2020-06-29T19:26:00Z"/>
  <w16cex:commentExtensible w16cex:durableId="228E0899" w16cex:dateUtc="2020-06-12T12:58:00Z"/>
  <w16cex:commentExtensible w16cex:durableId="22A5DE4C" w16cex:dateUtc="2020-06-30T20:52:00Z"/>
  <w16cex:commentExtensible w16cex:durableId="22A5E866" w16cex:dateUtc="2020-06-30T21:35:00Z"/>
  <w16cex:commentExtensible w16cex:durableId="22A5E8B3" w16cex:dateUtc="2020-06-30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CAB2D7" w16cid:durableId="22B6D430"/>
  <w16cid:commentId w16cid:paraId="213BC563" w16cid:durableId="22B71B0C"/>
  <w16cid:commentId w16cid:paraId="0D10344B" w16cid:durableId="22B71B1C"/>
  <w16cid:commentId w16cid:paraId="41B2E61B" w16cid:durableId="22B71008"/>
  <w16cid:commentId w16cid:paraId="527F9A41" w16cid:durableId="22B71B63"/>
  <w16cid:commentId w16cid:paraId="044D9658" w16cid:durableId="22B9600E"/>
  <w16cid:commentId w16cid:paraId="5E0B4225" w16cid:durableId="22B95CFA"/>
  <w16cid:commentId w16cid:paraId="704A2188" w16cid:durableId="22A47C73"/>
  <w16cid:commentId w16cid:paraId="66F55C22" w16cid:durableId="229C7ECF"/>
  <w16cid:commentId w16cid:paraId="6DDC7CC2" w16cid:durableId="22A06947"/>
  <w16cid:commentId w16cid:paraId="3EAB1AB5" w16cid:durableId="22A09E8F"/>
  <w16cid:commentId w16cid:paraId="452C71E3" w16cid:durableId="22A069FE"/>
  <w16cid:commentId w16cid:paraId="5519ED07" w16cid:durableId="22A47521"/>
  <w16cid:commentId w16cid:paraId="5EA6FE08" w16cid:durableId="22A47562"/>
  <w16cid:commentId w16cid:paraId="476C669A" w16cid:durableId="229C97EB"/>
  <w16cid:commentId w16cid:paraId="24A8F8CA" w16cid:durableId="22A475C3"/>
  <w16cid:commentId w16cid:paraId="015D24DE" w16cid:durableId="22A0B40C"/>
  <w16cid:commentId w16cid:paraId="6D5C1710" w16cid:durableId="22A47867"/>
  <w16cid:commentId w16cid:paraId="00EDA66C" w16cid:durableId="22A0A378"/>
  <w16cid:commentId w16cid:paraId="38162193" w16cid:durableId="22A47880"/>
  <w16cid:commentId w16cid:paraId="5A2CE268" w16cid:durableId="228E0899"/>
  <w16cid:commentId w16cid:paraId="06F6A606" w16cid:durableId="22A5DE4C"/>
  <w16cid:commentId w16cid:paraId="3F4BD96B" w16cid:durableId="22A5E866"/>
  <w16cid:commentId w16cid:paraId="5BE0C246" w16cid:durableId="22A5E8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666D0"/>
    <w:multiLevelType w:val="multilevel"/>
    <w:tmpl w:val="1942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1C8C"/>
    <w:multiLevelType w:val="multilevel"/>
    <w:tmpl w:val="AFA8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034BB"/>
    <w:multiLevelType w:val="multilevel"/>
    <w:tmpl w:val="3BC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0D6A36"/>
    <w:multiLevelType w:val="multilevel"/>
    <w:tmpl w:val="C85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3C78FC"/>
    <w:multiLevelType w:val="multilevel"/>
    <w:tmpl w:val="5D9C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ore, Gordon M. (JSC-XI111)[Jacobs Technology, Inc.]">
    <w15:presenceInfo w15:providerId="AD" w15:userId="S::gmmoore2@ndc.nasa.gov::de087b5c-f268-44ee-9202-ae5c4b6ae782"/>
  </w15:person>
  <w15:person w15:author="P.E. Wieser">
    <w15:presenceInfo w15:providerId="None" w15:userId="P.E. Wie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E"/>
    <w:rsid w:val="0040711F"/>
    <w:rsid w:val="00414637"/>
    <w:rsid w:val="00487574"/>
    <w:rsid w:val="00565065"/>
    <w:rsid w:val="00BA368E"/>
    <w:rsid w:val="00BD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E258"/>
  <w15:chartTrackingRefBased/>
  <w15:docId w15:val="{2C271F23-7F08-9745-A782-F1AE34D2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68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36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6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68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A368E"/>
    <w:rPr>
      <w:color w:val="0000FF"/>
      <w:u w:val="single"/>
    </w:rPr>
  </w:style>
  <w:style w:type="paragraph" w:styleId="NormalWeb">
    <w:name w:val="Normal (Web)"/>
    <w:basedOn w:val="Normal"/>
    <w:uiPriority w:val="99"/>
    <w:unhideWhenUsed/>
    <w:rsid w:val="00BA368E"/>
    <w:pPr>
      <w:spacing w:before="100" w:beforeAutospacing="1" w:after="100" w:afterAutospacing="1"/>
    </w:pPr>
    <w:rPr>
      <w:rFonts w:ascii="Times New Roman" w:eastAsia="Times New Roman" w:hAnsi="Times New Roman" w:cs="Times New Roman"/>
    </w:rPr>
  </w:style>
  <w:style w:type="character" w:customStyle="1" w:styleId="mn">
    <w:name w:val="mn"/>
    <w:basedOn w:val="DefaultParagraphFont"/>
    <w:rsid w:val="00BA368E"/>
  </w:style>
  <w:style w:type="character" w:customStyle="1" w:styleId="mjxassistivemathml">
    <w:name w:val="mjx_assistive_mathml"/>
    <w:basedOn w:val="DefaultParagraphFont"/>
    <w:rsid w:val="00BA368E"/>
  </w:style>
  <w:style w:type="character" w:styleId="Strong">
    <w:name w:val="Strong"/>
    <w:basedOn w:val="DefaultParagraphFont"/>
    <w:uiPriority w:val="22"/>
    <w:qFormat/>
    <w:rsid w:val="00BA368E"/>
    <w:rPr>
      <w:b/>
      <w:bCs/>
    </w:rPr>
  </w:style>
  <w:style w:type="character" w:styleId="HTMLCode">
    <w:name w:val="HTML Code"/>
    <w:basedOn w:val="DefaultParagraphFont"/>
    <w:uiPriority w:val="99"/>
    <w:semiHidden/>
    <w:unhideWhenUsed/>
    <w:rsid w:val="00BA368E"/>
    <w:rPr>
      <w:rFonts w:ascii="Courier New" w:eastAsia="Times New Roman" w:hAnsi="Courier New" w:cs="Courier New"/>
      <w:sz w:val="20"/>
      <w:szCs w:val="20"/>
    </w:rPr>
  </w:style>
  <w:style w:type="character" w:customStyle="1" w:styleId="mo">
    <w:name w:val="mo"/>
    <w:basedOn w:val="DefaultParagraphFont"/>
    <w:rsid w:val="00BA368E"/>
  </w:style>
  <w:style w:type="character" w:styleId="HTMLCite">
    <w:name w:val="HTML Cite"/>
    <w:basedOn w:val="DefaultParagraphFont"/>
    <w:uiPriority w:val="99"/>
    <w:semiHidden/>
    <w:unhideWhenUsed/>
    <w:rsid w:val="00BA368E"/>
    <w:rPr>
      <w:i/>
      <w:iCs/>
    </w:rPr>
  </w:style>
  <w:style w:type="character" w:customStyle="1" w:styleId="mi">
    <w:name w:val="mi"/>
    <w:basedOn w:val="DefaultParagraphFont"/>
    <w:rsid w:val="00BA368E"/>
  </w:style>
  <w:style w:type="character" w:customStyle="1" w:styleId="mtext">
    <w:name w:val="mtext"/>
    <w:basedOn w:val="DefaultParagraphFont"/>
    <w:rsid w:val="00BA368E"/>
  </w:style>
  <w:style w:type="paragraph" w:customStyle="1" w:styleId="msonormal0">
    <w:name w:val="msonormal"/>
    <w:basedOn w:val="Normal"/>
    <w:rsid w:val="00BA368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A368E"/>
    <w:rPr>
      <w:color w:val="800080"/>
      <w:u w:val="single"/>
    </w:rPr>
  </w:style>
  <w:style w:type="paragraph" w:styleId="HTMLPreformatted">
    <w:name w:val="HTML Preformatted"/>
    <w:basedOn w:val="Normal"/>
    <w:link w:val="HTMLPreformattedChar"/>
    <w:uiPriority w:val="99"/>
    <w:semiHidden/>
    <w:unhideWhenUsed/>
    <w:rsid w:val="00BA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68E"/>
    <w:rPr>
      <w:rFonts w:ascii="Courier New" w:eastAsia="Times New Roman" w:hAnsi="Courier New" w:cs="Courier New"/>
      <w:sz w:val="20"/>
      <w:szCs w:val="20"/>
    </w:rPr>
  </w:style>
  <w:style w:type="character" w:customStyle="1" w:styleId="cm-keyword">
    <w:name w:val="cm-keyword"/>
    <w:basedOn w:val="DefaultParagraphFont"/>
    <w:rsid w:val="00BA368E"/>
  </w:style>
  <w:style w:type="character" w:customStyle="1" w:styleId="cm-variable">
    <w:name w:val="cm-variable"/>
    <w:basedOn w:val="DefaultParagraphFont"/>
    <w:rsid w:val="00BA368E"/>
  </w:style>
  <w:style w:type="character" w:customStyle="1" w:styleId="cm-property">
    <w:name w:val="cm-property"/>
    <w:basedOn w:val="DefaultParagraphFont"/>
    <w:rsid w:val="00BA368E"/>
  </w:style>
  <w:style w:type="character" w:customStyle="1" w:styleId="cm-number">
    <w:name w:val="cm-number"/>
    <w:basedOn w:val="DefaultParagraphFont"/>
    <w:rsid w:val="00BA368E"/>
  </w:style>
  <w:style w:type="character" w:customStyle="1" w:styleId="cm-string">
    <w:name w:val="cm-string"/>
    <w:basedOn w:val="DefaultParagraphFont"/>
    <w:rsid w:val="00BA368E"/>
  </w:style>
  <w:style w:type="character" w:customStyle="1" w:styleId="cm-operator">
    <w:name w:val="cm-operator"/>
    <w:basedOn w:val="DefaultParagraphFont"/>
    <w:rsid w:val="00BA368E"/>
  </w:style>
  <w:style w:type="character" w:customStyle="1" w:styleId="cm-comment">
    <w:name w:val="cm-comment"/>
    <w:basedOn w:val="DefaultParagraphFont"/>
    <w:rsid w:val="00BA368E"/>
  </w:style>
  <w:style w:type="character" w:customStyle="1" w:styleId="mathjaxpreview">
    <w:name w:val="mathjax_preview"/>
    <w:basedOn w:val="DefaultParagraphFont"/>
    <w:rsid w:val="00BA368E"/>
  </w:style>
  <w:style w:type="character" w:customStyle="1" w:styleId="mathjax">
    <w:name w:val="mathjax"/>
    <w:basedOn w:val="DefaultParagraphFont"/>
    <w:rsid w:val="00BA368E"/>
  </w:style>
  <w:style w:type="character" w:customStyle="1" w:styleId="math">
    <w:name w:val="math"/>
    <w:basedOn w:val="DefaultParagraphFont"/>
    <w:rsid w:val="00BA368E"/>
  </w:style>
  <w:style w:type="character" w:customStyle="1" w:styleId="mrow">
    <w:name w:val="mrow"/>
    <w:basedOn w:val="DefaultParagraphFont"/>
    <w:rsid w:val="00BA368E"/>
  </w:style>
  <w:style w:type="character" w:customStyle="1" w:styleId="msubsup">
    <w:name w:val="msubsup"/>
    <w:basedOn w:val="DefaultParagraphFont"/>
    <w:rsid w:val="00BA368E"/>
  </w:style>
  <w:style w:type="character" w:customStyle="1" w:styleId="texatom">
    <w:name w:val="texatom"/>
    <w:basedOn w:val="DefaultParagraphFont"/>
    <w:rsid w:val="00BA368E"/>
  </w:style>
  <w:style w:type="character" w:styleId="Emphasis">
    <w:name w:val="Emphasis"/>
    <w:basedOn w:val="DefaultParagraphFont"/>
    <w:uiPriority w:val="20"/>
    <w:qFormat/>
    <w:rsid w:val="00BA368E"/>
    <w:rPr>
      <w:i/>
      <w:iCs/>
    </w:rPr>
  </w:style>
  <w:style w:type="paragraph" w:styleId="BalloonText">
    <w:name w:val="Balloon Text"/>
    <w:basedOn w:val="Normal"/>
    <w:link w:val="BalloonTextChar"/>
    <w:uiPriority w:val="99"/>
    <w:semiHidden/>
    <w:unhideWhenUsed/>
    <w:rsid w:val="004071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11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0711F"/>
    <w:rPr>
      <w:sz w:val="16"/>
      <w:szCs w:val="16"/>
    </w:rPr>
  </w:style>
  <w:style w:type="paragraph" w:styleId="CommentText">
    <w:name w:val="annotation text"/>
    <w:basedOn w:val="Normal"/>
    <w:link w:val="CommentTextChar"/>
    <w:uiPriority w:val="99"/>
    <w:unhideWhenUsed/>
    <w:rsid w:val="0040711F"/>
    <w:pPr>
      <w:spacing w:after="160"/>
    </w:pPr>
    <w:rPr>
      <w:sz w:val="20"/>
      <w:szCs w:val="20"/>
      <w:lang w:val="en-GB"/>
    </w:rPr>
  </w:style>
  <w:style w:type="character" w:customStyle="1" w:styleId="CommentTextChar">
    <w:name w:val="Comment Text Char"/>
    <w:basedOn w:val="DefaultParagraphFont"/>
    <w:link w:val="CommentText"/>
    <w:uiPriority w:val="99"/>
    <w:rsid w:val="0040711F"/>
    <w:rPr>
      <w:sz w:val="20"/>
      <w:szCs w:val="20"/>
      <w:lang w:val="en-GB"/>
    </w:rPr>
  </w:style>
  <w:style w:type="character" w:customStyle="1" w:styleId="cm-builtin">
    <w:name w:val="cm-builtin"/>
    <w:basedOn w:val="DefaultParagraphFont"/>
    <w:rsid w:val="00BA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173">
      <w:bodyDiv w:val="1"/>
      <w:marLeft w:val="0"/>
      <w:marRight w:val="0"/>
      <w:marTop w:val="0"/>
      <w:marBottom w:val="0"/>
      <w:divBdr>
        <w:top w:val="none" w:sz="0" w:space="0" w:color="auto"/>
        <w:left w:val="none" w:sz="0" w:space="0" w:color="auto"/>
        <w:bottom w:val="none" w:sz="0" w:space="0" w:color="auto"/>
        <w:right w:val="none" w:sz="0" w:space="0" w:color="auto"/>
      </w:divBdr>
      <w:divsChild>
        <w:div w:id="2052335847">
          <w:marLeft w:val="0"/>
          <w:marRight w:val="0"/>
          <w:marTop w:val="0"/>
          <w:marBottom w:val="0"/>
          <w:divBdr>
            <w:top w:val="single" w:sz="6" w:space="4" w:color="ABABAB"/>
            <w:left w:val="single" w:sz="6" w:space="4" w:color="ABABAB"/>
            <w:bottom w:val="single" w:sz="6" w:space="4" w:color="ABABAB"/>
            <w:right w:val="single" w:sz="6" w:space="4" w:color="ABABAB"/>
          </w:divBdr>
          <w:divsChild>
            <w:div w:id="1872649883">
              <w:marLeft w:val="0"/>
              <w:marRight w:val="0"/>
              <w:marTop w:val="0"/>
              <w:marBottom w:val="0"/>
              <w:divBdr>
                <w:top w:val="none" w:sz="0" w:space="0" w:color="auto"/>
                <w:left w:val="none" w:sz="0" w:space="0" w:color="auto"/>
                <w:bottom w:val="none" w:sz="0" w:space="0" w:color="auto"/>
                <w:right w:val="none" w:sz="0" w:space="0" w:color="auto"/>
              </w:divBdr>
              <w:divsChild>
                <w:div w:id="59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859">
          <w:marLeft w:val="0"/>
          <w:marRight w:val="0"/>
          <w:marTop w:val="0"/>
          <w:marBottom w:val="0"/>
          <w:divBdr>
            <w:top w:val="single" w:sz="6" w:space="4" w:color="auto"/>
            <w:left w:val="single" w:sz="6" w:space="4" w:color="auto"/>
            <w:bottom w:val="single" w:sz="6" w:space="4" w:color="auto"/>
            <w:right w:val="single" w:sz="6" w:space="4" w:color="auto"/>
          </w:divBdr>
          <w:divsChild>
            <w:div w:id="1011299874">
              <w:marLeft w:val="0"/>
              <w:marRight w:val="0"/>
              <w:marTop w:val="0"/>
              <w:marBottom w:val="0"/>
              <w:divBdr>
                <w:top w:val="none" w:sz="0" w:space="0" w:color="auto"/>
                <w:left w:val="none" w:sz="0" w:space="0" w:color="auto"/>
                <w:bottom w:val="none" w:sz="0" w:space="0" w:color="auto"/>
                <w:right w:val="none" w:sz="0" w:space="0" w:color="auto"/>
              </w:divBdr>
              <w:divsChild>
                <w:div w:id="20387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031">
          <w:marLeft w:val="0"/>
          <w:marRight w:val="0"/>
          <w:marTop w:val="0"/>
          <w:marBottom w:val="0"/>
          <w:divBdr>
            <w:top w:val="single" w:sz="6" w:space="4" w:color="auto"/>
            <w:left w:val="single" w:sz="6" w:space="4" w:color="auto"/>
            <w:bottom w:val="single" w:sz="6" w:space="4" w:color="auto"/>
            <w:right w:val="single" w:sz="6" w:space="4" w:color="auto"/>
          </w:divBdr>
          <w:divsChild>
            <w:div w:id="346756778">
              <w:marLeft w:val="0"/>
              <w:marRight w:val="0"/>
              <w:marTop w:val="0"/>
              <w:marBottom w:val="0"/>
              <w:divBdr>
                <w:top w:val="none" w:sz="0" w:space="0" w:color="auto"/>
                <w:left w:val="none" w:sz="0" w:space="0" w:color="auto"/>
                <w:bottom w:val="none" w:sz="0" w:space="0" w:color="auto"/>
                <w:right w:val="none" w:sz="0" w:space="0" w:color="auto"/>
              </w:divBdr>
              <w:divsChild>
                <w:div w:id="1650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612">
          <w:marLeft w:val="0"/>
          <w:marRight w:val="0"/>
          <w:marTop w:val="0"/>
          <w:marBottom w:val="0"/>
          <w:divBdr>
            <w:top w:val="single" w:sz="6" w:space="4" w:color="auto"/>
            <w:left w:val="single" w:sz="6" w:space="4" w:color="auto"/>
            <w:bottom w:val="single" w:sz="6" w:space="4" w:color="auto"/>
            <w:right w:val="single" w:sz="6" w:space="4" w:color="auto"/>
          </w:divBdr>
          <w:divsChild>
            <w:div w:id="184251794">
              <w:marLeft w:val="0"/>
              <w:marRight w:val="0"/>
              <w:marTop w:val="0"/>
              <w:marBottom w:val="0"/>
              <w:divBdr>
                <w:top w:val="none" w:sz="0" w:space="0" w:color="auto"/>
                <w:left w:val="none" w:sz="0" w:space="0" w:color="auto"/>
                <w:bottom w:val="none" w:sz="0" w:space="0" w:color="auto"/>
                <w:right w:val="none" w:sz="0" w:space="0" w:color="auto"/>
              </w:divBdr>
              <w:divsChild>
                <w:div w:id="1694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2701">
          <w:marLeft w:val="0"/>
          <w:marRight w:val="0"/>
          <w:marTop w:val="0"/>
          <w:marBottom w:val="0"/>
          <w:divBdr>
            <w:top w:val="single" w:sz="6" w:space="4" w:color="auto"/>
            <w:left w:val="single" w:sz="6" w:space="4" w:color="auto"/>
            <w:bottom w:val="single" w:sz="6" w:space="4" w:color="auto"/>
            <w:right w:val="single" w:sz="6" w:space="4" w:color="auto"/>
          </w:divBdr>
          <w:divsChild>
            <w:div w:id="615331379">
              <w:marLeft w:val="0"/>
              <w:marRight w:val="0"/>
              <w:marTop w:val="0"/>
              <w:marBottom w:val="0"/>
              <w:divBdr>
                <w:top w:val="none" w:sz="0" w:space="0" w:color="auto"/>
                <w:left w:val="none" w:sz="0" w:space="0" w:color="auto"/>
                <w:bottom w:val="none" w:sz="0" w:space="0" w:color="auto"/>
                <w:right w:val="none" w:sz="0" w:space="0" w:color="auto"/>
              </w:divBdr>
              <w:divsChild>
                <w:div w:id="470483499">
                  <w:marLeft w:val="0"/>
                  <w:marRight w:val="0"/>
                  <w:marTop w:val="0"/>
                  <w:marBottom w:val="0"/>
                  <w:divBdr>
                    <w:top w:val="none" w:sz="0" w:space="0" w:color="auto"/>
                    <w:left w:val="none" w:sz="0" w:space="0" w:color="auto"/>
                    <w:bottom w:val="none" w:sz="0" w:space="0" w:color="auto"/>
                    <w:right w:val="none" w:sz="0" w:space="0" w:color="auto"/>
                  </w:divBdr>
                  <w:divsChild>
                    <w:div w:id="1942057849">
                      <w:marLeft w:val="0"/>
                      <w:marRight w:val="0"/>
                      <w:marTop w:val="0"/>
                      <w:marBottom w:val="0"/>
                      <w:divBdr>
                        <w:top w:val="single" w:sz="6" w:space="0" w:color="CFCFCF"/>
                        <w:left w:val="single" w:sz="6" w:space="0" w:color="CFCFCF"/>
                        <w:bottom w:val="single" w:sz="6" w:space="0" w:color="CFCFCF"/>
                        <w:right w:val="single" w:sz="6" w:space="0" w:color="CFCFCF"/>
                      </w:divBdr>
                      <w:divsChild>
                        <w:div w:id="1528636091">
                          <w:marLeft w:val="0"/>
                          <w:marRight w:val="0"/>
                          <w:marTop w:val="0"/>
                          <w:marBottom w:val="0"/>
                          <w:divBdr>
                            <w:top w:val="none" w:sz="0" w:space="0" w:color="auto"/>
                            <w:left w:val="none" w:sz="0" w:space="0" w:color="auto"/>
                            <w:bottom w:val="none" w:sz="0" w:space="0" w:color="auto"/>
                            <w:right w:val="none" w:sz="0" w:space="0" w:color="auto"/>
                          </w:divBdr>
                          <w:divsChild>
                            <w:div w:id="789126505">
                              <w:marLeft w:val="0"/>
                              <w:marRight w:val="-450"/>
                              <w:marTop w:val="0"/>
                              <w:marBottom w:val="0"/>
                              <w:divBdr>
                                <w:top w:val="none" w:sz="0" w:space="0" w:color="auto"/>
                                <w:left w:val="none" w:sz="0" w:space="0" w:color="auto"/>
                                <w:bottom w:val="none" w:sz="0" w:space="0" w:color="auto"/>
                                <w:right w:val="none" w:sz="0" w:space="0" w:color="auto"/>
                              </w:divBdr>
                              <w:divsChild>
                                <w:div w:id="2105571988">
                                  <w:marLeft w:val="0"/>
                                  <w:marRight w:val="0"/>
                                  <w:marTop w:val="0"/>
                                  <w:marBottom w:val="0"/>
                                  <w:divBdr>
                                    <w:top w:val="none" w:sz="0" w:space="0" w:color="auto"/>
                                    <w:left w:val="none" w:sz="0" w:space="0" w:color="auto"/>
                                    <w:bottom w:val="none" w:sz="0" w:space="0" w:color="auto"/>
                                    <w:right w:val="none" w:sz="0" w:space="0" w:color="auto"/>
                                  </w:divBdr>
                                  <w:divsChild>
                                    <w:div w:id="254821517">
                                      <w:marLeft w:val="0"/>
                                      <w:marRight w:val="0"/>
                                      <w:marTop w:val="0"/>
                                      <w:marBottom w:val="0"/>
                                      <w:divBdr>
                                        <w:top w:val="none" w:sz="0" w:space="0" w:color="auto"/>
                                        <w:left w:val="none" w:sz="0" w:space="0" w:color="auto"/>
                                        <w:bottom w:val="none" w:sz="0" w:space="0" w:color="auto"/>
                                        <w:right w:val="none" w:sz="0" w:space="0" w:color="auto"/>
                                      </w:divBdr>
                                      <w:divsChild>
                                        <w:div w:id="997999284">
                                          <w:marLeft w:val="0"/>
                                          <w:marRight w:val="0"/>
                                          <w:marTop w:val="0"/>
                                          <w:marBottom w:val="0"/>
                                          <w:divBdr>
                                            <w:top w:val="none" w:sz="0" w:space="0" w:color="auto"/>
                                            <w:left w:val="none" w:sz="0" w:space="0" w:color="auto"/>
                                            <w:bottom w:val="none" w:sz="0" w:space="0" w:color="auto"/>
                                            <w:right w:val="none" w:sz="0" w:space="0" w:color="auto"/>
                                          </w:divBdr>
                                          <w:divsChild>
                                            <w:div w:id="697700515">
                                              <w:marLeft w:val="0"/>
                                              <w:marRight w:val="0"/>
                                              <w:marTop w:val="0"/>
                                              <w:marBottom w:val="0"/>
                                              <w:divBdr>
                                                <w:top w:val="none" w:sz="0" w:space="0" w:color="auto"/>
                                                <w:left w:val="none" w:sz="0" w:space="0" w:color="auto"/>
                                                <w:bottom w:val="none" w:sz="0" w:space="0" w:color="auto"/>
                                                <w:right w:val="none" w:sz="0" w:space="0" w:color="auto"/>
                                              </w:divBdr>
                                              <w:divsChild>
                                                <w:div w:id="227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596848">
          <w:marLeft w:val="0"/>
          <w:marRight w:val="0"/>
          <w:marTop w:val="0"/>
          <w:marBottom w:val="0"/>
          <w:divBdr>
            <w:top w:val="single" w:sz="6" w:space="4" w:color="auto"/>
            <w:left w:val="single" w:sz="6" w:space="4" w:color="auto"/>
            <w:bottom w:val="single" w:sz="6" w:space="4" w:color="auto"/>
            <w:right w:val="single" w:sz="6" w:space="4" w:color="auto"/>
          </w:divBdr>
          <w:divsChild>
            <w:div w:id="952131510">
              <w:marLeft w:val="0"/>
              <w:marRight w:val="0"/>
              <w:marTop w:val="0"/>
              <w:marBottom w:val="0"/>
              <w:divBdr>
                <w:top w:val="none" w:sz="0" w:space="0" w:color="auto"/>
                <w:left w:val="none" w:sz="0" w:space="0" w:color="auto"/>
                <w:bottom w:val="none" w:sz="0" w:space="0" w:color="auto"/>
                <w:right w:val="none" w:sz="0" w:space="0" w:color="auto"/>
              </w:divBdr>
              <w:divsChild>
                <w:div w:id="984814448">
                  <w:marLeft w:val="0"/>
                  <w:marRight w:val="0"/>
                  <w:marTop w:val="0"/>
                  <w:marBottom w:val="0"/>
                  <w:divBdr>
                    <w:top w:val="none" w:sz="0" w:space="0" w:color="auto"/>
                    <w:left w:val="none" w:sz="0" w:space="0" w:color="auto"/>
                    <w:bottom w:val="none" w:sz="0" w:space="0" w:color="auto"/>
                    <w:right w:val="none" w:sz="0" w:space="0" w:color="auto"/>
                  </w:divBdr>
                  <w:divsChild>
                    <w:div w:id="256643205">
                      <w:marLeft w:val="0"/>
                      <w:marRight w:val="0"/>
                      <w:marTop w:val="0"/>
                      <w:marBottom w:val="0"/>
                      <w:divBdr>
                        <w:top w:val="single" w:sz="6" w:space="0" w:color="CFCFCF"/>
                        <w:left w:val="single" w:sz="6" w:space="0" w:color="CFCFCF"/>
                        <w:bottom w:val="single" w:sz="6" w:space="0" w:color="CFCFCF"/>
                        <w:right w:val="single" w:sz="6" w:space="0" w:color="CFCFCF"/>
                      </w:divBdr>
                      <w:divsChild>
                        <w:div w:id="125582968">
                          <w:marLeft w:val="0"/>
                          <w:marRight w:val="0"/>
                          <w:marTop w:val="0"/>
                          <w:marBottom w:val="0"/>
                          <w:divBdr>
                            <w:top w:val="none" w:sz="0" w:space="0" w:color="auto"/>
                            <w:left w:val="none" w:sz="0" w:space="0" w:color="auto"/>
                            <w:bottom w:val="none" w:sz="0" w:space="0" w:color="auto"/>
                            <w:right w:val="none" w:sz="0" w:space="0" w:color="auto"/>
                          </w:divBdr>
                          <w:divsChild>
                            <w:div w:id="53042012">
                              <w:marLeft w:val="0"/>
                              <w:marRight w:val="-450"/>
                              <w:marTop w:val="0"/>
                              <w:marBottom w:val="0"/>
                              <w:divBdr>
                                <w:top w:val="none" w:sz="0" w:space="0" w:color="auto"/>
                                <w:left w:val="none" w:sz="0" w:space="0" w:color="auto"/>
                                <w:bottom w:val="none" w:sz="0" w:space="0" w:color="auto"/>
                                <w:right w:val="none" w:sz="0" w:space="0" w:color="auto"/>
                              </w:divBdr>
                              <w:divsChild>
                                <w:div w:id="955865424">
                                  <w:marLeft w:val="0"/>
                                  <w:marRight w:val="0"/>
                                  <w:marTop w:val="0"/>
                                  <w:marBottom w:val="0"/>
                                  <w:divBdr>
                                    <w:top w:val="none" w:sz="0" w:space="0" w:color="auto"/>
                                    <w:left w:val="none" w:sz="0" w:space="0" w:color="auto"/>
                                    <w:bottom w:val="none" w:sz="0" w:space="0" w:color="auto"/>
                                    <w:right w:val="none" w:sz="0" w:space="0" w:color="auto"/>
                                  </w:divBdr>
                                  <w:divsChild>
                                    <w:div w:id="408699503">
                                      <w:marLeft w:val="0"/>
                                      <w:marRight w:val="0"/>
                                      <w:marTop w:val="0"/>
                                      <w:marBottom w:val="0"/>
                                      <w:divBdr>
                                        <w:top w:val="none" w:sz="0" w:space="0" w:color="auto"/>
                                        <w:left w:val="none" w:sz="0" w:space="0" w:color="auto"/>
                                        <w:bottom w:val="none" w:sz="0" w:space="0" w:color="auto"/>
                                        <w:right w:val="none" w:sz="0" w:space="0" w:color="auto"/>
                                      </w:divBdr>
                                      <w:divsChild>
                                        <w:div w:id="233050888">
                                          <w:marLeft w:val="0"/>
                                          <w:marRight w:val="0"/>
                                          <w:marTop w:val="0"/>
                                          <w:marBottom w:val="0"/>
                                          <w:divBdr>
                                            <w:top w:val="none" w:sz="0" w:space="0" w:color="auto"/>
                                            <w:left w:val="none" w:sz="0" w:space="0" w:color="auto"/>
                                            <w:bottom w:val="none" w:sz="0" w:space="0" w:color="auto"/>
                                            <w:right w:val="none" w:sz="0" w:space="0" w:color="auto"/>
                                          </w:divBdr>
                                          <w:divsChild>
                                            <w:div w:id="791899598">
                                              <w:marLeft w:val="0"/>
                                              <w:marRight w:val="0"/>
                                              <w:marTop w:val="0"/>
                                              <w:marBottom w:val="0"/>
                                              <w:divBdr>
                                                <w:top w:val="none" w:sz="0" w:space="0" w:color="auto"/>
                                                <w:left w:val="none" w:sz="0" w:space="0" w:color="auto"/>
                                                <w:bottom w:val="none" w:sz="0" w:space="0" w:color="auto"/>
                                                <w:right w:val="none" w:sz="0" w:space="0" w:color="auto"/>
                                              </w:divBdr>
                                              <w:divsChild>
                                                <w:div w:id="14624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072949">
              <w:marLeft w:val="0"/>
              <w:marRight w:val="0"/>
              <w:marTop w:val="0"/>
              <w:marBottom w:val="0"/>
              <w:divBdr>
                <w:top w:val="none" w:sz="0" w:space="0" w:color="auto"/>
                <w:left w:val="none" w:sz="0" w:space="0" w:color="auto"/>
                <w:bottom w:val="none" w:sz="0" w:space="0" w:color="auto"/>
                <w:right w:val="none" w:sz="0" w:space="0" w:color="auto"/>
              </w:divBdr>
              <w:divsChild>
                <w:div w:id="932979402">
                  <w:marLeft w:val="0"/>
                  <w:marRight w:val="0"/>
                  <w:marTop w:val="0"/>
                  <w:marBottom w:val="0"/>
                  <w:divBdr>
                    <w:top w:val="none" w:sz="0" w:space="0" w:color="auto"/>
                    <w:left w:val="none" w:sz="0" w:space="0" w:color="auto"/>
                    <w:bottom w:val="none" w:sz="0" w:space="0" w:color="auto"/>
                    <w:right w:val="none" w:sz="0" w:space="0" w:color="auto"/>
                  </w:divBdr>
                  <w:divsChild>
                    <w:div w:id="142503989">
                      <w:marLeft w:val="0"/>
                      <w:marRight w:val="0"/>
                      <w:marTop w:val="0"/>
                      <w:marBottom w:val="0"/>
                      <w:divBdr>
                        <w:top w:val="none" w:sz="0" w:space="0" w:color="auto"/>
                        <w:left w:val="none" w:sz="0" w:space="0" w:color="auto"/>
                        <w:bottom w:val="none" w:sz="0" w:space="0" w:color="auto"/>
                        <w:right w:val="none" w:sz="0" w:space="0" w:color="auto"/>
                      </w:divBdr>
                      <w:divsChild>
                        <w:div w:id="15650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5573">
          <w:marLeft w:val="0"/>
          <w:marRight w:val="0"/>
          <w:marTop w:val="0"/>
          <w:marBottom w:val="0"/>
          <w:divBdr>
            <w:top w:val="single" w:sz="6" w:space="4" w:color="auto"/>
            <w:left w:val="single" w:sz="6" w:space="4" w:color="auto"/>
            <w:bottom w:val="single" w:sz="6" w:space="4" w:color="auto"/>
            <w:right w:val="single" w:sz="6" w:space="4" w:color="auto"/>
          </w:divBdr>
          <w:divsChild>
            <w:div w:id="289215938">
              <w:marLeft w:val="0"/>
              <w:marRight w:val="0"/>
              <w:marTop w:val="0"/>
              <w:marBottom w:val="0"/>
              <w:divBdr>
                <w:top w:val="none" w:sz="0" w:space="0" w:color="auto"/>
                <w:left w:val="none" w:sz="0" w:space="0" w:color="auto"/>
                <w:bottom w:val="none" w:sz="0" w:space="0" w:color="auto"/>
                <w:right w:val="none" w:sz="0" w:space="0" w:color="auto"/>
              </w:divBdr>
              <w:divsChild>
                <w:div w:id="521481053">
                  <w:marLeft w:val="0"/>
                  <w:marRight w:val="0"/>
                  <w:marTop w:val="0"/>
                  <w:marBottom w:val="0"/>
                  <w:divBdr>
                    <w:top w:val="none" w:sz="0" w:space="0" w:color="auto"/>
                    <w:left w:val="none" w:sz="0" w:space="0" w:color="auto"/>
                    <w:bottom w:val="none" w:sz="0" w:space="0" w:color="auto"/>
                    <w:right w:val="none" w:sz="0" w:space="0" w:color="auto"/>
                  </w:divBdr>
                  <w:divsChild>
                    <w:div w:id="52988248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18215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4372318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0544509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702050761">
          <w:marLeft w:val="0"/>
          <w:marRight w:val="0"/>
          <w:marTop w:val="0"/>
          <w:marBottom w:val="0"/>
          <w:divBdr>
            <w:top w:val="single" w:sz="6" w:space="4" w:color="auto"/>
            <w:left w:val="single" w:sz="6" w:space="4" w:color="auto"/>
            <w:bottom w:val="single" w:sz="6" w:space="4" w:color="auto"/>
            <w:right w:val="single" w:sz="6" w:space="4" w:color="auto"/>
          </w:divBdr>
          <w:divsChild>
            <w:div w:id="1320157634">
              <w:marLeft w:val="0"/>
              <w:marRight w:val="0"/>
              <w:marTop w:val="0"/>
              <w:marBottom w:val="0"/>
              <w:divBdr>
                <w:top w:val="none" w:sz="0" w:space="0" w:color="auto"/>
                <w:left w:val="none" w:sz="0" w:space="0" w:color="auto"/>
                <w:bottom w:val="none" w:sz="0" w:space="0" w:color="auto"/>
                <w:right w:val="none" w:sz="0" w:space="0" w:color="auto"/>
              </w:divBdr>
              <w:divsChild>
                <w:div w:id="2013409759">
                  <w:marLeft w:val="0"/>
                  <w:marRight w:val="0"/>
                  <w:marTop w:val="0"/>
                  <w:marBottom w:val="0"/>
                  <w:divBdr>
                    <w:top w:val="none" w:sz="0" w:space="0" w:color="auto"/>
                    <w:left w:val="none" w:sz="0" w:space="0" w:color="auto"/>
                    <w:bottom w:val="none" w:sz="0" w:space="0" w:color="auto"/>
                    <w:right w:val="none" w:sz="0" w:space="0" w:color="auto"/>
                  </w:divBdr>
                  <w:divsChild>
                    <w:div w:id="319962096">
                      <w:marLeft w:val="0"/>
                      <w:marRight w:val="0"/>
                      <w:marTop w:val="0"/>
                      <w:marBottom w:val="0"/>
                      <w:divBdr>
                        <w:top w:val="single" w:sz="6" w:space="0" w:color="CFCFCF"/>
                        <w:left w:val="single" w:sz="6" w:space="0" w:color="CFCFCF"/>
                        <w:bottom w:val="single" w:sz="6" w:space="0" w:color="CFCFCF"/>
                        <w:right w:val="single" w:sz="6" w:space="0" w:color="CFCFCF"/>
                      </w:divBdr>
                      <w:divsChild>
                        <w:div w:id="752631643">
                          <w:marLeft w:val="0"/>
                          <w:marRight w:val="0"/>
                          <w:marTop w:val="0"/>
                          <w:marBottom w:val="0"/>
                          <w:divBdr>
                            <w:top w:val="none" w:sz="0" w:space="0" w:color="auto"/>
                            <w:left w:val="none" w:sz="0" w:space="0" w:color="auto"/>
                            <w:bottom w:val="none" w:sz="0" w:space="0" w:color="auto"/>
                            <w:right w:val="none" w:sz="0" w:space="0" w:color="auto"/>
                          </w:divBdr>
                          <w:divsChild>
                            <w:div w:id="2089379525">
                              <w:marLeft w:val="0"/>
                              <w:marRight w:val="-450"/>
                              <w:marTop w:val="0"/>
                              <w:marBottom w:val="0"/>
                              <w:divBdr>
                                <w:top w:val="none" w:sz="0" w:space="0" w:color="auto"/>
                                <w:left w:val="none" w:sz="0" w:space="0" w:color="auto"/>
                                <w:bottom w:val="none" w:sz="0" w:space="0" w:color="auto"/>
                                <w:right w:val="none" w:sz="0" w:space="0" w:color="auto"/>
                              </w:divBdr>
                              <w:divsChild>
                                <w:div w:id="837187636">
                                  <w:marLeft w:val="0"/>
                                  <w:marRight w:val="0"/>
                                  <w:marTop w:val="0"/>
                                  <w:marBottom w:val="0"/>
                                  <w:divBdr>
                                    <w:top w:val="none" w:sz="0" w:space="0" w:color="auto"/>
                                    <w:left w:val="none" w:sz="0" w:space="0" w:color="auto"/>
                                    <w:bottom w:val="none" w:sz="0" w:space="0" w:color="auto"/>
                                    <w:right w:val="none" w:sz="0" w:space="0" w:color="auto"/>
                                  </w:divBdr>
                                  <w:divsChild>
                                    <w:div w:id="2105615554">
                                      <w:marLeft w:val="0"/>
                                      <w:marRight w:val="0"/>
                                      <w:marTop w:val="0"/>
                                      <w:marBottom w:val="0"/>
                                      <w:divBdr>
                                        <w:top w:val="none" w:sz="0" w:space="0" w:color="auto"/>
                                        <w:left w:val="none" w:sz="0" w:space="0" w:color="auto"/>
                                        <w:bottom w:val="none" w:sz="0" w:space="0" w:color="auto"/>
                                        <w:right w:val="none" w:sz="0" w:space="0" w:color="auto"/>
                                      </w:divBdr>
                                      <w:divsChild>
                                        <w:div w:id="834539965">
                                          <w:marLeft w:val="0"/>
                                          <w:marRight w:val="0"/>
                                          <w:marTop w:val="0"/>
                                          <w:marBottom w:val="0"/>
                                          <w:divBdr>
                                            <w:top w:val="none" w:sz="0" w:space="0" w:color="auto"/>
                                            <w:left w:val="none" w:sz="0" w:space="0" w:color="auto"/>
                                            <w:bottom w:val="none" w:sz="0" w:space="0" w:color="auto"/>
                                            <w:right w:val="none" w:sz="0" w:space="0" w:color="auto"/>
                                          </w:divBdr>
                                          <w:divsChild>
                                            <w:div w:id="1600605411">
                                              <w:marLeft w:val="0"/>
                                              <w:marRight w:val="0"/>
                                              <w:marTop w:val="0"/>
                                              <w:marBottom w:val="0"/>
                                              <w:divBdr>
                                                <w:top w:val="none" w:sz="0" w:space="0" w:color="auto"/>
                                                <w:left w:val="none" w:sz="0" w:space="0" w:color="auto"/>
                                                <w:bottom w:val="none" w:sz="0" w:space="0" w:color="auto"/>
                                                <w:right w:val="none" w:sz="0" w:space="0" w:color="auto"/>
                                              </w:divBdr>
                                              <w:divsChild>
                                                <w:div w:id="201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051116">
          <w:marLeft w:val="0"/>
          <w:marRight w:val="0"/>
          <w:marTop w:val="0"/>
          <w:marBottom w:val="0"/>
          <w:divBdr>
            <w:top w:val="single" w:sz="6" w:space="4" w:color="auto"/>
            <w:left w:val="single" w:sz="6" w:space="4" w:color="auto"/>
            <w:bottom w:val="single" w:sz="6" w:space="4" w:color="auto"/>
            <w:right w:val="single" w:sz="6" w:space="4" w:color="auto"/>
          </w:divBdr>
          <w:divsChild>
            <w:div w:id="831413086">
              <w:marLeft w:val="0"/>
              <w:marRight w:val="0"/>
              <w:marTop w:val="0"/>
              <w:marBottom w:val="0"/>
              <w:divBdr>
                <w:top w:val="none" w:sz="0" w:space="0" w:color="auto"/>
                <w:left w:val="none" w:sz="0" w:space="0" w:color="auto"/>
                <w:bottom w:val="none" w:sz="0" w:space="0" w:color="auto"/>
                <w:right w:val="none" w:sz="0" w:space="0" w:color="auto"/>
              </w:divBdr>
              <w:divsChild>
                <w:div w:id="4784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4249">
          <w:marLeft w:val="0"/>
          <w:marRight w:val="0"/>
          <w:marTop w:val="0"/>
          <w:marBottom w:val="0"/>
          <w:divBdr>
            <w:top w:val="single" w:sz="6" w:space="4" w:color="auto"/>
            <w:left w:val="single" w:sz="6" w:space="4" w:color="auto"/>
            <w:bottom w:val="single" w:sz="6" w:space="4" w:color="auto"/>
            <w:right w:val="single" w:sz="6" w:space="4" w:color="auto"/>
          </w:divBdr>
          <w:divsChild>
            <w:div w:id="1755662455">
              <w:marLeft w:val="0"/>
              <w:marRight w:val="0"/>
              <w:marTop w:val="0"/>
              <w:marBottom w:val="0"/>
              <w:divBdr>
                <w:top w:val="none" w:sz="0" w:space="0" w:color="auto"/>
                <w:left w:val="none" w:sz="0" w:space="0" w:color="auto"/>
                <w:bottom w:val="none" w:sz="0" w:space="0" w:color="auto"/>
                <w:right w:val="none" w:sz="0" w:space="0" w:color="auto"/>
              </w:divBdr>
              <w:divsChild>
                <w:div w:id="2648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4881">
          <w:marLeft w:val="0"/>
          <w:marRight w:val="0"/>
          <w:marTop w:val="0"/>
          <w:marBottom w:val="0"/>
          <w:divBdr>
            <w:top w:val="single" w:sz="6" w:space="4" w:color="auto"/>
            <w:left w:val="single" w:sz="6" w:space="4" w:color="auto"/>
            <w:bottom w:val="single" w:sz="6" w:space="4" w:color="auto"/>
            <w:right w:val="single" w:sz="6" w:space="4" w:color="auto"/>
          </w:divBdr>
          <w:divsChild>
            <w:div w:id="72556531">
              <w:marLeft w:val="0"/>
              <w:marRight w:val="0"/>
              <w:marTop w:val="0"/>
              <w:marBottom w:val="0"/>
              <w:divBdr>
                <w:top w:val="none" w:sz="0" w:space="0" w:color="auto"/>
                <w:left w:val="none" w:sz="0" w:space="0" w:color="auto"/>
                <w:bottom w:val="none" w:sz="0" w:space="0" w:color="auto"/>
                <w:right w:val="none" w:sz="0" w:space="0" w:color="auto"/>
              </w:divBdr>
              <w:divsChild>
                <w:div w:id="2099910231">
                  <w:marLeft w:val="0"/>
                  <w:marRight w:val="0"/>
                  <w:marTop w:val="0"/>
                  <w:marBottom w:val="0"/>
                  <w:divBdr>
                    <w:top w:val="none" w:sz="0" w:space="0" w:color="auto"/>
                    <w:left w:val="none" w:sz="0" w:space="0" w:color="auto"/>
                    <w:bottom w:val="none" w:sz="0" w:space="0" w:color="auto"/>
                    <w:right w:val="none" w:sz="0" w:space="0" w:color="auto"/>
                  </w:divBdr>
                  <w:divsChild>
                    <w:div w:id="756440397">
                      <w:marLeft w:val="0"/>
                      <w:marRight w:val="0"/>
                      <w:marTop w:val="0"/>
                      <w:marBottom w:val="0"/>
                      <w:divBdr>
                        <w:top w:val="single" w:sz="6" w:space="0" w:color="CFCFCF"/>
                        <w:left w:val="single" w:sz="6" w:space="0" w:color="CFCFCF"/>
                        <w:bottom w:val="single" w:sz="6" w:space="0" w:color="CFCFCF"/>
                        <w:right w:val="single" w:sz="6" w:space="0" w:color="CFCFCF"/>
                      </w:divBdr>
                      <w:divsChild>
                        <w:div w:id="1841701768">
                          <w:marLeft w:val="0"/>
                          <w:marRight w:val="0"/>
                          <w:marTop w:val="0"/>
                          <w:marBottom w:val="0"/>
                          <w:divBdr>
                            <w:top w:val="none" w:sz="0" w:space="0" w:color="auto"/>
                            <w:left w:val="none" w:sz="0" w:space="0" w:color="auto"/>
                            <w:bottom w:val="none" w:sz="0" w:space="0" w:color="auto"/>
                            <w:right w:val="none" w:sz="0" w:space="0" w:color="auto"/>
                          </w:divBdr>
                          <w:divsChild>
                            <w:div w:id="1408384891">
                              <w:marLeft w:val="0"/>
                              <w:marRight w:val="-450"/>
                              <w:marTop w:val="0"/>
                              <w:marBottom w:val="0"/>
                              <w:divBdr>
                                <w:top w:val="none" w:sz="0" w:space="0" w:color="auto"/>
                                <w:left w:val="none" w:sz="0" w:space="0" w:color="auto"/>
                                <w:bottom w:val="none" w:sz="0" w:space="0" w:color="auto"/>
                                <w:right w:val="none" w:sz="0" w:space="0" w:color="auto"/>
                              </w:divBdr>
                              <w:divsChild>
                                <w:div w:id="667640487">
                                  <w:marLeft w:val="0"/>
                                  <w:marRight w:val="0"/>
                                  <w:marTop w:val="0"/>
                                  <w:marBottom w:val="0"/>
                                  <w:divBdr>
                                    <w:top w:val="none" w:sz="0" w:space="0" w:color="auto"/>
                                    <w:left w:val="none" w:sz="0" w:space="0" w:color="auto"/>
                                    <w:bottom w:val="none" w:sz="0" w:space="0" w:color="auto"/>
                                    <w:right w:val="none" w:sz="0" w:space="0" w:color="auto"/>
                                  </w:divBdr>
                                  <w:divsChild>
                                    <w:div w:id="1296257975">
                                      <w:marLeft w:val="0"/>
                                      <w:marRight w:val="0"/>
                                      <w:marTop w:val="0"/>
                                      <w:marBottom w:val="0"/>
                                      <w:divBdr>
                                        <w:top w:val="none" w:sz="0" w:space="0" w:color="auto"/>
                                        <w:left w:val="none" w:sz="0" w:space="0" w:color="auto"/>
                                        <w:bottom w:val="none" w:sz="0" w:space="0" w:color="auto"/>
                                        <w:right w:val="none" w:sz="0" w:space="0" w:color="auto"/>
                                      </w:divBdr>
                                      <w:divsChild>
                                        <w:div w:id="684327257">
                                          <w:marLeft w:val="0"/>
                                          <w:marRight w:val="0"/>
                                          <w:marTop w:val="0"/>
                                          <w:marBottom w:val="0"/>
                                          <w:divBdr>
                                            <w:top w:val="none" w:sz="0" w:space="0" w:color="auto"/>
                                            <w:left w:val="none" w:sz="0" w:space="0" w:color="auto"/>
                                            <w:bottom w:val="none" w:sz="0" w:space="0" w:color="auto"/>
                                            <w:right w:val="none" w:sz="0" w:space="0" w:color="auto"/>
                                          </w:divBdr>
                                          <w:divsChild>
                                            <w:div w:id="2094466793">
                                              <w:marLeft w:val="0"/>
                                              <w:marRight w:val="0"/>
                                              <w:marTop w:val="0"/>
                                              <w:marBottom w:val="0"/>
                                              <w:divBdr>
                                                <w:top w:val="none" w:sz="0" w:space="0" w:color="auto"/>
                                                <w:left w:val="none" w:sz="0" w:space="0" w:color="auto"/>
                                                <w:bottom w:val="none" w:sz="0" w:space="0" w:color="auto"/>
                                                <w:right w:val="none" w:sz="0" w:space="0" w:color="auto"/>
                                              </w:divBdr>
                                              <w:divsChild>
                                                <w:div w:id="6032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285451">
              <w:marLeft w:val="0"/>
              <w:marRight w:val="0"/>
              <w:marTop w:val="0"/>
              <w:marBottom w:val="0"/>
              <w:divBdr>
                <w:top w:val="none" w:sz="0" w:space="0" w:color="auto"/>
                <w:left w:val="none" w:sz="0" w:space="0" w:color="auto"/>
                <w:bottom w:val="none" w:sz="0" w:space="0" w:color="auto"/>
                <w:right w:val="none" w:sz="0" w:space="0" w:color="auto"/>
              </w:divBdr>
              <w:divsChild>
                <w:div w:id="2112704853">
                  <w:marLeft w:val="0"/>
                  <w:marRight w:val="0"/>
                  <w:marTop w:val="0"/>
                  <w:marBottom w:val="0"/>
                  <w:divBdr>
                    <w:top w:val="none" w:sz="0" w:space="0" w:color="auto"/>
                    <w:left w:val="none" w:sz="0" w:space="0" w:color="auto"/>
                    <w:bottom w:val="none" w:sz="0" w:space="0" w:color="auto"/>
                    <w:right w:val="none" w:sz="0" w:space="0" w:color="auto"/>
                  </w:divBdr>
                  <w:divsChild>
                    <w:div w:id="230194662">
                      <w:marLeft w:val="0"/>
                      <w:marRight w:val="0"/>
                      <w:marTop w:val="0"/>
                      <w:marBottom w:val="0"/>
                      <w:divBdr>
                        <w:top w:val="none" w:sz="0" w:space="0" w:color="auto"/>
                        <w:left w:val="none" w:sz="0" w:space="0" w:color="auto"/>
                        <w:bottom w:val="none" w:sz="0" w:space="0" w:color="auto"/>
                        <w:right w:val="none" w:sz="0" w:space="0" w:color="auto"/>
                      </w:divBdr>
                      <w:divsChild>
                        <w:div w:id="1209101123">
                          <w:marLeft w:val="0"/>
                          <w:marRight w:val="0"/>
                          <w:marTop w:val="0"/>
                          <w:marBottom w:val="0"/>
                          <w:divBdr>
                            <w:top w:val="none" w:sz="0" w:space="0" w:color="auto"/>
                            <w:left w:val="none" w:sz="0" w:space="0" w:color="auto"/>
                            <w:bottom w:val="none" w:sz="0" w:space="0" w:color="auto"/>
                            <w:right w:val="none" w:sz="0" w:space="0" w:color="auto"/>
                          </w:divBdr>
                        </w:div>
                      </w:divsChild>
                    </w:div>
                    <w:div w:id="1790053984">
                      <w:marLeft w:val="0"/>
                      <w:marRight w:val="0"/>
                      <w:marTop w:val="0"/>
                      <w:marBottom w:val="0"/>
                      <w:divBdr>
                        <w:top w:val="none" w:sz="0" w:space="0" w:color="auto"/>
                        <w:left w:val="none" w:sz="0" w:space="0" w:color="auto"/>
                        <w:bottom w:val="none" w:sz="0" w:space="0" w:color="auto"/>
                        <w:right w:val="none" w:sz="0" w:space="0" w:color="auto"/>
                      </w:divBdr>
                      <w:divsChild>
                        <w:div w:id="1336151941">
                          <w:marLeft w:val="0"/>
                          <w:marRight w:val="0"/>
                          <w:marTop w:val="0"/>
                          <w:marBottom w:val="0"/>
                          <w:divBdr>
                            <w:top w:val="none" w:sz="0" w:space="0" w:color="auto"/>
                            <w:left w:val="none" w:sz="0" w:space="0" w:color="auto"/>
                            <w:bottom w:val="none" w:sz="0" w:space="0" w:color="auto"/>
                            <w:right w:val="none" w:sz="0" w:space="0" w:color="auto"/>
                          </w:divBdr>
                          <w:divsChild>
                            <w:div w:id="1915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35627">
          <w:marLeft w:val="0"/>
          <w:marRight w:val="0"/>
          <w:marTop w:val="0"/>
          <w:marBottom w:val="0"/>
          <w:divBdr>
            <w:top w:val="single" w:sz="6" w:space="4" w:color="auto"/>
            <w:left w:val="single" w:sz="6" w:space="4" w:color="auto"/>
            <w:bottom w:val="single" w:sz="6" w:space="4" w:color="auto"/>
            <w:right w:val="single" w:sz="6" w:space="4" w:color="auto"/>
          </w:divBdr>
          <w:divsChild>
            <w:div w:id="1234706170">
              <w:marLeft w:val="0"/>
              <w:marRight w:val="0"/>
              <w:marTop w:val="0"/>
              <w:marBottom w:val="0"/>
              <w:divBdr>
                <w:top w:val="none" w:sz="0" w:space="0" w:color="auto"/>
                <w:left w:val="none" w:sz="0" w:space="0" w:color="auto"/>
                <w:bottom w:val="none" w:sz="0" w:space="0" w:color="auto"/>
                <w:right w:val="none" w:sz="0" w:space="0" w:color="auto"/>
              </w:divBdr>
              <w:divsChild>
                <w:div w:id="1742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0529">
          <w:marLeft w:val="0"/>
          <w:marRight w:val="0"/>
          <w:marTop w:val="0"/>
          <w:marBottom w:val="0"/>
          <w:divBdr>
            <w:top w:val="single" w:sz="6" w:space="4" w:color="auto"/>
            <w:left w:val="single" w:sz="6" w:space="4" w:color="auto"/>
            <w:bottom w:val="single" w:sz="6" w:space="4" w:color="auto"/>
            <w:right w:val="single" w:sz="6" w:space="4" w:color="auto"/>
          </w:divBdr>
          <w:divsChild>
            <w:div w:id="381640493">
              <w:marLeft w:val="0"/>
              <w:marRight w:val="0"/>
              <w:marTop w:val="0"/>
              <w:marBottom w:val="0"/>
              <w:divBdr>
                <w:top w:val="none" w:sz="0" w:space="0" w:color="auto"/>
                <w:left w:val="none" w:sz="0" w:space="0" w:color="auto"/>
                <w:bottom w:val="none" w:sz="0" w:space="0" w:color="auto"/>
                <w:right w:val="none" w:sz="0" w:space="0" w:color="auto"/>
              </w:divBdr>
              <w:divsChild>
                <w:div w:id="1793749531">
                  <w:marLeft w:val="0"/>
                  <w:marRight w:val="0"/>
                  <w:marTop w:val="0"/>
                  <w:marBottom w:val="0"/>
                  <w:divBdr>
                    <w:top w:val="none" w:sz="0" w:space="0" w:color="auto"/>
                    <w:left w:val="none" w:sz="0" w:space="0" w:color="auto"/>
                    <w:bottom w:val="none" w:sz="0" w:space="0" w:color="auto"/>
                    <w:right w:val="none" w:sz="0" w:space="0" w:color="auto"/>
                  </w:divBdr>
                  <w:divsChild>
                    <w:div w:id="865411614">
                      <w:marLeft w:val="0"/>
                      <w:marRight w:val="0"/>
                      <w:marTop w:val="0"/>
                      <w:marBottom w:val="0"/>
                      <w:divBdr>
                        <w:top w:val="single" w:sz="6" w:space="0" w:color="CFCFCF"/>
                        <w:left w:val="single" w:sz="6" w:space="0" w:color="CFCFCF"/>
                        <w:bottom w:val="single" w:sz="6" w:space="0" w:color="CFCFCF"/>
                        <w:right w:val="single" w:sz="6" w:space="0" w:color="CFCFCF"/>
                      </w:divBdr>
                      <w:divsChild>
                        <w:div w:id="407771346">
                          <w:marLeft w:val="0"/>
                          <w:marRight w:val="0"/>
                          <w:marTop w:val="0"/>
                          <w:marBottom w:val="0"/>
                          <w:divBdr>
                            <w:top w:val="none" w:sz="0" w:space="0" w:color="auto"/>
                            <w:left w:val="none" w:sz="0" w:space="0" w:color="auto"/>
                            <w:bottom w:val="none" w:sz="0" w:space="0" w:color="auto"/>
                            <w:right w:val="none" w:sz="0" w:space="0" w:color="auto"/>
                          </w:divBdr>
                          <w:divsChild>
                            <w:div w:id="743143436">
                              <w:marLeft w:val="0"/>
                              <w:marRight w:val="-450"/>
                              <w:marTop w:val="0"/>
                              <w:marBottom w:val="0"/>
                              <w:divBdr>
                                <w:top w:val="none" w:sz="0" w:space="0" w:color="auto"/>
                                <w:left w:val="none" w:sz="0" w:space="0" w:color="auto"/>
                                <w:bottom w:val="none" w:sz="0" w:space="0" w:color="auto"/>
                                <w:right w:val="none" w:sz="0" w:space="0" w:color="auto"/>
                              </w:divBdr>
                              <w:divsChild>
                                <w:div w:id="326057953">
                                  <w:marLeft w:val="0"/>
                                  <w:marRight w:val="0"/>
                                  <w:marTop w:val="0"/>
                                  <w:marBottom w:val="0"/>
                                  <w:divBdr>
                                    <w:top w:val="none" w:sz="0" w:space="0" w:color="auto"/>
                                    <w:left w:val="none" w:sz="0" w:space="0" w:color="auto"/>
                                    <w:bottom w:val="none" w:sz="0" w:space="0" w:color="auto"/>
                                    <w:right w:val="none" w:sz="0" w:space="0" w:color="auto"/>
                                  </w:divBdr>
                                  <w:divsChild>
                                    <w:div w:id="420371506">
                                      <w:marLeft w:val="0"/>
                                      <w:marRight w:val="0"/>
                                      <w:marTop w:val="0"/>
                                      <w:marBottom w:val="0"/>
                                      <w:divBdr>
                                        <w:top w:val="none" w:sz="0" w:space="0" w:color="auto"/>
                                        <w:left w:val="none" w:sz="0" w:space="0" w:color="auto"/>
                                        <w:bottom w:val="none" w:sz="0" w:space="0" w:color="auto"/>
                                        <w:right w:val="none" w:sz="0" w:space="0" w:color="auto"/>
                                      </w:divBdr>
                                      <w:divsChild>
                                        <w:div w:id="1935822777">
                                          <w:marLeft w:val="0"/>
                                          <w:marRight w:val="0"/>
                                          <w:marTop w:val="0"/>
                                          <w:marBottom w:val="0"/>
                                          <w:divBdr>
                                            <w:top w:val="none" w:sz="0" w:space="0" w:color="auto"/>
                                            <w:left w:val="none" w:sz="0" w:space="0" w:color="auto"/>
                                            <w:bottom w:val="none" w:sz="0" w:space="0" w:color="auto"/>
                                            <w:right w:val="none" w:sz="0" w:space="0" w:color="auto"/>
                                          </w:divBdr>
                                          <w:divsChild>
                                            <w:div w:id="271137382">
                                              <w:marLeft w:val="0"/>
                                              <w:marRight w:val="0"/>
                                              <w:marTop w:val="0"/>
                                              <w:marBottom w:val="0"/>
                                              <w:divBdr>
                                                <w:top w:val="none" w:sz="0" w:space="0" w:color="auto"/>
                                                <w:left w:val="none" w:sz="0" w:space="0" w:color="auto"/>
                                                <w:bottom w:val="none" w:sz="0" w:space="0" w:color="auto"/>
                                                <w:right w:val="none" w:sz="0" w:space="0" w:color="auto"/>
                                              </w:divBdr>
                                              <w:divsChild>
                                                <w:div w:id="2942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985354">
              <w:marLeft w:val="0"/>
              <w:marRight w:val="0"/>
              <w:marTop w:val="0"/>
              <w:marBottom w:val="0"/>
              <w:divBdr>
                <w:top w:val="none" w:sz="0" w:space="0" w:color="auto"/>
                <w:left w:val="none" w:sz="0" w:space="0" w:color="auto"/>
                <w:bottom w:val="none" w:sz="0" w:space="0" w:color="auto"/>
                <w:right w:val="none" w:sz="0" w:space="0" w:color="auto"/>
              </w:divBdr>
              <w:divsChild>
                <w:div w:id="1098409963">
                  <w:marLeft w:val="0"/>
                  <w:marRight w:val="0"/>
                  <w:marTop w:val="0"/>
                  <w:marBottom w:val="0"/>
                  <w:divBdr>
                    <w:top w:val="none" w:sz="0" w:space="0" w:color="auto"/>
                    <w:left w:val="none" w:sz="0" w:space="0" w:color="auto"/>
                    <w:bottom w:val="none" w:sz="0" w:space="0" w:color="auto"/>
                    <w:right w:val="none" w:sz="0" w:space="0" w:color="auto"/>
                  </w:divBdr>
                  <w:divsChild>
                    <w:div w:id="2093425401">
                      <w:marLeft w:val="0"/>
                      <w:marRight w:val="0"/>
                      <w:marTop w:val="0"/>
                      <w:marBottom w:val="0"/>
                      <w:divBdr>
                        <w:top w:val="none" w:sz="0" w:space="0" w:color="auto"/>
                        <w:left w:val="none" w:sz="0" w:space="0" w:color="auto"/>
                        <w:bottom w:val="none" w:sz="0" w:space="0" w:color="auto"/>
                        <w:right w:val="none" w:sz="0" w:space="0" w:color="auto"/>
                      </w:divBdr>
                      <w:divsChild>
                        <w:div w:id="736783271">
                          <w:marLeft w:val="0"/>
                          <w:marRight w:val="0"/>
                          <w:marTop w:val="0"/>
                          <w:marBottom w:val="0"/>
                          <w:divBdr>
                            <w:top w:val="none" w:sz="0" w:space="0" w:color="auto"/>
                            <w:left w:val="none" w:sz="0" w:space="0" w:color="auto"/>
                            <w:bottom w:val="none" w:sz="0" w:space="0" w:color="auto"/>
                            <w:right w:val="none" w:sz="0" w:space="0" w:color="auto"/>
                          </w:divBdr>
                          <w:divsChild>
                            <w:div w:id="1463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6018">
          <w:marLeft w:val="0"/>
          <w:marRight w:val="0"/>
          <w:marTop w:val="0"/>
          <w:marBottom w:val="0"/>
          <w:divBdr>
            <w:top w:val="single" w:sz="6" w:space="4" w:color="auto"/>
            <w:left w:val="single" w:sz="6" w:space="4" w:color="auto"/>
            <w:bottom w:val="single" w:sz="6" w:space="4" w:color="auto"/>
            <w:right w:val="single" w:sz="6" w:space="4" w:color="auto"/>
          </w:divBdr>
          <w:divsChild>
            <w:div w:id="402601255">
              <w:marLeft w:val="0"/>
              <w:marRight w:val="0"/>
              <w:marTop w:val="0"/>
              <w:marBottom w:val="0"/>
              <w:divBdr>
                <w:top w:val="none" w:sz="0" w:space="0" w:color="auto"/>
                <w:left w:val="none" w:sz="0" w:space="0" w:color="auto"/>
                <w:bottom w:val="none" w:sz="0" w:space="0" w:color="auto"/>
                <w:right w:val="none" w:sz="0" w:space="0" w:color="auto"/>
              </w:divBdr>
              <w:divsChild>
                <w:div w:id="19860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6261">
          <w:marLeft w:val="0"/>
          <w:marRight w:val="0"/>
          <w:marTop w:val="0"/>
          <w:marBottom w:val="0"/>
          <w:divBdr>
            <w:top w:val="single" w:sz="6" w:space="4" w:color="auto"/>
            <w:left w:val="single" w:sz="6" w:space="4" w:color="auto"/>
            <w:bottom w:val="single" w:sz="6" w:space="4" w:color="auto"/>
            <w:right w:val="single" w:sz="6" w:space="4" w:color="auto"/>
          </w:divBdr>
          <w:divsChild>
            <w:div w:id="2077699507">
              <w:marLeft w:val="0"/>
              <w:marRight w:val="0"/>
              <w:marTop w:val="0"/>
              <w:marBottom w:val="0"/>
              <w:divBdr>
                <w:top w:val="none" w:sz="0" w:space="0" w:color="auto"/>
                <w:left w:val="none" w:sz="0" w:space="0" w:color="auto"/>
                <w:bottom w:val="none" w:sz="0" w:space="0" w:color="auto"/>
                <w:right w:val="none" w:sz="0" w:space="0" w:color="auto"/>
              </w:divBdr>
              <w:divsChild>
                <w:div w:id="896933603">
                  <w:marLeft w:val="0"/>
                  <w:marRight w:val="0"/>
                  <w:marTop w:val="0"/>
                  <w:marBottom w:val="0"/>
                  <w:divBdr>
                    <w:top w:val="none" w:sz="0" w:space="0" w:color="auto"/>
                    <w:left w:val="none" w:sz="0" w:space="0" w:color="auto"/>
                    <w:bottom w:val="none" w:sz="0" w:space="0" w:color="auto"/>
                    <w:right w:val="none" w:sz="0" w:space="0" w:color="auto"/>
                  </w:divBdr>
                  <w:divsChild>
                    <w:div w:id="1290820739">
                      <w:marLeft w:val="0"/>
                      <w:marRight w:val="0"/>
                      <w:marTop w:val="0"/>
                      <w:marBottom w:val="0"/>
                      <w:divBdr>
                        <w:top w:val="single" w:sz="6" w:space="0" w:color="CFCFCF"/>
                        <w:left w:val="single" w:sz="6" w:space="0" w:color="CFCFCF"/>
                        <w:bottom w:val="single" w:sz="6" w:space="0" w:color="CFCFCF"/>
                        <w:right w:val="single" w:sz="6" w:space="0" w:color="CFCFCF"/>
                      </w:divBdr>
                      <w:divsChild>
                        <w:div w:id="583075979">
                          <w:marLeft w:val="0"/>
                          <w:marRight w:val="0"/>
                          <w:marTop w:val="0"/>
                          <w:marBottom w:val="0"/>
                          <w:divBdr>
                            <w:top w:val="none" w:sz="0" w:space="0" w:color="auto"/>
                            <w:left w:val="none" w:sz="0" w:space="0" w:color="auto"/>
                            <w:bottom w:val="none" w:sz="0" w:space="0" w:color="auto"/>
                            <w:right w:val="none" w:sz="0" w:space="0" w:color="auto"/>
                          </w:divBdr>
                          <w:divsChild>
                            <w:div w:id="748962575">
                              <w:marLeft w:val="0"/>
                              <w:marRight w:val="-450"/>
                              <w:marTop w:val="0"/>
                              <w:marBottom w:val="0"/>
                              <w:divBdr>
                                <w:top w:val="none" w:sz="0" w:space="0" w:color="auto"/>
                                <w:left w:val="none" w:sz="0" w:space="0" w:color="auto"/>
                                <w:bottom w:val="none" w:sz="0" w:space="0" w:color="auto"/>
                                <w:right w:val="none" w:sz="0" w:space="0" w:color="auto"/>
                              </w:divBdr>
                              <w:divsChild>
                                <w:div w:id="1123616936">
                                  <w:marLeft w:val="0"/>
                                  <w:marRight w:val="0"/>
                                  <w:marTop w:val="0"/>
                                  <w:marBottom w:val="0"/>
                                  <w:divBdr>
                                    <w:top w:val="none" w:sz="0" w:space="0" w:color="auto"/>
                                    <w:left w:val="none" w:sz="0" w:space="0" w:color="auto"/>
                                    <w:bottom w:val="none" w:sz="0" w:space="0" w:color="auto"/>
                                    <w:right w:val="none" w:sz="0" w:space="0" w:color="auto"/>
                                  </w:divBdr>
                                  <w:divsChild>
                                    <w:div w:id="1544051553">
                                      <w:marLeft w:val="0"/>
                                      <w:marRight w:val="0"/>
                                      <w:marTop w:val="0"/>
                                      <w:marBottom w:val="0"/>
                                      <w:divBdr>
                                        <w:top w:val="none" w:sz="0" w:space="0" w:color="auto"/>
                                        <w:left w:val="none" w:sz="0" w:space="0" w:color="auto"/>
                                        <w:bottom w:val="none" w:sz="0" w:space="0" w:color="auto"/>
                                        <w:right w:val="none" w:sz="0" w:space="0" w:color="auto"/>
                                      </w:divBdr>
                                      <w:divsChild>
                                        <w:div w:id="1952856337">
                                          <w:marLeft w:val="0"/>
                                          <w:marRight w:val="0"/>
                                          <w:marTop w:val="0"/>
                                          <w:marBottom w:val="0"/>
                                          <w:divBdr>
                                            <w:top w:val="none" w:sz="0" w:space="0" w:color="auto"/>
                                            <w:left w:val="none" w:sz="0" w:space="0" w:color="auto"/>
                                            <w:bottom w:val="none" w:sz="0" w:space="0" w:color="auto"/>
                                            <w:right w:val="none" w:sz="0" w:space="0" w:color="auto"/>
                                          </w:divBdr>
                                          <w:divsChild>
                                            <w:div w:id="368067315">
                                              <w:marLeft w:val="0"/>
                                              <w:marRight w:val="0"/>
                                              <w:marTop w:val="0"/>
                                              <w:marBottom w:val="0"/>
                                              <w:divBdr>
                                                <w:top w:val="none" w:sz="0" w:space="0" w:color="auto"/>
                                                <w:left w:val="none" w:sz="0" w:space="0" w:color="auto"/>
                                                <w:bottom w:val="none" w:sz="0" w:space="0" w:color="auto"/>
                                                <w:right w:val="none" w:sz="0" w:space="0" w:color="auto"/>
                                              </w:divBdr>
                                              <w:divsChild>
                                                <w:div w:id="1266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818963">
          <w:marLeft w:val="0"/>
          <w:marRight w:val="0"/>
          <w:marTop w:val="0"/>
          <w:marBottom w:val="0"/>
          <w:divBdr>
            <w:top w:val="single" w:sz="6" w:space="4" w:color="auto"/>
            <w:left w:val="single" w:sz="6" w:space="4" w:color="auto"/>
            <w:bottom w:val="single" w:sz="6" w:space="4" w:color="auto"/>
            <w:right w:val="single" w:sz="6" w:space="4" w:color="auto"/>
          </w:divBdr>
          <w:divsChild>
            <w:div w:id="1131442176">
              <w:marLeft w:val="0"/>
              <w:marRight w:val="0"/>
              <w:marTop w:val="0"/>
              <w:marBottom w:val="0"/>
              <w:divBdr>
                <w:top w:val="none" w:sz="0" w:space="0" w:color="auto"/>
                <w:left w:val="none" w:sz="0" w:space="0" w:color="auto"/>
                <w:bottom w:val="none" w:sz="0" w:space="0" w:color="auto"/>
                <w:right w:val="none" w:sz="0" w:space="0" w:color="auto"/>
              </w:divBdr>
              <w:divsChild>
                <w:div w:id="1376080179">
                  <w:marLeft w:val="0"/>
                  <w:marRight w:val="0"/>
                  <w:marTop w:val="0"/>
                  <w:marBottom w:val="0"/>
                  <w:divBdr>
                    <w:top w:val="none" w:sz="0" w:space="0" w:color="auto"/>
                    <w:left w:val="none" w:sz="0" w:space="0" w:color="auto"/>
                    <w:bottom w:val="none" w:sz="0" w:space="0" w:color="auto"/>
                    <w:right w:val="none" w:sz="0" w:space="0" w:color="auto"/>
                  </w:divBdr>
                  <w:divsChild>
                    <w:div w:id="88953916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2812249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8753014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890203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5050525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704526899">
          <w:marLeft w:val="0"/>
          <w:marRight w:val="0"/>
          <w:marTop w:val="0"/>
          <w:marBottom w:val="0"/>
          <w:divBdr>
            <w:top w:val="single" w:sz="6" w:space="4" w:color="auto"/>
            <w:left w:val="single" w:sz="6" w:space="4" w:color="auto"/>
            <w:bottom w:val="single" w:sz="6" w:space="4" w:color="auto"/>
            <w:right w:val="single" w:sz="6" w:space="4" w:color="auto"/>
          </w:divBdr>
          <w:divsChild>
            <w:div w:id="669527350">
              <w:marLeft w:val="0"/>
              <w:marRight w:val="0"/>
              <w:marTop w:val="0"/>
              <w:marBottom w:val="0"/>
              <w:divBdr>
                <w:top w:val="none" w:sz="0" w:space="0" w:color="auto"/>
                <w:left w:val="none" w:sz="0" w:space="0" w:color="auto"/>
                <w:bottom w:val="none" w:sz="0" w:space="0" w:color="auto"/>
                <w:right w:val="none" w:sz="0" w:space="0" w:color="auto"/>
              </w:divBdr>
              <w:divsChild>
                <w:div w:id="796802760">
                  <w:marLeft w:val="0"/>
                  <w:marRight w:val="0"/>
                  <w:marTop w:val="0"/>
                  <w:marBottom w:val="0"/>
                  <w:divBdr>
                    <w:top w:val="none" w:sz="0" w:space="0" w:color="auto"/>
                    <w:left w:val="none" w:sz="0" w:space="0" w:color="auto"/>
                    <w:bottom w:val="none" w:sz="0" w:space="0" w:color="auto"/>
                    <w:right w:val="none" w:sz="0" w:space="0" w:color="auto"/>
                  </w:divBdr>
                  <w:divsChild>
                    <w:div w:id="794905837">
                      <w:marLeft w:val="0"/>
                      <w:marRight w:val="0"/>
                      <w:marTop w:val="0"/>
                      <w:marBottom w:val="0"/>
                      <w:divBdr>
                        <w:top w:val="single" w:sz="6" w:space="0" w:color="CFCFCF"/>
                        <w:left w:val="single" w:sz="6" w:space="0" w:color="CFCFCF"/>
                        <w:bottom w:val="single" w:sz="6" w:space="0" w:color="CFCFCF"/>
                        <w:right w:val="single" w:sz="6" w:space="0" w:color="CFCFCF"/>
                      </w:divBdr>
                      <w:divsChild>
                        <w:div w:id="754596352">
                          <w:marLeft w:val="0"/>
                          <w:marRight w:val="0"/>
                          <w:marTop w:val="0"/>
                          <w:marBottom w:val="0"/>
                          <w:divBdr>
                            <w:top w:val="none" w:sz="0" w:space="0" w:color="auto"/>
                            <w:left w:val="none" w:sz="0" w:space="0" w:color="auto"/>
                            <w:bottom w:val="none" w:sz="0" w:space="0" w:color="auto"/>
                            <w:right w:val="none" w:sz="0" w:space="0" w:color="auto"/>
                          </w:divBdr>
                          <w:divsChild>
                            <w:div w:id="1169366012">
                              <w:marLeft w:val="0"/>
                              <w:marRight w:val="-450"/>
                              <w:marTop w:val="0"/>
                              <w:marBottom w:val="0"/>
                              <w:divBdr>
                                <w:top w:val="none" w:sz="0" w:space="0" w:color="auto"/>
                                <w:left w:val="none" w:sz="0" w:space="0" w:color="auto"/>
                                <w:bottom w:val="none" w:sz="0" w:space="0" w:color="auto"/>
                                <w:right w:val="none" w:sz="0" w:space="0" w:color="auto"/>
                              </w:divBdr>
                              <w:divsChild>
                                <w:div w:id="1483695416">
                                  <w:marLeft w:val="0"/>
                                  <w:marRight w:val="0"/>
                                  <w:marTop w:val="0"/>
                                  <w:marBottom w:val="0"/>
                                  <w:divBdr>
                                    <w:top w:val="none" w:sz="0" w:space="0" w:color="auto"/>
                                    <w:left w:val="none" w:sz="0" w:space="0" w:color="auto"/>
                                    <w:bottom w:val="none" w:sz="0" w:space="0" w:color="auto"/>
                                    <w:right w:val="none" w:sz="0" w:space="0" w:color="auto"/>
                                  </w:divBdr>
                                  <w:divsChild>
                                    <w:div w:id="607781530">
                                      <w:marLeft w:val="0"/>
                                      <w:marRight w:val="0"/>
                                      <w:marTop w:val="0"/>
                                      <w:marBottom w:val="0"/>
                                      <w:divBdr>
                                        <w:top w:val="none" w:sz="0" w:space="0" w:color="auto"/>
                                        <w:left w:val="none" w:sz="0" w:space="0" w:color="auto"/>
                                        <w:bottom w:val="none" w:sz="0" w:space="0" w:color="auto"/>
                                        <w:right w:val="none" w:sz="0" w:space="0" w:color="auto"/>
                                      </w:divBdr>
                                      <w:divsChild>
                                        <w:div w:id="340085206">
                                          <w:marLeft w:val="0"/>
                                          <w:marRight w:val="0"/>
                                          <w:marTop w:val="0"/>
                                          <w:marBottom w:val="0"/>
                                          <w:divBdr>
                                            <w:top w:val="none" w:sz="0" w:space="0" w:color="auto"/>
                                            <w:left w:val="none" w:sz="0" w:space="0" w:color="auto"/>
                                            <w:bottom w:val="none" w:sz="0" w:space="0" w:color="auto"/>
                                            <w:right w:val="none" w:sz="0" w:space="0" w:color="auto"/>
                                          </w:divBdr>
                                          <w:divsChild>
                                            <w:div w:id="690454477">
                                              <w:marLeft w:val="0"/>
                                              <w:marRight w:val="0"/>
                                              <w:marTop w:val="0"/>
                                              <w:marBottom w:val="0"/>
                                              <w:divBdr>
                                                <w:top w:val="none" w:sz="0" w:space="0" w:color="auto"/>
                                                <w:left w:val="none" w:sz="0" w:space="0" w:color="auto"/>
                                                <w:bottom w:val="none" w:sz="0" w:space="0" w:color="auto"/>
                                                <w:right w:val="none" w:sz="0" w:space="0" w:color="auto"/>
                                              </w:divBdr>
                                              <w:divsChild>
                                                <w:div w:id="17713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60829">
              <w:marLeft w:val="0"/>
              <w:marRight w:val="0"/>
              <w:marTop w:val="0"/>
              <w:marBottom w:val="0"/>
              <w:divBdr>
                <w:top w:val="none" w:sz="0" w:space="0" w:color="auto"/>
                <w:left w:val="none" w:sz="0" w:space="0" w:color="auto"/>
                <w:bottom w:val="none" w:sz="0" w:space="0" w:color="auto"/>
                <w:right w:val="none" w:sz="0" w:space="0" w:color="auto"/>
              </w:divBdr>
              <w:divsChild>
                <w:div w:id="1647011794">
                  <w:marLeft w:val="0"/>
                  <w:marRight w:val="0"/>
                  <w:marTop w:val="0"/>
                  <w:marBottom w:val="0"/>
                  <w:divBdr>
                    <w:top w:val="none" w:sz="0" w:space="0" w:color="auto"/>
                    <w:left w:val="none" w:sz="0" w:space="0" w:color="auto"/>
                    <w:bottom w:val="none" w:sz="0" w:space="0" w:color="auto"/>
                    <w:right w:val="none" w:sz="0" w:space="0" w:color="auto"/>
                  </w:divBdr>
                  <w:divsChild>
                    <w:div w:id="389230577">
                      <w:marLeft w:val="0"/>
                      <w:marRight w:val="0"/>
                      <w:marTop w:val="0"/>
                      <w:marBottom w:val="0"/>
                      <w:divBdr>
                        <w:top w:val="none" w:sz="0" w:space="0" w:color="auto"/>
                        <w:left w:val="none" w:sz="0" w:space="0" w:color="auto"/>
                        <w:bottom w:val="none" w:sz="0" w:space="0" w:color="auto"/>
                        <w:right w:val="none" w:sz="0" w:space="0" w:color="auto"/>
                      </w:divBdr>
                    </w:div>
                    <w:div w:id="846137440">
                      <w:marLeft w:val="0"/>
                      <w:marRight w:val="0"/>
                      <w:marTop w:val="0"/>
                      <w:marBottom w:val="0"/>
                      <w:divBdr>
                        <w:top w:val="none" w:sz="0" w:space="0" w:color="auto"/>
                        <w:left w:val="none" w:sz="0" w:space="0" w:color="auto"/>
                        <w:bottom w:val="none" w:sz="0" w:space="0" w:color="auto"/>
                        <w:right w:val="none" w:sz="0" w:space="0" w:color="auto"/>
                      </w:divBdr>
                      <w:divsChild>
                        <w:div w:id="9553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10">
          <w:marLeft w:val="0"/>
          <w:marRight w:val="0"/>
          <w:marTop w:val="0"/>
          <w:marBottom w:val="0"/>
          <w:divBdr>
            <w:top w:val="single" w:sz="6" w:space="4" w:color="auto"/>
            <w:left w:val="single" w:sz="6" w:space="4" w:color="auto"/>
            <w:bottom w:val="single" w:sz="6" w:space="4" w:color="auto"/>
            <w:right w:val="single" w:sz="6" w:space="4" w:color="auto"/>
          </w:divBdr>
          <w:divsChild>
            <w:div w:id="591158812">
              <w:marLeft w:val="0"/>
              <w:marRight w:val="0"/>
              <w:marTop w:val="0"/>
              <w:marBottom w:val="0"/>
              <w:divBdr>
                <w:top w:val="none" w:sz="0" w:space="0" w:color="auto"/>
                <w:left w:val="none" w:sz="0" w:space="0" w:color="auto"/>
                <w:bottom w:val="none" w:sz="0" w:space="0" w:color="auto"/>
                <w:right w:val="none" w:sz="0" w:space="0" w:color="auto"/>
              </w:divBdr>
              <w:divsChild>
                <w:div w:id="13994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259">
          <w:marLeft w:val="0"/>
          <w:marRight w:val="0"/>
          <w:marTop w:val="0"/>
          <w:marBottom w:val="0"/>
          <w:divBdr>
            <w:top w:val="single" w:sz="6" w:space="4" w:color="auto"/>
            <w:left w:val="single" w:sz="6" w:space="4" w:color="auto"/>
            <w:bottom w:val="single" w:sz="6" w:space="4" w:color="auto"/>
            <w:right w:val="single" w:sz="6" w:space="4" w:color="auto"/>
          </w:divBdr>
          <w:divsChild>
            <w:div w:id="851844645">
              <w:marLeft w:val="0"/>
              <w:marRight w:val="0"/>
              <w:marTop w:val="0"/>
              <w:marBottom w:val="0"/>
              <w:divBdr>
                <w:top w:val="none" w:sz="0" w:space="0" w:color="auto"/>
                <w:left w:val="none" w:sz="0" w:space="0" w:color="auto"/>
                <w:bottom w:val="none" w:sz="0" w:space="0" w:color="auto"/>
                <w:right w:val="none" w:sz="0" w:space="0" w:color="auto"/>
              </w:divBdr>
              <w:divsChild>
                <w:div w:id="1445732179">
                  <w:marLeft w:val="0"/>
                  <w:marRight w:val="0"/>
                  <w:marTop w:val="0"/>
                  <w:marBottom w:val="0"/>
                  <w:divBdr>
                    <w:top w:val="none" w:sz="0" w:space="0" w:color="auto"/>
                    <w:left w:val="none" w:sz="0" w:space="0" w:color="auto"/>
                    <w:bottom w:val="none" w:sz="0" w:space="0" w:color="auto"/>
                    <w:right w:val="none" w:sz="0" w:space="0" w:color="auto"/>
                  </w:divBdr>
                  <w:divsChild>
                    <w:div w:id="1286931642">
                      <w:marLeft w:val="0"/>
                      <w:marRight w:val="0"/>
                      <w:marTop w:val="0"/>
                      <w:marBottom w:val="0"/>
                      <w:divBdr>
                        <w:top w:val="single" w:sz="6" w:space="0" w:color="CFCFCF"/>
                        <w:left w:val="single" w:sz="6" w:space="0" w:color="CFCFCF"/>
                        <w:bottom w:val="single" w:sz="6" w:space="0" w:color="CFCFCF"/>
                        <w:right w:val="single" w:sz="6" w:space="0" w:color="CFCFCF"/>
                      </w:divBdr>
                      <w:divsChild>
                        <w:div w:id="1186988231">
                          <w:marLeft w:val="0"/>
                          <w:marRight w:val="0"/>
                          <w:marTop w:val="0"/>
                          <w:marBottom w:val="0"/>
                          <w:divBdr>
                            <w:top w:val="none" w:sz="0" w:space="0" w:color="auto"/>
                            <w:left w:val="none" w:sz="0" w:space="0" w:color="auto"/>
                            <w:bottom w:val="none" w:sz="0" w:space="0" w:color="auto"/>
                            <w:right w:val="none" w:sz="0" w:space="0" w:color="auto"/>
                          </w:divBdr>
                          <w:divsChild>
                            <w:div w:id="1156342756">
                              <w:marLeft w:val="0"/>
                              <w:marRight w:val="-450"/>
                              <w:marTop w:val="0"/>
                              <w:marBottom w:val="0"/>
                              <w:divBdr>
                                <w:top w:val="none" w:sz="0" w:space="0" w:color="auto"/>
                                <w:left w:val="none" w:sz="0" w:space="0" w:color="auto"/>
                                <w:bottom w:val="none" w:sz="0" w:space="0" w:color="auto"/>
                                <w:right w:val="none" w:sz="0" w:space="0" w:color="auto"/>
                              </w:divBdr>
                              <w:divsChild>
                                <w:div w:id="1039554221">
                                  <w:marLeft w:val="0"/>
                                  <w:marRight w:val="0"/>
                                  <w:marTop w:val="0"/>
                                  <w:marBottom w:val="0"/>
                                  <w:divBdr>
                                    <w:top w:val="none" w:sz="0" w:space="0" w:color="auto"/>
                                    <w:left w:val="none" w:sz="0" w:space="0" w:color="auto"/>
                                    <w:bottom w:val="none" w:sz="0" w:space="0" w:color="auto"/>
                                    <w:right w:val="none" w:sz="0" w:space="0" w:color="auto"/>
                                  </w:divBdr>
                                  <w:divsChild>
                                    <w:div w:id="1713260794">
                                      <w:marLeft w:val="0"/>
                                      <w:marRight w:val="0"/>
                                      <w:marTop w:val="0"/>
                                      <w:marBottom w:val="0"/>
                                      <w:divBdr>
                                        <w:top w:val="none" w:sz="0" w:space="0" w:color="auto"/>
                                        <w:left w:val="none" w:sz="0" w:space="0" w:color="auto"/>
                                        <w:bottom w:val="none" w:sz="0" w:space="0" w:color="auto"/>
                                        <w:right w:val="none" w:sz="0" w:space="0" w:color="auto"/>
                                      </w:divBdr>
                                      <w:divsChild>
                                        <w:div w:id="115296047">
                                          <w:marLeft w:val="0"/>
                                          <w:marRight w:val="0"/>
                                          <w:marTop w:val="0"/>
                                          <w:marBottom w:val="0"/>
                                          <w:divBdr>
                                            <w:top w:val="none" w:sz="0" w:space="0" w:color="auto"/>
                                            <w:left w:val="none" w:sz="0" w:space="0" w:color="auto"/>
                                            <w:bottom w:val="none" w:sz="0" w:space="0" w:color="auto"/>
                                            <w:right w:val="none" w:sz="0" w:space="0" w:color="auto"/>
                                          </w:divBdr>
                                          <w:divsChild>
                                            <w:div w:id="317000368">
                                              <w:marLeft w:val="0"/>
                                              <w:marRight w:val="0"/>
                                              <w:marTop w:val="0"/>
                                              <w:marBottom w:val="0"/>
                                              <w:divBdr>
                                                <w:top w:val="none" w:sz="0" w:space="0" w:color="auto"/>
                                                <w:left w:val="none" w:sz="0" w:space="0" w:color="auto"/>
                                                <w:bottom w:val="none" w:sz="0" w:space="0" w:color="auto"/>
                                                <w:right w:val="none" w:sz="0" w:space="0" w:color="auto"/>
                                              </w:divBdr>
                                              <w:divsChild>
                                                <w:div w:id="321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48057">
              <w:marLeft w:val="0"/>
              <w:marRight w:val="0"/>
              <w:marTop w:val="0"/>
              <w:marBottom w:val="0"/>
              <w:divBdr>
                <w:top w:val="none" w:sz="0" w:space="0" w:color="auto"/>
                <w:left w:val="none" w:sz="0" w:space="0" w:color="auto"/>
                <w:bottom w:val="none" w:sz="0" w:space="0" w:color="auto"/>
                <w:right w:val="none" w:sz="0" w:space="0" w:color="auto"/>
              </w:divBdr>
              <w:divsChild>
                <w:div w:id="1720475813">
                  <w:marLeft w:val="0"/>
                  <w:marRight w:val="0"/>
                  <w:marTop w:val="0"/>
                  <w:marBottom w:val="0"/>
                  <w:divBdr>
                    <w:top w:val="none" w:sz="0" w:space="0" w:color="auto"/>
                    <w:left w:val="none" w:sz="0" w:space="0" w:color="auto"/>
                    <w:bottom w:val="none" w:sz="0" w:space="0" w:color="auto"/>
                    <w:right w:val="none" w:sz="0" w:space="0" w:color="auto"/>
                  </w:divBdr>
                  <w:divsChild>
                    <w:div w:id="603270930">
                      <w:marLeft w:val="0"/>
                      <w:marRight w:val="0"/>
                      <w:marTop w:val="0"/>
                      <w:marBottom w:val="0"/>
                      <w:divBdr>
                        <w:top w:val="none" w:sz="0" w:space="0" w:color="auto"/>
                        <w:left w:val="none" w:sz="0" w:space="0" w:color="auto"/>
                        <w:bottom w:val="none" w:sz="0" w:space="0" w:color="auto"/>
                        <w:right w:val="none" w:sz="0" w:space="0" w:color="auto"/>
                      </w:divBdr>
                      <w:divsChild>
                        <w:div w:id="222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7623">
          <w:marLeft w:val="0"/>
          <w:marRight w:val="0"/>
          <w:marTop w:val="0"/>
          <w:marBottom w:val="0"/>
          <w:divBdr>
            <w:top w:val="single" w:sz="6" w:space="4" w:color="auto"/>
            <w:left w:val="single" w:sz="6" w:space="4" w:color="auto"/>
            <w:bottom w:val="single" w:sz="6" w:space="4" w:color="auto"/>
            <w:right w:val="single" w:sz="6" w:space="4" w:color="auto"/>
          </w:divBdr>
          <w:divsChild>
            <w:div w:id="926814800">
              <w:marLeft w:val="0"/>
              <w:marRight w:val="0"/>
              <w:marTop w:val="0"/>
              <w:marBottom w:val="0"/>
              <w:divBdr>
                <w:top w:val="none" w:sz="0" w:space="0" w:color="auto"/>
                <w:left w:val="none" w:sz="0" w:space="0" w:color="auto"/>
                <w:bottom w:val="none" w:sz="0" w:space="0" w:color="auto"/>
                <w:right w:val="none" w:sz="0" w:space="0" w:color="auto"/>
              </w:divBdr>
              <w:divsChild>
                <w:div w:id="9189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3188">
          <w:marLeft w:val="0"/>
          <w:marRight w:val="0"/>
          <w:marTop w:val="0"/>
          <w:marBottom w:val="0"/>
          <w:divBdr>
            <w:top w:val="single" w:sz="6" w:space="4" w:color="auto"/>
            <w:left w:val="single" w:sz="6" w:space="4" w:color="auto"/>
            <w:bottom w:val="single" w:sz="6" w:space="4" w:color="auto"/>
            <w:right w:val="single" w:sz="6" w:space="4" w:color="auto"/>
          </w:divBdr>
          <w:divsChild>
            <w:div w:id="400366518">
              <w:marLeft w:val="0"/>
              <w:marRight w:val="0"/>
              <w:marTop w:val="0"/>
              <w:marBottom w:val="0"/>
              <w:divBdr>
                <w:top w:val="none" w:sz="0" w:space="0" w:color="auto"/>
                <w:left w:val="none" w:sz="0" w:space="0" w:color="auto"/>
                <w:bottom w:val="none" w:sz="0" w:space="0" w:color="auto"/>
                <w:right w:val="none" w:sz="0" w:space="0" w:color="auto"/>
              </w:divBdr>
              <w:divsChild>
                <w:div w:id="4535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744">
          <w:marLeft w:val="0"/>
          <w:marRight w:val="0"/>
          <w:marTop w:val="0"/>
          <w:marBottom w:val="0"/>
          <w:divBdr>
            <w:top w:val="single" w:sz="6" w:space="4" w:color="auto"/>
            <w:left w:val="single" w:sz="6" w:space="4" w:color="auto"/>
            <w:bottom w:val="single" w:sz="6" w:space="4" w:color="auto"/>
            <w:right w:val="single" w:sz="6" w:space="4" w:color="auto"/>
          </w:divBdr>
          <w:divsChild>
            <w:div w:id="999769421">
              <w:marLeft w:val="0"/>
              <w:marRight w:val="0"/>
              <w:marTop w:val="0"/>
              <w:marBottom w:val="0"/>
              <w:divBdr>
                <w:top w:val="none" w:sz="0" w:space="0" w:color="auto"/>
                <w:left w:val="none" w:sz="0" w:space="0" w:color="auto"/>
                <w:bottom w:val="none" w:sz="0" w:space="0" w:color="auto"/>
                <w:right w:val="none" w:sz="0" w:space="0" w:color="auto"/>
              </w:divBdr>
              <w:divsChild>
                <w:div w:id="592009634">
                  <w:marLeft w:val="0"/>
                  <w:marRight w:val="0"/>
                  <w:marTop w:val="0"/>
                  <w:marBottom w:val="0"/>
                  <w:divBdr>
                    <w:top w:val="none" w:sz="0" w:space="0" w:color="auto"/>
                    <w:left w:val="none" w:sz="0" w:space="0" w:color="auto"/>
                    <w:bottom w:val="none" w:sz="0" w:space="0" w:color="auto"/>
                    <w:right w:val="none" w:sz="0" w:space="0" w:color="auto"/>
                  </w:divBdr>
                  <w:divsChild>
                    <w:div w:id="11871370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71673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69344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 w:id="110244070">
      <w:bodyDiv w:val="1"/>
      <w:marLeft w:val="0"/>
      <w:marRight w:val="0"/>
      <w:marTop w:val="0"/>
      <w:marBottom w:val="0"/>
      <w:divBdr>
        <w:top w:val="none" w:sz="0" w:space="0" w:color="auto"/>
        <w:left w:val="none" w:sz="0" w:space="0" w:color="auto"/>
        <w:bottom w:val="none" w:sz="0" w:space="0" w:color="auto"/>
        <w:right w:val="none" w:sz="0" w:space="0" w:color="auto"/>
      </w:divBdr>
    </w:div>
    <w:div w:id="178550429">
      <w:bodyDiv w:val="1"/>
      <w:marLeft w:val="0"/>
      <w:marRight w:val="0"/>
      <w:marTop w:val="0"/>
      <w:marBottom w:val="0"/>
      <w:divBdr>
        <w:top w:val="none" w:sz="0" w:space="0" w:color="auto"/>
        <w:left w:val="none" w:sz="0" w:space="0" w:color="auto"/>
        <w:bottom w:val="none" w:sz="0" w:space="0" w:color="auto"/>
        <w:right w:val="none" w:sz="0" w:space="0" w:color="auto"/>
      </w:divBdr>
      <w:divsChild>
        <w:div w:id="727342689">
          <w:marLeft w:val="0"/>
          <w:marRight w:val="0"/>
          <w:marTop w:val="0"/>
          <w:marBottom w:val="0"/>
          <w:divBdr>
            <w:top w:val="single" w:sz="6" w:space="4" w:color="auto"/>
            <w:left w:val="single" w:sz="6" w:space="4" w:color="auto"/>
            <w:bottom w:val="single" w:sz="6" w:space="4" w:color="auto"/>
            <w:right w:val="single" w:sz="6" w:space="4" w:color="auto"/>
          </w:divBdr>
          <w:divsChild>
            <w:div w:id="1486975939">
              <w:marLeft w:val="0"/>
              <w:marRight w:val="0"/>
              <w:marTop w:val="0"/>
              <w:marBottom w:val="0"/>
              <w:divBdr>
                <w:top w:val="none" w:sz="0" w:space="0" w:color="auto"/>
                <w:left w:val="none" w:sz="0" w:space="0" w:color="auto"/>
                <w:bottom w:val="none" w:sz="0" w:space="0" w:color="auto"/>
                <w:right w:val="none" w:sz="0" w:space="0" w:color="auto"/>
              </w:divBdr>
              <w:divsChild>
                <w:div w:id="544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474">
          <w:marLeft w:val="0"/>
          <w:marRight w:val="0"/>
          <w:marTop w:val="0"/>
          <w:marBottom w:val="0"/>
          <w:divBdr>
            <w:top w:val="single" w:sz="6" w:space="4" w:color="auto"/>
            <w:left w:val="single" w:sz="6" w:space="4" w:color="auto"/>
            <w:bottom w:val="single" w:sz="6" w:space="4" w:color="auto"/>
            <w:right w:val="single" w:sz="6" w:space="4" w:color="auto"/>
          </w:divBdr>
          <w:divsChild>
            <w:div w:id="1753500382">
              <w:marLeft w:val="0"/>
              <w:marRight w:val="0"/>
              <w:marTop w:val="0"/>
              <w:marBottom w:val="0"/>
              <w:divBdr>
                <w:top w:val="none" w:sz="0" w:space="0" w:color="auto"/>
                <w:left w:val="none" w:sz="0" w:space="0" w:color="auto"/>
                <w:bottom w:val="none" w:sz="0" w:space="0" w:color="auto"/>
                <w:right w:val="none" w:sz="0" w:space="0" w:color="auto"/>
              </w:divBdr>
              <w:divsChild>
                <w:div w:id="1478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2084">
      <w:bodyDiv w:val="1"/>
      <w:marLeft w:val="0"/>
      <w:marRight w:val="0"/>
      <w:marTop w:val="0"/>
      <w:marBottom w:val="0"/>
      <w:divBdr>
        <w:top w:val="none" w:sz="0" w:space="0" w:color="auto"/>
        <w:left w:val="none" w:sz="0" w:space="0" w:color="auto"/>
        <w:bottom w:val="none" w:sz="0" w:space="0" w:color="auto"/>
        <w:right w:val="none" w:sz="0" w:space="0" w:color="auto"/>
      </w:divBdr>
      <w:divsChild>
        <w:div w:id="1676499044">
          <w:marLeft w:val="0"/>
          <w:marRight w:val="0"/>
          <w:marTop w:val="0"/>
          <w:marBottom w:val="0"/>
          <w:divBdr>
            <w:top w:val="single" w:sz="6" w:space="4" w:color="auto"/>
            <w:left w:val="single" w:sz="6" w:space="4" w:color="auto"/>
            <w:bottom w:val="single" w:sz="6" w:space="4" w:color="auto"/>
            <w:right w:val="single" w:sz="6" w:space="4" w:color="auto"/>
          </w:divBdr>
          <w:divsChild>
            <w:div w:id="1039817273">
              <w:marLeft w:val="0"/>
              <w:marRight w:val="0"/>
              <w:marTop w:val="0"/>
              <w:marBottom w:val="0"/>
              <w:divBdr>
                <w:top w:val="none" w:sz="0" w:space="0" w:color="auto"/>
                <w:left w:val="none" w:sz="0" w:space="0" w:color="auto"/>
                <w:bottom w:val="none" w:sz="0" w:space="0" w:color="auto"/>
                <w:right w:val="none" w:sz="0" w:space="0" w:color="auto"/>
              </w:divBdr>
              <w:divsChild>
                <w:div w:id="646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581">
          <w:marLeft w:val="0"/>
          <w:marRight w:val="0"/>
          <w:marTop w:val="0"/>
          <w:marBottom w:val="0"/>
          <w:divBdr>
            <w:top w:val="single" w:sz="6" w:space="4" w:color="auto"/>
            <w:left w:val="single" w:sz="6" w:space="4" w:color="auto"/>
            <w:bottom w:val="single" w:sz="6" w:space="4" w:color="auto"/>
            <w:right w:val="single" w:sz="6" w:space="4" w:color="auto"/>
          </w:divBdr>
          <w:divsChild>
            <w:div w:id="1406996247">
              <w:marLeft w:val="0"/>
              <w:marRight w:val="0"/>
              <w:marTop w:val="0"/>
              <w:marBottom w:val="0"/>
              <w:divBdr>
                <w:top w:val="none" w:sz="0" w:space="0" w:color="auto"/>
                <w:left w:val="none" w:sz="0" w:space="0" w:color="auto"/>
                <w:bottom w:val="none" w:sz="0" w:space="0" w:color="auto"/>
                <w:right w:val="none" w:sz="0" w:space="0" w:color="auto"/>
              </w:divBdr>
              <w:divsChild>
                <w:div w:id="439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44">
          <w:marLeft w:val="0"/>
          <w:marRight w:val="0"/>
          <w:marTop w:val="0"/>
          <w:marBottom w:val="0"/>
          <w:divBdr>
            <w:top w:val="single" w:sz="6" w:space="4" w:color="auto"/>
            <w:left w:val="single" w:sz="6" w:space="4" w:color="auto"/>
            <w:bottom w:val="single" w:sz="6" w:space="4" w:color="auto"/>
            <w:right w:val="single" w:sz="6" w:space="4" w:color="auto"/>
          </w:divBdr>
          <w:divsChild>
            <w:div w:id="736250078">
              <w:marLeft w:val="0"/>
              <w:marRight w:val="0"/>
              <w:marTop w:val="0"/>
              <w:marBottom w:val="0"/>
              <w:divBdr>
                <w:top w:val="none" w:sz="0" w:space="0" w:color="auto"/>
                <w:left w:val="none" w:sz="0" w:space="0" w:color="auto"/>
                <w:bottom w:val="none" w:sz="0" w:space="0" w:color="auto"/>
                <w:right w:val="none" w:sz="0" w:space="0" w:color="auto"/>
              </w:divBdr>
              <w:divsChild>
                <w:div w:id="1862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9576">
          <w:marLeft w:val="0"/>
          <w:marRight w:val="0"/>
          <w:marTop w:val="0"/>
          <w:marBottom w:val="0"/>
          <w:divBdr>
            <w:top w:val="single" w:sz="6" w:space="4" w:color="auto"/>
            <w:left w:val="single" w:sz="6" w:space="4" w:color="auto"/>
            <w:bottom w:val="single" w:sz="6" w:space="4" w:color="auto"/>
            <w:right w:val="single" w:sz="6" w:space="4" w:color="auto"/>
          </w:divBdr>
          <w:divsChild>
            <w:div w:id="1294795670">
              <w:marLeft w:val="0"/>
              <w:marRight w:val="0"/>
              <w:marTop w:val="0"/>
              <w:marBottom w:val="0"/>
              <w:divBdr>
                <w:top w:val="none" w:sz="0" w:space="0" w:color="auto"/>
                <w:left w:val="none" w:sz="0" w:space="0" w:color="auto"/>
                <w:bottom w:val="none" w:sz="0" w:space="0" w:color="auto"/>
                <w:right w:val="none" w:sz="0" w:space="0" w:color="auto"/>
              </w:divBdr>
              <w:divsChild>
                <w:div w:id="20812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01260">
      <w:bodyDiv w:val="1"/>
      <w:marLeft w:val="0"/>
      <w:marRight w:val="0"/>
      <w:marTop w:val="0"/>
      <w:marBottom w:val="0"/>
      <w:divBdr>
        <w:top w:val="none" w:sz="0" w:space="0" w:color="auto"/>
        <w:left w:val="none" w:sz="0" w:space="0" w:color="auto"/>
        <w:bottom w:val="none" w:sz="0" w:space="0" w:color="auto"/>
        <w:right w:val="none" w:sz="0" w:space="0" w:color="auto"/>
      </w:divBdr>
    </w:div>
    <w:div w:id="474834690">
      <w:bodyDiv w:val="1"/>
      <w:marLeft w:val="0"/>
      <w:marRight w:val="0"/>
      <w:marTop w:val="0"/>
      <w:marBottom w:val="0"/>
      <w:divBdr>
        <w:top w:val="none" w:sz="0" w:space="0" w:color="auto"/>
        <w:left w:val="none" w:sz="0" w:space="0" w:color="auto"/>
        <w:bottom w:val="none" w:sz="0" w:space="0" w:color="auto"/>
        <w:right w:val="none" w:sz="0" w:space="0" w:color="auto"/>
      </w:divBdr>
      <w:divsChild>
        <w:div w:id="1919704060">
          <w:marLeft w:val="0"/>
          <w:marRight w:val="0"/>
          <w:marTop w:val="0"/>
          <w:marBottom w:val="0"/>
          <w:divBdr>
            <w:top w:val="single" w:sz="6" w:space="4" w:color="auto"/>
            <w:left w:val="single" w:sz="6" w:space="4" w:color="auto"/>
            <w:bottom w:val="single" w:sz="6" w:space="4" w:color="auto"/>
            <w:right w:val="single" w:sz="6" w:space="4" w:color="auto"/>
          </w:divBdr>
          <w:divsChild>
            <w:div w:id="945426226">
              <w:marLeft w:val="0"/>
              <w:marRight w:val="0"/>
              <w:marTop w:val="0"/>
              <w:marBottom w:val="0"/>
              <w:divBdr>
                <w:top w:val="none" w:sz="0" w:space="0" w:color="auto"/>
                <w:left w:val="none" w:sz="0" w:space="0" w:color="auto"/>
                <w:bottom w:val="none" w:sz="0" w:space="0" w:color="auto"/>
                <w:right w:val="none" w:sz="0" w:space="0" w:color="auto"/>
              </w:divBdr>
              <w:divsChild>
                <w:div w:id="6775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746">
          <w:marLeft w:val="0"/>
          <w:marRight w:val="0"/>
          <w:marTop w:val="0"/>
          <w:marBottom w:val="0"/>
          <w:divBdr>
            <w:top w:val="single" w:sz="6" w:space="4" w:color="auto"/>
            <w:left w:val="single" w:sz="6" w:space="4" w:color="auto"/>
            <w:bottom w:val="single" w:sz="6" w:space="4" w:color="auto"/>
            <w:right w:val="single" w:sz="6" w:space="4" w:color="auto"/>
          </w:divBdr>
          <w:divsChild>
            <w:div w:id="1185905591">
              <w:marLeft w:val="0"/>
              <w:marRight w:val="0"/>
              <w:marTop w:val="0"/>
              <w:marBottom w:val="0"/>
              <w:divBdr>
                <w:top w:val="none" w:sz="0" w:space="0" w:color="auto"/>
                <w:left w:val="none" w:sz="0" w:space="0" w:color="auto"/>
                <w:bottom w:val="none" w:sz="0" w:space="0" w:color="auto"/>
                <w:right w:val="none" w:sz="0" w:space="0" w:color="auto"/>
              </w:divBdr>
              <w:divsChild>
                <w:div w:id="21275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68787">
      <w:bodyDiv w:val="1"/>
      <w:marLeft w:val="0"/>
      <w:marRight w:val="0"/>
      <w:marTop w:val="0"/>
      <w:marBottom w:val="0"/>
      <w:divBdr>
        <w:top w:val="none" w:sz="0" w:space="0" w:color="auto"/>
        <w:left w:val="none" w:sz="0" w:space="0" w:color="auto"/>
        <w:bottom w:val="none" w:sz="0" w:space="0" w:color="auto"/>
        <w:right w:val="none" w:sz="0" w:space="0" w:color="auto"/>
      </w:divBdr>
    </w:div>
    <w:div w:id="577598887">
      <w:bodyDiv w:val="1"/>
      <w:marLeft w:val="0"/>
      <w:marRight w:val="0"/>
      <w:marTop w:val="0"/>
      <w:marBottom w:val="0"/>
      <w:divBdr>
        <w:top w:val="none" w:sz="0" w:space="0" w:color="auto"/>
        <w:left w:val="none" w:sz="0" w:space="0" w:color="auto"/>
        <w:bottom w:val="none" w:sz="0" w:space="0" w:color="auto"/>
        <w:right w:val="none" w:sz="0" w:space="0" w:color="auto"/>
      </w:divBdr>
    </w:div>
    <w:div w:id="976689838">
      <w:bodyDiv w:val="1"/>
      <w:marLeft w:val="0"/>
      <w:marRight w:val="0"/>
      <w:marTop w:val="0"/>
      <w:marBottom w:val="0"/>
      <w:divBdr>
        <w:top w:val="none" w:sz="0" w:space="0" w:color="auto"/>
        <w:left w:val="none" w:sz="0" w:space="0" w:color="auto"/>
        <w:bottom w:val="none" w:sz="0" w:space="0" w:color="auto"/>
        <w:right w:val="none" w:sz="0" w:space="0" w:color="auto"/>
      </w:divBdr>
      <w:divsChild>
        <w:div w:id="1097941774">
          <w:marLeft w:val="0"/>
          <w:marRight w:val="0"/>
          <w:marTop w:val="0"/>
          <w:marBottom w:val="0"/>
          <w:divBdr>
            <w:top w:val="single" w:sz="6" w:space="4" w:color="auto"/>
            <w:left w:val="single" w:sz="6" w:space="4" w:color="auto"/>
            <w:bottom w:val="single" w:sz="6" w:space="4" w:color="auto"/>
            <w:right w:val="single" w:sz="6" w:space="4" w:color="auto"/>
          </w:divBdr>
          <w:divsChild>
            <w:div w:id="1871382910">
              <w:marLeft w:val="0"/>
              <w:marRight w:val="0"/>
              <w:marTop w:val="0"/>
              <w:marBottom w:val="0"/>
              <w:divBdr>
                <w:top w:val="none" w:sz="0" w:space="0" w:color="auto"/>
                <w:left w:val="none" w:sz="0" w:space="0" w:color="auto"/>
                <w:bottom w:val="none" w:sz="0" w:space="0" w:color="auto"/>
                <w:right w:val="none" w:sz="0" w:space="0" w:color="auto"/>
              </w:divBdr>
              <w:divsChild>
                <w:div w:id="1478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7056">
          <w:marLeft w:val="0"/>
          <w:marRight w:val="0"/>
          <w:marTop w:val="0"/>
          <w:marBottom w:val="0"/>
          <w:divBdr>
            <w:top w:val="single" w:sz="6" w:space="4" w:color="auto"/>
            <w:left w:val="single" w:sz="6" w:space="4" w:color="auto"/>
            <w:bottom w:val="single" w:sz="6" w:space="4" w:color="auto"/>
            <w:right w:val="single" w:sz="6" w:space="4" w:color="auto"/>
          </w:divBdr>
          <w:divsChild>
            <w:div w:id="1719821615">
              <w:marLeft w:val="0"/>
              <w:marRight w:val="0"/>
              <w:marTop w:val="0"/>
              <w:marBottom w:val="0"/>
              <w:divBdr>
                <w:top w:val="none" w:sz="0" w:space="0" w:color="auto"/>
                <w:left w:val="none" w:sz="0" w:space="0" w:color="auto"/>
                <w:bottom w:val="none" w:sz="0" w:space="0" w:color="auto"/>
                <w:right w:val="none" w:sz="0" w:space="0" w:color="auto"/>
              </w:divBdr>
              <w:divsChild>
                <w:div w:id="1886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6913">
          <w:marLeft w:val="0"/>
          <w:marRight w:val="0"/>
          <w:marTop w:val="0"/>
          <w:marBottom w:val="0"/>
          <w:divBdr>
            <w:top w:val="single" w:sz="6" w:space="4" w:color="auto"/>
            <w:left w:val="single" w:sz="6" w:space="4" w:color="auto"/>
            <w:bottom w:val="single" w:sz="6" w:space="4" w:color="auto"/>
            <w:right w:val="single" w:sz="6" w:space="4" w:color="auto"/>
          </w:divBdr>
          <w:divsChild>
            <w:div w:id="911501751">
              <w:marLeft w:val="0"/>
              <w:marRight w:val="0"/>
              <w:marTop w:val="0"/>
              <w:marBottom w:val="0"/>
              <w:divBdr>
                <w:top w:val="none" w:sz="0" w:space="0" w:color="auto"/>
                <w:left w:val="none" w:sz="0" w:space="0" w:color="auto"/>
                <w:bottom w:val="none" w:sz="0" w:space="0" w:color="auto"/>
                <w:right w:val="none" w:sz="0" w:space="0" w:color="auto"/>
              </w:divBdr>
              <w:divsChild>
                <w:div w:id="1482386127">
                  <w:marLeft w:val="0"/>
                  <w:marRight w:val="0"/>
                  <w:marTop w:val="0"/>
                  <w:marBottom w:val="0"/>
                  <w:divBdr>
                    <w:top w:val="none" w:sz="0" w:space="0" w:color="auto"/>
                    <w:left w:val="none" w:sz="0" w:space="0" w:color="auto"/>
                    <w:bottom w:val="none" w:sz="0" w:space="0" w:color="auto"/>
                    <w:right w:val="none" w:sz="0" w:space="0" w:color="auto"/>
                  </w:divBdr>
                  <w:divsChild>
                    <w:div w:id="564879993">
                      <w:marLeft w:val="0"/>
                      <w:marRight w:val="0"/>
                      <w:marTop w:val="0"/>
                      <w:marBottom w:val="0"/>
                      <w:divBdr>
                        <w:top w:val="single" w:sz="6" w:space="0" w:color="CFCFCF"/>
                        <w:left w:val="single" w:sz="6" w:space="0" w:color="CFCFCF"/>
                        <w:bottom w:val="single" w:sz="6" w:space="0" w:color="CFCFCF"/>
                        <w:right w:val="single" w:sz="6" w:space="0" w:color="CFCFCF"/>
                      </w:divBdr>
                      <w:divsChild>
                        <w:div w:id="214781151">
                          <w:marLeft w:val="0"/>
                          <w:marRight w:val="0"/>
                          <w:marTop w:val="0"/>
                          <w:marBottom w:val="0"/>
                          <w:divBdr>
                            <w:top w:val="none" w:sz="0" w:space="0" w:color="auto"/>
                            <w:left w:val="none" w:sz="0" w:space="0" w:color="auto"/>
                            <w:bottom w:val="none" w:sz="0" w:space="0" w:color="auto"/>
                            <w:right w:val="none" w:sz="0" w:space="0" w:color="auto"/>
                          </w:divBdr>
                          <w:divsChild>
                            <w:div w:id="1943145016">
                              <w:marLeft w:val="0"/>
                              <w:marRight w:val="-450"/>
                              <w:marTop w:val="0"/>
                              <w:marBottom w:val="0"/>
                              <w:divBdr>
                                <w:top w:val="none" w:sz="0" w:space="0" w:color="auto"/>
                                <w:left w:val="none" w:sz="0" w:space="0" w:color="auto"/>
                                <w:bottom w:val="none" w:sz="0" w:space="0" w:color="auto"/>
                                <w:right w:val="none" w:sz="0" w:space="0" w:color="auto"/>
                              </w:divBdr>
                              <w:divsChild>
                                <w:div w:id="1421105094">
                                  <w:marLeft w:val="0"/>
                                  <w:marRight w:val="0"/>
                                  <w:marTop w:val="0"/>
                                  <w:marBottom w:val="0"/>
                                  <w:divBdr>
                                    <w:top w:val="none" w:sz="0" w:space="0" w:color="auto"/>
                                    <w:left w:val="none" w:sz="0" w:space="0" w:color="auto"/>
                                    <w:bottom w:val="none" w:sz="0" w:space="0" w:color="auto"/>
                                    <w:right w:val="none" w:sz="0" w:space="0" w:color="auto"/>
                                  </w:divBdr>
                                  <w:divsChild>
                                    <w:div w:id="1470829048">
                                      <w:marLeft w:val="0"/>
                                      <w:marRight w:val="0"/>
                                      <w:marTop w:val="0"/>
                                      <w:marBottom w:val="0"/>
                                      <w:divBdr>
                                        <w:top w:val="none" w:sz="0" w:space="0" w:color="auto"/>
                                        <w:left w:val="none" w:sz="0" w:space="0" w:color="auto"/>
                                        <w:bottom w:val="none" w:sz="0" w:space="0" w:color="auto"/>
                                        <w:right w:val="none" w:sz="0" w:space="0" w:color="auto"/>
                                      </w:divBdr>
                                      <w:divsChild>
                                        <w:div w:id="727147846">
                                          <w:marLeft w:val="0"/>
                                          <w:marRight w:val="0"/>
                                          <w:marTop w:val="0"/>
                                          <w:marBottom w:val="0"/>
                                          <w:divBdr>
                                            <w:top w:val="none" w:sz="0" w:space="0" w:color="auto"/>
                                            <w:left w:val="none" w:sz="0" w:space="0" w:color="auto"/>
                                            <w:bottom w:val="none" w:sz="0" w:space="0" w:color="auto"/>
                                            <w:right w:val="none" w:sz="0" w:space="0" w:color="auto"/>
                                          </w:divBdr>
                                          <w:divsChild>
                                            <w:div w:id="1760365416">
                                              <w:marLeft w:val="0"/>
                                              <w:marRight w:val="0"/>
                                              <w:marTop w:val="0"/>
                                              <w:marBottom w:val="0"/>
                                              <w:divBdr>
                                                <w:top w:val="none" w:sz="0" w:space="0" w:color="auto"/>
                                                <w:left w:val="none" w:sz="0" w:space="0" w:color="auto"/>
                                                <w:bottom w:val="none" w:sz="0" w:space="0" w:color="auto"/>
                                                <w:right w:val="none" w:sz="0" w:space="0" w:color="auto"/>
                                              </w:divBdr>
                                              <w:divsChild>
                                                <w:div w:id="11621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779468">
          <w:marLeft w:val="0"/>
          <w:marRight w:val="0"/>
          <w:marTop w:val="0"/>
          <w:marBottom w:val="0"/>
          <w:divBdr>
            <w:top w:val="single" w:sz="6" w:space="4" w:color="auto"/>
            <w:left w:val="single" w:sz="6" w:space="4" w:color="auto"/>
            <w:bottom w:val="single" w:sz="6" w:space="4" w:color="auto"/>
            <w:right w:val="single" w:sz="6" w:space="4" w:color="auto"/>
          </w:divBdr>
          <w:divsChild>
            <w:div w:id="1696928737">
              <w:marLeft w:val="0"/>
              <w:marRight w:val="0"/>
              <w:marTop w:val="0"/>
              <w:marBottom w:val="0"/>
              <w:divBdr>
                <w:top w:val="none" w:sz="0" w:space="0" w:color="auto"/>
                <w:left w:val="none" w:sz="0" w:space="0" w:color="auto"/>
                <w:bottom w:val="none" w:sz="0" w:space="0" w:color="auto"/>
                <w:right w:val="none" w:sz="0" w:space="0" w:color="auto"/>
              </w:divBdr>
              <w:divsChild>
                <w:div w:id="1064715411">
                  <w:marLeft w:val="0"/>
                  <w:marRight w:val="0"/>
                  <w:marTop w:val="0"/>
                  <w:marBottom w:val="0"/>
                  <w:divBdr>
                    <w:top w:val="none" w:sz="0" w:space="0" w:color="auto"/>
                    <w:left w:val="none" w:sz="0" w:space="0" w:color="auto"/>
                    <w:bottom w:val="none" w:sz="0" w:space="0" w:color="auto"/>
                    <w:right w:val="none" w:sz="0" w:space="0" w:color="auto"/>
                  </w:divBdr>
                  <w:divsChild>
                    <w:div w:id="18095875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3487845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27808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6497448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139252874">
          <w:marLeft w:val="0"/>
          <w:marRight w:val="0"/>
          <w:marTop w:val="0"/>
          <w:marBottom w:val="0"/>
          <w:divBdr>
            <w:top w:val="single" w:sz="6" w:space="4" w:color="auto"/>
            <w:left w:val="single" w:sz="6" w:space="4" w:color="auto"/>
            <w:bottom w:val="single" w:sz="6" w:space="4" w:color="auto"/>
            <w:right w:val="single" w:sz="6" w:space="4" w:color="auto"/>
          </w:divBdr>
          <w:divsChild>
            <w:div w:id="314071013">
              <w:marLeft w:val="0"/>
              <w:marRight w:val="0"/>
              <w:marTop w:val="0"/>
              <w:marBottom w:val="0"/>
              <w:divBdr>
                <w:top w:val="none" w:sz="0" w:space="0" w:color="auto"/>
                <w:left w:val="none" w:sz="0" w:space="0" w:color="auto"/>
                <w:bottom w:val="none" w:sz="0" w:space="0" w:color="auto"/>
                <w:right w:val="none" w:sz="0" w:space="0" w:color="auto"/>
              </w:divBdr>
              <w:divsChild>
                <w:div w:id="1945068708">
                  <w:marLeft w:val="0"/>
                  <w:marRight w:val="0"/>
                  <w:marTop w:val="0"/>
                  <w:marBottom w:val="0"/>
                  <w:divBdr>
                    <w:top w:val="none" w:sz="0" w:space="0" w:color="auto"/>
                    <w:left w:val="none" w:sz="0" w:space="0" w:color="auto"/>
                    <w:bottom w:val="none" w:sz="0" w:space="0" w:color="auto"/>
                    <w:right w:val="none" w:sz="0" w:space="0" w:color="auto"/>
                  </w:divBdr>
                  <w:divsChild>
                    <w:div w:id="1845629512">
                      <w:marLeft w:val="0"/>
                      <w:marRight w:val="0"/>
                      <w:marTop w:val="0"/>
                      <w:marBottom w:val="0"/>
                      <w:divBdr>
                        <w:top w:val="single" w:sz="6" w:space="0" w:color="CFCFCF"/>
                        <w:left w:val="single" w:sz="6" w:space="0" w:color="CFCFCF"/>
                        <w:bottom w:val="single" w:sz="6" w:space="0" w:color="CFCFCF"/>
                        <w:right w:val="single" w:sz="6" w:space="0" w:color="CFCFCF"/>
                      </w:divBdr>
                      <w:divsChild>
                        <w:div w:id="1176110033">
                          <w:marLeft w:val="0"/>
                          <w:marRight w:val="0"/>
                          <w:marTop w:val="0"/>
                          <w:marBottom w:val="0"/>
                          <w:divBdr>
                            <w:top w:val="none" w:sz="0" w:space="0" w:color="auto"/>
                            <w:left w:val="none" w:sz="0" w:space="0" w:color="auto"/>
                            <w:bottom w:val="none" w:sz="0" w:space="0" w:color="auto"/>
                            <w:right w:val="none" w:sz="0" w:space="0" w:color="auto"/>
                          </w:divBdr>
                          <w:divsChild>
                            <w:div w:id="1167474381">
                              <w:marLeft w:val="0"/>
                              <w:marRight w:val="-450"/>
                              <w:marTop w:val="0"/>
                              <w:marBottom w:val="0"/>
                              <w:divBdr>
                                <w:top w:val="none" w:sz="0" w:space="0" w:color="auto"/>
                                <w:left w:val="none" w:sz="0" w:space="0" w:color="auto"/>
                                <w:bottom w:val="none" w:sz="0" w:space="0" w:color="auto"/>
                                <w:right w:val="none" w:sz="0" w:space="0" w:color="auto"/>
                              </w:divBdr>
                              <w:divsChild>
                                <w:div w:id="1282762748">
                                  <w:marLeft w:val="0"/>
                                  <w:marRight w:val="0"/>
                                  <w:marTop w:val="0"/>
                                  <w:marBottom w:val="0"/>
                                  <w:divBdr>
                                    <w:top w:val="none" w:sz="0" w:space="0" w:color="auto"/>
                                    <w:left w:val="none" w:sz="0" w:space="0" w:color="auto"/>
                                    <w:bottom w:val="none" w:sz="0" w:space="0" w:color="auto"/>
                                    <w:right w:val="none" w:sz="0" w:space="0" w:color="auto"/>
                                  </w:divBdr>
                                  <w:divsChild>
                                    <w:div w:id="3673348">
                                      <w:marLeft w:val="0"/>
                                      <w:marRight w:val="0"/>
                                      <w:marTop w:val="0"/>
                                      <w:marBottom w:val="0"/>
                                      <w:divBdr>
                                        <w:top w:val="none" w:sz="0" w:space="0" w:color="auto"/>
                                        <w:left w:val="none" w:sz="0" w:space="0" w:color="auto"/>
                                        <w:bottom w:val="none" w:sz="0" w:space="0" w:color="auto"/>
                                        <w:right w:val="none" w:sz="0" w:space="0" w:color="auto"/>
                                      </w:divBdr>
                                      <w:divsChild>
                                        <w:div w:id="938751887">
                                          <w:marLeft w:val="0"/>
                                          <w:marRight w:val="0"/>
                                          <w:marTop w:val="0"/>
                                          <w:marBottom w:val="0"/>
                                          <w:divBdr>
                                            <w:top w:val="none" w:sz="0" w:space="0" w:color="auto"/>
                                            <w:left w:val="none" w:sz="0" w:space="0" w:color="auto"/>
                                            <w:bottom w:val="none" w:sz="0" w:space="0" w:color="auto"/>
                                            <w:right w:val="none" w:sz="0" w:space="0" w:color="auto"/>
                                          </w:divBdr>
                                          <w:divsChild>
                                            <w:div w:id="1888682276">
                                              <w:marLeft w:val="0"/>
                                              <w:marRight w:val="0"/>
                                              <w:marTop w:val="0"/>
                                              <w:marBottom w:val="0"/>
                                              <w:divBdr>
                                                <w:top w:val="none" w:sz="0" w:space="0" w:color="auto"/>
                                                <w:left w:val="none" w:sz="0" w:space="0" w:color="auto"/>
                                                <w:bottom w:val="none" w:sz="0" w:space="0" w:color="auto"/>
                                                <w:right w:val="none" w:sz="0" w:space="0" w:color="auto"/>
                                              </w:divBdr>
                                              <w:divsChild>
                                                <w:div w:id="6530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006690">
          <w:marLeft w:val="0"/>
          <w:marRight w:val="0"/>
          <w:marTop w:val="0"/>
          <w:marBottom w:val="0"/>
          <w:divBdr>
            <w:top w:val="single" w:sz="6" w:space="4" w:color="auto"/>
            <w:left w:val="single" w:sz="6" w:space="4" w:color="auto"/>
            <w:bottom w:val="single" w:sz="6" w:space="4" w:color="auto"/>
            <w:right w:val="single" w:sz="6" w:space="4" w:color="auto"/>
          </w:divBdr>
          <w:divsChild>
            <w:div w:id="694814196">
              <w:marLeft w:val="0"/>
              <w:marRight w:val="0"/>
              <w:marTop w:val="0"/>
              <w:marBottom w:val="0"/>
              <w:divBdr>
                <w:top w:val="none" w:sz="0" w:space="0" w:color="auto"/>
                <w:left w:val="none" w:sz="0" w:space="0" w:color="auto"/>
                <w:bottom w:val="none" w:sz="0" w:space="0" w:color="auto"/>
                <w:right w:val="none" w:sz="0" w:space="0" w:color="auto"/>
              </w:divBdr>
              <w:divsChild>
                <w:div w:id="7433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0474">
          <w:marLeft w:val="0"/>
          <w:marRight w:val="0"/>
          <w:marTop w:val="0"/>
          <w:marBottom w:val="0"/>
          <w:divBdr>
            <w:top w:val="single" w:sz="6" w:space="4" w:color="auto"/>
            <w:left w:val="single" w:sz="6" w:space="4" w:color="auto"/>
            <w:bottom w:val="single" w:sz="6" w:space="4" w:color="auto"/>
            <w:right w:val="single" w:sz="6" w:space="4" w:color="auto"/>
          </w:divBdr>
          <w:divsChild>
            <w:div w:id="1605069311">
              <w:marLeft w:val="0"/>
              <w:marRight w:val="0"/>
              <w:marTop w:val="0"/>
              <w:marBottom w:val="0"/>
              <w:divBdr>
                <w:top w:val="none" w:sz="0" w:space="0" w:color="auto"/>
                <w:left w:val="none" w:sz="0" w:space="0" w:color="auto"/>
                <w:bottom w:val="none" w:sz="0" w:space="0" w:color="auto"/>
                <w:right w:val="none" w:sz="0" w:space="0" w:color="auto"/>
              </w:divBdr>
              <w:divsChild>
                <w:div w:id="14015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7449">
          <w:marLeft w:val="0"/>
          <w:marRight w:val="0"/>
          <w:marTop w:val="0"/>
          <w:marBottom w:val="0"/>
          <w:divBdr>
            <w:top w:val="single" w:sz="6" w:space="4" w:color="auto"/>
            <w:left w:val="single" w:sz="6" w:space="4" w:color="auto"/>
            <w:bottom w:val="single" w:sz="6" w:space="4" w:color="auto"/>
            <w:right w:val="single" w:sz="6" w:space="4" w:color="auto"/>
          </w:divBdr>
          <w:divsChild>
            <w:div w:id="981038001">
              <w:marLeft w:val="0"/>
              <w:marRight w:val="0"/>
              <w:marTop w:val="0"/>
              <w:marBottom w:val="0"/>
              <w:divBdr>
                <w:top w:val="none" w:sz="0" w:space="0" w:color="auto"/>
                <w:left w:val="none" w:sz="0" w:space="0" w:color="auto"/>
                <w:bottom w:val="none" w:sz="0" w:space="0" w:color="auto"/>
                <w:right w:val="none" w:sz="0" w:space="0" w:color="auto"/>
              </w:divBdr>
              <w:divsChild>
                <w:div w:id="1780493300">
                  <w:marLeft w:val="0"/>
                  <w:marRight w:val="0"/>
                  <w:marTop w:val="0"/>
                  <w:marBottom w:val="0"/>
                  <w:divBdr>
                    <w:top w:val="none" w:sz="0" w:space="0" w:color="auto"/>
                    <w:left w:val="none" w:sz="0" w:space="0" w:color="auto"/>
                    <w:bottom w:val="none" w:sz="0" w:space="0" w:color="auto"/>
                    <w:right w:val="none" w:sz="0" w:space="0" w:color="auto"/>
                  </w:divBdr>
                  <w:divsChild>
                    <w:div w:id="1220870247">
                      <w:marLeft w:val="0"/>
                      <w:marRight w:val="0"/>
                      <w:marTop w:val="0"/>
                      <w:marBottom w:val="0"/>
                      <w:divBdr>
                        <w:top w:val="single" w:sz="6" w:space="0" w:color="CFCFCF"/>
                        <w:left w:val="single" w:sz="6" w:space="0" w:color="CFCFCF"/>
                        <w:bottom w:val="single" w:sz="6" w:space="0" w:color="CFCFCF"/>
                        <w:right w:val="single" w:sz="6" w:space="0" w:color="CFCFCF"/>
                      </w:divBdr>
                      <w:divsChild>
                        <w:div w:id="1285497350">
                          <w:marLeft w:val="0"/>
                          <w:marRight w:val="0"/>
                          <w:marTop w:val="0"/>
                          <w:marBottom w:val="0"/>
                          <w:divBdr>
                            <w:top w:val="none" w:sz="0" w:space="0" w:color="auto"/>
                            <w:left w:val="none" w:sz="0" w:space="0" w:color="auto"/>
                            <w:bottom w:val="none" w:sz="0" w:space="0" w:color="auto"/>
                            <w:right w:val="none" w:sz="0" w:space="0" w:color="auto"/>
                          </w:divBdr>
                          <w:divsChild>
                            <w:div w:id="900290695">
                              <w:marLeft w:val="0"/>
                              <w:marRight w:val="-450"/>
                              <w:marTop w:val="0"/>
                              <w:marBottom w:val="0"/>
                              <w:divBdr>
                                <w:top w:val="none" w:sz="0" w:space="0" w:color="auto"/>
                                <w:left w:val="none" w:sz="0" w:space="0" w:color="auto"/>
                                <w:bottom w:val="none" w:sz="0" w:space="0" w:color="auto"/>
                                <w:right w:val="none" w:sz="0" w:space="0" w:color="auto"/>
                              </w:divBdr>
                              <w:divsChild>
                                <w:div w:id="1053885">
                                  <w:marLeft w:val="0"/>
                                  <w:marRight w:val="0"/>
                                  <w:marTop w:val="0"/>
                                  <w:marBottom w:val="0"/>
                                  <w:divBdr>
                                    <w:top w:val="none" w:sz="0" w:space="0" w:color="auto"/>
                                    <w:left w:val="none" w:sz="0" w:space="0" w:color="auto"/>
                                    <w:bottom w:val="none" w:sz="0" w:space="0" w:color="auto"/>
                                    <w:right w:val="none" w:sz="0" w:space="0" w:color="auto"/>
                                  </w:divBdr>
                                  <w:divsChild>
                                    <w:div w:id="944188846">
                                      <w:marLeft w:val="0"/>
                                      <w:marRight w:val="0"/>
                                      <w:marTop w:val="0"/>
                                      <w:marBottom w:val="0"/>
                                      <w:divBdr>
                                        <w:top w:val="none" w:sz="0" w:space="0" w:color="auto"/>
                                        <w:left w:val="none" w:sz="0" w:space="0" w:color="auto"/>
                                        <w:bottom w:val="none" w:sz="0" w:space="0" w:color="auto"/>
                                        <w:right w:val="none" w:sz="0" w:space="0" w:color="auto"/>
                                      </w:divBdr>
                                      <w:divsChild>
                                        <w:div w:id="266884997">
                                          <w:marLeft w:val="0"/>
                                          <w:marRight w:val="0"/>
                                          <w:marTop w:val="0"/>
                                          <w:marBottom w:val="0"/>
                                          <w:divBdr>
                                            <w:top w:val="none" w:sz="0" w:space="0" w:color="auto"/>
                                            <w:left w:val="none" w:sz="0" w:space="0" w:color="auto"/>
                                            <w:bottom w:val="none" w:sz="0" w:space="0" w:color="auto"/>
                                            <w:right w:val="none" w:sz="0" w:space="0" w:color="auto"/>
                                          </w:divBdr>
                                          <w:divsChild>
                                            <w:div w:id="634024728">
                                              <w:marLeft w:val="0"/>
                                              <w:marRight w:val="0"/>
                                              <w:marTop w:val="0"/>
                                              <w:marBottom w:val="0"/>
                                              <w:divBdr>
                                                <w:top w:val="none" w:sz="0" w:space="0" w:color="auto"/>
                                                <w:left w:val="none" w:sz="0" w:space="0" w:color="auto"/>
                                                <w:bottom w:val="none" w:sz="0" w:space="0" w:color="auto"/>
                                                <w:right w:val="none" w:sz="0" w:space="0" w:color="auto"/>
                                              </w:divBdr>
                                              <w:divsChild>
                                                <w:div w:id="751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134716">
              <w:marLeft w:val="0"/>
              <w:marRight w:val="0"/>
              <w:marTop w:val="0"/>
              <w:marBottom w:val="0"/>
              <w:divBdr>
                <w:top w:val="none" w:sz="0" w:space="0" w:color="auto"/>
                <w:left w:val="none" w:sz="0" w:space="0" w:color="auto"/>
                <w:bottom w:val="none" w:sz="0" w:space="0" w:color="auto"/>
                <w:right w:val="none" w:sz="0" w:space="0" w:color="auto"/>
              </w:divBdr>
              <w:divsChild>
                <w:div w:id="1093471138">
                  <w:marLeft w:val="0"/>
                  <w:marRight w:val="0"/>
                  <w:marTop w:val="0"/>
                  <w:marBottom w:val="0"/>
                  <w:divBdr>
                    <w:top w:val="none" w:sz="0" w:space="0" w:color="auto"/>
                    <w:left w:val="none" w:sz="0" w:space="0" w:color="auto"/>
                    <w:bottom w:val="none" w:sz="0" w:space="0" w:color="auto"/>
                    <w:right w:val="none" w:sz="0" w:space="0" w:color="auto"/>
                  </w:divBdr>
                  <w:divsChild>
                    <w:div w:id="898125325">
                      <w:marLeft w:val="0"/>
                      <w:marRight w:val="0"/>
                      <w:marTop w:val="0"/>
                      <w:marBottom w:val="0"/>
                      <w:divBdr>
                        <w:top w:val="none" w:sz="0" w:space="0" w:color="auto"/>
                        <w:left w:val="none" w:sz="0" w:space="0" w:color="auto"/>
                        <w:bottom w:val="none" w:sz="0" w:space="0" w:color="auto"/>
                        <w:right w:val="none" w:sz="0" w:space="0" w:color="auto"/>
                      </w:divBdr>
                      <w:divsChild>
                        <w:div w:id="114834531">
                          <w:marLeft w:val="0"/>
                          <w:marRight w:val="0"/>
                          <w:marTop w:val="0"/>
                          <w:marBottom w:val="0"/>
                          <w:divBdr>
                            <w:top w:val="none" w:sz="0" w:space="0" w:color="auto"/>
                            <w:left w:val="none" w:sz="0" w:space="0" w:color="auto"/>
                            <w:bottom w:val="none" w:sz="0" w:space="0" w:color="auto"/>
                            <w:right w:val="none" w:sz="0" w:space="0" w:color="auto"/>
                          </w:divBdr>
                        </w:div>
                      </w:divsChild>
                    </w:div>
                    <w:div w:id="1995327298">
                      <w:marLeft w:val="0"/>
                      <w:marRight w:val="0"/>
                      <w:marTop w:val="0"/>
                      <w:marBottom w:val="0"/>
                      <w:divBdr>
                        <w:top w:val="none" w:sz="0" w:space="0" w:color="auto"/>
                        <w:left w:val="none" w:sz="0" w:space="0" w:color="auto"/>
                        <w:bottom w:val="none" w:sz="0" w:space="0" w:color="auto"/>
                        <w:right w:val="none" w:sz="0" w:space="0" w:color="auto"/>
                      </w:divBdr>
                      <w:divsChild>
                        <w:div w:id="1293633214">
                          <w:marLeft w:val="0"/>
                          <w:marRight w:val="0"/>
                          <w:marTop w:val="0"/>
                          <w:marBottom w:val="0"/>
                          <w:divBdr>
                            <w:top w:val="none" w:sz="0" w:space="0" w:color="auto"/>
                            <w:left w:val="none" w:sz="0" w:space="0" w:color="auto"/>
                            <w:bottom w:val="none" w:sz="0" w:space="0" w:color="auto"/>
                            <w:right w:val="none" w:sz="0" w:space="0" w:color="auto"/>
                          </w:divBdr>
                          <w:divsChild>
                            <w:div w:id="19190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21569">
          <w:marLeft w:val="0"/>
          <w:marRight w:val="0"/>
          <w:marTop w:val="0"/>
          <w:marBottom w:val="0"/>
          <w:divBdr>
            <w:top w:val="single" w:sz="6" w:space="4" w:color="auto"/>
            <w:left w:val="single" w:sz="6" w:space="4" w:color="auto"/>
            <w:bottom w:val="single" w:sz="6" w:space="4" w:color="auto"/>
            <w:right w:val="single" w:sz="6" w:space="4" w:color="auto"/>
          </w:divBdr>
          <w:divsChild>
            <w:div w:id="1920552012">
              <w:marLeft w:val="0"/>
              <w:marRight w:val="0"/>
              <w:marTop w:val="0"/>
              <w:marBottom w:val="0"/>
              <w:divBdr>
                <w:top w:val="none" w:sz="0" w:space="0" w:color="auto"/>
                <w:left w:val="none" w:sz="0" w:space="0" w:color="auto"/>
                <w:bottom w:val="none" w:sz="0" w:space="0" w:color="auto"/>
                <w:right w:val="none" w:sz="0" w:space="0" w:color="auto"/>
              </w:divBdr>
              <w:divsChild>
                <w:div w:id="1103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4444">
          <w:marLeft w:val="0"/>
          <w:marRight w:val="0"/>
          <w:marTop w:val="0"/>
          <w:marBottom w:val="0"/>
          <w:divBdr>
            <w:top w:val="single" w:sz="6" w:space="4" w:color="auto"/>
            <w:left w:val="single" w:sz="6" w:space="4" w:color="auto"/>
            <w:bottom w:val="single" w:sz="6" w:space="4" w:color="auto"/>
            <w:right w:val="single" w:sz="6" w:space="4" w:color="auto"/>
          </w:divBdr>
          <w:divsChild>
            <w:div w:id="1870293514">
              <w:marLeft w:val="0"/>
              <w:marRight w:val="0"/>
              <w:marTop w:val="0"/>
              <w:marBottom w:val="0"/>
              <w:divBdr>
                <w:top w:val="none" w:sz="0" w:space="0" w:color="auto"/>
                <w:left w:val="none" w:sz="0" w:space="0" w:color="auto"/>
                <w:bottom w:val="none" w:sz="0" w:space="0" w:color="auto"/>
                <w:right w:val="none" w:sz="0" w:space="0" w:color="auto"/>
              </w:divBdr>
              <w:divsChild>
                <w:div w:id="865796819">
                  <w:marLeft w:val="0"/>
                  <w:marRight w:val="0"/>
                  <w:marTop w:val="0"/>
                  <w:marBottom w:val="0"/>
                  <w:divBdr>
                    <w:top w:val="none" w:sz="0" w:space="0" w:color="auto"/>
                    <w:left w:val="none" w:sz="0" w:space="0" w:color="auto"/>
                    <w:bottom w:val="none" w:sz="0" w:space="0" w:color="auto"/>
                    <w:right w:val="none" w:sz="0" w:space="0" w:color="auto"/>
                  </w:divBdr>
                  <w:divsChild>
                    <w:div w:id="593822004">
                      <w:marLeft w:val="0"/>
                      <w:marRight w:val="0"/>
                      <w:marTop w:val="0"/>
                      <w:marBottom w:val="0"/>
                      <w:divBdr>
                        <w:top w:val="single" w:sz="6" w:space="0" w:color="CFCFCF"/>
                        <w:left w:val="single" w:sz="6" w:space="0" w:color="CFCFCF"/>
                        <w:bottom w:val="single" w:sz="6" w:space="0" w:color="CFCFCF"/>
                        <w:right w:val="single" w:sz="6" w:space="0" w:color="CFCFCF"/>
                      </w:divBdr>
                      <w:divsChild>
                        <w:div w:id="1908757537">
                          <w:marLeft w:val="0"/>
                          <w:marRight w:val="0"/>
                          <w:marTop w:val="0"/>
                          <w:marBottom w:val="0"/>
                          <w:divBdr>
                            <w:top w:val="none" w:sz="0" w:space="0" w:color="auto"/>
                            <w:left w:val="none" w:sz="0" w:space="0" w:color="auto"/>
                            <w:bottom w:val="none" w:sz="0" w:space="0" w:color="auto"/>
                            <w:right w:val="none" w:sz="0" w:space="0" w:color="auto"/>
                          </w:divBdr>
                          <w:divsChild>
                            <w:div w:id="2089225687">
                              <w:marLeft w:val="0"/>
                              <w:marRight w:val="-450"/>
                              <w:marTop w:val="0"/>
                              <w:marBottom w:val="0"/>
                              <w:divBdr>
                                <w:top w:val="none" w:sz="0" w:space="0" w:color="auto"/>
                                <w:left w:val="none" w:sz="0" w:space="0" w:color="auto"/>
                                <w:bottom w:val="none" w:sz="0" w:space="0" w:color="auto"/>
                                <w:right w:val="none" w:sz="0" w:space="0" w:color="auto"/>
                              </w:divBdr>
                              <w:divsChild>
                                <w:div w:id="1999918189">
                                  <w:marLeft w:val="0"/>
                                  <w:marRight w:val="0"/>
                                  <w:marTop w:val="0"/>
                                  <w:marBottom w:val="0"/>
                                  <w:divBdr>
                                    <w:top w:val="none" w:sz="0" w:space="0" w:color="auto"/>
                                    <w:left w:val="none" w:sz="0" w:space="0" w:color="auto"/>
                                    <w:bottom w:val="none" w:sz="0" w:space="0" w:color="auto"/>
                                    <w:right w:val="none" w:sz="0" w:space="0" w:color="auto"/>
                                  </w:divBdr>
                                  <w:divsChild>
                                    <w:div w:id="1015381871">
                                      <w:marLeft w:val="0"/>
                                      <w:marRight w:val="0"/>
                                      <w:marTop w:val="0"/>
                                      <w:marBottom w:val="0"/>
                                      <w:divBdr>
                                        <w:top w:val="none" w:sz="0" w:space="0" w:color="auto"/>
                                        <w:left w:val="none" w:sz="0" w:space="0" w:color="auto"/>
                                        <w:bottom w:val="none" w:sz="0" w:space="0" w:color="auto"/>
                                        <w:right w:val="none" w:sz="0" w:space="0" w:color="auto"/>
                                      </w:divBdr>
                                      <w:divsChild>
                                        <w:div w:id="796489955">
                                          <w:marLeft w:val="0"/>
                                          <w:marRight w:val="0"/>
                                          <w:marTop w:val="0"/>
                                          <w:marBottom w:val="0"/>
                                          <w:divBdr>
                                            <w:top w:val="none" w:sz="0" w:space="0" w:color="auto"/>
                                            <w:left w:val="none" w:sz="0" w:space="0" w:color="auto"/>
                                            <w:bottom w:val="none" w:sz="0" w:space="0" w:color="auto"/>
                                            <w:right w:val="none" w:sz="0" w:space="0" w:color="auto"/>
                                          </w:divBdr>
                                          <w:divsChild>
                                            <w:div w:id="1500342824">
                                              <w:marLeft w:val="0"/>
                                              <w:marRight w:val="0"/>
                                              <w:marTop w:val="0"/>
                                              <w:marBottom w:val="0"/>
                                              <w:divBdr>
                                                <w:top w:val="none" w:sz="0" w:space="0" w:color="auto"/>
                                                <w:left w:val="none" w:sz="0" w:space="0" w:color="auto"/>
                                                <w:bottom w:val="none" w:sz="0" w:space="0" w:color="auto"/>
                                                <w:right w:val="none" w:sz="0" w:space="0" w:color="auto"/>
                                              </w:divBdr>
                                              <w:divsChild>
                                                <w:div w:id="3875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670798">
              <w:marLeft w:val="0"/>
              <w:marRight w:val="0"/>
              <w:marTop w:val="0"/>
              <w:marBottom w:val="0"/>
              <w:divBdr>
                <w:top w:val="none" w:sz="0" w:space="0" w:color="auto"/>
                <w:left w:val="none" w:sz="0" w:space="0" w:color="auto"/>
                <w:bottom w:val="none" w:sz="0" w:space="0" w:color="auto"/>
                <w:right w:val="none" w:sz="0" w:space="0" w:color="auto"/>
              </w:divBdr>
              <w:divsChild>
                <w:div w:id="1035302729">
                  <w:marLeft w:val="0"/>
                  <w:marRight w:val="0"/>
                  <w:marTop w:val="0"/>
                  <w:marBottom w:val="0"/>
                  <w:divBdr>
                    <w:top w:val="none" w:sz="0" w:space="0" w:color="auto"/>
                    <w:left w:val="none" w:sz="0" w:space="0" w:color="auto"/>
                    <w:bottom w:val="none" w:sz="0" w:space="0" w:color="auto"/>
                    <w:right w:val="none" w:sz="0" w:space="0" w:color="auto"/>
                  </w:divBdr>
                  <w:divsChild>
                    <w:div w:id="2044477099">
                      <w:marLeft w:val="0"/>
                      <w:marRight w:val="0"/>
                      <w:marTop w:val="0"/>
                      <w:marBottom w:val="0"/>
                      <w:divBdr>
                        <w:top w:val="none" w:sz="0" w:space="0" w:color="auto"/>
                        <w:left w:val="none" w:sz="0" w:space="0" w:color="auto"/>
                        <w:bottom w:val="none" w:sz="0" w:space="0" w:color="auto"/>
                        <w:right w:val="none" w:sz="0" w:space="0" w:color="auto"/>
                      </w:divBdr>
                      <w:divsChild>
                        <w:div w:id="979961583">
                          <w:marLeft w:val="0"/>
                          <w:marRight w:val="0"/>
                          <w:marTop w:val="0"/>
                          <w:marBottom w:val="0"/>
                          <w:divBdr>
                            <w:top w:val="none" w:sz="0" w:space="0" w:color="auto"/>
                            <w:left w:val="none" w:sz="0" w:space="0" w:color="auto"/>
                            <w:bottom w:val="none" w:sz="0" w:space="0" w:color="auto"/>
                            <w:right w:val="none" w:sz="0" w:space="0" w:color="auto"/>
                          </w:divBdr>
                          <w:divsChild>
                            <w:div w:id="1316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94338">
          <w:marLeft w:val="0"/>
          <w:marRight w:val="0"/>
          <w:marTop w:val="0"/>
          <w:marBottom w:val="0"/>
          <w:divBdr>
            <w:top w:val="single" w:sz="6" w:space="4" w:color="auto"/>
            <w:left w:val="single" w:sz="6" w:space="4" w:color="auto"/>
            <w:bottom w:val="single" w:sz="6" w:space="4" w:color="auto"/>
            <w:right w:val="single" w:sz="6" w:space="4" w:color="auto"/>
          </w:divBdr>
          <w:divsChild>
            <w:div w:id="486434488">
              <w:marLeft w:val="0"/>
              <w:marRight w:val="0"/>
              <w:marTop w:val="0"/>
              <w:marBottom w:val="0"/>
              <w:divBdr>
                <w:top w:val="none" w:sz="0" w:space="0" w:color="auto"/>
                <w:left w:val="none" w:sz="0" w:space="0" w:color="auto"/>
                <w:bottom w:val="none" w:sz="0" w:space="0" w:color="auto"/>
                <w:right w:val="none" w:sz="0" w:space="0" w:color="auto"/>
              </w:divBdr>
              <w:divsChild>
                <w:div w:id="1856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095">
          <w:marLeft w:val="0"/>
          <w:marRight w:val="0"/>
          <w:marTop w:val="0"/>
          <w:marBottom w:val="0"/>
          <w:divBdr>
            <w:top w:val="single" w:sz="6" w:space="4" w:color="auto"/>
            <w:left w:val="single" w:sz="6" w:space="4" w:color="auto"/>
            <w:bottom w:val="single" w:sz="6" w:space="4" w:color="auto"/>
            <w:right w:val="single" w:sz="6" w:space="4" w:color="auto"/>
          </w:divBdr>
          <w:divsChild>
            <w:div w:id="570384971">
              <w:marLeft w:val="0"/>
              <w:marRight w:val="0"/>
              <w:marTop w:val="0"/>
              <w:marBottom w:val="0"/>
              <w:divBdr>
                <w:top w:val="none" w:sz="0" w:space="0" w:color="auto"/>
                <w:left w:val="none" w:sz="0" w:space="0" w:color="auto"/>
                <w:bottom w:val="none" w:sz="0" w:space="0" w:color="auto"/>
                <w:right w:val="none" w:sz="0" w:space="0" w:color="auto"/>
              </w:divBdr>
              <w:divsChild>
                <w:div w:id="1726755561">
                  <w:marLeft w:val="0"/>
                  <w:marRight w:val="0"/>
                  <w:marTop w:val="0"/>
                  <w:marBottom w:val="0"/>
                  <w:divBdr>
                    <w:top w:val="none" w:sz="0" w:space="0" w:color="auto"/>
                    <w:left w:val="none" w:sz="0" w:space="0" w:color="auto"/>
                    <w:bottom w:val="none" w:sz="0" w:space="0" w:color="auto"/>
                    <w:right w:val="none" w:sz="0" w:space="0" w:color="auto"/>
                  </w:divBdr>
                  <w:divsChild>
                    <w:div w:id="1163664635">
                      <w:marLeft w:val="0"/>
                      <w:marRight w:val="0"/>
                      <w:marTop w:val="0"/>
                      <w:marBottom w:val="0"/>
                      <w:divBdr>
                        <w:top w:val="single" w:sz="6" w:space="0" w:color="CFCFCF"/>
                        <w:left w:val="single" w:sz="6" w:space="0" w:color="CFCFCF"/>
                        <w:bottom w:val="single" w:sz="6" w:space="0" w:color="CFCFCF"/>
                        <w:right w:val="single" w:sz="6" w:space="0" w:color="CFCFCF"/>
                      </w:divBdr>
                      <w:divsChild>
                        <w:div w:id="2051882540">
                          <w:marLeft w:val="0"/>
                          <w:marRight w:val="0"/>
                          <w:marTop w:val="0"/>
                          <w:marBottom w:val="0"/>
                          <w:divBdr>
                            <w:top w:val="none" w:sz="0" w:space="0" w:color="auto"/>
                            <w:left w:val="none" w:sz="0" w:space="0" w:color="auto"/>
                            <w:bottom w:val="none" w:sz="0" w:space="0" w:color="auto"/>
                            <w:right w:val="none" w:sz="0" w:space="0" w:color="auto"/>
                          </w:divBdr>
                          <w:divsChild>
                            <w:div w:id="1730029751">
                              <w:marLeft w:val="0"/>
                              <w:marRight w:val="-450"/>
                              <w:marTop w:val="0"/>
                              <w:marBottom w:val="0"/>
                              <w:divBdr>
                                <w:top w:val="none" w:sz="0" w:space="0" w:color="auto"/>
                                <w:left w:val="none" w:sz="0" w:space="0" w:color="auto"/>
                                <w:bottom w:val="none" w:sz="0" w:space="0" w:color="auto"/>
                                <w:right w:val="none" w:sz="0" w:space="0" w:color="auto"/>
                              </w:divBdr>
                              <w:divsChild>
                                <w:div w:id="1638559631">
                                  <w:marLeft w:val="0"/>
                                  <w:marRight w:val="0"/>
                                  <w:marTop w:val="0"/>
                                  <w:marBottom w:val="0"/>
                                  <w:divBdr>
                                    <w:top w:val="none" w:sz="0" w:space="0" w:color="auto"/>
                                    <w:left w:val="none" w:sz="0" w:space="0" w:color="auto"/>
                                    <w:bottom w:val="none" w:sz="0" w:space="0" w:color="auto"/>
                                    <w:right w:val="none" w:sz="0" w:space="0" w:color="auto"/>
                                  </w:divBdr>
                                  <w:divsChild>
                                    <w:div w:id="118650791">
                                      <w:marLeft w:val="0"/>
                                      <w:marRight w:val="0"/>
                                      <w:marTop w:val="0"/>
                                      <w:marBottom w:val="0"/>
                                      <w:divBdr>
                                        <w:top w:val="none" w:sz="0" w:space="0" w:color="auto"/>
                                        <w:left w:val="none" w:sz="0" w:space="0" w:color="auto"/>
                                        <w:bottom w:val="none" w:sz="0" w:space="0" w:color="auto"/>
                                        <w:right w:val="none" w:sz="0" w:space="0" w:color="auto"/>
                                      </w:divBdr>
                                      <w:divsChild>
                                        <w:div w:id="1797483895">
                                          <w:marLeft w:val="0"/>
                                          <w:marRight w:val="0"/>
                                          <w:marTop w:val="0"/>
                                          <w:marBottom w:val="0"/>
                                          <w:divBdr>
                                            <w:top w:val="none" w:sz="0" w:space="0" w:color="auto"/>
                                            <w:left w:val="none" w:sz="0" w:space="0" w:color="auto"/>
                                            <w:bottom w:val="none" w:sz="0" w:space="0" w:color="auto"/>
                                            <w:right w:val="none" w:sz="0" w:space="0" w:color="auto"/>
                                          </w:divBdr>
                                          <w:divsChild>
                                            <w:div w:id="1179081644">
                                              <w:marLeft w:val="0"/>
                                              <w:marRight w:val="0"/>
                                              <w:marTop w:val="0"/>
                                              <w:marBottom w:val="0"/>
                                              <w:divBdr>
                                                <w:top w:val="none" w:sz="0" w:space="0" w:color="auto"/>
                                                <w:left w:val="none" w:sz="0" w:space="0" w:color="auto"/>
                                                <w:bottom w:val="none" w:sz="0" w:space="0" w:color="auto"/>
                                                <w:right w:val="none" w:sz="0" w:space="0" w:color="auto"/>
                                              </w:divBdr>
                                              <w:divsChild>
                                                <w:div w:id="4807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8497">
          <w:marLeft w:val="0"/>
          <w:marRight w:val="0"/>
          <w:marTop w:val="0"/>
          <w:marBottom w:val="0"/>
          <w:divBdr>
            <w:top w:val="single" w:sz="6" w:space="4" w:color="auto"/>
            <w:left w:val="single" w:sz="6" w:space="4" w:color="auto"/>
            <w:bottom w:val="single" w:sz="6" w:space="4" w:color="auto"/>
            <w:right w:val="single" w:sz="6" w:space="4" w:color="auto"/>
          </w:divBdr>
          <w:divsChild>
            <w:div w:id="1863938128">
              <w:marLeft w:val="0"/>
              <w:marRight w:val="0"/>
              <w:marTop w:val="0"/>
              <w:marBottom w:val="0"/>
              <w:divBdr>
                <w:top w:val="none" w:sz="0" w:space="0" w:color="auto"/>
                <w:left w:val="none" w:sz="0" w:space="0" w:color="auto"/>
                <w:bottom w:val="none" w:sz="0" w:space="0" w:color="auto"/>
                <w:right w:val="none" w:sz="0" w:space="0" w:color="auto"/>
              </w:divBdr>
              <w:divsChild>
                <w:div w:id="1978602807">
                  <w:marLeft w:val="0"/>
                  <w:marRight w:val="0"/>
                  <w:marTop w:val="0"/>
                  <w:marBottom w:val="0"/>
                  <w:divBdr>
                    <w:top w:val="none" w:sz="0" w:space="0" w:color="auto"/>
                    <w:left w:val="none" w:sz="0" w:space="0" w:color="auto"/>
                    <w:bottom w:val="none" w:sz="0" w:space="0" w:color="auto"/>
                    <w:right w:val="none" w:sz="0" w:space="0" w:color="auto"/>
                  </w:divBdr>
                  <w:divsChild>
                    <w:div w:id="2622654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1354339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598682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566942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6105421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901213402">
          <w:marLeft w:val="0"/>
          <w:marRight w:val="0"/>
          <w:marTop w:val="0"/>
          <w:marBottom w:val="0"/>
          <w:divBdr>
            <w:top w:val="single" w:sz="6" w:space="4" w:color="auto"/>
            <w:left w:val="single" w:sz="6" w:space="4" w:color="auto"/>
            <w:bottom w:val="single" w:sz="6" w:space="4" w:color="auto"/>
            <w:right w:val="single" w:sz="6" w:space="4" w:color="auto"/>
          </w:divBdr>
          <w:divsChild>
            <w:div w:id="1424717776">
              <w:marLeft w:val="0"/>
              <w:marRight w:val="0"/>
              <w:marTop w:val="0"/>
              <w:marBottom w:val="0"/>
              <w:divBdr>
                <w:top w:val="none" w:sz="0" w:space="0" w:color="auto"/>
                <w:left w:val="none" w:sz="0" w:space="0" w:color="auto"/>
                <w:bottom w:val="none" w:sz="0" w:space="0" w:color="auto"/>
                <w:right w:val="none" w:sz="0" w:space="0" w:color="auto"/>
              </w:divBdr>
              <w:divsChild>
                <w:div w:id="1774856304">
                  <w:marLeft w:val="0"/>
                  <w:marRight w:val="0"/>
                  <w:marTop w:val="0"/>
                  <w:marBottom w:val="0"/>
                  <w:divBdr>
                    <w:top w:val="none" w:sz="0" w:space="0" w:color="auto"/>
                    <w:left w:val="none" w:sz="0" w:space="0" w:color="auto"/>
                    <w:bottom w:val="none" w:sz="0" w:space="0" w:color="auto"/>
                    <w:right w:val="none" w:sz="0" w:space="0" w:color="auto"/>
                  </w:divBdr>
                  <w:divsChild>
                    <w:div w:id="437602532">
                      <w:marLeft w:val="0"/>
                      <w:marRight w:val="0"/>
                      <w:marTop w:val="0"/>
                      <w:marBottom w:val="0"/>
                      <w:divBdr>
                        <w:top w:val="single" w:sz="6" w:space="0" w:color="CFCFCF"/>
                        <w:left w:val="single" w:sz="6" w:space="0" w:color="CFCFCF"/>
                        <w:bottom w:val="single" w:sz="6" w:space="0" w:color="CFCFCF"/>
                        <w:right w:val="single" w:sz="6" w:space="0" w:color="CFCFCF"/>
                      </w:divBdr>
                      <w:divsChild>
                        <w:div w:id="803429370">
                          <w:marLeft w:val="0"/>
                          <w:marRight w:val="0"/>
                          <w:marTop w:val="0"/>
                          <w:marBottom w:val="0"/>
                          <w:divBdr>
                            <w:top w:val="none" w:sz="0" w:space="0" w:color="auto"/>
                            <w:left w:val="none" w:sz="0" w:space="0" w:color="auto"/>
                            <w:bottom w:val="none" w:sz="0" w:space="0" w:color="auto"/>
                            <w:right w:val="none" w:sz="0" w:space="0" w:color="auto"/>
                          </w:divBdr>
                          <w:divsChild>
                            <w:div w:id="2130195798">
                              <w:marLeft w:val="0"/>
                              <w:marRight w:val="-450"/>
                              <w:marTop w:val="0"/>
                              <w:marBottom w:val="0"/>
                              <w:divBdr>
                                <w:top w:val="none" w:sz="0" w:space="0" w:color="auto"/>
                                <w:left w:val="none" w:sz="0" w:space="0" w:color="auto"/>
                                <w:bottom w:val="none" w:sz="0" w:space="0" w:color="auto"/>
                                <w:right w:val="none" w:sz="0" w:space="0" w:color="auto"/>
                              </w:divBdr>
                              <w:divsChild>
                                <w:div w:id="336344084">
                                  <w:marLeft w:val="0"/>
                                  <w:marRight w:val="0"/>
                                  <w:marTop w:val="0"/>
                                  <w:marBottom w:val="0"/>
                                  <w:divBdr>
                                    <w:top w:val="none" w:sz="0" w:space="0" w:color="auto"/>
                                    <w:left w:val="none" w:sz="0" w:space="0" w:color="auto"/>
                                    <w:bottom w:val="none" w:sz="0" w:space="0" w:color="auto"/>
                                    <w:right w:val="none" w:sz="0" w:space="0" w:color="auto"/>
                                  </w:divBdr>
                                  <w:divsChild>
                                    <w:div w:id="822164858">
                                      <w:marLeft w:val="0"/>
                                      <w:marRight w:val="0"/>
                                      <w:marTop w:val="0"/>
                                      <w:marBottom w:val="0"/>
                                      <w:divBdr>
                                        <w:top w:val="none" w:sz="0" w:space="0" w:color="auto"/>
                                        <w:left w:val="none" w:sz="0" w:space="0" w:color="auto"/>
                                        <w:bottom w:val="none" w:sz="0" w:space="0" w:color="auto"/>
                                        <w:right w:val="none" w:sz="0" w:space="0" w:color="auto"/>
                                      </w:divBdr>
                                      <w:divsChild>
                                        <w:div w:id="830675287">
                                          <w:marLeft w:val="0"/>
                                          <w:marRight w:val="0"/>
                                          <w:marTop w:val="0"/>
                                          <w:marBottom w:val="0"/>
                                          <w:divBdr>
                                            <w:top w:val="none" w:sz="0" w:space="0" w:color="auto"/>
                                            <w:left w:val="none" w:sz="0" w:space="0" w:color="auto"/>
                                            <w:bottom w:val="none" w:sz="0" w:space="0" w:color="auto"/>
                                            <w:right w:val="none" w:sz="0" w:space="0" w:color="auto"/>
                                          </w:divBdr>
                                          <w:divsChild>
                                            <w:div w:id="1901818726">
                                              <w:marLeft w:val="0"/>
                                              <w:marRight w:val="0"/>
                                              <w:marTop w:val="0"/>
                                              <w:marBottom w:val="0"/>
                                              <w:divBdr>
                                                <w:top w:val="none" w:sz="0" w:space="0" w:color="auto"/>
                                                <w:left w:val="none" w:sz="0" w:space="0" w:color="auto"/>
                                                <w:bottom w:val="none" w:sz="0" w:space="0" w:color="auto"/>
                                                <w:right w:val="none" w:sz="0" w:space="0" w:color="auto"/>
                                              </w:divBdr>
                                              <w:divsChild>
                                                <w:div w:id="11633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26111">
              <w:marLeft w:val="0"/>
              <w:marRight w:val="0"/>
              <w:marTop w:val="0"/>
              <w:marBottom w:val="0"/>
              <w:divBdr>
                <w:top w:val="none" w:sz="0" w:space="0" w:color="auto"/>
                <w:left w:val="none" w:sz="0" w:space="0" w:color="auto"/>
                <w:bottom w:val="none" w:sz="0" w:space="0" w:color="auto"/>
                <w:right w:val="none" w:sz="0" w:space="0" w:color="auto"/>
              </w:divBdr>
              <w:divsChild>
                <w:div w:id="728071696">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0"/>
                      <w:marBottom w:val="0"/>
                      <w:divBdr>
                        <w:top w:val="none" w:sz="0" w:space="0" w:color="auto"/>
                        <w:left w:val="none" w:sz="0" w:space="0" w:color="auto"/>
                        <w:bottom w:val="none" w:sz="0" w:space="0" w:color="auto"/>
                        <w:right w:val="none" w:sz="0" w:space="0" w:color="auto"/>
                      </w:divBdr>
                    </w:div>
                    <w:div w:id="1340304880">
                      <w:marLeft w:val="0"/>
                      <w:marRight w:val="0"/>
                      <w:marTop w:val="0"/>
                      <w:marBottom w:val="0"/>
                      <w:divBdr>
                        <w:top w:val="none" w:sz="0" w:space="0" w:color="auto"/>
                        <w:left w:val="none" w:sz="0" w:space="0" w:color="auto"/>
                        <w:bottom w:val="none" w:sz="0" w:space="0" w:color="auto"/>
                        <w:right w:val="none" w:sz="0" w:space="0" w:color="auto"/>
                      </w:divBdr>
                      <w:divsChild>
                        <w:div w:id="3483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4787">
          <w:marLeft w:val="0"/>
          <w:marRight w:val="0"/>
          <w:marTop w:val="0"/>
          <w:marBottom w:val="0"/>
          <w:divBdr>
            <w:top w:val="single" w:sz="6" w:space="4" w:color="auto"/>
            <w:left w:val="single" w:sz="6" w:space="4" w:color="auto"/>
            <w:bottom w:val="single" w:sz="6" w:space="4" w:color="auto"/>
            <w:right w:val="single" w:sz="6" w:space="4" w:color="auto"/>
          </w:divBdr>
          <w:divsChild>
            <w:div w:id="725182801">
              <w:marLeft w:val="0"/>
              <w:marRight w:val="0"/>
              <w:marTop w:val="0"/>
              <w:marBottom w:val="0"/>
              <w:divBdr>
                <w:top w:val="none" w:sz="0" w:space="0" w:color="auto"/>
                <w:left w:val="none" w:sz="0" w:space="0" w:color="auto"/>
                <w:bottom w:val="none" w:sz="0" w:space="0" w:color="auto"/>
                <w:right w:val="none" w:sz="0" w:space="0" w:color="auto"/>
              </w:divBdr>
              <w:divsChild>
                <w:div w:id="4608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145">
          <w:marLeft w:val="0"/>
          <w:marRight w:val="0"/>
          <w:marTop w:val="0"/>
          <w:marBottom w:val="0"/>
          <w:divBdr>
            <w:top w:val="single" w:sz="6" w:space="4" w:color="auto"/>
            <w:left w:val="single" w:sz="6" w:space="4" w:color="auto"/>
            <w:bottom w:val="single" w:sz="6" w:space="4" w:color="auto"/>
            <w:right w:val="single" w:sz="6" w:space="4" w:color="auto"/>
          </w:divBdr>
          <w:divsChild>
            <w:div w:id="1361858644">
              <w:marLeft w:val="0"/>
              <w:marRight w:val="0"/>
              <w:marTop w:val="0"/>
              <w:marBottom w:val="0"/>
              <w:divBdr>
                <w:top w:val="none" w:sz="0" w:space="0" w:color="auto"/>
                <w:left w:val="none" w:sz="0" w:space="0" w:color="auto"/>
                <w:bottom w:val="none" w:sz="0" w:space="0" w:color="auto"/>
                <w:right w:val="none" w:sz="0" w:space="0" w:color="auto"/>
              </w:divBdr>
              <w:divsChild>
                <w:div w:id="67698760">
                  <w:marLeft w:val="0"/>
                  <w:marRight w:val="0"/>
                  <w:marTop w:val="0"/>
                  <w:marBottom w:val="0"/>
                  <w:divBdr>
                    <w:top w:val="none" w:sz="0" w:space="0" w:color="auto"/>
                    <w:left w:val="none" w:sz="0" w:space="0" w:color="auto"/>
                    <w:bottom w:val="none" w:sz="0" w:space="0" w:color="auto"/>
                    <w:right w:val="none" w:sz="0" w:space="0" w:color="auto"/>
                  </w:divBdr>
                  <w:divsChild>
                    <w:div w:id="1106850072">
                      <w:marLeft w:val="0"/>
                      <w:marRight w:val="0"/>
                      <w:marTop w:val="0"/>
                      <w:marBottom w:val="0"/>
                      <w:divBdr>
                        <w:top w:val="single" w:sz="6" w:space="0" w:color="CFCFCF"/>
                        <w:left w:val="single" w:sz="6" w:space="0" w:color="CFCFCF"/>
                        <w:bottom w:val="single" w:sz="6" w:space="0" w:color="CFCFCF"/>
                        <w:right w:val="single" w:sz="6" w:space="0" w:color="CFCFCF"/>
                      </w:divBdr>
                      <w:divsChild>
                        <w:div w:id="466245626">
                          <w:marLeft w:val="0"/>
                          <w:marRight w:val="0"/>
                          <w:marTop w:val="0"/>
                          <w:marBottom w:val="0"/>
                          <w:divBdr>
                            <w:top w:val="none" w:sz="0" w:space="0" w:color="auto"/>
                            <w:left w:val="none" w:sz="0" w:space="0" w:color="auto"/>
                            <w:bottom w:val="none" w:sz="0" w:space="0" w:color="auto"/>
                            <w:right w:val="none" w:sz="0" w:space="0" w:color="auto"/>
                          </w:divBdr>
                          <w:divsChild>
                            <w:div w:id="508830466">
                              <w:marLeft w:val="0"/>
                              <w:marRight w:val="-450"/>
                              <w:marTop w:val="0"/>
                              <w:marBottom w:val="0"/>
                              <w:divBdr>
                                <w:top w:val="none" w:sz="0" w:space="0" w:color="auto"/>
                                <w:left w:val="none" w:sz="0" w:space="0" w:color="auto"/>
                                <w:bottom w:val="none" w:sz="0" w:space="0" w:color="auto"/>
                                <w:right w:val="none" w:sz="0" w:space="0" w:color="auto"/>
                              </w:divBdr>
                              <w:divsChild>
                                <w:div w:id="1679693860">
                                  <w:marLeft w:val="0"/>
                                  <w:marRight w:val="0"/>
                                  <w:marTop w:val="0"/>
                                  <w:marBottom w:val="0"/>
                                  <w:divBdr>
                                    <w:top w:val="none" w:sz="0" w:space="0" w:color="auto"/>
                                    <w:left w:val="none" w:sz="0" w:space="0" w:color="auto"/>
                                    <w:bottom w:val="none" w:sz="0" w:space="0" w:color="auto"/>
                                    <w:right w:val="none" w:sz="0" w:space="0" w:color="auto"/>
                                  </w:divBdr>
                                  <w:divsChild>
                                    <w:div w:id="2002418322">
                                      <w:marLeft w:val="0"/>
                                      <w:marRight w:val="0"/>
                                      <w:marTop w:val="0"/>
                                      <w:marBottom w:val="0"/>
                                      <w:divBdr>
                                        <w:top w:val="none" w:sz="0" w:space="0" w:color="auto"/>
                                        <w:left w:val="none" w:sz="0" w:space="0" w:color="auto"/>
                                        <w:bottom w:val="none" w:sz="0" w:space="0" w:color="auto"/>
                                        <w:right w:val="none" w:sz="0" w:space="0" w:color="auto"/>
                                      </w:divBdr>
                                      <w:divsChild>
                                        <w:div w:id="805583676">
                                          <w:marLeft w:val="0"/>
                                          <w:marRight w:val="0"/>
                                          <w:marTop w:val="0"/>
                                          <w:marBottom w:val="0"/>
                                          <w:divBdr>
                                            <w:top w:val="none" w:sz="0" w:space="0" w:color="auto"/>
                                            <w:left w:val="none" w:sz="0" w:space="0" w:color="auto"/>
                                            <w:bottom w:val="none" w:sz="0" w:space="0" w:color="auto"/>
                                            <w:right w:val="none" w:sz="0" w:space="0" w:color="auto"/>
                                          </w:divBdr>
                                          <w:divsChild>
                                            <w:div w:id="555240324">
                                              <w:marLeft w:val="0"/>
                                              <w:marRight w:val="0"/>
                                              <w:marTop w:val="0"/>
                                              <w:marBottom w:val="0"/>
                                              <w:divBdr>
                                                <w:top w:val="none" w:sz="0" w:space="0" w:color="auto"/>
                                                <w:left w:val="none" w:sz="0" w:space="0" w:color="auto"/>
                                                <w:bottom w:val="none" w:sz="0" w:space="0" w:color="auto"/>
                                                <w:right w:val="none" w:sz="0" w:space="0" w:color="auto"/>
                                              </w:divBdr>
                                              <w:divsChild>
                                                <w:div w:id="706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295911">
              <w:marLeft w:val="0"/>
              <w:marRight w:val="0"/>
              <w:marTop w:val="0"/>
              <w:marBottom w:val="0"/>
              <w:divBdr>
                <w:top w:val="none" w:sz="0" w:space="0" w:color="auto"/>
                <w:left w:val="none" w:sz="0" w:space="0" w:color="auto"/>
                <w:bottom w:val="none" w:sz="0" w:space="0" w:color="auto"/>
                <w:right w:val="none" w:sz="0" w:space="0" w:color="auto"/>
              </w:divBdr>
              <w:divsChild>
                <w:div w:id="543252814">
                  <w:marLeft w:val="0"/>
                  <w:marRight w:val="0"/>
                  <w:marTop w:val="0"/>
                  <w:marBottom w:val="0"/>
                  <w:divBdr>
                    <w:top w:val="none" w:sz="0" w:space="0" w:color="auto"/>
                    <w:left w:val="none" w:sz="0" w:space="0" w:color="auto"/>
                    <w:bottom w:val="none" w:sz="0" w:space="0" w:color="auto"/>
                    <w:right w:val="none" w:sz="0" w:space="0" w:color="auto"/>
                  </w:divBdr>
                  <w:divsChild>
                    <w:div w:id="1346130557">
                      <w:marLeft w:val="0"/>
                      <w:marRight w:val="0"/>
                      <w:marTop w:val="0"/>
                      <w:marBottom w:val="0"/>
                      <w:divBdr>
                        <w:top w:val="none" w:sz="0" w:space="0" w:color="auto"/>
                        <w:left w:val="none" w:sz="0" w:space="0" w:color="auto"/>
                        <w:bottom w:val="none" w:sz="0" w:space="0" w:color="auto"/>
                        <w:right w:val="none" w:sz="0" w:space="0" w:color="auto"/>
                      </w:divBdr>
                      <w:divsChild>
                        <w:div w:id="903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1568">
          <w:marLeft w:val="0"/>
          <w:marRight w:val="0"/>
          <w:marTop w:val="0"/>
          <w:marBottom w:val="0"/>
          <w:divBdr>
            <w:top w:val="single" w:sz="6" w:space="4" w:color="auto"/>
            <w:left w:val="single" w:sz="6" w:space="4" w:color="auto"/>
            <w:bottom w:val="single" w:sz="6" w:space="4" w:color="auto"/>
            <w:right w:val="single" w:sz="6" w:space="4" w:color="auto"/>
          </w:divBdr>
          <w:divsChild>
            <w:div w:id="1393847828">
              <w:marLeft w:val="0"/>
              <w:marRight w:val="0"/>
              <w:marTop w:val="0"/>
              <w:marBottom w:val="0"/>
              <w:divBdr>
                <w:top w:val="none" w:sz="0" w:space="0" w:color="auto"/>
                <w:left w:val="none" w:sz="0" w:space="0" w:color="auto"/>
                <w:bottom w:val="none" w:sz="0" w:space="0" w:color="auto"/>
                <w:right w:val="none" w:sz="0" w:space="0" w:color="auto"/>
              </w:divBdr>
              <w:divsChild>
                <w:div w:id="11920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813">
          <w:marLeft w:val="0"/>
          <w:marRight w:val="0"/>
          <w:marTop w:val="0"/>
          <w:marBottom w:val="0"/>
          <w:divBdr>
            <w:top w:val="single" w:sz="6" w:space="4" w:color="auto"/>
            <w:left w:val="single" w:sz="6" w:space="4" w:color="auto"/>
            <w:bottom w:val="single" w:sz="6" w:space="4" w:color="auto"/>
            <w:right w:val="single" w:sz="6" w:space="4" w:color="auto"/>
          </w:divBdr>
          <w:divsChild>
            <w:div w:id="1795901128">
              <w:marLeft w:val="0"/>
              <w:marRight w:val="0"/>
              <w:marTop w:val="0"/>
              <w:marBottom w:val="0"/>
              <w:divBdr>
                <w:top w:val="none" w:sz="0" w:space="0" w:color="auto"/>
                <w:left w:val="none" w:sz="0" w:space="0" w:color="auto"/>
                <w:bottom w:val="none" w:sz="0" w:space="0" w:color="auto"/>
                <w:right w:val="none" w:sz="0" w:space="0" w:color="auto"/>
              </w:divBdr>
              <w:divsChild>
                <w:div w:id="260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002">
          <w:marLeft w:val="0"/>
          <w:marRight w:val="0"/>
          <w:marTop w:val="0"/>
          <w:marBottom w:val="0"/>
          <w:divBdr>
            <w:top w:val="single" w:sz="6" w:space="4" w:color="auto"/>
            <w:left w:val="single" w:sz="6" w:space="4" w:color="auto"/>
            <w:bottom w:val="single" w:sz="6" w:space="4" w:color="auto"/>
            <w:right w:val="single" w:sz="6" w:space="4" w:color="auto"/>
          </w:divBdr>
          <w:divsChild>
            <w:div w:id="428694097">
              <w:marLeft w:val="0"/>
              <w:marRight w:val="0"/>
              <w:marTop w:val="0"/>
              <w:marBottom w:val="0"/>
              <w:divBdr>
                <w:top w:val="none" w:sz="0" w:space="0" w:color="auto"/>
                <w:left w:val="none" w:sz="0" w:space="0" w:color="auto"/>
                <w:bottom w:val="none" w:sz="0" w:space="0" w:color="auto"/>
                <w:right w:val="none" w:sz="0" w:space="0" w:color="auto"/>
              </w:divBdr>
              <w:divsChild>
                <w:div w:id="1472358101">
                  <w:marLeft w:val="0"/>
                  <w:marRight w:val="0"/>
                  <w:marTop w:val="0"/>
                  <w:marBottom w:val="0"/>
                  <w:divBdr>
                    <w:top w:val="none" w:sz="0" w:space="0" w:color="auto"/>
                    <w:left w:val="none" w:sz="0" w:space="0" w:color="auto"/>
                    <w:bottom w:val="none" w:sz="0" w:space="0" w:color="auto"/>
                    <w:right w:val="none" w:sz="0" w:space="0" w:color="auto"/>
                  </w:divBdr>
                  <w:divsChild>
                    <w:div w:id="15556533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848475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0782412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322664137">
          <w:marLeft w:val="0"/>
          <w:marRight w:val="0"/>
          <w:marTop w:val="0"/>
          <w:marBottom w:val="0"/>
          <w:divBdr>
            <w:top w:val="single" w:sz="6" w:space="4" w:color="auto"/>
            <w:left w:val="single" w:sz="6" w:space="4" w:color="auto"/>
            <w:bottom w:val="single" w:sz="6" w:space="4" w:color="auto"/>
            <w:right w:val="single" w:sz="6" w:space="4" w:color="auto"/>
          </w:divBdr>
          <w:divsChild>
            <w:div w:id="1411348572">
              <w:marLeft w:val="0"/>
              <w:marRight w:val="0"/>
              <w:marTop w:val="0"/>
              <w:marBottom w:val="0"/>
              <w:divBdr>
                <w:top w:val="none" w:sz="0" w:space="0" w:color="auto"/>
                <w:left w:val="none" w:sz="0" w:space="0" w:color="auto"/>
                <w:bottom w:val="none" w:sz="0" w:space="0" w:color="auto"/>
                <w:right w:val="none" w:sz="0" w:space="0" w:color="auto"/>
              </w:divBdr>
              <w:divsChild>
                <w:div w:id="369649146">
                  <w:marLeft w:val="0"/>
                  <w:marRight w:val="0"/>
                  <w:marTop w:val="0"/>
                  <w:marBottom w:val="0"/>
                  <w:divBdr>
                    <w:top w:val="none" w:sz="0" w:space="0" w:color="auto"/>
                    <w:left w:val="none" w:sz="0" w:space="0" w:color="auto"/>
                    <w:bottom w:val="none" w:sz="0" w:space="0" w:color="auto"/>
                    <w:right w:val="none" w:sz="0" w:space="0" w:color="auto"/>
                  </w:divBdr>
                  <w:divsChild>
                    <w:div w:id="992948401">
                      <w:marLeft w:val="0"/>
                      <w:marRight w:val="0"/>
                      <w:marTop w:val="0"/>
                      <w:marBottom w:val="0"/>
                      <w:divBdr>
                        <w:top w:val="single" w:sz="6" w:space="0" w:color="CFCFCF"/>
                        <w:left w:val="single" w:sz="6" w:space="0" w:color="CFCFCF"/>
                        <w:bottom w:val="single" w:sz="6" w:space="0" w:color="CFCFCF"/>
                        <w:right w:val="single" w:sz="6" w:space="0" w:color="CFCFCF"/>
                      </w:divBdr>
                      <w:divsChild>
                        <w:div w:id="1959025095">
                          <w:marLeft w:val="0"/>
                          <w:marRight w:val="0"/>
                          <w:marTop w:val="0"/>
                          <w:marBottom w:val="0"/>
                          <w:divBdr>
                            <w:top w:val="none" w:sz="0" w:space="0" w:color="auto"/>
                            <w:left w:val="none" w:sz="0" w:space="0" w:color="auto"/>
                            <w:bottom w:val="none" w:sz="0" w:space="0" w:color="auto"/>
                            <w:right w:val="none" w:sz="0" w:space="0" w:color="auto"/>
                          </w:divBdr>
                          <w:divsChild>
                            <w:div w:id="1057315766">
                              <w:marLeft w:val="0"/>
                              <w:marRight w:val="-450"/>
                              <w:marTop w:val="0"/>
                              <w:marBottom w:val="0"/>
                              <w:divBdr>
                                <w:top w:val="none" w:sz="0" w:space="0" w:color="auto"/>
                                <w:left w:val="none" w:sz="0" w:space="0" w:color="auto"/>
                                <w:bottom w:val="none" w:sz="0" w:space="0" w:color="auto"/>
                                <w:right w:val="none" w:sz="0" w:space="0" w:color="auto"/>
                              </w:divBdr>
                              <w:divsChild>
                                <w:div w:id="1501044223">
                                  <w:marLeft w:val="0"/>
                                  <w:marRight w:val="0"/>
                                  <w:marTop w:val="0"/>
                                  <w:marBottom w:val="0"/>
                                  <w:divBdr>
                                    <w:top w:val="none" w:sz="0" w:space="0" w:color="auto"/>
                                    <w:left w:val="none" w:sz="0" w:space="0" w:color="auto"/>
                                    <w:bottom w:val="none" w:sz="0" w:space="0" w:color="auto"/>
                                    <w:right w:val="none" w:sz="0" w:space="0" w:color="auto"/>
                                  </w:divBdr>
                                  <w:divsChild>
                                    <w:div w:id="1449815086">
                                      <w:marLeft w:val="0"/>
                                      <w:marRight w:val="0"/>
                                      <w:marTop w:val="0"/>
                                      <w:marBottom w:val="0"/>
                                      <w:divBdr>
                                        <w:top w:val="none" w:sz="0" w:space="0" w:color="auto"/>
                                        <w:left w:val="none" w:sz="0" w:space="0" w:color="auto"/>
                                        <w:bottom w:val="none" w:sz="0" w:space="0" w:color="auto"/>
                                        <w:right w:val="none" w:sz="0" w:space="0" w:color="auto"/>
                                      </w:divBdr>
                                      <w:divsChild>
                                        <w:div w:id="636960718">
                                          <w:marLeft w:val="0"/>
                                          <w:marRight w:val="0"/>
                                          <w:marTop w:val="0"/>
                                          <w:marBottom w:val="0"/>
                                          <w:divBdr>
                                            <w:top w:val="none" w:sz="0" w:space="0" w:color="auto"/>
                                            <w:left w:val="none" w:sz="0" w:space="0" w:color="auto"/>
                                            <w:bottom w:val="none" w:sz="0" w:space="0" w:color="auto"/>
                                            <w:right w:val="none" w:sz="0" w:space="0" w:color="auto"/>
                                          </w:divBdr>
                                          <w:divsChild>
                                            <w:div w:id="1015840731">
                                              <w:marLeft w:val="0"/>
                                              <w:marRight w:val="0"/>
                                              <w:marTop w:val="0"/>
                                              <w:marBottom w:val="0"/>
                                              <w:divBdr>
                                                <w:top w:val="none" w:sz="0" w:space="0" w:color="auto"/>
                                                <w:left w:val="none" w:sz="0" w:space="0" w:color="auto"/>
                                                <w:bottom w:val="none" w:sz="0" w:space="0" w:color="auto"/>
                                                <w:right w:val="none" w:sz="0" w:space="0" w:color="auto"/>
                                              </w:divBdr>
                                              <w:divsChild>
                                                <w:div w:id="8361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25334">
              <w:marLeft w:val="0"/>
              <w:marRight w:val="0"/>
              <w:marTop w:val="0"/>
              <w:marBottom w:val="0"/>
              <w:divBdr>
                <w:top w:val="none" w:sz="0" w:space="0" w:color="auto"/>
                <w:left w:val="none" w:sz="0" w:space="0" w:color="auto"/>
                <w:bottom w:val="none" w:sz="0" w:space="0" w:color="auto"/>
                <w:right w:val="none" w:sz="0" w:space="0" w:color="auto"/>
              </w:divBdr>
              <w:divsChild>
                <w:div w:id="1878739388">
                  <w:marLeft w:val="0"/>
                  <w:marRight w:val="0"/>
                  <w:marTop w:val="0"/>
                  <w:marBottom w:val="0"/>
                  <w:divBdr>
                    <w:top w:val="none" w:sz="0" w:space="0" w:color="auto"/>
                    <w:left w:val="none" w:sz="0" w:space="0" w:color="auto"/>
                    <w:bottom w:val="none" w:sz="0" w:space="0" w:color="auto"/>
                    <w:right w:val="none" w:sz="0" w:space="0" w:color="auto"/>
                  </w:divBdr>
                  <w:divsChild>
                    <w:div w:id="440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623">
          <w:marLeft w:val="0"/>
          <w:marRight w:val="0"/>
          <w:marTop w:val="0"/>
          <w:marBottom w:val="0"/>
          <w:divBdr>
            <w:top w:val="single" w:sz="6" w:space="4" w:color="auto"/>
            <w:left w:val="single" w:sz="6" w:space="4" w:color="auto"/>
            <w:bottom w:val="single" w:sz="6" w:space="4" w:color="auto"/>
            <w:right w:val="single" w:sz="6" w:space="4" w:color="auto"/>
          </w:divBdr>
          <w:divsChild>
            <w:div w:id="1671835125">
              <w:marLeft w:val="0"/>
              <w:marRight w:val="0"/>
              <w:marTop w:val="0"/>
              <w:marBottom w:val="0"/>
              <w:divBdr>
                <w:top w:val="none" w:sz="0" w:space="0" w:color="auto"/>
                <w:left w:val="none" w:sz="0" w:space="0" w:color="auto"/>
                <w:bottom w:val="none" w:sz="0" w:space="0" w:color="auto"/>
                <w:right w:val="none" w:sz="0" w:space="0" w:color="auto"/>
              </w:divBdr>
              <w:divsChild>
                <w:div w:id="642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089">
          <w:marLeft w:val="0"/>
          <w:marRight w:val="0"/>
          <w:marTop w:val="0"/>
          <w:marBottom w:val="0"/>
          <w:divBdr>
            <w:top w:val="single" w:sz="6" w:space="4" w:color="auto"/>
            <w:left w:val="single" w:sz="6" w:space="4" w:color="auto"/>
            <w:bottom w:val="single" w:sz="6" w:space="4" w:color="auto"/>
            <w:right w:val="single" w:sz="6" w:space="4" w:color="auto"/>
          </w:divBdr>
          <w:divsChild>
            <w:div w:id="1475415352">
              <w:marLeft w:val="0"/>
              <w:marRight w:val="0"/>
              <w:marTop w:val="0"/>
              <w:marBottom w:val="0"/>
              <w:divBdr>
                <w:top w:val="none" w:sz="0" w:space="0" w:color="auto"/>
                <w:left w:val="none" w:sz="0" w:space="0" w:color="auto"/>
                <w:bottom w:val="none" w:sz="0" w:space="0" w:color="auto"/>
                <w:right w:val="none" w:sz="0" w:space="0" w:color="auto"/>
              </w:divBdr>
              <w:divsChild>
                <w:div w:id="1422799411">
                  <w:marLeft w:val="0"/>
                  <w:marRight w:val="0"/>
                  <w:marTop w:val="0"/>
                  <w:marBottom w:val="0"/>
                  <w:divBdr>
                    <w:top w:val="none" w:sz="0" w:space="0" w:color="auto"/>
                    <w:left w:val="none" w:sz="0" w:space="0" w:color="auto"/>
                    <w:bottom w:val="none" w:sz="0" w:space="0" w:color="auto"/>
                    <w:right w:val="none" w:sz="0" w:space="0" w:color="auto"/>
                  </w:divBdr>
                  <w:divsChild>
                    <w:div w:id="248648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899197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08667680">
          <w:marLeft w:val="0"/>
          <w:marRight w:val="0"/>
          <w:marTop w:val="0"/>
          <w:marBottom w:val="0"/>
          <w:divBdr>
            <w:top w:val="single" w:sz="6" w:space="4" w:color="auto"/>
            <w:left w:val="single" w:sz="6" w:space="4" w:color="auto"/>
            <w:bottom w:val="single" w:sz="6" w:space="4" w:color="auto"/>
            <w:right w:val="single" w:sz="6" w:space="4" w:color="auto"/>
          </w:divBdr>
          <w:divsChild>
            <w:div w:id="311830114">
              <w:marLeft w:val="0"/>
              <w:marRight w:val="0"/>
              <w:marTop w:val="0"/>
              <w:marBottom w:val="0"/>
              <w:divBdr>
                <w:top w:val="none" w:sz="0" w:space="0" w:color="auto"/>
                <w:left w:val="none" w:sz="0" w:space="0" w:color="auto"/>
                <w:bottom w:val="none" w:sz="0" w:space="0" w:color="auto"/>
                <w:right w:val="none" w:sz="0" w:space="0" w:color="auto"/>
              </w:divBdr>
              <w:divsChild>
                <w:div w:id="828131724">
                  <w:marLeft w:val="0"/>
                  <w:marRight w:val="0"/>
                  <w:marTop w:val="0"/>
                  <w:marBottom w:val="0"/>
                  <w:divBdr>
                    <w:top w:val="none" w:sz="0" w:space="0" w:color="auto"/>
                    <w:left w:val="none" w:sz="0" w:space="0" w:color="auto"/>
                    <w:bottom w:val="none" w:sz="0" w:space="0" w:color="auto"/>
                    <w:right w:val="none" w:sz="0" w:space="0" w:color="auto"/>
                  </w:divBdr>
                  <w:divsChild>
                    <w:div w:id="1371766000">
                      <w:marLeft w:val="0"/>
                      <w:marRight w:val="0"/>
                      <w:marTop w:val="0"/>
                      <w:marBottom w:val="0"/>
                      <w:divBdr>
                        <w:top w:val="single" w:sz="6" w:space="0" w:color="CFCFCF"/>
                        <w:left w:val="single" w:sz="6" w:space="0" w:color="CFCFCF"/>
                        <w:bottom w:val="single" w:sz="6" w:space="0" w:color="CFCFCF"/>
                        <w:right w:val="single" w:sz="6" w:space="0" w:color="CFCFCF"/>
                      </w:divBdr>
                      <w:divsChild>
                        <w:div w:id="1128475593">
                          <w:marLeft w:val="0"/>
                          <w:marRight w:val="0"/>
                          <w:marTop w:val="0"/>
                          <w:marBottom w:val="0"/>
                          <w:divBdr>
                            <w:top w:val="none" w:sz="0" w:space="0" w:color="auto"/>
                            <w:left w:val="none" w:sz="0" w:space="0" w:color="auto"/>
                            <w:bottom w:val="none" w:sz="0" w:space="0" w:color="auto"/>
                            <w:right w:val="none" w:sz="0" w:space="0" w:color="auto"/>
                          </w:divBdr>
                          <w:divsChild>
                            <w:div w:id="2077969341">
                              <w:marLeft w:val="0"/>
                              <w:marRight w:val="-450"/>
                              <w:marTop w:val="0"/>
                              <w:marBottom w:val="0"/>
                              <w:divBdr>
                                <w:top w:val="none" w:sz="0" w:space="0" w:color="auto"/>
                                <w:left w:val="none" w:sz="0" w:space="0" w:color="auto"/>
                                <w:bottom w:val="none" w:sz="0" w:space="0" w:color="auto"/>
                                <w:right w:val="none" w:sz="0" w:space="0" w:color="auto"/>
                              </w:divBdr>
                              <w:divsChild>
                                <w:div w:id="1142574582">
                                  <w:marLeft w:val="0"/>
                                  <w:marRight w:val="0"/>
                                  <w:marTop w:val="0"/>
                                  <w:marBottom w:val="0"/>
                                  <w:divBdr>
                                    <w:top w:val="none" w:sz="0" w:space="0" w:color="auto"/>
                                    <w:left w:val="none" w:sz="0" w:space="0" w:color="auto"/>
                                    <w:bottom w:val="none" w:sz="0" w:space="0" w:color="auto"/>
                                    <w:right w:val="none" w:sz="0" w:space="0" w:color="auto"/>
                                  </w:divBdr>
                                  <w:divsChild>
                                    <w:div w:id="1394238960">
                                      <w:marLeft w:val="0"/>
                                      <w:marRight w:val="0"/>
                                      <w:marTop w:val="0"/>
                                      <w:marBottom w:val="0"/>
                                      <w:divBdr>
                                        <w:top w:val="none" w:sz="0" w:space="0" w:color="auto"/>
                                        <w:left w:val="none" w:sz="0" w:space="0" w:color="auto"/>
                                        <w:bottom w:val="none" w:sz="0" w:space="0" w:color="auto"/>
                                        <w:right w:val="none" w:sz="0" w:space="0" w:color="auto"/>
                                      </w:divBdr>
                                      <w:divsChild>
                                        <w:div w:id="1750271419">
                                          <w:marLeft w:val="0"/>
                                          <w:marRight w:val="0"/>
                                          <w:marTop w:val="0"/>
                                          <w:marBottom w:val="0"/>
                                          <w:divBdr>
                                            <w:top w:val="none" w:sz="0" w:space="0" w:color="auto"/>
                                            <w:left w:val="none" w:sz="0" w:space="0" w:color="auto"/>
                                            <w:bottom w:val="none" w:sz="0" w:space="0" w:color="auto"/>
                                            <w:right w:val="none" w:sz="0" w:space="0" w:color="auto"/>
                                          </w:divBdr>
                                          <w:divsChild>
                                            <w:div w:id="104082948">
                                              <w:marLeft w:val="0"/>
                                              <w:marRight w:val="0"/>
                                              <w:marTop w:val="0"/>
                                              <w:marBottom w:val="0"/>
                                              <w:divBdr>
                                                <w:top w:val="none" w:sz="0" w:space="0" w:color="auto"/>
                                                <w:left w:val="none" w:sz="0" w:space="0" w:color="auto"/>
                                                <w:bottom w:val="none" w:sz="0" w:space="0" w:color="auto"/>
                                                <w:right w:val="none" w:sz="0" w:space="0" w:color="auto"/>
                                              </w:divBdr>
                                              <w:divsChild>
                                                <w:div w:id="17448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836828">
          <w:marLeft w:val="0"/>
          <w:marRight w:val="0"/>
          <w:marTop w:val="0"/>
          <w:marBottom w:val="0"/>
          <w:divBdr>
            <w:top w:val="single" w:sz="6" w:space="4" w:color="auto"/>
            <w:left w:val="single" w:sz="6" w:space="4" w:color="auto"/>
            <w:bottom w:val="single" w:sz="6" w:space="4" w:color="auto"/>
            <w:right w:val="single" w:sz="6" w:space="4" w:color="auto"/>
          </w:divBdr>
          <w:divsChild>
            <w:div w:id="330763808">
              <w:marLeft w:val="0"/>
              <w:marRight w:val="0"/>
              <w:marTop w:val="0"/>
              <w:marBottom w:val="0"/>
              <w:divBdr>
                <w:top w:val="none" w:sz="0" w:space="0" w:color="auto"/>
                <w:left w:val="none" w:sz="0" w:space="0" w:color="auto"/>
                <w:bottom w:val="none" w:sz="0" w:space="0" w:color="auto"/>
                <w:right w:val="none" w:sz="0" w:space="0" w:color="auto"/>
              </w:divBdr>
              <w:divsChild>
                <w:div w:id="1252203699">
                  <w:marLeft w:val="0"/>
                  <w:marRight w:val="0"/>
                  <w:marTop w:val="0"/>
                  <w:marBottom w:val="0"/>
                  <w:divBdr>
                    <w:top w:val="none" w:sz="0" w:space="0" w:color="auto"/>
                    <w:left w:val="none" w:sz="0" w:space="0" w:color="auto"/>
                    <w:bottom w:val="none" w:sz="0" w:space="0" w:color="auto"/>
                    <w:right w:val="none" w:sz="0" w:space="0" w:color="auto"/>
                  </w:divBdr>
                  <w:divsChild>
                    <w:div w:id="33399342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725968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640885527">
          <w:marLeft w:val="0"/>
          <w:marRight w:val="0"/>
          <w:marTop w:val="0"/>
          <w:marBottom w:val="0"/>
          <w:divBdr>
            <w:top w:val="single" w:sz="6" w:space="4" w:color="auto"/>
            <w:left w:val="single" w:sz="6" w:space="4" w:color="auto"/>
            <w:bottom w:val="single" w:sz="6" w:space="4" w:color="auto"/>
            <w:right w:val="single" w:sz="6" w:space="4" w:color="auto"/>
          </w:divBdr>
          <w:divsChild>
            <w:div w:id="1888445431">
              <w:marLeft w:val="0"/>
              <w:marRight w:val="0"/>
              <w:marTop w:val="0"/>
              <w:marBottom w:val="0"/>
              <w:divBdr>
                <w:top w:val="none" w:sz="0" w:space="0" w:color="auto"/>
                <w:left w:val="none" w:sz="0" w:space="0" w:color="auto"/>
                <w:bottom w:val="none" w:sz="0" w:space="0" w:color="auto"/>
                <w:right w:val="none" w:sz="0" w:space="0" w:color="auto"/>
              </w:divBdr>
              <w:divsChild>
                <w:div w:id="831799817">
                  <w:marLeft w:val="0"/>
                  <w:marRight w:val="0"/>
                  <w:marTop w:val="0"/>
                  <w:marBottom w:val="0"/>
                  <w:divBdr>
                    <w:top w:val="none" w:sz="0" w:space="0" w:color="auto"/>
                    <w:left w:val="none" w:sz="0" w:space="0" w:color="auto"/>
                    <w:bottom w:val="none" w:sz="0" w:space="0" w:color="auto"/>
                    <w:right w:val="none" w:sz="0" w:space="0" w:color="auto"/>
                  </w:divBdr>
                  <w:divsChild>
                    <w:div w:id="371345498">
                      <w:marLeft w:val="0"/>
                      <w:marRight w:val="0"/>
                      <w:marTop w:val="0"/>
                      <w:marBottom w:val="0"/>
                      <w:divBdr>
                        <w:top w:val="single" w:sz="6" w:space="0" w:color="CFCFCF"/>
                        <w:left w:val="single" w:sz="6" w:space="0" w:color="CFCFCF"/>
                        <w:bottom w:val="single" w:sz="6" w:space="0" w:color="CFCFCF"/>
                        <w:right w:val="single" w:sz="6" w:space="0" w:color="CFCFCF"/>
                      </w:divBdr>
                      <w:divsChild>
                        <w:div w:id="1988047676">
                          <w:marLeft w:val="0"/>
                          <w:marRight w:val="0"/>
                          <w:marTop w:val="0"/>
                          <w:marBottom w:val="0"/>
                          <w:divBdr>
                            <w:top w:val="none" w:sz="0" w:space="0" w:color="auto"/>
                            <w:left w:val="none" w:sz="0" w:space="0" w:color="auto"/>
                            <w:bottom w:val="none" w:sz="0" w:space="0" w:color="auto"/>
                            <w:right w:val="none" w:sz="0" w:space="0" w:color="auto"/>
                          </w:divBdr>
                          <w:divsChild>
                            <w:div w:id="514881607">
                              <w:marLeft w:val="0"/>
                              <w:marRight w:val="-450"/>
                              <w:marTop w:val="0"/>
                              <w:marBottom w:val="0"/>
                              <w:divBdr>
                                <w:top w:val="none" w:sz="0" w:space="0" w:color="auto"/>
                                <w:left w:val="none" w:sz="0" w:space="0" w:color="auto"/>
                                <w:bottom w:val="none" w:sz="0" w:space="0" w:color="auto"/>
                                <w:right w:val="none" w:sz="0" w:space="0" w:color="auto"/>
                              </w:divBdr>
                              <w:divsChild>
                                <w:div w:id="1725330387">
                                  <w:marLeft w:val="0"/>
                                  <w:marRight w:val="0"/>
                                  <w:marTop w:val="0"/>
                                  <w:marBottom w:val="0"/>
                                  <w:divBdr>
                                    <w:top w:val="none" w:sz="0" w:space="0" w:color="auto"/>
                                    <w:left w:val="none" w:sz="0" w:space="0" w:color="auto"/>
                                    <w:bottom w:val="none" w:sz="0" w:space="0" w:color="auto"/>
                                    <w:right w:val="none" w:sz="0" w:space="0" w:color="auto"/>
                                  </w:divBdr>
                                  <w:divsChild>
                                    <w:div w:id="1220093200">
                                      <w:marLeft w:val="0"/>
                                      <w:marRight w:val="0"/>
                                      <w:marTop w:val="0"/>
                                      <w:marBottom w:val="0"/>
                                      <w:divBdr>
                                        <w:top w:val="none" w:sz="0" w:space="0" w:color="auto"/>
                                        <w:left w:val="none" w:sz="0" w:space="0" w:color="auto"/>
                                        <w:bottom w:val="none" w:sz="0" w:space="0" w:color="auto"/>
                                        <w:right w:val="none" w:sz="0" w:space="0" w:color="auto"/>
                                      </w:divBdr>
                                      <w:divsChild>
                                        <w:div w:id="1499728451">
                                          <w:marLeft w:val="0"/>
                                          <w:marRight w:val="0"/>
                                          <w:marTop w:val="0"/>
                                          <w:marBottom w:val="0"/>
                                          <w:divBdr>
                                            <w:top w:val="none" w:sz="0" w:space="0" w:color="auto"/>
                                            <w:left w:val="none" w:sz="0" w:space="0" w:color="auto"/>
                                            <w:bottom w:val="none" w:sz="0" w:space="0" w:color="auto"/>
                                            <w:right w:val="none" w:sz="0" w:space="0" w:color="auto"/>
                                          </w:divBdr>
                                          <w:divsChild>
                                            <w:div w:id="563569853">
                                              <w:marLeft w:val="0"/>
                                              <w:marRight w:val="0"/>
                                              <w:marTop w:val="0"/>
                                              <w:marBottom w:val="0"/>
                                              <w:divBdr>
                                                <w:top w:val="none" w:sz="0" w:space="0" w:color="auto"/>
                                                <w:left w:val="none" w:sz="0" w:space="0" w:color="auto"/>
                                                <w:bottom w:val="none" w:sz="0" w:space="0" w:color="auto"/>
                                                <w:right w:val="none" w:sz="0" w:space="0" w:color="auto"/>
                                              </w:divBdr>
                                              <w:divsChild>
                                                <w:div w:id="3170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99611">
              <w:marLeft w:val="0"/>
              <w:marRight w:val="0"/>
              <w:marTop w:val="0"/>
              <w:marBottom w:val="0"/>
              <w:divBdr>
                <w:top w:val="none" w:sz="0" w:space="0" w:color="auto"/>
                <w:left w:val="none" w:sz="0" w:space="0" w:color="auto"/>
                <w:bottom w:val="none" w:sz="0" w:space="0" w:color="auto"/>
                <w:right w:val="none" w:sz="0" w:space="0" w:color="auto"/>
              </w:divBdr>
              <w:divsChild>
                <w:div w:id="522478114">
                  <w:marLeft w:val="0"/>
                  <w:marRight w:val="0"/>
                  <w:marTop w:val="0"/>
                  <w:marBottom w:val="0"/>
                  <w:divBdr>
                    <w:top w:val="none" w:sz="0" w:space="0" w:color="auto"/>
                    <w:left w:val="none" w:sz="0" w:space="0" w:color="auto"/>
                    <w:bottom w:val="none" w:sz="0" w:space="0" w:color="auto"/>
                    <w:right w:val="none" w:sz="0" w:space="0" w:color="auto"/>
                  </w:divBdr>
                  <w:divsChild>
                    <w:div w:id="805897304">
                      <w:marLeft w:val="0"/>
                      <w:marRight w:val="0"/>
                      <w:marTop w:val="0"/>
                      <w:marBottom w:val="0"/>
                      <w:divBdr>
                        <w:top w:val="none" w:sz="0" w:space="0" w:color="auto"/>
                        <w:left w:val="none" w:sz="0" w:space="0" w:color="auto"/>
                        <w:bottom w:val="none" w:sz="0" w:space="0" w:color="auto"/>
                        <w:right w:val="none" w:sz="0" w:space="0" w:color="auto"/>
                      </w:divBdr>
                    </w:div>
                    <w:div w:id="516580573">
                      <w:marLeft w:val="0"/>
                      <w:marRight w:val="0"/>
                      <w:marTop w:val="0"/>
                      <w:marBottom w:val="0"/>
                      <w:divBdr>
                        <w:top w:val="none" w:sz="0" w:space="0" w:color="auto"/>
                        <w:left w:val="none" w:sz="0" w:space="0" w:color="auto"/>
                        <w:bottom w:val="none" w:sz="0" w:space="0" w:color="auto"/>
                        <w:right w:val="none" w:sz="0" w:space="0" w:color="auto"/>
                      </w:divBdr>
                      <w:divsChild>
                        <w:div w:id="849369028">
                          <w:marLeft w:val="0"/>
                          <w:marRight w:val="0"/>
                          <w:marTop w:val="0"/>
                          <w:marBottom w:val="0"/>
                          <w:divBdr>
                            <w:top w:val="none" w:sz="0" w:space="0" w:color="auto"/>
                            <w:left w:val="none" w:sz="0" w:space="0" w:color="auto"/>
                            <w:bottom w:val="none" w:sz="0" w:space="0" w:color="auto"/>
                            <w:right w:val="none" w:sz="0" w:space="0" w:color="auto"/>
                          </w:divBdr>
                          <w:divsChild>
                            <w:div w:id="70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65159">
          <w:marLeft w:val="0"/>
          <w:marRight w:val="0"/>
          <w:marTop w:val="0"/>
          <w:marBottom w:val="0"/>
          <w:divBdr>
            <w:top w:val="single" w:sz="6" w:space="4" w:color="auto"/>
            <w:left w:val="single" w:sz="6" w:space="4" w:color="auto"/>
            <w:bottom w:val="single" w:sz="6" w:space="4" w:color="auto"/>
            <w:right w:val="single" w:sz="6" w:space="4" w:color="auto"/>
          </w:divBdr>
          <w:divsChild>
            <w:div w:id="100033732">
              <w:marLeft w:val="0"/>
              <w:marRight w:val="0"/>
              <w:marTop w:val="0"/>
              <w:marBottom w:val="0"/>
              <w:divBdr>
                <w:top w:val="none" w:sz="0" w:space="0" w:color="auto"/>
                <w:left w:val="none" w:sz="0" w:space="0" w:color="auto"/>
                <w:bottom w:val="none" w:sz="0" w:space="0" w:color="auto"/>
                <w:right w:val="none" w:sz="0" w:space="0" w:color="auto"/>
              </w:divBdr>
              <w:divsChild>
                <w:div w:id="2111124090">
                  <w:marLeft w:val="0"/>
                  <w:marRight w:val="0"/>
                  <w:marTop w:val="0"/>
                  <w:marBottom w:val="0"/>
                  <w:divBdr>
                    <w:top w:val="none" w:sz="0" w:space="0" w:color="auto"/>
                    <w:left w:val="none" w:sz="0" w:space="0" w:color="auto"/>
                    <w:bottom w:val="none" w:sz="0" w:space="0" w:color="auto"/>
                    <w:right w:val="none" w:sz="0" w:space="0" w:color="auto"/>
                  </w:divBdr>
                  <w:divsChild>
                    <w:div w:id="8617479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7611209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4992671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7483684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029390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149240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4800834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5670370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216744671">
          <w:marLeft w:val="0"/>
          <w:marRight w:val="0"/>
          <w:marTop w:val="0"/>
          <w:marBottom w:val="0"/>
          <w:divBdr>
            <w:top w:val="single" w:sz="6" w:space="4" w:color="auto"/>
            <w:left w:val="single" w:sz="6" w:space="4" w:color="auto"/>
            <w:bottom w:val="single" w:sz="6" w:space="4" w:color="auto"/>
            <w:right w:val="single" w:sz="6" w:space="4" w:color="auto"/>
          </w:divBdr>
          <w:divsChild>
            <w:div w:id="2120752651">
              <w:marLeft w:val="0"/>
              <w:marRight w:val="0"/>
              <w:marTop w:val="0"/>
              <w:marBottom w:val="0"/>
              <w:divBdr>
                <w:top w:val="none" w:sz="0" w:space="0" w:color="auto"/>
                <w:left w:val="none" w:sz="0" w:space="0" w:color="auto"/>
                <w:bottom w:val="none" w:sz="0" w:space="0" w:color="auto"/>
                <w:right w:val="none" w:sz="0" w:space="0" w:color="auto"/>
              </w:divBdr>
              <w:divsChild>
                <w:div w:id="1974403746">
                  <w:marLeft w:val="0"/>
                  <w:marRight w:val="0"/>
                  <w:marTop w:val="0"/>
                  <w:marBottom w:val="0"/>
                  <w:divBdr>
                    <w:top w:val="none" w:sz="0" w:space="0" w:color="auto"/>
                    <w:left w:val="none" w:sz="0" w:space="0" w:color="auto"/>
                    <w:bottom w:val="none" w:sz="0" w:space="0" w:color="auto"/>
                    <w:right w:val="none" w:sz="0" w:space="0" w:color="auto"/>
                  </w:divBdr>
                  <w:divsChild>
                    <w:div w:id="978657475">
                      <w:marLeft w:val="0"/>
                      <w:marRight w:val="0"/>
                      <w:marTop w:val="0"/>
                      <w:marBottom w:val="0"/>
                      <w:divBdr>
                        <w:top w:val="single" w:sz="6" w:space="0" w:color="CFCFCF"/>
                        <w:left w:val="single" w:sz="6" w:space="0" w:color="CFCFCF"/>
                        <w:bottom w:val="single" w:sz="6" w:space="0" w:color="CFCFCF"/>
                        <w:right w:val="single" w:sz="6" w:space="0" w:color="CFCFCF"/>
                      </w:divBdr>
                      <w:divsChild>
                        <w:div w:id="103621596">
                          <w:marLeft w:val="0"/>
                          <w:marRight w:val="0"/>
                          <w:marTop w:val="0"/>
                          <w:marBottom w:val="0"/>
                          <w:divBdr>
                            <w:top w:val="none" w:sz="0" w:space="0" w:color="auto"/>
                            <w:left w:val="none" w:sz="0" w:space="0" w:color="auto"/>
                            <w:bottom w:val="none" w:sz="0" w:space="0" w:color="auto"/>
                            <w:right w:val="none" w:sz="0" w:space="0" w:color="auto"/>
                          </w:divBdr>
                          <w:divsChild>
                            <w:div w:id="1954284361">
                              <w:marLeft w:val="0"/>
                              <w:marRight w:val="-450"/>
                              <w:marTop w:val="0"/>
                              <w:marBottom w:val="0"/>
                              <w:divBdr>
                                <w:top w:val="none" w:sz="0" w:space="0" w:color="auto"/>
                                <w:left w:val="none" w:sz="0" w:space="0" w:color="auto"/>
                                <w:bottom w:val="none" w:sz="0" w:space="0" w:color="auto"/>
                                <w:right w:val="none" w:sz="0" w:space="0" w:color="auto"/>
                              </w:divBdr>
                              <w:divsChild>
                                <w:div w:id="1441414094">
                                  <w:marLeft w:val="0"/>
                                  <w:marRight w:val="0"/>
                                  <w:marTop w:val="0"/>
                                  <w:marBottom w:val="0"/>
                                  <w:divBdr>
                                    <w:top w:val="none" w:sz="0" w:space="0" w:color="auto"/>
                                    <w:left w:val="none" w:sz="0" w:space="0" w:color="auto"/>
                                    <w:bottom w:val="none" w:sz="0" w:space="0" w:color="auto"/>
                                    <w:right w:val="none" w:sz="0" w:space="0" w:color="auto"/>
                                  </w:divBdr>
                                  <w:divsChild>
                                    <w:div w:id="199708112">
                                      <w:marLeft w:val="0"/>
                                      <w:marRight w:val="0"/>
                                      <w:marTop w:val="0"/>
                                      <w:marBottom w:val="0"/>
                                      <w:divBdr>
                                        <w:top w:val="none" w:sz="0" w:space="0" w:color="auto"/>
                                        <w:left w:val="none" w:sz="0" w:space="0" w:color="auto"/>
                                        <w:bottom w:val="none" w:sz="0" w:space="0" w:color="auto"/>
                                        <w:right w:val="none" w:sz="0" w:space="0" w:color="auto"/>
                                      </w:divBdr>
                                      <w:divsChild>
                                        <w:div w:id="1512914555">
                                          <w:marLeft w:val="0"/>
                                          <w:marRight w:val="0"/>
                                          <w:marTop w:val="0"/>
                                          <w:marBottom w:val="0"/>
                                          <w:divBdr>
                                            <w:top w:val="none" w:sz="0" w:space="0" w:color="auto"/>
                                            <w:left w:val="none" w:sz="0" w:space="0" w:color="auto"/>
                                            <w:bottom w:val="none" w:sz="0" w:space="0" w:color="auto"/>
                                            <w:right w:val="none" w:sz="0" w:space="0" w:color="auto"/>
                                          </w:divBdr>
                                          <w:divsChild>
                                            <w:div w:id="36903823">
                                              <w:marLeft w:val="0"/>
                                              <w:marRight w:val="0"/>
                                              <w:marTop w:val="0"/>
                                              <w:marBottom w:val="0"/>
                                              <w:divBdr>
                                                <w:top w:val="none" w:sz="0" w:space="0" w:color="auto"/>
                                                <w:left w:val="none" w:sz="0" w:space="0" w:color="auto"/>
                                                <w:bottom w:val="none" w:sz="0" w:space="0" w:color="auto"/>
                                                <w:right w:val="none" w:sz="0" w:space="0" w:color="auto"/>
                                              </w:divBdr>
                                              <w:divsChild>
                                                <w:div w:id="14585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260459">
              <w:marLeft w:val="0"/>
              <w:marRight w:val="0"/>
              <w:marTop w:val="0"/>
              <w:marBottom w:val="0"/>
              <w:divBdr>
                <w:top w:val="none" w:sz="0" w:space="0" w:color="auto"/>
                <w:left w:val="none" w:sz="0" w:space="0" w:color="auto"/>
                <w:bottom w:val="none" w:sz="0" w:space="0" w:color="auto"/>
                <w:right w:val="none" w:sz="0" w:space="0" w:color="auto"/>
              </w:divBdr>
              <w:divsChild>
                <w:div w:id="1183203314">
                  <w:marLeft w:val="0"/>
                  <w:marRight w:val="0"/>
                  <w:marTop w:val="0"/>
                  <w:marBottom w:val="0"/>
                  <w:divBdr>
                    <w:top w:val="none" w:sz="0" w:space="0" w:color="auto"/>
                    <w:left w:val="none" w:sz="0" w:space="0" w:color="auto"/>
                    <w:bottom w:val="none" w:sz="0" w:space="0" w:color="auto"/>
                    <w:right w:val="none" w:sz="0" w:space="0" w:color="auto"/>
                  </w:divBdr>
                  <w:divsChild>
                    <w:div w:id="229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10">
          <w:marLeft w:val="0"/>
          <w:marRight w:val="0"/>
          <w:marTop w:val="0"/>
          <w:marBottom w:val="0"/>
          <w:divBdr>
            <w:top w:val="single" w:sz="6" w:space="4" w:color="auto"/>
            <w:left w:val="single" w:sz="6" w:space="4" w:color="auto"/>
            <w:bottom w:val="single" w:sz="6" w:space="4" w:color="auto"/>
            <w:right w:val="single" w:sz="6" w:space="4" w:color="auto"/>
          </w:divBdr>
          <w:divsChild>
            <w:div w:id="141705208">
              <w:marLeft w:val="0"/>
              <w:marRight w:val="0"/>
              <w:marTop w:val="0"/>
              <w:marBottom w:val="0"/>
              <w:divBdr>
                <w:top w:val="none" w:sz="0" w:space="0" w:color="auto"/>
                <w:left w:val="none" w:sz="0" w:space="0" w:color="auto"/>
                <w:bottom w:val="none" w:sz="0" w:space="0" w:color="auto"/>
                <w:right w:val="none" w:sz="0" w:space="0" w:color="auto"/>
              </w:divBdr>
              <w:divsChild>
                <w:div w:id="1316377799">
                  <w:marLeft w:val="0"/>
                  <w:marRight w:val="0"/>
                  <w:marTop w:val="0"/>
                  <w:marBottom w:val="0"/>
                  <w:divBdr>
                    <w:top w:val="none" w:sz="0" w:space="0" w:color="auto"/>
                    <w:left w:val="none" w:sz="0" w:space="0" w:color="auto"/>
                    <w:bottom w:val="none" w:sz="0" w:space="0" w:color="auto"/>
                    <w:right w:val="none" w:sz="0" w:space="0" w:color="auto"/>
                  </w:divBdr>
                  <w:divsChild>
                    <w:div w:id="1532691768">
                      <w:marLeft w:val="0"/>
                      <w:marRight w:val="0"/>
                      <w:marTop w:val="0"/>
                      <w:marBottom w:val="0"/>
                      <w:divBdr>
                        <w:top w:val="single" w:sz="6" w:space="0" w:color="CFCFCF"/>
                        <w:left w:val="single" w:sz="6" w:space="0" w:color="CFCFCF"/>
                        <w:bottom w:val="single" w:sz="6" w:space="0" w:color="CFCFCF"/>
                        <w:right w:val="single" w:sz="6" w:space="0" w:color="CFCFCF"/>
                      </w:divBdr>
                      <w:divsChild>
                        <w:div w:id="1819953807">
                          <w:marLeft w:val="0"/>
                          <w:marRight w:val="0"/>
                          <w:marTop w:val="0"/>
                          <w:marBottom w:val="0"/>
                          <w:divBdr>
                            <w:top w:val="none" w:sz="0" w:space="0" w:color="auto"/>
                            <w:left w:val="none" w:sz="0" w:space="0" w:color="auto"/>
                            <w:bottom w:val="none" w:sz="0" w:space="0" w:color="auto"/>
                            <w:right w:val="none" w:sz="0" w:space="0" w:color="auto"/>
                          </w:divBdr>
                          <w:divsChild>
                            <w:div w:id="957107308">
                              <w:marLeft w:val="0"/>
                              <w:marRight w:val="-450"/>
                              <w:marTop w:val="0"/>
                              <w:marBottom w:val="0"/>
                              <w:divBdr>
                                <w:top w:val="none" w:sz="0" w:space="0" w:color="auto"/>
                                <w:left w:val="none" w:sz="0" w:space="0" w:color="auto"/>
                                <w:bottom w:val="none" w:sz="0" w:space="0" w:color="auto"/>
                                <w:right w:val="none" w:sz="0" w:space="0" w:color="auto"/>
                              </w:divBdr>
                              <w:divsChild>
                                <w:div w:id="713427620">
                                  <w:marLeft w:val="0"/>
                                  <w:marRight w:val="0"/>
                                  <w:marTop w:val="0"/>
                                  <w:marBottom w:val="0"/>
                                  <w:divBdr>
                                    <w:top w:val="none" w:sz="0" w:space="0" w:color="auto"/>
                                    <w:left w:val="none" w:sz="0" w:space="0" w:color="auto"/>
                                    <w:bottom w:val="none" w:sz="0" w:space="0" w:color="auto"/>
                                    <w:right w:val="none" w:sz="0" w:space="0" w:color="auto"/>
                                  </w:divBdr>
                                  <w:divsChild>
                                    <w:div w:id="793864537">
                                      <w:marLeft w:val="0"/>
                                      <w:marRight w:val="0"/>
                                      <w:marTop w:val="0"/>
                                      <w:marBottom w:val="0"/>
                                      <w:divBdr>
                                        <w:top w:val="none" w:sz="0" w:space="0" w:color="auto"/>
                                        <w:left w:val="none" w:sz="0" w:space="0" w:color="auto"/>
                                        <w:bottom w:val="none" w:sz="0" w:space="0" w:color="auto"/>
                                        <w:right w:val="none" w:sz="0" w:space="0" w:color="auto"/>
                                      </w:divBdr>
                                      <w:divsChild>
                                        <w:div w:id="128405734">
                                          <w:marLeft w:val="0"/>
                                          <w:marRight w:val="0"/>
                                          <w:marTop w:val="0"/>
                                          <w:marBottom w:val="0"/>
                                          <w:divBdr>
                                            <w:top w:val="none" w:sz="0" w:space="0" w:color="auto"/>
                                            <w:left w:val="none" w:sz="0" w:space="0" w:color="auto"/>
                                            <w:bottom w:val="none" w:sz="0" w:space="0" w:color="auto"/>
                                            <w:right w:val="none" w:sz="0" w:space="0" w:color="auto"/>
                                          </w:divBdr>
                                          <w:divsChild>
                                            <w:div w:id="1244531896">
                                              <w:marLeft w:val="0"/>
                                              <w:marRight w:val="0"/>
                                              <w:marTop w:val="0"/>
                                              <w:marBottom w:val="0"/>
                                              <w:divBdr>
                                                <w:top w:val="none" w:sz="0" w:space="0" w:color="auto"/>
                                                <w:left w:val="none" w:sz="0" w:space="0" w:color="auto"/>
                                                <w:bottom w:val="none" w:sz="0" w:space="0" w:color="auto"/>
                                                <w:right w:val="none" w:sz="0" w:space="0" w:color="auto"/>
                                              </w:divBdr>
                                              <w:divsChild>
                                                <w:div w:id="15697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540988">
              <w:marLeft w:val="0"/>
              <w:marRight w:val="0"/>
              <w:marTop w:val="0"/>
              <w:marBottom w:val="0"/>
              <w:divBdr>
                <w:top w:val="none" w:sz="0" w:space="0" w:color="auto"/>
                <w:left w:val="none" w:sz="0" w:space="0" w:color="auto"/>
                <w:bottom w:val="none" w:sz="0" w:space="0" w:color="auto"/>
                <w:right w:val="none" w:sz="0" w:space="0" w:color="auto"/>
              </w:divBdr>
              <w:divsChild>
                <w:div w:id="1362122290">
                  <w:marLeft w:val="0"/>
                  <w:marRight w:val="0"/>
                  <w:marTop w:val="0"/>
                  <w:marBottom w:val="0"/>
                  <w:divBdr>
                    <w:top w:val="none" w:sz="0" w:space="0" w:color="auto"/>
                    <w:left w:val="none" w:sz="0" w:space="0" w:color="auto"/>
                    <w:bottom w:val="none" w:sz="0" w:space="0" w:color="auto"/>
                    <w:right w:val="none" w:sz="0" w:space="0" w:color="auto"/>
                  </w:divBdr>
                  <w:divsChild>
                    <w:div w:id="7051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0988">
          <w:marLeft w:val="0"/>
          <w:marRight w:val="0"/>
          <w:marTop w:val="0"/>
          <w:marBottom w:val="0"/>
          <w:divBdr>
            <w:top w:val="single" w:sz="6" w:space="4" w:color="auto"/>
            <w:left w:val="single" w:sz="6" w:space="4" w:color="auto"/>
            <w:bottom w:val="single" w:sz="6" w:space="4" w:color="auto"/>
            <w:right w:val="single" w:sz="6" w:space="4" w:color="auto"/>
          </w:divBdr>
          <w:divsChild>
            <w:div w:id="820341583">
              <w:marLeft w:val="0"/>
              <w:marRight w:val="0"/>
              <w:marTop w:val="0"/>
              <w:marBottom w:val="0"/>
              <w:divBdr>
                <w:top w:val="none" w:sz="0" w:space="0" w:color="auto"/>
                <w:left w:val="none" w:sz="0" w:space="0" w:color="auto"/>
                <w:bottom w:val="none" w:sz="0" w:space="0" w:color="auto"/>
                <w:right w:val="none" w:sz="0" w:space="0" w:color="auto"/>
              </w:divBdr>
              <w:divsChild>
                <w:div w:id="261886171">
                  <w:marLeft w:val="0"/>
                  <w:marRight w:val="0"/>
                  <w:marTop w:val="0"/>
                  <w:marBottom w:val="0"/>
                  <w:divBdr>
                    <w:top w:val="none" w:sz="0" w:space="0" w:color="auto"/>
                    <w:left w:val="none" w:sz="0" w:space="0" w:color="auto"/>
                    <w:bottom w:val="none" w:sz="0" w:space="0" w:color="auto"/>
                    <w:right w:val="none" w:sz="0" w:space="0" w:color="auto"/>
                  </w:divBdr>
                  <w:divsChild>
                    <w:div w:id="479083394">
                      <w:marLeft w:val="0"/>
                      <w:marRight w:val="0"/>
                      <w:marTop w:val="0"/>
                      <w:marBottom w:val="0"/>
                      <w:divBdr>
                        <w:top w:val="single" w:sz="6" w:space="0" w:color="CFCFCF"/>
                        <w:left w:val="single" w:sz="6" w:space="0" w:color="CFCFCF"/>
                        <w:bottom w:val="single" w:sz="6" w:space="0" w:color="CFCFCF"/>
                        <w:right w:val="single" w:sz="6" w:space="0" w:color="CFCFCF"/>
                      </w:divBdr>
                      <w:divsChild>
                        <w:div w:id="281570269">
                          <w:marLeft w:val="0"/>
                          <w:marRight w:val="0"/>
                          <w:marTop w:val="0"/>
                          <w:marBottom w:val="0"/>
                          <w:divBdr>
                            <w:top w:val="none" w:sz="0" w:space="0" w:color="auto"/>
                            <w:left w:val="none" w:sz="0" w:space="0" w:color="auto"/>
                            <w:bottom w:val="none" w:sz="0" w:space="0" w:color="auto"/>
                            <w:right w:val="none" w:sz="0" w:space="0" w:color="auto"/>
                          </w:divBdr>
                          <w:divsChild>
                            <w:div w:id="1869759263">
                              <w:marLeft w:val="0"/>
                              <w:marRight w:val="-450"/>
                              <w:marTop w:val="0"/>
                              <w:marBottom w:val="0"/>
                              <w:divBdr>
                                <w:top w:val="none" w:sz="0" w:space="0" w:color="auto"/>
                                <w:left w:val="none" w:sz="0" w:space="0" w:color="auto"/>
                                <w:bottom w:val="none" w:sz="0" w:space="0" w:color="auto"/>
                                <w:right w:val="none" w:sz="0" w:space="0" w:color="auto"/>
                              </w:divBdr>
                              <w:divsChild>
                                <w:div w:id="71591025">
                                  <w:marLeft w:val="0"/>
                                  <w:marRight w:val="0"/>
                                  <w:marTop w:val="0"/>
                                  <w:marBottom w:val="0"/>
                                  <w:divBdr>
                                    <w:top w:val="none" w:sz="0" w:space="0" w:color="auto"/>
                                    <w:left w:val="none" w:sz="0" w:space="0" w:color="auto"/>
                                    <w:bottom w:val="none" w:sz="0" w:space="0" w:color="auto"/>
                                    <w:right w:val="none" w:sz="0" w:space="0" w:color="auto"/>
                                  </w:divBdr>
                                  <w:divsChild>
                                    <w:div w:id="1207110707">
                                      <w:marLeft w:val="0"/>
                                      <w:marRight w:val="0"/>
                                      <w:marTop w:val="0"/>
                                      <w:marBottom w:val="0"/>
                                      <w:divBdr>
                                        <w:top w:val="none" w:sz="0" w:space="0" w:color="auto"/>
                                        <w:left w:val="none" w:sz="0" w:space="0" w:color="auto"/>
                                        <w:bottom w:val="none" w:sz="0" w:space="0" w:color="auto"/>
                                        <w:right w:val="none" w:sz="0" w:space="0" w:color="auto"/>
                                      </w:divBdr>
                                      <w:divsChild>
                                        <w:div w:id="95102420">
                                          <w:marLeft w:val="0"/>
                                          <w:marRight w:val="0"/>
                                          <w:marTop w:val="0"/>
                                          <w:marBottom w:val="0"/>
                                          <w:divBdr>
                                            <w:top w:val="none" w:sz="0" w:space="0" w:color="auto"/>
                                            <w:left w:val="none" w:sz="0" w:space="0" w:color="auto"/>
                                            <w:bottom w:val="none" w:sz="0" w:space="0" w:color="auto"/>
                                            <w:right w:val="none" w:sz="0" w:space="0" w:color="auto"/>
                                          </w:divBdr>
                                          <w:divsChild>
                                            <w:div w:id="445005722">
                                              <w:marLeft w:val="0"/>
                                              <w:marRight w:val="0"/>
                                              <w:marTop w:val="0"/>
                                              <w:marBottom w:val="0"/>
                                              <w:divBdr>
                                                <w:top w:val="none" w:sz="0" w:space="0" w:color="auto"/>
                                                <w:left w:val="none" w:sz="0" w:space="0" w:color="auto"/>
                                                <w:bottom w:val="none" w:sz="0" w:space="0" w:color="auto"/>
                                                <w:right w:val="none" w:sz="0" w:space="0" w:color="auto"/>
                                              </w:divBdr>
                                              <w:divsChild>
                                                <w:div w:id="463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54417">
              <w:marLeft w:val="0"/>
              <w:marRight w:val="0"/>
              <w:marTop w:val="0"/>
              <w:marBottom w:val="0"/>
              <w:divBdr>
                <w:top w:val="none" w:sz="0" w:space="0" w:color="auto"/>
                <w:left w:val="none" w:sz="0" w:space="0" w:color="auto"/>
                <w:bottom w:val="none" w:sz="0" w:space="0" w:color="auto"/>
                <w:right w:val="none" w:sz="0" w:space="0" w:color="auto"/>
              </w:divBdr>
              <w:divsChild>
                <w:div w:id="2099905883">
                  <w:marLeft w:val="0"/>
                  <w:marRight w:val="0"/>
                  <w:marTop w:val="0"/>
                  <w:marBottom w:val="0"/>
                  <w:divBdr>
                    <w:top w:val="none" w:sz="0" w:space="0" w:color="auto"/>
                    <w:left w:val="none" w:sz="0" w:space="0" w:color="auto"/>
                    <w:bottom w:val="none" w:sz="0" w:space="0" w:color="auto"/>
                    <w:right w:val="none" w:sz="0" w:space="0" w:color="auto"/>
                  </w:divBdr>
                  <w:divsChild>
                    <w:div w:id="820924431">
                      <w:marLeft w:val="0"/>
                      <w:marRight w:val="0"/>
                      <w:marTop w:val="0"/>
                      <w:marBottom w:val="0"/>
                      <w:divBdr>
                        <w:top w:val="none" w:sz="0" w:space="0" w:color="auto"/>
                        <w:left w:val="none" w:sz="0" w:space="0" w:color="auto"/>
                        <w:bottom w:val="none" w:sz="0" w:space="0" w:color="auto"/>
                        <w:right w:val="none" w:sz="0" w:space="0" w:color="auto"/>
                      </w:divBdr>
                      <w:divsChild>
                        <w:div w:id="486047344">
                          <w:marLeft w:val="0"/>
                          <w:marRight w:val="0"/>
                          <w:marTop w:val="0"/>
                          <w:marBottom w:val="0"/>
                          <w:divBdr>
                            <w:top w:val="none" w:sz="0" w:space="0" w:color="auto"/>
                            <w:left w:val="none" w:sz="0" w:space="0" w:color="auto"/>
                            <w:bottom w:val="none" w:sz="0" w:space="0" w:color="auto"/>
                            <w:right w:val="none" w:sz="0" w:space="0" w:color="auto"/>
                          </w:divBdr>
                          <w:divsChild>
                            <w:div w:id="111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40353">
          <w:marLeft w:val="0"/>
          <w:marRight w:val="0"/>
          <w:marTop w:val="0"/>
          <w:marBottom w:val="0"/>
          <w:divBdr>
            <w:top w:val="single" w:sz="6" w:space="4" w:color="auto"/>
            <w:left w:val="single" w:sz="6" w:space="4" w:color="auto"/>
            <w:bottom w:val="single" w:sz="6" w:space="4" w:color="auto"/>
            <w:right w:val="single" w:sz="6" w:space="4" w:color="auto"/>
          </w:divBdr>
          <w:divsChild>
            <w:div w:id="2089573056">
              <w:marLeft w:val="0"/>
              <w:marRight w:val="0"/>
              <w:marTop w:val="0"/>
              <w:marBottom w:val="0"/>
              <w:divBdr>
                <w:top w:val="none" w:sz="0" w:space="0" w:color="auto"/>
                <w:left w:val="none" w:sz="0" w:space="0" w:color="auto"/>
                <w:bottom w:val="none" w:sz="0" w:space="0" w:color="auto"/>
                <w:right w:val="none" w:sz="0" w:space="0" w:color="auto"/>
              </w:divBdr>
              <w:divsChild>
                <w:div w:id="1720206317">
                  <w:marLeft w:val="0"/>
                  <w:marRight w:val="0"/>
                  <w:marTop w:val="0"/>
                  <w:marBottom w:val="0"/>
                  <w:divBdr>
                    <w:top w:val="none" w:sz="0" w:space="0" w:color="auto"/>
                    <w:left w:val="none" w:sz="0" w:space="0" w:color="auto"/>
                    <w:bottom w:val="none" w:sz="0" w:space="0" w:color="auto"/>
                    <w:right w:val="none" w:sz="0" w:space="0" w:color="auto"/>
                  </w:divBdr>
                  <w:divsChild>
                    <w:div w:id="13442117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8268003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9524351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4513225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184685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97023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4753366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13158968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44767477">
          <w:marLeft w:val="0"/>
          <w:marRight w:val="0"/>
          <w:marTop w:val="0"/>
          <w:marBottom w:val="0"/>
          <w:divBdr>
            <w:top w:val="single" w:sz="6" w:space="4" w:color="auto"/>
            <w:left w:val="single" w:sz="6" w:space="4" w:color="auto"/>
            <w:bottom w:val="single" w:sz="6" w:space="4" w:color="auto"/>
            <w:right w:val="single" w:sz="6" w:space="4" w:color="auto"/>
          </w:divBdr>
          <w:divsChild>
            <w:div w:id="1626813631">
              <w:marLeft w:val="0"/>
              <w:marRight w:val="0"/>
              <w:marTop w:val="0"/>
              <w:marBottom w:val="0"/>
              <w:divBdr>
                <w:top w:val="none" w:sz="0" w:space="0" w:color="auto"/>
                <w:left w:val="none" w:sz="0" w:space="0" w:color="auto"/>
                <w:bottom w:val="none" w:sz="0" w:space="0" w:color="auto"/>
                <w:right w:val="none" w:sz="0" w:space="0" w:color="auto"/>
              </w:divBdr>
              <w:divsChild>
                <w:div w:id="297227926">
                  <w:marLeft w:val="0"/>
                  <w:marRight w:val="0"/>
                  <w:marTop w:val="0"/>
                  <w:marBottom w:val="0"/>
                  <w:divBdr>
                    <w:top w:val="none" w:sz="0" w:space="0" w:color="auto"/>
                    <w:left w:val="none" w:sz="0" w:space="0" w:color="auto"/>
                    <w:bottom w:val="none" w:sz="0" w:space="0" w:color="auto"/>
                    <w:right w:val="none" w:sz="0" w:space="0" w:color="auto"/>
                  </w:divBdr>
                  <w:divsChild>
                    <w:div w:id="1631591209">
                      <w:marLeft w:val="0"/>
                      <w:marRight w:val="0"/>
                      <w:marTop w:val="0"/>
                      <w:marBottom w:val="0"/>
                      <w:divBdr>
                        <w:top w:val="single" w:sz="6" w:space="0" w:color="CFCFCF"/>
                        <w:left w:val="single" w:sz="6" w:space="0" w:color="CFCFCF"/>
                        <w:bottom w:val="single" w:sz="6" w:space="0" w:color="CFCFCF"/>
                        <w:right w:val="single" w:sz="6" w:space="0" w:color="CFCFCF"/>
                      </w:divBdr>
                      <w:divsChild>
                        <w:div w:id="101993126">
                          <w:marLeft w:val="0"/>
                          <w:marRight w:val="0"/>
                          <w:marTop w:val="0"/>
                          <w:marBottom w:val="0"/>
                          <w:divBdr>
                            <w:top w:val="none" w:sz="0" w:space="0" w:color="auto"/>
                            <w:left w:val="none" w:sz="0" w:space="0" w:color="auto"/>
                            <w:bottom w:val="none" w:sz="0" w:space="0" w:color="auto"/>
                            <w:right w:val="none" w:sz="0" w:space="0" w:color="auto"/>
                          </w:divBdr>
                          <w:divsChild>
                            <w:div w:id="63837205">
                              <w:marLeft w:val="0"/>
                              <w:marRight w:val="-450"/>
                              <w:marTop w:val="0"/>
                              <w:marBottom w:val="0"/>
                              <w:divBdr>
                                <w:top w:val="none" w:sz="0" w:space="0" w:color="auto"/>
                                <w:left w:val="none" w:sz="0" w:space="0" w:color="auto"/>
                                <w:bottom w:val="none" w:sz="0" w:space="0" w:color="auto"/>
                                <w:right w:val="none" w:sz="0" w:space="0" w:color="auto"/>
                              </w:divBdr>
                              <w:divsChild>
                                <w:div w:id="1596860282">
                                  <w:marLeft w:val="0"/>
                                  <w:marRight w:val="0"/>
                                  <w:marTop w:val="0"/>
                                  <w:marBottom w:val="0"/>
                                  <w:divBdr>
                                    <w:top w:val="none" w:sz="0" w:space="0" w:color="auto"/>
                                    <w:left w:val="none" w:sz="0" w:space="0" w:color="auto"/>
                                    <w:bottom w:val="none" w:sz="0" w:space="0" w:color="auto"/>
                                    <w:right w:val="none" w:sz="0" w:space="0" w:color="auto"/>
                                  </w:divBdr>
                                  <w:divsChild>
                                    <w:div w:id="372386067">
                                      <w:marLeft w:val="0"/>
                                      <w:marRight w:val="0"/>
                                      <w:marTop w:val="0"/>
                                      <w:marBottom w:val="0"/>
                                      <w:divBdr>
                                        <w:top w:val="none" w:sz="0" w:space="0" w:color="auto"/>
                                        <w:left w:val="none" w:sz="0" w:space="0" w:color="auto"/>
                                        <w:bottom w:val="none" w:sz="0" w:space="0" w:color="auto"/>
                                        <w:right w:val="none" w:sz="0" w:space="0" w:color="auto"/>
                                      </w:divBdr>
                                      <w:divsChild>
                                        <w:div w:id="1138382634">
                                          <w:marLeft w:val="0"/>
                                          <w:marRight w:val="0"/>
                                          <w:marTop w:val="0"/>
                                          <w:marBottom w:val="0"/>
                                          <w:divBdr>
                                            <w:top w:val="none" w:sz="0" w:space="0" w:color="auto"/>
                                            <w:left w:val="none" w:sz="0" w:space="0" w:color="auto"/>
                                            <w:bottom w:val="none" w:sz="0" w:space="0" w:color="auto"/>
                                            <w:right w:val="none" w:sz="0" w:space="0" w:color="auto"/>
                                          </w:divBdr>
                                          <w:divsChild>
                                            <w:div w:id="1701274242">
                                              <w:marLeft w:val="0"/>
                                              <w:marRight w:val="0"/>
                                              <w:marTop w:val="0"/>
                                              <w:marBottom w:val="0"/>
                                              <w:divBdr>
                                                <w:top w:val="none" w:sz="0" w:space="0" w:color="auto"/>
                                                <w:left w:val="none" w:sz="0" w:space="0" w:color="auto"/>
                                                <w:bottom w:val="none" w:sz="0" w:space="0" w:color="auto"/>
                                                <w:right w:val="none" w:sz="0" w:space="0" w:color="auto"/>
                                              </w:divBdr>
                                              <w:divsChild>
                                                <w:div w:id="586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44297">
              <w:marLeft w:val="0"/>
              <w:marRight w:val="0"/>
              <w:marTop w:val="0"/>
              <w:marBottom w:val="0"/>
              <w:divBdr>
                <w:top w:val="none" w:sz="0" w:space="0" w:color="auto"/>
                <w:left w:val="none" w:sz="0" w:space="0" w:color="auto"/>
                <w:bottom w:val="none" w:sz="0" w:space="0" w:color="auto"/>
                <w:right w:val="none" w:sz="0" w:space="0" w:color="auto"/>
              </w:divBdr>
              <w:divsChild>
                <w:div w:id="677656778">
                  <w:marLeft w:val="0"/>
                  <w:marRight w:val="0"/>
                  <w:marTop w:val="0"/>
                  <w:marBottom w:val="0"/>
                  <w:divBdr>
                    <w:top w:val="none" w:sz="0" w:space="0" w:color="auto"/>
                    <w:left w:val="none" w:sz="0" w:space="0" w:color="auto"/>
                    <w:bottom w:val="none" w:sz="0" w:space="0" w:color="auto"/>
                    <w:right w:val="none" w:sz="0" w:space="0" w:color="auto"/>
                  </w:divBdr>
                  <w:divsChild>
                    <w:div w:id="1342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7804">
          <w:marLeft w:val="0"/>
          <w:marRight w:val="0"/>
          <w:marTop w:val="0"/>
          <w:marBottom w:val="0"/>
          <w:divBdr>
            <w:top w:val="single" w:sz="6" w:space="4" w:color="auto"/>
            <w:left w:val="single" w:sz="6" w:space="4" w:color="auto"/>
            <w:bottom w:val="single" w:sz="6" w:space="4" w:color="auto"/>
            <w:right w:val="single" w:sz="6" w:space="4" w:color="auto"/>
          </w:divBdr>
          <w:divsChild>
            <w:div w:id="510218878">
              <w:marLeft w:val="0"/>
              <w:marRight w:val="0"/>
              <w:marTop w:val="0"/>
              <w:marBottom w:val="0"/>
              <w:divBdr>
                <w:top w:val="none" w:sz="0" w:space="0" w:color="auto"/>
                <w:left w:val="none" w:sz="0" w:space="0" w:color="auto"/>
                <w:bottom w:val="none" w:sz="0" w:space="0" w:color="auto"/>
                <w:right w:val="none" w:sz="0" w:space="0" w:color="auto"/>
              </w:divBdr>
              <w:divsChild>
                <w:div w:id="16455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7669">
          <w:marLeft w:val="0"/>
          <w:marRight w:val="0"/>
          <w:marTop w:val="0"/>
          <w:marBottom w:val="0"/>
          <w:divBdr>
            <w:top w:val="single" w:sz="6" w:space="4" w:color="auto"/>
            <w:left w:val="single" w:sz="6" w:space="4" w:color="auto"/>
            <w:bottom w:val="single" w:sz="6" w:space="4" w:color="auto"/>
            <w:right w:val="single" w:sz="6" w:space="4" w:color="auto"/>
          </w:divBdr>
          <w:divsChild>
            <w:div w:id="1177112087">
              <w:marLeft w:val="0"/>
              <w:marRight w:val="0"/>
              <w:marTop w:val="0"/>
              <w:marBottom w:val="0"/>
              <w:divBdr>
                <w:top w:val="none" w:sz="0" w:space="0" w:color="auto"/>
                <w:left w:val="none" w:sz="0" w:space="0" w:color="auto"/>
                <w:bottom w:val="none" w:sz="0" w:space="0" w:color="auto"/>
                <w:right w:val="none" w:sz="0" w:space="0" w:color="auto"/>
              </w:divBdr>
              <w:divsChild>
                <w:div w:id="490754429">
                  <w:marLeft w:val="0"/>
                  <w:marRight w:val="0"/>
                  <w:marTop w:val="0"/>
                  <w:marBottom w:val="0"/>
                  <w:divBdr>
                    <w:top w:val="none" w:sz="0" w:space="0" w:color="auto"/>
                    <w:left w:val="none" w:sz="0" w:space="0" w:color="auto"/>
                    <w:bottom w:val="none" w:sz="0" w:space="0" w:color="auto"/>
                    <w:right w:val="none" w:sz="0" w:space="0" w:color="auto"/>
                  </w:divBdr>
                  <w:divsChild>
                    <w:div w:id="1102609497">
                      <w:marLeft w:val="0"/>
                      <w:marRight w:val="0"/>
                      <w:marTop w:val="0"/>
                      <w:marBottom w:val="0"/>
                      <w:divBdr>
                        <w:top w:val="single" w:sz="6" w:space="0" w:color="CFCFCF"/>
                        <w:left w:val="single" w:sz="6" w:space="0" w:color="CFCFCF"/>
                        <w:bottom w:val="single" w:sz="6" w:space="0" w:color="CFCFCF"/>
                        <w:right w:val="single" w:sz="6" w:space="0" w:color="CFCFCF"/>
                      </w:divBdr>
                      <w:divsChild>
                        <w:div w:id="1216350667">
                          <w:marLeft w:val="0"/>
                          <w:marRight w:val="0"/>
                          <w:marTop w:val="0"/>
                          <w:marBottom w:val="0"/>
                          <w:divBdr>
                            <w:top w:val="none" w:sz="0" w:space="0" w:color="auto"/>
                            <w:left w:val="none" w:sz="0" w:space="0" w:color="auto"/>
                            <w:bottom w:val="none" w:sz="0" w:space="0" w:color="auto"/>
                            <w:right w:val="none" w:sz="0" w:space="0" w:color="auto"/>
                          </w:divBdr>
                          <w:divsChild>
                            <w:div w:id="151410509">
                              <w:marLeft w:val="0"/>
                              <w:marRight w:val="-450"/>
                              <w:marTop w:val="0"/>
                              <w:marBottom w:val="0"/>
                              <w:divBdr>
                                <w:top w:val="none" w:sz="0" w:space="0" w:color="auto"/>
                                <w:left w:val="none" w:sz="0" w:space="0" w:color="auto"/>
                                <w:bottom w:val="none" w:sz="0" w:space="0" w:color="auto"/>
                                <w:right w:val="none" w:sz="0" w:space="0" w:color="auto"/>
                              </w:divBdr>
                              <w:divsChild>
                                <w:div w:id="1325477955">
                                  <w:marLeft w:val="0"/>
                                  <w:marRight w:val="0"/>
                                  <w:marTop w:val="0"/>
                                  <w:marBottom w:val="0"/>
                                  <w:divBdr>
                                    <w:top w:val="none" w:sz="0" w:space="0" w:color="auto"/>
                                    <w:left w:val="none" w:sz="0" w:space="0" w:color="auto"/>
                                    <w:bottom w:val="none" w:sz="0" w:space="0" w:color="auto"/>
                                    <w:right w:val="none" w:sz="0" w:space="0" w:color="auto"/>
                                  </w:divBdr>
                                  <w:divsChild>
                                    <w:div w:id="168913723">
                                      <w:marLeft w:val="0"/>
                                      <w:marRight w:val="0"/>
                                      <w:marTop w:val="0"/>
                                      <w:marBottom w:val="0"/>
                                      <w:divBdr>
                                        <w:top w:val="none" w:sz="0" w:space="0" w:color="auto"/>
                                        <w:left w:val="none" w:sz="0" w:space="0" w:color="auto"/>
                                        <w:bottom w:val="none" w:sz="0" w:space="0" w:color="auto"/>
                                        <w:right w:val="none" w:sz="0" w:space="0" w:color="auto"/>
                                      </w:divBdr>
                                      <w:divsChild>
                                        <w:div w:id="1556352645">
                                          <w:marLeft w:val="0"/>
                                          <w:marRight w:val="0"/>
                                          <w:marTop w:val="0"/>
                                          <w:marBottom w:val="0"/>
                                          <w:divBdr>
                                            <w:top w:val="none" w:sz="0" w:space="0" w:color="auto"/>
                                            <w:left w:val="none" w:sz="0" w:space="0" w:color="auto"/>
                                            <w:bottom w:val="none" w:sz="0" w:space="0" w:color="auto"/>
                                            <w:right w:val="none" w:sz="0" w:space="0" w:color="auto"/>
                                          </w:divBdr>
                                          <w:divsChild>
                                            <w:div w:id="1252008521">
                                              <w:marLeft w:val="0"/>
                                              <w:marRight w:val="0"/>
                                              <w:marTop w:val="0"/>
                                              <w:marBottom w:val="0"/>
                                              <w:divBdr>
                                                <w:top w:val="none" w:sz="0" w:space="0" w:color="auto"/>
                                                <w:left w:val="none" w:sz="0" w:space="0" w:color="auto"/>
                                                <w:bottom w:val="none" w:sz="0" w:space="0" w:color="auto"/>
                                                <w:right w:val="none" w:sz="0" w:space="0" w:color="auto"/>
                                              </w:divBdr>
                                              <w:divsChild>
                                                <w:div w:id="1494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702241">
              <w:marLeft w:val="0"/>
              <w:marRight w:val="0"/>
              <w:marTop w:val="0"/>
              <w:marBottom w:val="0"/>
              <w:divBdr>
                <w:top w:val="none" w:sz="0" w:space="0" w:color="auto"/>
                <w:left w:val="none" w:sz="0" w:space="0" w:color="auto"/>
                <w:bottom w:val="none" w:sz="0" w:space="0" w:color="auto"/>
                <w:right w:val="none" w:sz="0" w:space="0" w:color="auto"/>
              </w:divBdr>
              <w:divsChild>
                <w:div w:id="363601289">
                  <w:marLeft w:val="0"/>
                  <w:marRight w:val="0"/>
                  <w:marTop w:val="0"/>
                  <w:marBottom w:val="0"/>
                  <w:divBdr>
                    <w:top w:val="none" w:sz="0" w:space="0" w:color="auto"/>
                    <w:left w:val="none" w:sz="0" w:space="0" w:color="auto"/>
                    <w:bottom w:val="none" w:sz="0" w:space="0" w:color="auto"/>
                    <w:right w:val="none" w:sz="0" w:space="0" w:color="auto"/>
                  </w:divBdr>
                  <w:divsChild>
                    <w:div w:id="1835217030">
                      <w:marLeft w:val="0"/>
                      <w:marRight w:val="0"/>
                      <w:marTop w:val="0"/>
                      <w:marBottom w:val="0"/>
                      <w:divBdr>
                        <w:top w:val="none" w:sz="0" w:space="0" w:color="auto"/>
                        <w:left w:val="none" w:sz="0" w:space="0" w:color="auto"/>
                        <w:bottom w:val="none" w:sz="0" w:space="0" w:color="auto"/>
                        <w:right w:val="none" w:sz="0" w:space="0" w:color="auto"/>
                      </w:divBdr>
                      <w:divsChild>
                        <w:div w:id="1206018748">
                          <w:marLeft w:val="0"/>
                          <w:marRight w:val="0"/>
                          <w:marTop w:val="0"/>
                          <w:marBottom w:val="0"/>
                          <w:divBdr>
                            <w:top w:val="none" w:sz="0" w:space="0" w:color="auto"/>
                            <w:left w:val="none" w:sz="0" w:space="0" w:color="auto"/>
                            <w:bottom w:val="none" w:sz="0" w:space="0" w:color="auto"/>
                            <w:right w:val="none" w:sz="0" w:space="0" w:color="auto"/>
                          </w:divBdr>
                          <w:divsChild>
                            <w:div w:id="3996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163115">
          <w:marLeft w:val="0"/>
          <w:marRight w:val="0"/>
          <w:marTop w:val="0"/>
          <w:marBottom w:val="0"/>
          <w:divBdr>
            <w:top w:val="single" w:sz="6" w:space="4" w:color="auto"/>
            <w:left w:val="single" w:sz="6" w:space="4" w:color="auto"/>
            <w:bottom w:val="single" w:sz="6" w:space="4" w:color="auto"/>
            <w:right w:val="single" w:sz="6" w:space="4" w:color="auto"/>
          </w:divBdr>
          <w:divsChild>
            <w:div w:id="620115087">
              <w:marLeft w:val="0"/>
              <w:marRight w:val="0"/>
              <w:marTop w:val="0"/>
              <w:marBottom w:val="0"/>
              <w:divBdr>
                <w:top w:val="none" w:sz="0" w:space="0" w:color="auto"/>
                <w:left w:val="none" w:sz="0" w:space="0" w:color="auto"/>
                <w:bottom w:val="none" w:sz="0" w:space="0" w:color="auto"/>
                <w:right w:val="none" w:sz="0" w:space="0" w:color="auto"/>
              </w:divBdr>
              <w:divsChild>
                <w:div w:id="213009353">
                  <w:marLeft w:val="0"/>
                  <w:marRight w:val="0"/>
                  <w:marTop w:val="0"/>
                  <w:marBottom w:val="0"/>
                  <w:divBdr>
                    <w:top w:val="none" w:sz="0" w:space="0" w:color="auto"/>
                    <w:left w:val="none" w:sz="0" w:space="0" w:color="auto"/>
                    <w:bottom w:val="none" w:sz="0" w:space="0" w:color="auto"/>
                    <w:right w:val="none" w:sz="0" w:space="0" w:color="auto"/>
                  </w:divBdr>
                  <w:divsChild>
                    <w:div w:id="698435192">
                      <w:marLeft w:val="0"/>
                      <w:marRight w:val="0"/>
                      <w:marTop w:val="0"/>
                      <w:marBottom w:val="0"/>
                      <w:divBdr>
                        <w:top w:val="single" w:sz="6" w:space="0" w:color="CFCFCF"/>
                        <w:left w:val="single" w:sz="6" w:space="0" w:color="CFCFCF"/>
                        <w:bottom w:val="single" w:sz="6" w:space="0" w:color="CFCFCF"/>
                        <w:right w:val="single" w:sz="6" w:space="0" w:color="CFCFCF"/>
                      </w:divBdr>
                      <w:divsChild>
                        <w:div w:id="502085947">
                          <w:marLeft w:val="0"/>
                          <w:marRight w:val="0"/>
                          <w:marTop w:val="0"/>
                          <w:marBottom w:val="0"/>
                          <w:divBdr>
                            <w:top w:val="none" w:sz="0" w:space="0" w:color="auto"/>
                            <w:left w:val="none" w:sz="0" w:space="0" w:color="auto"/>
                            <w:bottom w:val="none" w:sz="0" w:space="0" w:color="auto"/>
                            <w:right w:val="none" w:sz="0" w:space="0" w:color="auto"/>
                          </w:divBdr>
                          <w:divsChild>
                            <w:div w:id="1383558669">
                              <w:marLeft w:val="0"/>
                              <w:marRight w:val="-450"/>
                              <w:marTop w:val="0"/>
                              <w:marBottom w:val="0"/>
                              <w:divBdr>
                                <w:top w:val="none" w:sz="0" w:space="0" w:color="auto"/>
                                <w:left w:val="none" w:sz="0" w:space="0" w:color="auto"/>
                                <w:bottom w:val="none" w:sz="0" w:space="0" w:color="auto"/>
                                <w:right w:val="none" w:sz="0" w:space="0" w:color="auto"/>
                              </w:divBdr>
                              <w:divsChild>
                                <w:div w:id="324360514">
                                  <w:marLeft w:val="0"/>
                                  <w:marRight w:val="0"/>
                                  <w:marTop w:val="0"/>
                                  <w:marBottom w:val="0"/>
                                  <w:divBdr>
                                    <w:top w:val="none" w:sz="0" w:space="0" w:color="auto"/>
                                    <w:left w:val="none" w:sz="0" w:space="0" w:color="auto"/>
                                    <w:bottom w:val="none" w:sz="0" w:space="0" w:color="auto"/>
                                    <w:right w:val="none" w:sz="0" w:space="0" w:color="auto"/>
                                  </w:divBdr>
                                  <w:divsChild>
                                    <w:div w:id="125248048">
                                      <w:marLeft w:val="0"/>
                                      <w:marRight w:val="0"/>
                                      <w:marTop w:val="0"/>
                                      <w:marBottom w:val="0"/>
                                      <w:divBdr>
                                        <w:top w:val="none" w:sz="0" w:space="0" w:color="auto"/>
                                        <w:left w:val="none" w:sz="0" w:space="0" w:color="auto"/>
                                        <w:bottom w:val="none" w:sz="0" w:space="0" w:color="auto"/>
                                        <w:right w:val="none" w:sz="0" w:space="0" w:color="auto"/>
                                      </w:divBdr>
                                      <w:divsChild>
                                        <w:div w:id="2036033200">
                                          <w:marLeft w:val="0"/>
                                          <w:marRight w:val="0"/>
                                          <w:marTop w:val="0"/>
                                          <w:marBottom w:val="0"/>
                                          <w:divBdr>
                                            <w:top w:val="none" w:sz="0" w:space="0" w:color="auto"/>
                                            <w:left w:val="none" w:sz="0" w:space="0" w:color="auto"/>
                                            <w:bottom w:val="none" w:sz="0" w:space="0" w:color="auto"/>
                                            <w:right w:val="none" w:sz="0" w:space="0" w:color="auto"/>
                                          </w:divBdr>
                                          <w:divsChild>
                                            <w:div w:id="124201960">
                                              <w:marLeft w:val="0"/>
                                              <w:marRight w:val="0"/>
                                              <w:marTop w:val="0"/>
                                              <w:marBottom w:val="0"/>
                                              <w:divBdr>
                                                <w:top w:val="none" w:sz="0" w:space="0" w:color="auto"/>
                                                <w:left w:val="none" w:sz="0" w:space="0" w:color="auto"/>
                                                <w:bottom w:val="none" w:sz="0" w:space="0" w:color="auto"/>
                                                <w:right w:val="none" w:sz="0" w:space="0" w:color="auto"/>
                                              </w:divBdr>
                                              <w:divsChild>
                                                <w:div w:id="19408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12537">
              <w:marLeft w:val="0"/>
              <w:marRight w:val="0"/>
              <w:marTop w:val="0"/>
              <w:marBottom w:val="0"/>
              <w:divBdr>
                <w:top w:val="none" w:sz="0" w:space="0" w:color="auto"/>
                <w:left w:val="none" w:sz="0" w:space="0" w:color="auto"/>
                <w:bottom w:val="none" w:sz="0" w:space="0" w:color="auto"/>
                <w:right w:val="none" w:sz="0" w:space="0" w:color="auto"/>
              </w:divBdr>
              <w:divsChild>
                <w:div w:id="498352300">
                  <w:marLeft w:val="0"/>
                  <w:marRight w:val="0"/>
                  <w:marTop w:val="0"/>
                  <w:marBottom w:val="0"/>
                  <w:divBdr>
                    <w:top w:val="none" w:sz="0" w:space="0" w:color="auto"/>
                    <w:left w:val="none" w:sz="0" w:space="0" w:color="auto"/>
                    <w:bottom w:val="none" w:sz="0" w:space="0" w:color="auto"/>
                    <w:right w:val="none" w:sz="0" w:space="0" w:color="auto"/>
                  </w:divBdr>
                  <w:divsChild>
                    <w:div w:id="1096637387">
                      <w:marLeft w:val="0"/>
                      <w:marRight w:val="0"/>
                      <w:marTop w:val="0"/>
                      <w:marBottom w:val="0"/>
                      <w:divBdr>
                        <w:top w:val="none" w:sz="0" w:space="0" w:color="auto"/>
                        <w:left w:val="none" w:sz="0" w:space="0" w:color="auto"/>
                        <w:bottom w:val="none" w:sz="0" w:space="0" w:color="auto"/>
                        <w:right w:val="none" w:sz="0" w:space="0" w:color="auto"/>
                      </w:divBdr>
                      <w:divsChild>
                        <w:div w:id="215170868">
                          <w:marLeft w:val="0"/>
                          <w:marRight w:val="0"/>
                          <w:marTop w:val="0"/>
                          <w:marBottom w:val="0"/>
                          <w:divBdr>
                            <w:top w:val="none" w:sz="0" w:space="0" w:color="auto"/>
                            <w:left w:val="none" w:sz="0" w:space="0" w:color="auto"/>
                            <w:bottom w:val="none" w:sz="0" w:space="0" w:color="auto"/>
                            <w:right w:val="none" w:sz="0" w:space="0" w:color="auto"/>
                          </w:divBdr>
                          <w:divsChild>
                            <w:div w:id="2006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18599">
          <w:marLeft w:val="0"/>
          <w:marRight w:val="0"/>
          <w:marTop w:val="0"/>
          <w:marBottom w:val="0"/>
          <w:divBdr>
            <w:top w:val="single" w:sz="6" w:space="4" w:color="auto"/>
            <w:left w:val="single" w:sz="6" w:space="4" w:color="auto"/>
            <w:bottom w:val="single" w:sz="6" w:space="4" w:color="auto"/>
            <w:right w:val="single" w:sz="6" w:space="4" w:color="auto"/>
          </w:divBdr>
          <w:divsChild>
            <w:div w:id="555556718">
              <w:marLeft w:val="0"/>
              <w:marRight w:val="0"/>
              <w:marTop w:val="0"/>
              <w:marBottom w:val="0"/>
              <w:divBdr>
                <w:top w:val="none" w:sz="0" w:space="0" w:color="auto"/>
                <w:left w:val="none" w:sz="0" w:space="0" w:color="auto"/>
                <w:bottom w:val="none" w:sz="0" w:space="0" w:color="auto"/>
                <w:right w:val="none" w:sz="0" w:space="0" w:color="auto"/>
              </w:divBdr>
              <w:divsChild>
                <w:div w:id="1814789386">
                  <w:marLeft w:val="0"/>
                  <w:marRight w:val="0"/>
                  <w:marTop w:val="0"/>
                  <w:marBottom w:val="0"/>
                  <w:divBdr>
                    <w:top w:val="none" w:sz="0" w:space="0" w:color="auto"/>
                    <w:left w:val="none" w:sz="0" w:space="0" w:color="auto"/>
                    <w:bottom w:val="none" w:sz="0" w:space="0" w:color="auto"/>
                    <w:right w:val="none" w:sz="0" w:space="0" w:color="auto"/>
                  </w:divBdr>
                  <w:divsChild>
                    <w:div w:id="18392998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965713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2561199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9834958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232341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821341559">
          <w:marLeft w:val="0"/>
          <w:marRight w:val="0"/>
          <w:marTop w:val="0"/>
          <w:marBottom w:val="0"/>
          <w:divBdr>
            <w:top w:val="single" w:sz="6" w:space="4" w:color="auto"/>
            <w:left w:val="single" w:sz="6" w:space="4" w:color="auto"/>
            <w:bottom w:val="single" w:sz="6" w:space="4" w:color="auto"/>
            <w:right w:val="single" w:sz="6" w:space="4" w:color="auto"/>
          </w:divBdr>
          <w:divsChild>
            <w:div w:id="1899827294">
              <w:marLeft w:val="0"/>
              <w:marRight w:val="0"/>
              <w:marTop w:val="0"/>
              <w:marBottom w:val="0"/>
              <w:divBdr>
                <w:top w:val="none" w:sz="0" w:space="0" w:color="auto"/>
                <w:left w:val="none" w:sz="0" w:space="0" w:color="auto"/>
                <w:bottom w:val="none" w:sz="0" w:space="0" w:color="auto"/>
                <w:right w:val="none" w:sz="0" w:space="0" w:color="auto"/>
              </w:divBdr>
              <w:divsChild>
                <w:div w:id="1688826777">
                  <w:marLeft w:val="0"/>
                  <w:marRight w:val="0"/>
                  <w:marTop w:val="0"/>
                  <w:marBottom w:val="0"/>
                  <w:divBdr>
                    <w:top w:val="none" w:sz="0" w:space="0" w:color="auto"/>
                    <w:left w:val="none" w:sz="0" w:space="0" w:color="auto"/>
                    <w:bottom w:val="none" w:sz="0" w:space="0" w:color="auto"/>
                    <w:right w:val="none" w:sz="0" w:space="0" w:color="auto"/>
                  </w:divBdr>
                  <w:divsChild>
                    <w:div w:id="195117844">
                      <w:marLeft w:val="0"/>
                      <w:marRight w:val="0"/>
                      <w:marTop w:val="0"/>
                      <w:marBottom w:val="0"/>
                      <w:divBdr>
                        <w:top w:val="single" w:sz="6" w:space="0" w:color="CFCFCF"/>
                        <w:left w:val="single" w:sz="6" w:space="0" w:color="CFCFCF"/>
                        <w:bottom w:val="single" w:sz="6" w:space="0" w:color="CFCFCF"/>
                        <w:right w:val="single" w:sz="6" w:space="0" w:color="CFCFCF"/>
                      </w:divBdr>
                      <w:divsChild>
                        <w:div w:id="1215897379">
                          <w:marLeft w:val="0"/>
                          <w:marRight w:val="0"/>
                          <w:marTop w:val="0"/>
                          <w:marBottom w:val="0"/>
                          <w:divBdr>
                            <w:top w:val="none" w:sz="0" w:space="0" w:color="auto"/>
                            <w:left w:val="none" w:sz="0" w:space="0" w:color="auto"/>
                            <w:bottom w:val="none" w:sz="0" w:space="0" w:color="auto"/>
                            <w:right w:val="none" w:sz="0" w:space="0" w:color="auto"/>
                          </w:divBdr>
                          <w:divsChild>
                            <w:div w:id="1444879207">
                              <w:marLeft w:val="0"/>
                              <w:marRight w:val="-450"/>
                              <w:marTop w:val="0"/>
                              <w:marBottom w:val="0"/>
                              <w:divBdr>
                                <w:top w:val="none" w:sz="0" w:space="0" w:color="auto"/>
                                <w:left w:val="none" w:sz="0" w:space="0" w:color="auto"/>
                                <w:bottom w:val="none" w:sz="0" w:space="0" w:color="auto"/>
                                <w:right w:val="none" w:sz="0" w:space="0" w:color="auto"/>
                              </w:divBdr>
                              <w:divsChild>
                                <w:div w:id="1035346932">
                                  <w:marLeft w:val="0"/>
                                  <w:marRight w:val="0"/>
                                  <w:marTop w:val="0"/>
                                  <w:marBottom w:val="0"/>
                                  <w:divBdr>
                                    <w:top w:val="none" w:sz="0" w:space="0" w:color="auto"/>
                                    <w:left w:val="none" w:sz="0" w:space="0" w:color="auto"/>
                                    <w:bottom w:val="none" w:sz="0" w:space="0" w:color="auto"/>
                                    <w:right w:val="none" w:sz="0" w:space="0" w:color="auto"/>
                                  </w:divBdr>
                                  <w:divsChild>
                                    <w:div w:id="1914507277">
                                      <w:marLeft w:val="0"/>
                                      <w:marRight w:val="0"/>
                                      <w:marTop w:val="0"/>
                                      <w:marBottom w:val="0"/>
                                      <w:divBdr>
                                        <w:top w:val="none" w:sz="0" w:space="0" w:color="auto"/>
                                        <w:left w:val="none" w:sz="0" w:space="0" w:color="auto"/>
                                        <w:bottom w:val="none" w:sz="0" w:space="0" w:color="auto"/>
                                        <w:right w:val="none" w:sz="0" w:space="0" w:color="auto"/>
                                      </w:divBdr>
                                      <w:divsChild>
                                        <w:div w:id="1669015568">
                                          <w:marLeft w:val="0"/>
                                          <w:marRight w:val="0"/>
                                          <w:marTop w:val="0"/>
                                          <w:marBottom w:val="0"/>
                                          <w:divBdr>
                                            <w:top w:val="none" w:sz="0" w:space="0" w:color="auto"/>
                                            <w:left w:val="none" w:sz="0" w:space="0" w:color="auto"/>
                                            <w:bottom w:val="none" w:sz="0" w:space="0" w:color="auto"/>
                                            <w:right w:val="none" w:sz="0" w:space="0" w:color="auto"/>
                                          </w:divBdr>
                                          <w:divsChild>
                                            <w:div w:id="1204706860">
                                              <w:marLeft w:val="0"/>
                                              <w:marRight w:val="0"/>
                                              <w:marTop w:val="0"/>
                                              <w:marBottom w:val="0"/>
                                              <w:divBdr>
                                                <w:top w:val="none" w:sz="0" w:space="0" w:color="auto"/>
                                                <w:left w:val="none" w:sz="0" w:space="0" w:color="auto"/>
                                                <w:bottom w:val="none" w:sz="0" w:space="0" w:color="auto"/>
                                                <w:right w:val="none" w:sz="0" w:space="0" w:color="auto"/>
                                              </w:divBdr>
                                              <w:divsChild>
                                                <w:div w:id="10412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93193">
              <w:marLeft w:val="0"/>
              <w:marRight w:val="0"/>
              <w:marTop w:val="0"/>
              <w:marBottom w:val="0"/>
              <w:divBdr>
                <w:top w:val="none" w:sz="0" w:space="0" w:color="auto"/>
                <w:left w:val="none" w:sz="0" w:space="0" w:color="auto"/>
                <w:bottom w:val="none" w:sz="0" w:space="0" w:color="auto"/>
                <w:right w:val="none" w:sz="0" w:space="0" w:color="auto"/>
              </w:divBdr>
              <w:divsChild>
                <w:div w:id="1323662038">
                  <w:marLeft w:val="0"/>
                  <w:marRight w:val="0"/>
                  <w:marTop w:val="0"/>
                  <w:marBottom w:val="0"/>
                  <w:divBdr>
                    <w:top w:val="none" w:sz="0" w:space="0" w:color="auto"/>
                    <w:left w:val="none" w:sz="0" w:space="0" w:color="auto"/>
                    <w:bottom w:val="none" w:sz="0" w:space="0" w:color="auto"/>
                    <w:right w:val="none" w:sz="0" w:space="0" w:color="auto"/>
                  </w:divBdr>
                  <w:divsChild>
                    <w:div w:id="1077282748">
                      <w:marLeft w:val="0"/>
                      <w:marRight w:val="0"/>
                      <w:marTop w:val="0"/>
                      <w:marBottom w:val="0"/>
                      <w:divBdr>
                        <w:top w:val="none" w:sz="0" w:space="0" w:color="auto"/>
                        <w:left w:val="none" w:sz="0" w:space="0" w:color="auto"/>
                        <w:bottom w:val="none" w:sz="0" w:space="0" w:color="auto"/>
                        <w:right w:val="none" w:sz="0" w:space="0" w:color="auto"/>
                      </w:divBdr>
                      <w:divsChild>
                        <w:div w:id="614026233">
                          <w:marLeft w:val="0"/>
                          <w:marRight w:val="0"/>
                          <w:marTop w:val="0"/>
                          <w:marBottom w:val="0"/>
                          <w:divBdr>
                            <w:top w:val="none" w:sz="0" w:space="0" w:color="auto"/>
                            <w:left w:val="none" w:sz="0" w:space="0" w:color="auto"/>
                            <w:bottom w:val="none" w:sz="0" w:space="0" w:color="auto"/>
                            <w:right w:val="none" w:sz="0" w:space="0" w:color="auto"/>
                          </w:divBdr>
                          <w:divsChild>
                            <w:div w:id="9315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4491">
          <w:marLeft w:val="0"/>
          <w:marRight w:val="0"/>
          <w:marTop w:val="0"/>
          <w:marBottom w:val="0"/>
          <w:divBdr>
            <w:top w:val="single" w:sz="6" w:space="4" w:color="auto"/>
            <w:left w:val="single" w:sz="6" w:space="4" w:color="auto"/>
            <w:bottom w:val="single" w:sz="6" w:space="4" w:color="auto"/>
            <w:right w:val="single" w:sz="6" w:space="4" w:color="auto"/>
          </w:divBdr>
          <w:divsChild>
            <w:div w:id="1034774038">
              <w:marLeft w:val="0"/>
              <w:marRight w:val="0"/>
              <w:marTop w:val="0"/>
              <w:marBottom w:val="0"/>
              <w:divBdr>
                <w:top w:val="none" w:sz="0" w:space="0" w:color="auto"/>
                <w:left w:val="none" w:sz="0" w:space="0" w:color="auto"/>
                <w:bottom w:val="none" w:sz="0" w:space="0" w:color="auto"/>
                <w:right w:val="none" w:sz="0" w:space="0" w:color="auto"/>
              </w:divBdr>
              <w:divsChild>
                <w:div w:id="150024364">
                  <w:marLeft w:val="0"/>
                  <w:marRight w:val="0"/>
                  <w:marTop w:val="0"/>
                  <w:marBottom w:val="0"/>
                  <w:divBdr>
                    <w:top w:val="none" w:sz="0" w:space="0" w:color="auto"/>
                    <w:left w:val="none" w:sz="0" w:space="0" w:color="auto"/>
                    <w:bottom w:val="none" w:sz="0" w:space="0" w:color="auto"/>
                    <w:right w:val="none" w:sz="0" w:space="0" w:color="auto"/>
                  </w:divBdr>
                  <w:divsChild>
                    <w:div w:id="2020351649">
                      <w:marLeft w:val="0"/>
                      <w:marRight w:val="0"/>
                      <w:marTop w:val="0"/>
                      <w:marBottom w:val="0"/>
                      <w:divBdr>
                        <w:top w:val="single" w:sz="6" w:space="0" w:color="CFCFCF"/>
                        <w:left w:val="single" w:sz="6" w:space="0" w:color="CFCFCF"/>
                        <w:bottom w:val="single" w:sz="6" w:space="0" w:color="CFCFCF"/>
                        <w:right w:val="single" w:sz="6" w:space="0" w:color="CFCFCF"/>
                      </w:divBdr>
                      <w:divsChild>
                        <w:div w:id="2019035049">
                          <w:marLeft w:val="0"/>
                          <w:marRight w:val="0"/>
                          <w:marTop w:val="0"/>
                          <w:marBottom w:val="0"/>
                          <w:divBdr>
                            <w:top w:val="none" w:sz="0" w:space="0" w:color="auto"/>
                            <w:left w:val="none" w:sz="0" w:space="0" w:color="auto"/>
                            <w:bottom w:val="none" w:sz="0" w:space="0" w:color="auto"/>
                            <w:right w:val="none" w:sz="0" w:space="0" w:color="auto"/>
                          </w:divBdr>
                          <w:divsChild>
                            <w:div w:id="1235164502">
                              <w:marLeft w:val="0"/>
                              <w:marRight w:val="-450"/>
                              <w:marTop w:val="0"/>
                              <w:marBottom w:val="0"/>
                              <w:divBdr>
                                <w:top w:val="none" w:sz="0" w:space="0" w:color="auto"/>
                                <w:left w:val="none" w:sz="0" w:space="0" w:color="auto"/>
                                <w:bottom w:val="none" w:sz="0" w:space="0" w:color="auto"/>
                                <w:right w:val="none" w:sz="0" w:space="0" w:color="auto"/>
                              </w:divBdr>
                              <w:divsChild>
                                <w:div w:id="1961721103">
                                  <w:marLeft w:val="0"/>
                                  <w:marRight w:val="0"/>
                                  <w:marTop w:val="0"/>
                                  <w:marBottom w:val="0"/>
                                  <w:divBdr>
                                    <w:top w:val="none" w:sz="0" w:space="0" w:color="auto"/>
                                    <w:left w:val="none" w:sz="0" w:space="0" w:color="auto"/>
                                    <w:bottom w:val="none" w:sz="0" w:space="0" w:color="auto"/>
                                    <w:right w:val="none" w:sz="0" w:space="0" w:color="auto"/>
                                  </w:divBdr>
                                  <w:divsChild>
                                    <w:div w:id="1523518921">
                                      <w:marLeft w:val="0"/>
                                      <w:marRight w:val="0"/>
                                      <w:marTop w:val="0"/>
                                      <w:marBottom w:val="0"/>
                                      <w:divBdr>
                                        <w:top w:val="none" w:sz="0" w:space="0" w:color="auto"/>
                                        <w:left w:val="none" w:sz="0" w:space="0" w:color="auto"/>
                                        <w:bottom w:val="none" w:sz="0" w:space="0" w:color="auto"/>
                                        <w:right w:val="none" w:sz="0" w:space="0" w:color="auto"/>
                                      </w:divBdr>
                                      <w:divsChild>
                                        <w:div w:id="2102410517">
                                          <w:marLeft w:val="0"/>
                                          <w:marRight w:val="0"/>
                                          <w:marTop w:val="0"/>
                                          <w:marBottom w:val="0"/>
                                          <w:divBdr>
                                            <w:top w:val="none" w:sz="0" w:space="0" w:color="auto"/>
                                            <w:left w:val="none" w:sz="0" w:space="0" w:color="auto"/>
                                            <w:bottom w:val="none" w:sz="0" w:space="0" w:color="auto"/>
                                            <w:right w:val="none" w:sz="0" w:space="0" w:color="auto"/>
                                          </w:divBdr>
                                          <w:divsChild>
                                            <w:div w:id="117721803">
                                              <w:marLeft w:val="0"/>
                                              <w:marRight w:val="0"/>
                                              <w:marTop w:val="0"/>
                                              <w:marBottom w:val="0"/>
                                              <w:divBdr>
                                                <w:top w:val="none" w:sz="0" w:space="0" w:color="auto"/>
                                                <w:left w:val="none" w:sz="0" w:space="0" w:color="auto"/>
                                                <w:bottom w:val="none" w:sz="0" w:space="0" w:color="auto"/>
                                                <w:right w:val="none" w:sz="0" w:space="0" w:color="auto"/>
                                              </w:divBdr>
                                              <w:divsChild>
                                                <w:div w:id="8806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150964">
              <w:marLeft w:val="0"/>
              <w:marRight w:val="0"/>
              <w:marTop w:val="0"/>
              <w:marBottom w:val="0"/>
              <w:divBdr>
                <w:top w:val="none" w:sz="0" w:space="0" w:color="auto"/>
                <w:left w:val="none" w:sz="0" w:space="0" w:color="auto"/>
                <w:bottom w:val="none" w:sz="0" w:space="0" w:color="auto"/>
                <w:right w:val="none" w:sz="0" w:space="0" w:color="auto"/>
              </w:divBdr>
              <w:divsChild>
                <w:div w:id="195965893">
                  <w:marLeft w:val="0"/>
                  <w:marRight w:val="0"/>
                  <w:marTop w:val="0"/>
                  <w:marBottom w:val="0"/>
                  <w:divBdr>
                    <w:top w:val="none" w:sz="0" w:space="0" w:color="auto"/>
                    <w:left w:val="none" w:sz="0" w:space="0" w:color="auto"/>
                    <w:bottom w:val="none" w:sz="0" w:space="0" w:color="auto"/>
                    <w:right w:val="none" w:sz="0" w:space="0" w:color="auto"/>
                  </w:divBdr>
                  <w:divsChild>
                    <w:div w:id="240680162">
                      <w:marLeft w:val="0"/>
                      <w:marRight w:val="0"/>
                      <w:marTop w:val="0"/>
                      <w:marBottom w:val="0"/>
                      <w:divBdr>
                        <w:top w:val="none" w:sz="0" w:space="0" w:color="auto"/>
                        <w:left w:val="none" w:sz="0" w:space="0" w:color="auto"/>
                        <w:bottom w:val="none" w:sz="0" w:space="0" w:color="auto"/>
                        <w:right w:val="none" w:sz="0" w:space="0" w:color="auto"/>
                      </w:divBdr>
                      <w:divsChild>
                        <w:div w:id="314454780">
                          <w:marLeft w:val="0"/>
                          <w:marRight w:val="0"/>
                          <w:marTop w:val="0"/>
                          <w:marBottom w:val="0"/>
                          <w:divBdr>
                            <w:top w:val="none" w:sz="0" w:space="0" w:color="auto"/>
                            <w:left w:val="none" w:sz="0" w:space="0" w:color="auto"/>
                            <w:bottom w:val="none" w:sz="0" w:space="0" w:color="auto"/>
                            <w:right w:val="none" w:sz="0" w:space="0" w:color="auto"/>
                          </w:divBdr>
                          <w:divsChild>
                            <w:div w:id="18373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48555">
          <w:marLeft w:val="0"/>
          <w:marRight w:val="0"/>
          <w:marTop w:val="0"/>
          <w:marBottom w:val="0"/>
          <w:divBdr>
            <w:top w:val="single" w:sz="6" w:space="4" w:color="auto"/>
            <w:left w:val="single" w:sz="6" w:space="4" w:color="auto"/>
            <w:bottom w:val="single" w:sz="6" w:space="4" w:color="auto"/>
            <w:right w:val="single" w:sz="6" w:space="4" w:color="auto"/>
          </w:divBdr>
          <w:divsChild>
            <w:div w:id="1428430979">
              <w:marLeft w:val="0"/>
              <w:marRight w:val="0"/>
              <w:marTop w:val="0"/>
              <w:marBottom w:val="0"/>
              <w:divBdr>
                <w:top w:val="none" w:sz="0" w:space="0" w:color="auto"/>
                <w:left w:val="none" w:sz="0" w:space="0" w:color="auto"/>
                <w:bottom w:val="none" w:sz="0" w:space="0" w:color="auto"/>
                <w:right w:val="none" w:sz="0" w:space="0" w:color="auto"/>
              </w:divBdr>
              <w:divsChild>
                <w:div w:id="2073967672">
                  <w:marLeft w:val="0"/>
                  <w:marRight w:val="0"/>
                  <w:marTop w:val="0"/>
                  <w:marBottom w:val="0"/>
                  <w:divBdr>
                    <w:top w:val="none" w:sz="0" w:space="0" w:color="auto"/>
                    <w:left w:val="none" w:sz="0" w:space="0" w:color="auto"/>
                    <w:bottom w:val="none" w:sz="0" w:space="0" w:color="auto"/>
                    <w:right w:val="none" w:sz="0" w:space="0" w:color="auto"/>
                  </w:divBdr>
                  <w:divsChild>
                    <w:div w:id="6864423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184071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441947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811959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3954452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869611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3673605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354973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46733844">
          <w:marLeft w:val="0"/>
          <w:marRight w:val="0"/>
          <w:marTop w:val="0"/>
          <w:marBottom w:val="0"/>
          <w:divBdr>
            <w:top w:val="single" w:sz="6" w:space="4" w:color="auto"/>
            <w:left w:val="single" w:sz="6" w:space="4" w:color="auto"/>
            <w:bottom w:val="single" w:sz="6" w:space="4" w:color="auto"/>
            <w:right w:val="single" w:sz="6" w:space="4" w:color="auto"/>
          </w:divBdr>
          <w:divsChild>
            <w:div w:id="386733287">
              <w:marLeft w:val="0"/>
              <w:marRight w:val="0"/>
              <w:marTop w:val="0"/>
              <w:marBottom w:val="0"/>
              <w:divBdr>
                <w:top w:val="none" w:sz="0" w:space="0" w:color="auto"/>
                <w:left w:val="none" w:sz="0" w:space="0" w:color="auto"/>
                <w:bottom w:val="none" w:sz="0" w:space="0" w:color="auto"/>
                <w:right w:val="none" w:sz="0" w:space="0" w:color="auto"/>
              </w:divBdr>
              <w:divsChild>
                <w:div w:id="2093695515">
                  <w:marLeft w:val="0"/>
                  <w:marRight w:val="0"/>
                  <w:marTop w:val="0"/>
                  <w:marBottom w:val="0"/>
                  <w:divBdr>
                    <w:top w:val="none" w:sz="0" w:space="0" w:color="auto"/>
                    <w:left w:val="none" w:sz="0" w:space="0" w:color="auto"/>
                    <w:bottom w:val="none" w:sz="0" w:space="0" w:color="auto"/>
                    <w:right w:val="none" w:sz="0" w:space="0" w:color="auto"/>
                  </w:divBdr>
                  <w:divsChild>
                    <w:div w:id="784928739">
                      <w:marLeft w:val="0"/>
                      <w:marRight w:val="0"/>
                      <w:marTop w:val="0"/>
                      <w:marBottom w:val="0"/>
                      <w:divBdr>
                        <w:top w:val="single" w:sz="6" w:space="0" w:color="CFCFCF"/>
                        <w:left w:val="single" w:sz="6" w:space="0" w:color="CFCFCF"/>
                        <w:bottom w:val="single" w:sz="6" w:space="0" w:color="CFCFCF"/>
                        <w:right w:val="single" w:sz="6" w:space="0" w:color="CFCFCF"/>
                      </w:divBdr>
                      <w:divsChild>
                        <w:div w:id="668481418">
                          <w:marLeft w:val="0"/>
                          <w:marRight w:val="0"/>
                          <w:marTop w:val="0"/>
                          <w:marBottom w:val="0"/>
                          <w:divBdr>
                            <w:top w:val="none" w:sz="0" w:space="0" w:color="auto"/>
                            <w:left w:val="none" w:sz="0" w:space="0" w:color="auto"/>
                            <w:bottom w:val="none" w:sz="0" w:space="0" w:color="auto"/>
                            <w:right w:val="none" w:sz="0" w:space="0" w:color="auto"/>
                          </w:divBdr>
                          <w:divsChild>
                            <w:div w:id="606086621">
                              <w:marLeft w:val="0"/>
                              <w:marRight w:val="-450"/>
                              <w:marTop w:val="0"/>
                              <w:marBottom w:val="0"/>
                              <w:divBdr>
                                <w:top w:val="none" w:sz="0" w:space="0" w:color="auto"/>
                                <w:left w:val="none" w:sz="0" w:space="0" w:color="auto"/>
                                <w:bottom w:val="none" w:sz="0" w:space="0" w:color="auto"/>
                                <w:right w:val="none" w:sz="0" w:space="0" w:color="auto"/>
                              </w:divBdr>
                              <w:divsChild>
                                <w:div w:id="2058892579">
                                  <w:marLeft w:val="0"/>
                                  <w:marRight w:val="0"/>
                                  <w:marTop w:val="0"/>
                                  <w:marBottom w:val="0"/>
                                  <w:divBdr>
                                    <w:top w:val="none" w:sz="0" w:space="0" w:color="auto"/>
                                    <w:left w:val="none" w:sz="0" w:space="0" w:color="auto"/>
                                    <w:bottom w:val="none" w:sz="0" w:space="0" w:color="auto"/>
                                    <w:right w:val="none" w:sz="0" w:space="0" w:color="auto"/>
                                  </w:divBdr>
                                  <w:divsChild>
                                    <w:div w:id="690954862">
                                      <w:marLeft w:val="0"/>
                                      <w:marRight w:val="0"/>
                                      <w:marTop w:val="0"/>
                                      <w:marBottom w:val="0"/>
                                      <w:divBdr>
                                        <w:top w:val="none" w:sz="0" w:space="0" w:color="auto"/>
                                        <w:left w:val="none" w:sz="0" w:space="0" w:color="auto"/>
                                        <w:bottom w:val="none" w:sz="0" w:space="0" w:color="auto"/>
                                        <w:right w:val="none" w:sz="0" w:space="0" w:color="auto"/>
                                      </w:divBdr>
                                      <w:divsChild>
                                        <w:div w:id="1405682776">
                                          <w:marLeft w:val="0"/>
                                          <w:marRight w:val="0"/>
                                          <w:marTop w:val="0"/>
                                          <w:marBottom w:val="0"/>
                                          <w:divBdr>
                                            <w:top w:val="none" w:sz="0" w:space="0" w:color="auto"/>
                                            <w:left w:val="none" w:sz="0" w:space="0" w:color="auto"/>
                                            <w:bottom w:val="none" w:sz="0" w:space="0" w:color="auto"/>
                                            <w:right w:val="none" w:sz="0" w:space="0" w:color="auto"/>
                                          </w:divBdr>
                                          <w:divsChild>
                                            <w:div w:id="1162965479">
                                              <w:marLeft w:val="0"/>
                                              <w:marRight w:val="0"/>
                                              <w:marTop w:val="0"/>
                                              <w:marBottom w:val="0"/>
                                              <w:divBdr>
                                                <w:top w:val="none" w:sz="0" w:space="0" w:color="auto"/>
                                                <w:left w:val="none" w:sz="0" w:space="0" w:color="auto"/>
                                                <w:bottom w:val="none" w:sz="0" w:space="0" w:color="auto"/>
                                                <w:right w:val="none" w:sz="0" w:space="0" w:color="auto"/>
                                              </w:divBdr>
                                              <w:divsChild>
                                                <w:div w:id="18949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994676">
              <w:marLeft w:val="0"/>
              <w:marRight w:val="0"/>
              <w:marTop w:val="0"/>
              <w:marBottom w:val="0"/>
              <w:divBdr>
                <w:top w:val="none" w:sz="0" w:space="0" w:color="auto"/>
                <w:left w:val="none" w:sz="0" w:space="0" w:color="auto"/>
                <w:bottom w:val="none" w:sz="0" w:space="0" w:color="auto"/>
                <w:right w:val="none" w:sz="0" w:space="0" w:color="auto"/>
              </w:divBdr>
              <w:divsChild>
                <w:div w:id="1002243670">
                  <w:marLeft w:val="0"/>
                  <w:marRight w:val="0"/>
                  <w:marTop w:val="0"/>
                  <w:marBottom w:val="0"/>
                  <w:divBdr>
                    <w:top w:val="none" w:sz="0" w:space="0" w:color="auto"/>
                    <w:left w:val="none" w:sz="0" w:space="0" w:color="auto"/>
                    <w:bottom w:val="none" w:sz="0" w:space="0" w:color="auto"/>
                    <w:right w:val="none" w:sz="0" w:space="0" w:color="auto"/>
                  </w:divBdr>
                  <w:divsChild>
                    <w:div w:id="145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9295">
          <w:marLeft w:val="0"/>
          <w:marRight w:val="0"/>
          <w:marTop w:val="0"/>
          <w:marBottom w:val="0"/>
          <w:divBdr>
            <w:top w:val="single" w:sz="6" w:space="4" w:color="auto"/>
            <w:left w:val="single" w:sz="6" w:space="4" w:color="auto"/>
            <w:bottom w:val="single" w:sz="6" w:space="4" w:color="auto"/>
            <w:right w:val="single" w:sz="6" w:space="4" w:color="auto"/>
          </w:divBdr>
          <w:divsChild>
            <w:div w:id="1469319099">
              <w:marLeft w:val="0"/>
              <w:marRight w:val="0"/>
              <w:marTop w:val="0"/>
              <w:marBottom w:val="0"/>
              <w:divBdr>
                <w:top w:val="none" w:sz="0" w:space="0" w:color="auto"/>
                <w:left w:val="none" w:sz="0" w:space="0" w:color="auto"/>
                <w:bottom w:val="none" w:sz="0" w:space="0" w:color="auto"/>
                <w:right w:val="none" w:sz="0" w:space="0" w:color="auto"/>
              </w:divBdr>
              <w:divsChild>
                <w:div w:id="847141920">
                  <w:marLeft w:val="0"/>
                  <w:marRight w:val="0"/>
                  <w:marTop w:val="0"/>
                  <w:marBottom w:val="0"/>
                  <w:divBdr>
                    <w:top w:val="none" w:sz="0" w:space="0" w:color="auto"/>
                    <w:left w:val="none" w:sz="0" w:space="0" w:color="auto"/>
                    <w:bottom w:val="none" w:sz="0" w:space="0" w:color="auto"/>
                    <w:right w:val="none" w:sz="0" w:space="0" w:color="auto"/>
                  </w:divBdr>
                  <w:divsChild>
                    <w:div w:id="754280483">
                      <w:marLeft w:val="0"/>
                      <w:marRight w:val="0"/>
                      <w:marTop w:val="0"/>
                      <w:marBottom w:val="0"/>
                      <w:divBdr>
                        <w:top w:val="single" w:sz="6" w:space="0" w:color="CFCFCF"/>
                        <w:left w:val="single" w:sz="6" w:space="0" w:color="CFCFCF"/>
                        <w:bottom w:val="single" w:sz="6" w:space="0" w:color="CFCFCF"/>
                        <w:right w:val="single" w:sz="6" w:space="0" w:color="CFCFCF"/>
                      </w:divBdr>
                      <w:divsChild>
                        <w:div w:id="223027170">
                          <w:marLeft w:val="0"/>
                          <w:marRight w:val="0"/>
                          <w:marTop w:val="0"/>
                          <w:marBottom w:val="0"/>
                          <w:divBdr>
                            <w:top w:val="none" w:sz="0" w:space="0" w:color="auto"/>
                            <w:left w:val="none" w:sz="0" w:space="0" w:color="auto"/>
                            <w:bottom w:val="none" w:sz="0" w:space="0" w:color="auto"/>
                            <w:right w:val="none" w:sz="0" w:space="0" w:color="auto"/>
                          </w:divBdr>
                          <w:divsChild>
                            <w:div w:id="1568107368">
                              <w:marLeft w:val="0"/>
                              <w:marRight w:val="-450"/>
                              <w:marTop w:val="0"/>
                              <w:marBottom w:val="0"/>
                              <w:divBdr>
                                <w:top w:val="none" w:sz="0" w:space="0" w:color="auto"/>
                                <w:left w:val="none" w:sz="0" w:space="0" w:color="auto"/>
                                <w:bottom w:val="none" w:sz="0" w:space="0" w:color="auto"/>
                                <w:right w:val="none" w:sz="0" w:space="0" w:color="auto"/>
                              </w:divBdr>
                              <w:divsChild>
                                <w:div w:id="1017390759">
                                  <w:marLeft w:val="0"/>
                                  <w:marRight w:val="0"/>
                                  <w:marTop w:val="0"/>
                                  <w:marBottom w:val="0"/>
                                  <w:divBdr>
                                    <w:top w:val="none" w:sz="0" w:space="0" w:color="auto"/>
                                    <w:left w:val="none" w:sz="0" w:space="0" w:color="auto"/>
                                    <w:bottom w:val="none" w:sz="0" w:space="0" w:color="auto"/>
                                    <w:right w:val="none" w:sz="0" w:space="0" w:color="auto"/>
                                  </w:divBdr>
                                  <w:divsChild>
                                    <w:div w:id="1662386981">
                                      <w:marLeft w:val="0"/>
                                      <w:marRight w:val="0"/>
                                      <w:marTop w:val="0"/>
                                      <w:marBottom w:val="0"/>
                                      <w:divBdr>
                                        <w:top w:val="none" w:sz="0" w:space="0" w:color="auto"/>
                                        <w:left w:val="none" w:sz="0" w:space="0" w:color="auto"/>
                                        <w:bottom w:val="none" w:sz="0" w:space="0" w:color="auto"/>
                                        <w:right w:val="none" w:sz="0" w:space="0" w:color="auto"/>
                                      </w:divBdr>
                                      <w:divsChild>
                                        <w:div w:id="903642083">
                                          <w:marLeft w:val="0"/>
                                          <w:marRight w:val="0"/>
                                          <w:marTop w:val="0"/>
                                          <w:marBottom w:val="0"/>
                                          <w:divBdr>
                                            <w:top w:val="none" w:sz="0" w:space="0" w:color="auto"/>
                                            <w:left w:val="none" w:sz="0" w:space="0" w:color="auto"/>
                                            <w:bottom w:val="none" w:sz="0" w:space="0" w:color="auto"/>
                                            <w:right w:val="none" w:sz="0" w:space="0" w:color="auto"/>
                                          </w:divBdr>
                                          <w:divsChild>
                                            <w:div w:id="531191972">
                                              <w:marLeft w:val="0"/>
                                              <w:marRight w:val="0"/>
                                              <w:marTop w:val="0"/>
                                              <w:marBottom w:val="0"/>
                                              <w:divBdr>
                                                <w:top w:val="none" w:sz="0" w:space="0" w:color="auto"/>
                                                <w:left w:val="none" w:sz="0" w:space="0" w:color="auto"/>
                                                <w:bottom w:val="none" w:sz="0" w:space="0" w:color="auto"/>
                                                <w:right w:val="none" w:sz="0" w:space="0" w:color="auto"/>
                                              </w:divBdr>
                                              <w:divsChild>
                                                <w:div w:id="17246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861051">
              <w:marLeft w:val="0"/>
              <w:marRight w:val="0"/>
              <w:marTop w:val="0"/>
              <w:marBottom w:val="0"/>
              <w:divBdr>
                <w:top w:val="none" w:sz="0" w:space="0" w:color="auto"/>
                <w:left w:val="none" w:sz="0" w:space="0" w:color="auto"/>
                <w:bottom w:val="none" w:sz="0" w:space="0" w:color="auto"/>
                <w:right w:val="none" w:sz="0" w:space="0" w:color="auto"/>
              </w:divBdr>
              <w:divsChild>
                <w:div w:id="1402830620">
                  <w:marLeft w:val="0"/>
                  <w:marRight w:val="0"/>
                  <w:marTop w:val="0"/>
                  <w:marBottom w:val="0"/>
                  <w:divBdr>
                    <w:top w:val="none" w:sz="0" w:space="0" w:color="auto"/>
                    <w:left w:val="none" w:sz="0" w:space="0" w:color="auto"/>
                    <w:bottom w:val="none" w:sz="0" w:space="0" w:color="auto"/>
                    <w:right w:val="none" w:sz="0" w:space="0" w:color="auto"/>
                  </w:divBdr>
                  <w:divsChild>
                    <w:div w:id="253977640">
                      <w:marLeft w:val="0"/>
                      <w:marRight w:val="0"/>
                      <w:marTop w:val="0"/>
                      <w:marBottom w:val="0"/>
                      <w:divBdr>
                        <w:top w:val="none" w:sz="0" w:space="0" w:color="auto"/>
                        <w:left w:val="none" w:sz="0" w:space="0" w:color="auto"/>
                        <w:bottom w:val="none" w:sz="0" w:space="0" w:color="auto"/>
                        <w:right w:val="none" w:sz="0" w:space="0" w:color="auto"/>
                      </w:divBdr>
                    </w:div>
                    <w:div w:id="1177230884">
                      <w:marLeft w:val="0"/>
                      <w:marRight w:val="0"/>
                      <w:marTop w:val="0"/>
                      <w:marBottom w:val="0"/>
                      <w:divBdr>
                        <w:top w:val="none" w:sz="0" w:space="0" w:color="auto"/>
                        <w:left w:val="none" w:sz="0" w:space="0" w:color="auto"/>
                        <w:bottom w:val="none" w:sz="0" w:space="0" w:color="auto"/>
                        <w:right w:val="none" w:sz="0" w:space="0" w:color="auto"/>
                      </w:divBdr>
                      <w:divsChild>
                        <w:div w:id="1225411808">
                          <w:marLeft w:val="0"/>
                          <w:marRight w:val="0"/>
                          <w:marTop w:val="0"/>
                          <w:marBottom w:val="0"/>
                          <w:divBdr>
                            <w:top w:val="none" w:sz="0" w:space="0" w:color="auto"/>
                            <w:left w:val="none" w:sz="0" w:space="0" w:color="auto"/>
                            <w:bottom w:val="none" w:sz="0" w:space="0" w:color="auto"/>
                            <w:right w:val="none" w:sz="0" w:space="0" w:color="auto"/>
                          </w:divBdr>
                          <w:divsChild>
                            <w:div w:id="16122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00553">
          <w:marLeft w:val="0"/>
          <w:marRight w:val="0"/>
          <w:marTop w:val="0"/>
          <w:marBottom w:val="0"/>
          <w:divBdr>
            <w:top w:val="single" w:sz="6" w:space="4" w:color="auto"/>
            <w:left w:val="single" w:sz="6" w:space="4" w:color="auto"/>
            <w:bottom w:val="single" w:sz="6" w:space="4" w:color="auto"/>
            <w:right w:val="single" w:sz="6" w:space="4" w:color="auto"/>
          </w:divBdr>
          <w:divsChild>
            <w:div w:id="1502617937">
              <w:marLeft w:val="0"/>
              <w:marRight w:val="0"/>
              <w:marTop w:val="0"/>
              <w:marBottom w:val="0"/>
              <w:divBdr>
                <w:top w:val="none" w:sz="0" w:space="0" w:color="auto"/>
                <w:left w:val="none" w:sz="0" w:space="0" w:color="auto"/>
                <w:bottom w:val="none" w:sz="0" w:space="0" w:color="auto"/>
                <w:right w:val="none" w:sz="0" w:space="0" w:color="auto"/>
              </w:divBdr>
              <w:divsChild>
                <w:div w:id="931746504">
                  <w:marLeft w:val="0"/>
                  <w:marRight w:val="0"/>
                  <w:marTop w:val="0"/>
                  <w:marBottom w:val="0"/>
                  <w:divBdr>
                    <w:top w:val="none" w:sz="0" w:space="0" w:color="auto"/>
                    <w:left w:val="none" w:sz="0" w:space="0" w:color="auto"/>
                    <w:bottom w:val="none" w:sz="0" w:space="0" w:color="auto"/>
                    <w:right w:val="none" w:sz="0" w:space="0" w:color="auto"/>
                  </w:divBdr>
                  <w:divsChild>
                    <w:div w:id="48581392">
                      <w:marLeft w:val="0"/>
                      <w:marRight w:val="0"/>
                      <w:marTop w:val="0"/>
                      <w:marBottom w:val="0"/>
                      <w:divBdr>
                        <w:top w:val="single" w:sz="6" w:space="0" w:color="CFCFCF"/>
                        <w:left w:val="single" w:sz="6" w:space="0" w:color="CFCFCF"/>
                        <w:bottom w:val="single" w:sz="6" w:space="0" w:color="CFCFCF"/>
                        <w:right w:val="single" w:sz="6" w:space="0" w:color="CFCFCF"/>
                      </w:divBdr>
                      <w:divsChild>
                        <w:div w:id="446585909">
                          <w:marLeft w:val="0"/>
                          <w:marRight w:val="0"/>
                          <w:marTop w:val="0"/>
                          <w:marBottom w:val="0"/>
                          <w:divBdr>
                            <w:top w:val="none" w:sz="0" w:space="0" w:color="auto"/>
                            <w:left w:val="none" w:sz="0" w:space="0" w:color="auto"/>
                            <w:bottom w:val="none" w:sz="0" w:space="0" w:color="auto"/>
                            <w:right w:val="none" w:sz="0" w:space="0" w:color="auto"/>
                          </w:divBdr>
                          <w:divsChild>
                            <w:div w:id="1204295385">
                              <w:marLeft w:val="0"/>
                              <w:marRight w:val="-450"/>
                              <w:marTop w:val="0"/>
                              <w:marBottom w:val="0"/>
                              <w:divBdr>
                                <w:top w:val="none" w:sz="0" w:space="0" w:color="auto"/>
                                <w:left w:val="none" w:sz="0" w:space="0" w:color="auto"/>
                                <w:bottom w:val="none" w:sz="0" w:space="0" w:color="auto"/>
                                <w:right w:val="none" w:sz="0" w:space="0" w:color="auto"/>
                              </w:divBdr>
                              <w:divsChild>
                                <w:div w:id="1913732202">
                                  <w:marLeft w:val="0"/>
                                  <w:marRight w:val="0"/>
                                  <w:marTop w:val="0"/>
                                  <w:marBottom w:val="0"/>
                                  <w:divBdr>
                                    <w:top w:val="none" w:sz="0" w:space="0" w:color="auto"/>
                                    <w:left w:val="none" w:sz="0" w:space="0" w:color="auto"/>
                                    <w:bottom w:val="none" w:sz="0" w:space="0" w:color="auto"/>
                                    <w:right w:val="none" w:sz="0" w:space="0" w:color="auto"/>
                                  </w:divBdr>
                                  <w:divsChild>
                                    <w:div w:id="967779397">
                                      <w:marLeft w:val="0"/>
                                      <w:marRight w:val="0"/>
                                      <w:marTop w:val="0"/>
                                      <w:marBottom w:val="0"/>
                                      <w:divBdr>
                                        <w:top w:val="none" w:sz="0" w:space="0" w:color="auto"/>
                                        <w:left w:val="none" w:sz="0" w:space="0" w:color="auto"/>
                                        <w:bottom w:val="none" w:sz="0" w:space="0" w:color="auto"/>
                                        <w:right w:val="none" w:sz="0" w:space="0" w:color="auto"/>
                                      </w:divBdr>
                                      <w:divsChild>
                                        <w:div w:id="1935549527">
                                          <w:marLeft w:val="0"/>
                                          <w:marRight w:val="0"/>
                                          <w:marTop w:val="0"/>
                                          <w:marBottom w:val="0"/>
                                          <w:divBdr>
                                            <w:top w:val="none" w:sz="0" w:space="0" w:color="auto"/>
                                            <w:left w:val="none" w:sz="0" w:space="0" w:color="auto"/>
                                            <w:bottom w:val="none" w:sz="0" w:space="0" w:color="auto"/>
                                            <w:right w:val="none" w:sz="0" w:space="0" w:color="auto"/>
                                          </w:divBdr>
                                          <w:divsChild>
                                            <w:div w:id="802769911">
                                              <w:marLeft w:val="0"/>
                                              <w:marRight w:val="0"/>
                                              <w:marTop w:val="0"/>
                                              <w:marBottom w:val="0"/>
                                              <w:divBdr>
                                                <w:top w:val="none" w:sz="0" w:space="0" w:color="auto"/>
                                                <w:left w:val="none" w:sz="0" w:space="0" w:color="auto"/>
                                                <w:bottom w:val="none" w:sz="0" w:space="0" w:color="auto"/>
                                                <w:right w:val="none" w:sz="0" w:space="0" w:color="auto"/>
                                              </w:divBdr>
                                              <w:divsChild>
                                                <w:div w:id="12066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98403">
              <w:marLeft w:val="0"/>
              <w:marRight w:val="0"/>
              <w:marTop w:val="0"/>
              <w:marBottom w:val="0"/>
              <w:divBdr>
                <w:top w:val="none" w:sz="0" w:space="0" w:color="auto"/>
                <w:left w:val="none" w:sz="0" w:space="0" w:color="auto"/>
                <w:bottom w:val="none" w:sz="0" w:space="0" w:color="auto"/>
                <w:right w:val="none" w:sz="0" w:space="0" w:color="auto"/>
              </w:divBdr>
              <w:divsChild>
                <w:div w:id="1246064964">
                  <w:marLeft w:val="0"/>
                  <w:marRight w:val="0"/>
                  <w:marTop w:val="0"/>
                  <w:marBottom w:val="0"/>
                  <w:divBdr>
                    <w:top w:val="none" w:sz="0" w:space="0" w:color="auto"/>
                    <w:left w:val="none" w:sz="0" w:space="0" w:color="auto"/>
                    <w:bottom w:val="none" w:sz="0" w:space="0" w:color="auto"/>
                    <w:right w:val="none" w:sz="0" w:space="0" w:color="auto"/>
                  </w:divBdr>
                  <w:divsChild>
                    <w:div w:id="1136990878">
                      <w:marLeft w:val="0"/>
                      <w:marRight w:val="0"/>
                      <w:marTop w:val="0"/>
                      <w:marBottom w:val="0"/>
                      <w:divBdr>
                        <w:top w:val="none" w:sz="0" w:space="0" w:color="auto"/>
                        <w:left w:val="none" w:sz="0" w:space="0" w:color="auto"/>
                        <w:bottom w:val="none" w:sz="0" w:space="0" w:color="auto"/>
                        <w:right w:val="none" w:sz="0" w:space="0" w:color="auto"/>
                      </w:divBdr>
                    </w:div>
                    <w:div w:id="124591772">
                      <w:marLeft w:val="0"/>
                      <w:marRight w:val="0"/>
                      <w:marTop w:val="0"/>
                      <w:marBottom w:val="0"/>
                      <w:divBdr>
                        <w:top w:val="none" w:sz="0" w:space="0" w:color="auto"/>
                        <w:left w:val="none" w:sz="0" w:space="0" w:color="auto"/>
                        <w:bottom w:val="none" w:sz="0" w:space="0" w:color="auto"/>
                        <w:right w:val="none" w:sz="0" w:space="0" w:color="auto"/>
                      </w:divBdr>
                      <w:divsChild>
                        <w:div w:id="187453796">
                          <w:marLeft w:val="0"/>
                          <w:marRight w:val="0"/>
                          <w:marTop w:val="0"/>
                          <w:marBottom w:val="0"/>
                          <w:divBdr>
                            <w:top w:val="none" w:sz="0" w:space="0" w:color="auto"/>
                            <w:left w:val="none" w:sz="0" w:space="0" w:color="auto"/>
                            <w:bottom w:val="none" w:sz="0" w:space="0" w:color="auto"/>
                            <w:right w:val="none" w:sz="0" w:space="0" w:color="auto"/>
                          </w:divBdr>
                          <w:divsChild>
                            <w:div w:id="7570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03078">
          <w:marLeft w:val="0"/>
          <w:marRight w:val="0"/>
          <w:marTop w:val="0"/>
          <w:marBottom w:val="0"/>
          <w:divBdr>
            <w:top w:val="single" w:sz="6" w:space="4" w:color="auto"/>
            <w:left w:val="single" w:sz="6" w:space="4" w:color="auto"/>
            <w:bottom w:val="single" w:sz="6" w:space="4" w:color="auto"/>
            <w:right w:val="single" w:sz="6" w:space="4" w:color="auto"/>
          </w:divBdr>
          <w:divsChild>
            <w:div w:id="935747974">
              <w:marLeft w:val="0"/>
              <w:marRight w:val="0"/>
              <w:marTop w:val="0"/>
              <w:marBottom w:val="0"/>
              <w:divBdr>
                <w:top w:val="none" w:sz="0" w:space="0" w:color="auto"/>
                <w:left w:val="none" w:sz="0" w:space="0" w:color="auto"/>
                <w:bottom w:val="none" w:sz="0" w:space="0" w:color="auto"/>
                <w:right w:val="none" w:sz="0" w:space="0" w:color="auto"/>
              </w:divBdr>
              <w:divsChild>
                <w:div w:id="752237784">
                  <w:marLeft w:val="0"/>
                  <w:marRight w:val="0"/>
                  <w:marTop w:val="0"/>
                  <w:marBottom w:val="0"/>
                  <w:divBdr>
                    <w:top w:val="none" w:sz="0" w:space="0" w:color="auto"/>
                    <w:left w:val="none" w:sz="0" w:space="0" w:color="auto"/>
                    <w:bottom w:val="none" w:sz="0" w:space="0" w:color="auto"/>
                    <w:right w:val="none" w:sz="0" w:space="0" w:color="auto"/>
                  </w:divBdr>
                  <w:divsChild>
                    <w:div w:id="159797810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0224399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4683016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047843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413687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906247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42461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139669">
          <w:marLeft w:val="0"/>
          <w:marRight w:val="0"/>
          <w:marTop w:val="0"/>
          <w:marBottom w:val="0"/>
          <w:divBdr>
            <w:top w:val="single" w:sz="6" w:space="4" w:color="auto"/>
            <w:left w:val="single" w:sz="6" w:space="4" w:color="auto"/>
            <w:bottom w:val="single" w:sz="6" w:space="4" w:color="auto"/>
            <w:right w:val="single" w:sz="6" w:space="4" w:color="auto"/>
          </w:divBdr>
          <w:divsChild>
            <w:div w:id="1120413091">
              <w:marLeft w:val="0"/>
              <w:marRight w:val="0"/>
              <w:marTop w:val="0"/>
              <w:marBottom w:val="0"/>
              <w:divBdr>
                <w:top w:val="none" w:sz="0" w:space="0" w:color="auto"/>
                <w:left w:val="none" w:sz="0" w:space="0" w:color="auto"/>
                <w:bottom w:val="none" w:sz="0" w:space="0" w:color="auto"/>
                <w:right w:val="none" w:sz="0" w:space="0" w:color="auto"/>
              </w:divBdr>
              <w:divsChild>
                <w:div w:id="545025871">
                  <w:marLeft w:val="0"/>
                  <w:marRight w:val="0"/>
                  <w:marTop w:val="0"/>
                  <w:marBottom w:val="0"/>
                  <w:divBdr>
                    <w:top w:val="none" w:sz="0" w:space="0" w:color="auto"/>
                    <w:left w:val="none" w:sz="0" w:space="0" w:color="auto"/>
                    <w:bottom w:val="none" w:sz="0" w:space="0" w:color="auto"/>
                    <w:right w:val="none" w:sz="0" w:space="0" w:color="auto"/>
                  </w:divBdr>
                  <w:divsChild>
                    <w:div w:id="1869099956">
                      <w:marLeft w:val="0"/>
                      <w:marRight w:val="0"/>
                      <w:marTop w:val="0"/>
                      <w:marBottom w:val="0"/>
                      <w:divBdr>
                        <w:top w:val="single" w:sz="6" w:space="0" w:color="CFCFCF"/>
                        <w:left w:val="single" w:sz="6" w:space="0" w:color="CFCFCF"/>
                        <w:bottom w:val="single" w:sz="6" w:space="0" w:color="CFCFCF"/>
                        <w:right w:val="single" w:sz="6" w:space="0" w:color="CFCFCF"/>
                      </w:divBdr>
                      <w:divsChild>
                        <w:div w:id="1959951802">
                          <w:marLeft w:val="0"/>
                          <w:marRight w:val="0"/>
                          <w:marTop w:val="0"/>
                          <w:marBottom w:val="0"/>
                          <w:divBdr>
                            <w:top w:val="none" w:sz="0" w:space="0" w:color="auto"/>
                            <w:left w:val="none" w:sz="0" w:space="0" w:color="auto"/>
                            <w:bottom w:val="none" w:sz="0" w:space="0" w:color="auto"/>
                            <w:right w:val="none" w:sz="0" w:space="0" w:color="auto"/>
                          </w:divBdr>
                          <w:divsChild>
                            <w:div w:id="1907764427">
                              <w:marLeft w:val="0"/>
                              <w:marRight w:val="-450"/>
                              <w:marTop w:val="0"/>
                              <w:marBottom w:val="0"/>
                              <w:divBdr>
                                <w:top w:val="none" w:sz="0" w:space="0" w:color="auto"/>
                                <w:left w:val="none" w:sz="0" w:space="0" w:color="auto"/>
                                <w:bottom w:val="none" w:sz="0" w:space="0" w:color="auto"/>
                                <w:right w:val="none" w:sz="0" w:space="0" w:color="auto"/>
                              </w:divBdr>
                              <w:divsChild>
                                <w:div w:id="608508376">
                                  <w:marLeft w:val="0"/>
                                  <w:marRight w:val="0"/>
                                  <w:marTop w:val="0"/>
                                  <w:marBottom w:val="0"/>
                                  <w:divBdr>
                                    <w:top w:val="none" w:sz="0" w:space="0" w:color="auto"/>
                                    <w:left w:val="none" w:sz="0" w:space="0" w:color="auto"/>
                                    <w:bottom w:val="none" w:sz="0" w:space="0" w:color="auto"/>
                                    <w:right w:val="none" w:sz="0" w:space="0" w:color="auto"/>
                                  </w:divBdr>
                                  <w:divsChild>
                                    <w:div w:id="1789230323">
                                      <w:marLeft w:val="0"/>
                                      <w:marRight w:val="0"/>
                                      <w:marTop w:val="0"/>
                                      <w:marBottom w:val="0"/>
                                      <w:divBdr>
                                        <w:top w:val="none" w:sz="0" w:space="0" w:color="auto"/>
                                        <w:left w:val="none" w:sz="0" w:space="0" w:color="auto"/>
                                        <w:bottom w:val="none" w:sz="0" w:space="0" w:color="auto"/>
                                        <w:right w:val="none" w:sz="0" w:space="0" w:color="auto"/>
                                      </w:divBdr>
                                      <w:divsChild>
                                        <w:div w:id="1718236467">
                                          <w:marLeft w:val="0"/>
                                          <w:marRight w:val="0"/>
                                          <w:marTop w:val="0"/>
                                          <w:marBottom w:val="0"/>
                                          <w:divBdr>
                                            <w:top w:val="none" w:sz="0" w:space="0" w:color="auto"/>
                                            <w:left w:val="none" w:sz="0" w:space="0" w:color="auto"/>
                                            <w:bottom w:val="none" w:sz="0" w:space="0" w:color="auto"/>
                                            <w:right w:val="none" w:sz="0" w:space="0" w:color="auto"/>
                                          </w:divBdr>
                                          <w:divsChild>
                                            <w:div w:id="886799388">
                                              <w:marLeft w:val="0"/>
                                              <w:marRight w:val="0"/>
                                              <w:marTop w:val="0"/>
                                              <w:marBottom w:val="0"/>
                                              <w:divBdr>
                                                <w:top w:val="none" w:sz="0" w:space="0" w:color="auto"/>
                                                <w:left w:val="none" w:sz="0" w:space="0" w:color="auto"/>
                                                <w:bottom w:val="none" w:sz="0" w:space="0" w:color="auto"/>
                                                <w:right w:val="none" w:sz="0" w:space="0" w:color="auto"/>
                                              </w:divBdr>
                                              <w:divsChild>
                                                <w:div w:id="882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090698">
          <w:marLeft w:val="0"/>
          <w:marRight w:val="0"/>
          <w:marTop w:val="0"/>
          <w:marBottom w:val="0"/>
          <w:divBdr>
            <w:top w:val="single" w:sz="6" w:space="4" w:color="auto"/>
            <w:left w:val="single" w:sz="6" w:space="4" w:color="auto"/>
            <w:bottom w:val="single" w:sz="6" w:space="4" w:color="auto"/>
            <w:right w:val="single" w:sz="6" w:space="4" w:color="auto"/>
          </w:divBdr>
          <w:divsChild>
            <w:div w:id="1088691800">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921">
          <w:marLeft w:val="0"/>
          <w:marRight w:val="0"/>
          <w:marTop w:val="0"/>
          <w:marBottom w:val="0"/>
          <w:divBdr>
            <w:top w:val="single" w:sz="6" w:space="4" w:color="auto"/>
            <w:left w:val="single" w:sz="6" w:space="4" w:color="auto"/>
            <w:bottom w:val="single" w:sz="6" w:space="4" w:color="auto"/>
            <w:right w:val="single" w:sz="6" w:space="4" w:color="auto"/>
          </w:divBdr>
          <w:divsChild>
            <w:div w:id="442002111">
              <w:marLeft w:val="0"/>
              <w:marRight w:val="0"/>
              <w:marTop w:val="0"/>
              <w:marBottom w:val="0"/>
              <w:divBdr>
                <w:top w:val="none" w:sz="0" w:space="0" w:color="auto"/>
                <w:left w:val="none" w:sz="0" w:space="0" w:color="auto"/>
                <w:bottom w:val="none" w:sz="0" w:space="0" w:color="auto"/>
                <w:right w:val="none" w:sz="0" w:space="0" w:color="auto"/>
              </w:divBdr>
              <w:divsChild>
                <w:div w:id="1887839849">
                  <w:marLeft w:val="0"/>
                  <w:marRight w:val="0"/>
                  <w:marTop w:val="0"/>
                  <w:marBottom w:val="0"/>
                  <w:divBdr>
                    <w:top w:val="none" w:sz="0" w:space="0" w:color="auto"/>
                    <w:left w:val="none" w:sz="0" w:space="0" w:color="auto"/>
                    <w:bottom w:val="none" w:sz="0" w:space="0" w:color="auto"/>
                    <w:right w:val="none" w:sz="0" w:space="0" w:color="auto"/>
                  </w:divBdr>
                  <w:divsChild>
                    <w:div w:id="618071567">
                      <w:marLeft w:val="0"/>
                      <w:marRight w:val="0"/>
                      <w:marTop w:val="0"/>
                      <w:marBottom w:val="0"/>
                      <w:divBdr>
                        <w:top w:val="single" w:sz="6" w:space="0" w:color="CFCFCF"/>
                        <w:left w:val="single" w:sz="6" w:space="0" w:color="CFCFCF"/>
                        <w:bottom w:val="single" w:sz="6" w:space="0" w:color="CFCFCF"/>
                        <w:right w:val="single" w:sz="6" w:space="0" w:color="CFCFCF"/>
                      </w:divBdr>
                      <w:divsChild>
                        <w:div w:id="146632779">
                          <w:marLeft w:val="0"/>
                          <w:marRight w:val="0"/>
                          <w:marTop w:val="0"/>
                          <w:marBottom w:val="0"/>
                          <w:divBdr>
                            <w:top w:val="none" w:sz="0" w:space="0" w:color="auto"/>
                            <w:left w:val="none" w:sz="0" w:space="0" w:color="auto"/>
                            <w:bottom w:val="none" w:sz="0" w:space="0" w:color="auto"/>
                            <w:right w:val="none" w:sz="0" w:space="0" w:color="auto"/>
                          </w:divBdr>
                          <w:divsChild>
                            <w:div w:id="296617404">
                              <w:marLeft w:val="0"/>
                              <w:marRight w:val="-450"/>
                              <w:marTop w:val="0"/>
                              <w:marBottom w:val="0"/>
                              <w:divBdr>
                                <w:top w:val="none" w:sz="0" w:space="0" w:color="auto"/>
                                <w:left w:val="none" w:sz="0" w:space="0" w:color="auto"/>
                                <w:bottom w:val="none" w:sz="0" w:space="0" w:color="auto"/>
                                <w:right w:val="none" w:sz="0" w:space="0" w:color="auto"/>
                              </w:divBdr>
                              <w:divsChild>
                                <w:div w:id="1822117967">
                                  <w:marLeft w:val="0"/>
                                  <w:marRight w:val="0"/>
                                  <w:marTop w:val="0"/>
                                  <w:marBottom w:val="0"/>
                                  <w:divBdr>
                                    <w:top w:val="none" w:sz="0" w:space="0" w:color="auto"/>
                                    <w:left w:val="none" w:sz="0" w:space="0" w:color="auto"/>
                                    <w:bottom w:val="none" w:sz="0" w:space="0" w:color="auto"/>
                                    <w:right w:val="none" w:sz="0" w:space="0" w:color="auto"/>
                                  </w:divBdr>
                                  <w:divsChild>
                                    <w:div w:id="2026707612">
                                      <w:marLeft w:val="0"/>
                                      <w:marRight w:val="0"/>
                                      <w:marTop w:val="0"/>
                                      <w:marBottom w:val="0"/>
                                      <w:divBdr>
                                        <w:top w:val="none" w:sz="0" w:space="0" w:color="auto"/>
                                        <w:left w:val="none" w:sz="0" w:space="0" w:color="auto"/>
                                        <w:bottom w:val="none" w:sz="0" w:space="0" w:color="auto"/>
                                        <w:right w:val="none" w:sz="0" w:space="0" w:color="auto"/>
                                      </w:divBdr>
                                      <w:divsChild>
                                        <w:div w:id="2034383068">
                                          <w:marLeft w:val="0"/>
                                          <w:marRight w:val="0"/>
                                          <w:marTop w:val="0"/>
                                          <w:marBottom w:val="0"/>
                                          <w:divBdr>
                                            <w:top w:val="none" w:sz="0" w:space="0" w:color="auto"/>
                                            <w:left w:val="none" w:sz="0" w:space="0" w:color="auto"/>
                                            <w:bottom w:val="none" w:sz="0" w:space="0" w:color="auto"/>
                                            <w:right w:val="none" w:sz="0" w:space="0" w:color="auto"/>
                                          </w:divBdr>
                                          <w:divsChild>
                                            <w:div w:id="1049182739">
                                              <w:marLeft w:val="0"/>
                                              <w:marRight w:val="0"/>
                                              <w:marTop w:val="0"/>
                                              <w:marBottom w:val="0"/>
                                              <w:divBdr>
                                                <w:top w:val="none" w:sz="0" w:space="0" w:color="auto"/>
                                                <w:left w:val="none" w:sz="0" w:space="0" w:color="auto"/>
                                                <w:bottom w:val="none" w:sz="0" w:space="0" w:color="auto"/>
                                                <w:right w:val="none" w:sz="0" w:space="0" w:color="auto"/>
                                              </w:divBdr>
                                              <w:divsChild>
                                                <w:div w:id="422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95235">
              <w:marLeft w:val="0"/>
              <w:marRight w:val="0"/>
              <w:marTop w:val="0"/>
              <w:marBottom w:val="0"/>
              <w:divBdr>
                <w:top w:val="none" w:sz="0" w:space="0" w:color="auto"/>
                <w:left w:val="none" w:sz="0" w:space="0" w:color="auto"/>
                <w:bottom w:val="none" w:sz="0" w:space="0" w:color="auto"/>
                <w:right w:val="none" w:sz="0" w:space="0" w:color="auto"/>
              </w:divBdr>
              <w:divsChild>
                <w:div w:id="1179855854">
                  <w:marLeft w:val="0"/>
                  <w:marRight w:val="0"/>
                  <w:marTop w:val="0"/>
                  <w:marBottom w:val="0"/>
                  <w:divBdr>
                    <w:top w:val="none" w:sz="0" w:space="0" w:color="auto"/>
                    <w:left w:val="none" w:sz="0" w:space="0" w:color="auto"/>
                    <w:bottom w:val="none" w:sz="0" w:space="0" w:color="auto"/>
                    <w:right w:val="none" w:sz="0" w:space="0" w:color="auto"/>
                  </w:divBdr>
                  <w:divsChild>
                    <w:div w:id="10915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4304">
          <w:marLeft w:val="0"/>
          <w:marRight w:val="0"/>
          <w:marTop w:val="0"/>
          <w:marBottom w:val="0"/>
          <w:divBdr>
            <w:top w:val="single" w:sz="6" w:space="4" w:color="auto"/>
            <w:left w:val="single" w:sz="6" w:space="4" w:color="auto"/>
            <w:bottom w:val="single" w:sz="6" w:space="4" w:color="auto"/>
            <w:right w:val="single" w:sz="6" w:space="4" w:color="auto"/>
          </w:divBdr>
          <w:divsChild>
            <w:div w:id="1982690437">
              <w:marLeft w:val="0"/>
              <w:marRight w:val="0"/>
              <w:marTop w:val="0"/>
              <w:marBottom w:val="0"/>
              <w:divBdr>
                <w:top w:val="none" w:sz="0" w:space="0" w:color="auto"/>
                <w:left w:val="none" w:sz="0" w:space="0" w:color="auto"/>
                <w:bottom w:val="none" w:sz="0" w:space="0" w:color="auto"/>
                <w:right w:val="none" w:sz="0" w:space="0" w:color="auto"/>
              </w:divBdr>
              <w:divsChild>
                <w:div w:id="2140299547">
                  <w:marLeft w:val="0"/>
                  <w:marRight w:val="0"/>
                  <w:marTop w:val="0"/>
                  <w:marBottom w:val="0"/>
                  <w:divBdr>
                    <w:top w:val="none" w:sz="0" w:space="0" w:color="auto"/>
                    <w:left w:val="none" w:sz="0" w:space="0" w:color="auto"/>
                    <w:bottom w:val="none" w:sz="0" w:space="0" w:color="auto"/>
                    <w:right w:val="none" w:sz="0" w:space="0" w:color="auto"/>
                  </w:divBdr>
                  <w:divsChild>
                    <w:div w:id="193012008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537290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909827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689118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28149573">
          <w:marLeft w:val="0"/>
          <w:marRight w:val="0"/>
          <w:marTop w:val="0"/>
          <w:marBottom w:val="0"/>
          <w:divBdr>
            <w:top w:val="single" w:sz="6" w:space="4" w:color="auto"/>
            <w:left w:val="single" w:sz="6" w:space="4" w:color="auto"/>
            <w:bottom w:val="single" w:sz="6" w:space="4" w:color="auto"/>
            <w:right w:val="single" w:sz="6" w:space="4" w:color="auto"/>
          </w:divBdr>
          <w:divsChild>
            <w:div w:id="848639175">
              <w:marLeft w:val="0"/>
              <w:marRight w:val="0"/>
              <w:marTop w:val="0"/>
              <w:marBottom w:val="0"/>
              <w:divBdr>
                <w:top w:val="none" w:sz="0" w:space="0" w:color="auto"/>
                <w:left w:val="none" w:sz="0" w:space="0" w:color="auto"/>
                <w:bottom w:val="none" w:sz="0" w:space="0" w:color="auto"/>
                <w:right w:val="none" w:sz="0" w:space="0" w:color="auto"/>
              </w:divBdr>
              <w:divsChild>
                <w:div w:id="1337656788">
                  <w:marLeft w:val="0"/>
                  <w:marRight w:val="0"/>
                  <w:marTop w:val="0"/>
                  <w:marBottom w:val="0"/>
                  <w:divBdr>
                    <w:top w:val="none" w:sz="0" w:space="0" w:color="auto"/>
                    <w:left w:val="none" w:sz="0" w:space="0" w:color="auto"/>
                    <w:bottom w:val="none" w:sz="0" w:space="0" w:color="auto"/>
                    <w:right w:val="none" w:sz="0" w:space="0" w:color="auto"/>
                  </w:divBdr>
                  <w:divsChild>
                    <w:div w:id="1217936607">
                      <w:marLeft w:val="0"/>
                      <w:marRight w:val="0"/>
                      <w:marTop w:val="0"/>
                      <w:marBottom w:val="0"/>
                      <w:divBdr>
                        <w:top w:val="single" w:sz="6" w:space="0" w:color="CFCFCF"/>
                        <w:left w:val="single" w:sz="6" w:space="0" w:color="CFCFCF"/>
                        <w:bottom w:val="single" w:sz="6" w:space="0" w:color="CFCFCF"/>
                        <w:right w:val="single" w:sz="6" w:space="0" w:color="CFCFCF"/>
                      </w:divBdr>
                      <w:divsChild>
                        <w:div w:id="1270043359">
                          <w:marLeft w:val="0"/>
                          <w:marRight w:val="0"/>
                          <w:marTop w:val="0"/>
                          <w:marBottom w:val="0"/>
                          <w:divBdr>
                            <w:top w:val="none" w:sz="0" w:space="0" w:color="auto"/>
                            <w:left w:val="none" w:sz="0" w:space="0" w:color="auto"/>
                            <w:bottom w:val="none" w:sz="0" w:space="0" w:color="auto"/>
                            <w:right w:val="none" w:sz="0" w:space="0" w:color="auto"/>
                          </w:divBdr>
                          <w:divsChild>
                            <w:div w:id="1219169223">
                              <w:marLeft w:val="0"/>
                              <w:marRight w:val="-450"/>
                              <w:marTop w:val="0"/>
                              <w:marBottom w:val="0"/>
                              <w:divBdr>
                                <w:top w:val="none" w:sz="0" w:space="0" w:color="auto"/>
                                <w:left w:val="none" w:sz="0" w:space="0" w:color="auto"/>
                                <w:bottom w:val="none" w:sz="0" w:space="0" w:color="auto"/>
                                <w:right w:val="none" w:sz="0" w:space="0" w:color="auto"/>
                              </w:divBdr>
                              <w:divsChild>
                                <w:div w:id="763110438">
                                  <w:marLeft w:val="0"/>
                                  <w:marRight w:val="0"/>
                                  <w:marTop w:val="0"/>
                                  <w:marBottom w:val="0"/>
                                  <w:divBdr>
                                    <w:top w:val="none" w:sz="0" w:space="0" w:color="auto"/>
                                    <w:left w:val="none" w:sz="0" w:space="0" w:color="auto"/>
                                    <w:bottom w:val="none" w:sz="0" w:space="0" w:color="auto"/>
                                    <w:right w:val="none" w:sz="0" w:space="0" w:color="auto"/>
                                  </w:divBdr>
                                  <w:divsChild>
                                    <w:div w:id="1704133690">
                                      <w:marLeft w:val="0"/>
                                      <w:marRight w:val="0"/>
                                      <w:marTop w:val="0"/>
                                      <w:marBottom w:val="0"/>
                                      <w:divBdr>
                                        <w:top w:val="none" w:sz="0" w:space="0" w:color="auto"/>
                                        <w:left w:val="none" w:sz="0" w:space="0" w:color="auto"/>
                                        <w:bottom w:val="none" w:sz="0" w:space="0" w:color="auto"/>
                                        <w:right w:val="none" w:sz="0" w:space="0" w:color="auto"/>
                                      </w:divBdr>
                                      <w:divsChild>
                                        <w:div w:id="4986494">
                                          <w:marLeft w:val="0"/>
                                          <w:marRight w:val="0"/>
                                          <w:marTop w:val="0"/>
                                          <w:marBottom w:val="0"/>
                                          <w:divBdr>
                                            <w:top w:val="none" w:sz="0" w:space="0" w:color="auto"/>
                                            <w:left w:val="none" w:sz="0" w:space="0" w:color="auto"/>
                                            <w:bottom w:val="none" w:sz="0" w:space="0" w:color="auto"/>
                                            <w:right w:val="none" w:sz="0" w:space="0" w:color="auto"/>
                                          </w:divBdr>
                                          <w:divsChild>
                                            <w:div w:id="310522553">
                                              <w:marLeft w:val="0"/>
                                              <w:marRight w:val="0"/>
                                              <w:marTop w:val="0"/>
                                              <w:marBottom w:val="0"/>
                                              <w:divBdr>
                                                <w:top w:val="none" w:sz="0" w:space="0" w:color="auto"/>
                                                <w:left w:val="none" w:sz="0" w:space="0" w:color="auto"/>
                                                <w:bottom w:val="none" w:sz="0" w:space="0" w:color="auto"/>
                                                <w:right w:val="none" w:sz="0" w:space="0" w:color="auto"/>
                                              </w:divBdr>
                                              <w:divsChild>
                                                <w:div w:id="75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631272">
              <w:marLeft w:val="0"/>
              <w:marRight w:val="0"/>
              <w:marTop w:val="0"/>
              <w:marBottom w:val="0"/>
              <w:divBdr>
                <w:top w:val="none" w:sz="0" w:space="0" w:color="auto"/>
                <w:left w:val="none" w:sz="0" w:space="0" w:color="auto"/>
                <w:bottom w:val="none" w:sz="0" w:space="0" w:color="auto"/>
                <w:right w:val="none" w:sz="0" w:space="0" w:color="auto"/>
              </w:divBdr>
              <w:divsChild>
                <w:div w:id="1966233556">
                  <w:marLeft w:val="0"/>
                  <w:marRight w:val="0"/>
                  <w:marTop w:val="0"/>
                  <w:marBottom w:val="0"/>
                  <w:divBdr>
                    <w:top w:val="none" w:sz="0" w:space="0" w:color="auto"/>
                    <w:left w:val="none" w:sz="0" w:space="0" w:color="auto"/>
                    <w:bottom w:val="none" w:sz="0" w:space="0" w:color="auto"/>
                    <w:right w:val="none" w:sz="0" w:space="0" w:color="auto"/>
                  </w:divBdr>
                  <w:divsChild>
                    <w:div w:id="1061516469">
                      <w:marLeft w:val="0"/>
                      <w:marRight w:val="0"/>
                      <w:marTop w:val="0"/>
                      <w:marBottom w:val="0"/>
                      <w:divBdr>
                        <w:top w:val="none" w:sz="0" w:space="0" w:color="auto"/>
                        <w:left w:val="none" w:sz="0" w:space="0" w:color="auto"/>
                        <w:bottom w:val="none" w:sz="0" w:space="0" w:color="auto"/>
                        <w:right w:val="none" w:sz="0" w:space="0" w:color="auto"/>
                      </w:divBdr>
                      <w:divsChild>
                        <w:div w:id="11620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9191">
          <w:marLeft w:val="0"/>
          <w:marRight w:val="0"/>
          <w:marTop w:val="0"/>
          <w:marBottom w:val="0"/>
          <w:divBdr>
            <w:top w:val="single" w:sz="6" w:space="4" w:color="auto"/>
            <w:left w:val="single" w:sz="6" w:space="4" w:color="auto"/>
            <w:bottom w:val="single" w:sz="6" w:space="4" w:color="auto"/>
            <w:right w:val="single" w:sz="6" w:space="4" w:color="auto"/>
          </w:divBdr>
          <w:divsChild>
            <w:div w:id="1969433470">
              <w:marLeft w:val="0"/>
              <w:marRight w:val="0"/>
              <w:marTop w:val="0"/>
              <w:marBottom w:val="0"/>
              <w:divBdr>
                <w:top w:val="none" w:sz="0" w:space="0" w:color="auto"/>
                <w:left w:val="none" w:sz="0" w:space="0" w:color="auto"/>
                <w:bottom w:val="none" w:sz="0" w:space="0" w:color="auto"/>
                <w:right w:val="none" w:sz="0" w:space="0" w:color="auto"/>
              </w:divBdr>
              <w:divsChild>
                <w:div w:id="1357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5002">
          <w:marLeft w:val="0"/>
          <w:marRight w:val="0"/>
          <w:marTop w:val="0"/>
          <w:marBottom w:val="0"/>
          <w:divBdr>
            <w:top w:val="single" w:sz="6" w:space="4" w:color="auto"/>
            <w:left w:val="single" w:sz="6" w:space="4" w:color="auto"/>
            <w:bottom w:val="single" w:sz="6" w:space="4" w:color="auto"/>
            <w:right w:val="single" w:sz="6" w:space="4" w:color="auto"/>
          </w:divBdr>
          <w:divsChild>
            <w:div w:id="709109823">
              <w:marLeft w:val="0"/>
              <w:marRight w:val="0"/>
              <w:marTop w:val="0"/>
              <w:marBottom w:val="0"/>
              <w:divBdr>
                <w:top w:val="none" w:sz="0" w:space="0" w:color="auto"/>
                <w:left w:val="none" w:sz="0" w:space="0" w:color="auto"/>
                <w:bottom w:val="none" w:sz="0" w:space="0" w:color="auto"/>
                <w:right w:val="none" w:sz="0" w:space="0" w:color="auto"/>
              </w:divBdr>
              <w:divsChild>
                <w:div w:id="491798734">
                  <w:marLeft w:val="0"/>
                  <w:marRight w:val="0"/>
                  <w:marTop w:val="0"/>
                  <w:marBottom w:val="0"/>
                  <w:divBdr>
                    <w:top w:val="none" w:sz="0" w:space="0" w:color="auto"/>
                    <w:left w:val="none" w:sz="0" w:space="0" w:color="auto"/>
                    <w:bottom w:val="none" w:sz="0" w:space="0" w:color="auto"/>
                    <w:right w:val="none" w:sz="0" w:space="0" w:color="auto"/>
                  </w:divBdr>
                  <w:divsChild>
                    <w:div w:id="947392183">
                      <w:marLeft w:val="0"/>
                      <w:marRight w:val="0"/>
                      <w:marTop w:val="0"/>
                      <w:marBottom w:val="0"/>
                      <w:divBdr>
                        <w:top w:val="single" w:sz="6" w:space="0" w:color="CFCFCF"/>
                        <w:left w:val="single" w:sz="6" w:space="0" w:color="CFCFCF"/>
                        <w:bottom w:val="single" w:sz="6" w:space="0" w:color="CFCFCF"/>
                        <w:right w:val="single" w:sz="6" w:space="0" w:color="CFCFCF"/>
                      </w:divBdr>
                      <w:divsChild>
                        <w:div w:id="2070419082">
                          <w:marLeft w:val="0"/>
                          <w:marRight w:val="0"/>
                          <w:marTop w:val="0"/>
                          <w:marBottom w:val="0"/>
                          <w:divBdr>
                            <w:top w:val="none" w:sz="0" w:space="0" w:color="auto"/>
                            <w:left w:val="none" w:sz="0" w:space="0" w:color="auto"/>
                            <w:bottom w:val="none" w:sz="0" w:space="0" w:color="auto"/>
                            <w:right w:val="none" w:sz="0" w:space="0" w:color="auto"/>
                          </w:divBdr>
                          <w:divsChild>
                            <w:div w:id="1858152714">
                              <w:marLeft w:val="0"/>
                              <w:marRight w:val="-450"/>
                              <w:marTop w:val="0"/>
                              <w:marBottom w:val="0"/>
                              <w:divBdr>
                                <w:top w:val="none" w:sz="0" w:space="0" w:color="auto"/>
                                <w:left w:val="none" w:sz="0" w:space="0" w:color="auto"/>
                                <w:bottom w:val="none" w:sz="0" w:space="0" w:color="auto"/>
                                <w:right w:val="none" w:sz="0" w:space="0" w:color="auto"/>
                              </w:divBdr>
                              <w:divsChild>
                                <w:div w:id="178198866">
                                  <w:marLeft w:val="0"/>
                                  <w:marRight w:val="0"/>
                                  <w:marTop w:val="0"/>
                                  <w:marBottom w:val="0"/>
                                  <w:divBdr>
                                    <w:top w:val="none" w:sz="0" w:space="0" w:color="auto"/>
                                    <w:left w:val="none" w:sz="0" w:space="0" w:color="auto"/>
                                    <w:bottom w:val="none" w:sz="0" w:space="0" w:color="auto"/>
                                    <w:right w:val="none" w:sz="0" w:space="0" w:color="auto"/>
                                  </w:divBdr>
                                  <w:divsChild>
                                    <w:div w:id="1338653727">
                                      <w:marLeft w:val="0"/>
                                      <w:marRight w:val="0"/>
                                      <w:marTop w:val="0"/>
                                      <w:marBottom w:val="0"/>
                                      <w:divBdr>
                                        <w:top w:val="none" w:sz="0" w:space="0" w:color="auto"/>
                                        <w:left w:val="none" w:sz="0" w:space="0" w:color="auto"/>
                                        <w:bottom w:val="none" w:sz="0" w:space="0" w:color="auto"/>
                                        <w:right w:val="none" w:sz="0" w:space="0" w:color="auto"/>
                                      </w:divBdr>
                                      <w:divsChild>
                                        <w:div w:id="611328298">
                                          <w:marLeft w:val="0"/>
                                          <w:marRight w:val="0"/>
                                          <w:marTop w:val="0"/>
                                          <w:marBottom w:val="0"/>
                                          <w:divBdr>
                                            <w:top w:val="none" w:sz="0" w:space="0" w:color="auto"/>
                                            <w:left w:val="none" w:sz="0" w:space="0" w:color="auto"/>
                                            <w:bottom w:val="none" w:sz="0" w:space="0" w:color="auto"/>
                                            <w:right w:val="none" w:sz="0" w:space="0" w:color="auto"/>
                                          </w:divBdr>
                                          <w:divsChild>
                                            <w:div w:id="634482083">
                                              <w:marLeft w:val="0"/>
                                              <w:marRight w:val="0"/>
                                              <w:marTop w:val="0"/>
                                              <w:marBottom w:val="0"/>
                                              <w:divBdr>
                                                <w:top w:val="none" w:sz="0" w:space="0" w:color="auto"/>
                                                <w:left w:val="none" w:sz="0" w:space="0" w:color="auto"/>
                                                <w:bottom w:val="none" w:sz="0" w:space="0" w:color="auto"/>
                                                <w:right w:val="none" w:sz="0" w:space="0" w:color="auto"/>
                                              </w:divBdr>
                                              <w:divsChild>
                                                <w:div w:id="1759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064323">
          <w:marLeft w:val="0"/>
          <w:marRight w:val="0"/>
          <w:marTop w:val="0"/>
          <w:marBottom w:val="0"/>
          <w:divBdr>
            <w:top w:val="single" w:sz="6" w:space="4" w:color="auto"/>
            <w:left w:val="single" w:sz="6" w:space="4" w:color="auto"/>
            <w:bottom w:val="single" w:sz="6" w:space="4" w:color="auto"/>
            <w:right w:val="single" w:sz="6" w:space="4" w:color="auto"/>
          </w:divBdr>
          <w:divsChild>
            <w:div w:id="316105887">
              <w:marLeft w:val="0"/>
              <w:marRight w:val="0"/>
              <w:marTop w:val="0"/>
              <w:marBottom w:val="0"/>
              <w:divBdr>
                <w:top w:val="none" w:sz="0" w:space="0" w:color="auto"/>
                <w:left w:val="none" w:sz="0" w:space="0" w:color="auto"/>
                <w:bottom w:val="none" w:sz="0" w:space="0" w:color="auto"/>
                <w:right w:val="none" w:sz="0" w:space="0" w:color="auto"/>
              </w:divBdr>
              <w:divsChild>
                <w:div w:id="1180436157">
                  <w:marLeft w:val="0"/>
                  <w:marRight w:val="0"/>
                  <w:marTop w:val="0"/>
                  <w:marBottom w:val="0"/>
                  <w:divBdr>
                    <w:top w:val="none" w:sz="0" w:space="0" w:color="auto"/>
                    <w:left w:val="none" w:sz="0" w:space="0" w:color="auto"/>
                    <w:bottom w:val="none" w:sz="0" w:space="0" w:color="auto"/>
                    <w:right w:val="none" w:sz="0" w:space="0" w:color="auto"/>
                  </w:divBdr>
                  <w:divsChild>
                    <w:div w:id="10606375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0337415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719460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240056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674938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5252324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7710528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391152516">
          <w:marLeft w:val="0"/>
          <w:marRight w:val="0"/>
          <w:marTop w:val="0"/>
          <w:marBottom w:val="0"/>
          <w:divBdr>
            <w:top w:val="single" w:sz="6" w:space="4" w:color="auto"/>
            <w:left w:val="single" w:sz="6" w:space="4" w:color="auto"/>
            <w:bottom w:val="single" w:sz="6" w:space="4" w:color="auto"/>
            <w:right w:val="single" w:sz="6" w:space="4" w:color="auto"/>
          </w:divBdr>
          <w:divsChild>
            <w:div w:id="1912538945">
              <w:marLeft w:val="0"/>
              <w:marRight w:val="0"/>
              <w:marTop w:val="0"/>
              <w:marBottom w:val="0"/>
              <w:divBdr>
                <w:top w:val="none" w:sz="0" w:space="0" w:color="auto"/>
                <w:left w:val="none" w:sz="0" w:space="0" w:color="auto"/>
                <w:bottom w:val="none" w:sz="0" w:space="0" w:color="auto"/>
                <w:right w:val="none" w:sz="0" w:space="0" w:color="auto"/>
              </w:divBdr>
              <w:divsChild>
                <w:div w:id="1934243333">
                  <w:marLeft w:val="0"/>
                  <w:marRight w:val="0"/>
                  <w:marTop w:val="0"/>
                  <w:marBottom w:val="0"/>
                  <w:divBdr>
                    <w:top w:val="none" w:sz="0" w:space="0" w:color="auto"/>
                    <w:left w:val="none" w:sz="0" w:space="0" w:color="auto"/>
                    <w:bottom w:val="none" w:sz="0" w:space="0" w:color="auto"/>
                    <w:right w:val="none" w:sz="0" w:space="0" w:color="auto"/>
                  </w:divBdr>
                  <w:divsChild>
                    <w:div w:id="230235751">
                      <w:marLeft w:val="0"/>
                      <w:marRight w:val="0"/>
                      <w:marTop w:val="0"/>
                      <w:marBottom w:val="0"/>
                      <w:divBdr>
                        <w:top w:val="single" w:sz="6" w:space="0" w:color="CFCFCF"/>
                        <w:left w:val="single" w:sz="6" w:space="0" w:color="CFCFCF"/>
                        <w:bottom w:val="single" w:sz="6" w:space="0" w:color="CFCFCF"/>
                        <w:right w:val="single" w:sz="6" w:space="0" w:color="CFCFCF"/>
                      </w:divBdr>
                      <w:divsChild>
                        <w:div w:id="66732891">
                          <w:marLeft w:val="0"/>
                          <w:marRight w:val="0"/>
                          <w:marTop w:val="0"/>
                          <w:marBottom w:val="0"/>
                          <w:divBdr>
                            <w:top w:val="none" w:sz="0" w:space="0" w:color="auto"/>
                            <w:left w:val="none" w:sz="0" w:space="0" w:color="auto"/>
                            <w:bottom w:val="none" w:sz="0" w:space="0" w:color="auto"/>
                            <w:right w:val="none" w:sz="0" w:space="0" w:color="auto"/>
                          </w:divBdr>
                          <w:divsChild>
                            <w:div w:id="1227298070">
                              <w:marLeft w:val="0"/>
                              <w:marRight w:val="-450"/>
                              <w:marTop w:val="0"/>
                              <w:marBottom w:val="0"/>
                              <w:divBdr>
                                <w:top w:val="none" w:sz="0" w:space="0" w:color="auto"/>
                                <w:left w:val="none" w:sz="0" w:space="0" w:color="auto"/>
                                <w:bottom w:val="none" w:sz="0" w:space="0" w:color="auto"/>
                                <w:right w:val="none" w:sz="0" w:space="0" w:color="auto"/>
                              </w:divBdr>
                              <w:divsChild>
                                <w:div w:id="1607150704">
                                  <w:marLeft w:val="0"/>
                                  <w:marRight w:val="0"/>
                                  <w:marTop w:val="0"/>
                                  <w:marBottom w:val="0"/>
                                  <w:divBdr>
                                    <w:top w:val="none" w:sz="0" w:space="0" w:color="auto"/>
                                    <w:left w:val="none" w:sz="0" w:space="0" w:color="auto"/>
                                    <w:bottom w:val="none" w:sz="0" w:space="0" w:color="auto"/>
                                    <w:right w:val="none" w:sz="0" w:space="0" w:color="auto"/>
                                  </w:divBdr>
                                  <w:divsChild>
                                    <w:div w:id="558632566">
                                      <w:marLeft w:val="0"/>
                                      <w:marRight w:val="0"/>
                                      <w:marTop w:val="0"/>
                                      <w:marBottom w:val="0"/>
                                      <w:divBdr>
                                        <w:top w:val="none" w:sz="0" w:space="0" w:color="auto"/>
                                        <w:left w:val="none" w:sz="0" w:space="0" w:color="auto"/>
                                        <w:bottom w:val="none" w:sz="0" w:space="0" w:color="auto"/>
                                        <w:right w:val="none" w:sz="0" w:space="0" w:color="auto"/>
                                      </w:divBdr>
                                      <w:divsChild>
                                        <w:div w:id="821852479">
                                          <w:marLeft w:val="0"/>
                                          <w:marRight w:val="0"/>
                                          <w:marTop w:val="0"/>
                                          <w:marBottom w:val="0"/>
                                          <w:divBdr>
                                            <w:top w:val="none" w:sz="0" w:space="0" w:color="auto"/>
                                            <w:left w:val="none" w:sz="0" w:space="0" w:color="auto"/>
                                            <w:bottom w:val="none" w:sz="0" w:space="0" w:color="auto"/>
                                            <w:right w:val="none" w:sz="0" w:space="0" w:color="auto"/>
                                          </w:divBdr>
                                          <w:divsChild>
                                            <w:div w:id="953050527">
                                              <w:marLeft w:val="0"/>
                                              <w:marRight w:val="0"/>
                                              <w:marTop w:val="0"/>
                                              <w:marBottom w:val="0"/>
                                              <w:divBdr>
                                                <w:top w:val="none" w:sz="0" w:space="0" w:color="auto"/>
                                                <w:left w:val="none" w:sz="0" w:space="0" w:color="auto"/>
                                                <w:bottom w:val="none" w:sz="0" w:space="0" w:color="auto"/>
                                                <w:right w:val="none" w:sz="0" w:space="0" w:color="auto"/>
                                              </w:divBdr>
                                              <w:divsChild>
                                                <w:div w:id="84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76238">
          <w:marLeft w:val="0"/>
          <w:marRight w:val="0"/>
          <w:marTop w:val="0"/>
          <w:marBottom w:val="0"/>
          <w:divBdr>
            <w:top w:val="single" w:sz="6" w:space="4" w:color="auto"/>
            <w:left w:val="single" w:sz="6" w:space="4" w:color="auto"/>
            <w:bottom w:val="single" w:sz="6" w:space="4" w:color="auto"/>
            <w:right w:val="single" w:sz="6" w:space="4" w:color="auto"/>
          </w:divBdr>
          <w:divsChild>
            <w:div w:id="1632126698">
              <w:marLeft w:val="0"/>
              <w:marRight w:val="0"/>
              <w:marTop w:val="0"/>
              <w:marBottom w:val="0"/>
              <w:divBdr>
                <w:top w:val="none" w:sz="0" w:space="0" w:color="auto"/>
                <w:left w:val="none" w:sz="0" w:space="0" w:color="auto"/>
                <w:bottom w:val="none" w:sz="0" w:space="0" w:color="auto"/>
                <w:right w:val="none" w:sz="0" w:space="0" w:color="auto"/>
              </w:divBdr>
              <w:divsChild>
                <w:div w:id="2135560219">
                  <w:marLeft w:val="0"/>
                  <w:marRight w:val="0"/>
                  <w:marTop w:val="0"/>
                  <w:marBottom w:val="0"/>
                  <w:divBdr>
                    <w:top w:val="none" w:sz="0" w:space="0" w:color="auto"/>
                    <w:left w:val="none" w:sz="0" w:space="0" w:color="auto"/>
                    <w:bottom w:val="none" w:sz="0" w:space="0" w:color="auto"/>
                    <w:right w:val="none" w:sz="0" w:space="0" w:color="auto"/>
                  </w:divBdr>
                  <w:divsChild>
                    <w:div w:id="1134248461">
                      <w:marLeft w:val="0"/>
                      <w:marRight w:val="0"/>
                      <w:marTop w:val="0"/>
                      <w:marBottom w:val="0"/>
                      <w:divBdr>
                        <w:top w:val="single" w:sz="6" w:space="0" w:color="CFCFCF"/>
                        <w:left w:val="single" w:sz="6" w:space="0" w:color="CFCFCF"/>
                        <w:bottom w:val="single" w:sz="6" w:space="0" w:color="CFCFCF"/>
                        <w:right w:val="single" w:sz="6" w:space="0" w:color="CFCFCF"/>
                      </w:divBdr>
                      <w:divsChild>
                        <w:div w:id="322513744">
                          <w:marLeft w:val="0"/>
                          <w:marRight w:val="0"/>
                          <w:marTop w:val="0"/>
                          <w:marBottom w:val="0"/>
                          <w:divBdr>
                            <w:top w:val="none" w:sz="0" w:space="0" w:color="auto"/>
                            <w:left w:val="none" w:sz="0" w:space="0" w:color="auto"/>
                            <w:bottom w:val="none" w:sz="0" w:space="0" w:color="auto"/>
                            <w:right w:val="none" w:sz="0" w:space="0" w:color="auto"/>
                          </w:divBdr>
                          <w:divsChild>
                            <w:div w:id="1534996861">
                              <w:marLeft w:val="0"/>
                              <w:marRight w:val="-450"/>
                              <w:marTop w:val="0"/>
                              <w:marBottom w:val="0"/>
                              <w:divBdr>
                                <w:top w:val="none" w:sz="0" w:space="0" w:color="auto"/>
                                <w:left w:val="none" w:sz="0" w:space="0" w:color="auto"/>
                                <w:bottom w:val="none" w:sz="0" w:space="0" w:color="auto"/>
                                <w:right w:val="none" w:sz="0" w:space="0" w:color="auto"/>
                              </w:divBdr>
                              <w:divsChild>
                                <w:div w:id="1711107832">
                                  <w:marLeft w:val="0"/>
                                  <w:marRight w:val="0"/>
                                  <w:marTop w:val="0"/>
                                  <w:marBottom w:val="0"/>
                                  <w:divBdr>
                                    <w:top w:val="none" w:sz="0" w:space="0" w:color="auto"/>
                                    <w:left w:val="none" w:sz="0" w:space="0" w:color="auto"/>
                                    <w:bottom w:val="none" w:sz="0" w:space="0" w:color="auto"/>
                                    <w:right w:val="none" w:sz="0" w:space="0" w:color="auto"/>
                                  </w:divBdr>
                                  <w:divsChild>
                                    <w:div w:id="334387352">
                                      <w:marLeft w:val="0"/>
                                      <w:marRight w:val="0"/>
                                      <w:marTop w:val="0"/>
                                      <w:marBottom w:val="0"/>
                                      <w:divBdr>
                                        <w:top w:val="none" w:sz="0" w:space="0" w:color="auto"/>
                                        <w:left w:val="none" w:sz="0" w:space="0" w:color="auto"/>
                                        <w:bottom w:val="none" w:sz="0" w:space="0" w:color="auto"/>
                                        <w:right w:val="none" w:sz="0" w:space="0" w:color="auto"/>
                                      </w:divBdr>
                                      <w:divsChild>
                                        <w:div w:id="17630829">
                                          <w:marLeft w:val="0"/>
                                          <w:marRight w:val="0"/>
                                          <w:marTop w:val="0"/>
                                          <w:marBottom w:val="0"/>
                                          <w:divBdr>
                                            <w:top w:val="none" w:sz="0" w:space="0" w:color="auto"/>
                                            <w:left w:val="none" w:sz="0" w:space="0" w:color="auto"/>
                                            <w:bottom w:val="none" w:sz="0" w:space="0" w:color="auto"/>
                                            <w:right w:val="none" w:sz="0" w:space="0" w:color="auto"/>
                                          </w:divBdr>
                                          <w:divsChild>
                                            <w:div w:id="246160666">
                                              <w:marLeft w:val="0"/>
                                              <w:marRight w:val="0"/>
                                              <w:marTop w:val="0"/>
                                              <w:marBottom w:val="0"/>
                                              <w:divBdr>
                                                <w:top w:val="none" w:sz="0" w:space="0" w:color="auto"/>
                                                <w:left w:val="none" w:sz="0" w:space="0" w:color="auto"/>
                                                <w:bottom w:val="none" w:sz="0" w:space="0" w:color="auto"/>
                                                <w:right w:val="none" w:sz="0" w:space="0" w:color="auto"/>
                                              </w:divBdr>
                                              <w:divsChild>
                                                <w:div w:id="17018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526058">
          <w:marLeft w:val="0"/>
          <w:marRight w:val="0"/>
          <w:marTop w:val="0"/>
          <w:marBottom w:val="0"/>
          <w:divBdr>
            <w:top w:val="single" w:sz="6" w:space="4" w:color="ABABAB"/>
            <w:left w:val="single" w:sz="6" w:space="4" w:color="ABABAB"/>
            <w:bottom w:val="single" w:sz="6" w:space="4" w:color="ABABAB"/>
            <w:right w:val="single" w:sz="6" w:space="4" w:color="ABABAB"/>
          </w:divBdr>
          <w:divsChild>
            <w:div w:id="502474639">
              <w:marLeft w:val="0"/>
              <w:marRight w:val="0"/>
              <w:marTop w:val="0"/>
              <w:marBottom w:val="0"/>
              <w:divBdr>
                <w:top w:val="none" w:sz="0" w:space="0" w:color="auto"/>
                <w:left w:val="none" w:sz="0" w:space="0" w:color="auto"/>
                <w:bottom w:val="none" w:sz="0" w:space="0" w:color="auto"/>
                <w:right w:val="none" w:sz="0" w:space="0" w:color="auto"/>
              </w:divBdr>
              <w:divsChild>
                <w:div w:id="593631061">
                  <w:marLeft w:val="0"/>
                  <w:marRight w:val="0"/>
                  <w:marTop w:val="0"/>
                  <w:marBottom w:val="0"/>
                  <w:divBdr>
                    <w:top w:val="none" w:sz="0" w:space="0" w:color="auto"/>
                    <w:left w:val="none" w:sz="0" w:space="0" w:color="auto"/>
                    <w:bottom w:val="none" w:sz="0" w:space="0" w:color="auto"/>
                    <w:right w:val="none" w:sz="0" w:space="0" w:color="auto"/>
                  </w:divBdr>
                  <w:divsChild>
                    <w:div w:id="45699807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252151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6308533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9840413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512448350">
          <w:marLeft w:val="0"/>
          <w:marRight w:val="0"/>
          <w:marTop w:val="0"/>
          <w:marBottom w:val="0"/>
          <w:divBdr>
            <w:top w:val="single" w:sz="6" w:space="4" w:color="auto"/>
            <w:left w:val="single" w:sz="6" w:space="4" w:color="auto"/>
            <w:bottom w:val="single" w:sz="6" w:space="4" w:color="auto"/>
            <w:right w:val="single" w:sz="6" w:space="4" w:color="auto"/>
          </w:divBdr>
          <w:divsChild>
            <w:div w:id="98645792">
              <w:marLeft w:val="0"/>
              <w:marRight w:val="0"/>
              <w:marTop w:val="0"/>
              <w:marBottom w:val="0"/>
              <w:divBdr>
                <w:top w:val="none" w:sz="0" w:space="0" w:color="auto"/>
                <w:left w:val="none" w:sz="0" w:space="0" w:color="auto"/>
                <w:bottom w:val="none" w:sz="0" w:space="0" w:color="auto"/>
                <w:right w:val="none" w:sz="0" w:space="0" w:color="auto"/>
              </w:divBdr>
              <w:divsChild>
                <w:div w:id="1182622634">
                  <w:marLeft w:val="0"/>
                  <w:marRight w:val="0"/>
                  <w:marTop w:val="0"/>
                  <w:marBottom w:val="0"/>
                  <w:divBdr>
                    <w:top w:val="none" w:sz="0" w:space="0" w:color="auto"/>
                    <w:left w:val="none" w:sz="0" w:space="0" w:color="auto"/>
                    <w:bottom w:val="none" w:sz="0" w:space="0" w:color="auto"/>
                    <w:right w:val="none" w:sz="0" w:space="0" w:color="auto"/>
                  </w:divBdr>
                  <w:divsChild>
                    <w:div w:id="1519542364">
                      <w:marLeft w:val="0"/>
                      <w:marRight w:val="0"/>
                      <w:marTop w:val="0"/>
                      <w:marBottom w:val="0"/>
                      <w:divBdr>
                        <w:top w:val="single" w:sz="6" w:space="0" w:color="CFCFCF"/>
                        <w:left w:val="single" w:sz="6" w:space="0" w:color="CFCFCF"/>
                        <w:bottom w:val="single" w:sz="6" w:space="0" w:color="CFCFCF"/>
                        <w:right w:val="single" w:sz="6" w:space="0" w:color="CFCFCF"/>
                      </w:divBdr>
                      <w:divsChild>
                        <w:div w:id="1931347390">
                          <w:marLeft w:val="0"/>
                          <w:marRight w:val="0"/>
                          <w:marTop w:val="0"/>
                          <w:marBottom w:val="0"/>
                          <w:divBdr>
                            <w:top w:val="none" w:sz="0" w:space="0" w:color="auto"/>
                            <w:left w:val="none" w:sz="0" w:space="0" w:color="auto"/>
                            <w:bottom w:val="none" w:sz="0" w:space="0" w:color="auto"/>
                            <w:right w:val="none" w:sz="0" w:space="0" w:color="auto"/>
                          </w:divBdr>
                          <w:divsChild>
                            <w:div w:id="2073313217">
                              <w:marLeft w:val="0"/>
                              <w:marRight w:val="-450"/>
                              <w:marTop w:val="0"/>
                              <w:marBottom w:val="0"/>
                              <w:divBdr>
                                <w:top w:val="none" w:sz="0" w:space="0" w:color="auto"/>
                                <w:left w:val="none" w:sz="0" w:space="0" w:color="auto"/>
                                <w:bottom w:val="none" w:sz="0" w:space="0" w:color="auto"/>
                                <w:right w:val="none" w:sz="0" w:space="0" w:color="auto"/>
                              </w:divBdr>
                              <w:divsChild>
                                <w:div w:id="1990983700">
                                  <w:marLeft w:val="0"/>
                                  <w:marRight w:val="0"/>
                                  <w:marTop w:val="0"/>
                                  <w:marBottom w:val="0"/>
                                  <w:divBdr>
                                    <w:top w:val="none" w:sz="0" w:space="0" w:color="auto"/>
                                    <w:left w:val="none" w:sz="0" w:space="0" w:color="auto"/>
                                    <w:bottom w:val="none" w:sz="0" w:space="0" w:color="auto"/>
                                    <w:right w:val="none" w:sz="0" w:space="0" w:color="auto"/>
                                  </w:divBdr>
                                  <w:divsChild>
                                    <w:div w:id="963536439">
                                      <w:marLeft w:val="0"/>
                                      <w:marRight w:val="0"/>
                                      <w:marTop w:val="0"/>
                                      <w:marBottom w:val="0"/>
                                      <w:divBdr>
                                        <w:top w:val="none" w:sz="0" w:space="0" w:color="auto"/>
                                        <w:left w:val="none" w:sz="0" w:space="0" w:color="auto"/>
                                        <w:bottom w:val="none" w:sz="0" w:space="0" w:color="auto"/>
                                        <w:right w:val="none" w:sz="0" w:space="0" w:color="auto"/>
                                      </w:divBdr>
                                      <w:divsChild>
                                        <w:div w:id="749931295">
                                          <w:marLeft w:val="0"/>
                                          <w:marRight w:val="0"/>
                                          <w:marTop w:val="0"/>
                                          <w:marBottom w:val="0"/>
                                          <w:divBdr>
                                            <w:top w:val="none" w:sz="0" w:space="0" w:color="auto"/>
                                            <w:left w:val="none" w:sz="0" w:space="0" w:color="auto"/>
                                            <w:bottom w:val="none" w:sz="0" w:space="0" w:color="auto"/>
                                            <w:right w:val="none" w:sz="0" w:space="0" w:color="auto"/>
                                          </w:divBdr>
                                          <w:divsChild>
                                            <w:div w:id="2147122449">
                                              <w:marLeft w:val="0"/>
                                              <w:marRight w:val="0"/>
                                              <w:marTop w:val="0"/>
                                              <w:marBottom w:val="0"/>
                                              <w:divBdr>
                                                <w:top w:val="none" w:sz="0" w:space="0" w:color="auto"/>
                                                <w:left w:val="none" w:sz="0" w:space="0" w:color="auto"/>
                                                <w:bottom w:val="none" w:sz="0" w:space="0" w:color="auto"/>
                                                <w:right w:val="none" w:sz="0" w:space="0" w:color="auto"/>
                                              </w:divBdr>
                                              <w:divsChild>
                                                <w:div w:id="338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749154">
          <w:marLeft w:val="0"/>
          <w:marRight w:val="0"/>
          <w:marTop w:val="0"/>
          <w:marBottom w:val="0"/>
          <w:divBdr>
            <w:top w:val="single" w:sz="6" w:space="4" w:color="auto"/>
            <w:left w:val="single" w:sz="6" w:space="4" w:color="auto"/>
            <w:bottom w:val="single" w:sz="6" w:space="4" w:color="auto"/>
            <w:right w:val="single" w:sz="6" w:space="4" w:color="auto"/>
          </w:divBdr>
          <w:divsChild>
            <w:div w:id="929123035">
              <w:marLeft w:val="0"/>
              <w:marRight w:val="0"/>
              <w:marTop w:val="0"/>
              <w:marBottom w:val="0"/>
              <w:divBdr>
                <w:top w:val="none" w:sz="0" w:space="0" w:color="auto"/>
                <w:left w:val="none" w:sz="0" w:space="0" w:color="auto"/>
                <w:bottom w:val="none" w:sz="0" w:space="0" w:color="auto"/>
                <w:right w:val="none" w:sz="0" w:space="0" w:color="auto"/>
              </w:divBdr>
              <w:divsChild>
                <w:div w:id="648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131">
          <w:marLeft w:val="0"/>
          <w:marRight w:val="0"/>
          <w:marTop w:val="0"/>
          <w:marBottom w:val="0"/>
          <w:divBdr>
            <w:top w:val="single" w:sz="6" w:space="4" w:color="auto"/>
            <w:left w:val="single" w:sz="6" w:space="4" w:color="auto"/>
            <w:bottom w:val="single" w:sz="6" w:space="4" w:color="auto"/>
            <w:right w:val="single" w:sz="6" w:space="4" w:color="auto"/>
          </w:divBdr>
          <w:divsChild>
            <w:div w:id="1321037036">
              <w:marLeft w:val="0"/>
              <w:marRight w:val="0"/>
              <w:marTop w:val="0"/>
              <w:marBottom w:val="0"/>
              <w:divBdr>
                <w:top w:val="none" w:sz="0" w:space="0" w:color="auto"/>
                <w:left w:val="none" w:sz="0" w:space="0" w:color="auto"/>
                <w:bottom w:val="none" w:sz="0" w:space="0" w:color="auto"/>
                <w:right w:val="none" w:sz="0" w:space="0" w:color="auto"/>
              </w:divBdr>
              <w:divsChild>
                <w:div w:id="1365598797">
                  <w:marLeft w:val="0"/>
                  <w:marRight w:val="0"/>
                  <w:marTop w:val="0"/>
                  <w:marBottom w:val="0"/>
                  <w:divBdr>
                    <w:top w:val="none" w:sz="0" w:space="0" w:color="auto"/>
                    <w:left w:val="none" w:sz="0" w:space="0" w:color="auto"/>
                    <w:bottom w:val="none" w:sz="0" w:space="0" w:color="auto"/>
                    <w:right w:val="none" w:sz="0" w:space="0" w:color="auto"/>
                  </w:divBdr>
                  <w:divsChild>
                    <w:div w:id="1401781706">
                      <w:marLeft w:val="0"/>
                      <w:marRight w:val="0"/>
                      <w:marTop w:val="0"/>
                      <w:marBottom w:val="0"/>
                      <w:divBdr>
                        <w:top w:val="single" w:sz="6" w:space="0" w:color="CFCFCF"/>
                        <w:left w:val="single" w:sz="6" w:space="0" w:color="CFCFCF"/>
                        <w:bottom w:val="single" w:sz="6" w:space="0" w:color="CFCFCF"/>
                        <w:right w:val="single" w:sz="6" w:space="0" w:color="CFCFCF"/>
                      </w:divBdr>
                      <w:divsChild>
                        <w:div w:id="577328580">
                          <w:marLeft w:val="0"/>
                          <w:marRight w:val="0"/>
                          <w:marTop w:val="0"/>
                          <w:marBottom w:val="0"/>
                          <w:divBdr>
                            <w:top w:val="none" w:sz="0" w:space="0" w:color="auto"/>
                            <w:left w:val="none" w:sz="0" w:space="0" w:color="auto"/>
                            <w:bottom w:val="none" w:sz="0" w:space="0" w:color="auto"/>
                            <w:right w:val="none" w:sz="0" w:space="0" w:color="auto"/>
                          </w:divBdr>
                          <w:divsChild>
                            <w:div w:id="884368789">
                              <w:marLeft w:val="0"/>
                              <w:marRight w:val="-450"/>
                              <w:marTop w:val="0"/>
                              <w:marBottom w:val="0"/>
                              <w:divBdr>
                                <w:top w:val="none" w:sz="0" w:space="0" w:color="auto"/>
                                <w:left w:val="none" w:sz="0" w:space="0" w:color="auto"/>
                                <w:bottom w:val="none" w:sz="0" w:space="0" w:color="auto"/>
                                <w:right w:val="none" w:sz="0" w:space="0" w:color="auto"/>
                              </w:divBdr>
                              <w:divsChild>
                                <w:div w:id="403529386">
                                  <w:marLeft w:val="0"/>
                                  <w:marRight w:val="0"/>
                                  <w:marTop w:val="0"/>
                                  <w:marBottom w:val="0"/>
                                  <w:divBdr>
                                    <w:top w:val="none" w:sz="0" w:space="0" w:color="auto"/>
                                    <w:left w:val="none" w:sz="0" w:space="0" w:color="auto"/>
                                    <w:bottom w:val="none" w:sz="0" w:space="0" w:color="auto"/>
                                    <w:right w:val="none" w:sz="0" w:space="0" w:color="auto"/>
                                  </w:divBdr>
                                  <w:divsChild>
                                    <w:div w:id="1114252514">
                                      <w:marLeft w:val="0"/>
                                      <w:marRight w:val="0"/>
                                      <w:marTop w:val="0"/>
                                      <w:marBottom w:val="0"/>
                                      <w:divBdr>
                                        <w:top w:val="none" w:sz="0" w:space="0" w:color="auto"/>
                                        <w:left w:val="none" w:sz="0" w:space="0" w:color="auto"/>
                                        <w:bottom w:val="none" w:sz="0" w:space="0" w:color="auto"/>
                                        <w:right w:val="none" w:sz="0" w:space="0" w:color="auto"/>
                                      </w:divBdr>
                                      <w:divsChild>
                                        <w:div w:id="1002858979">
                                          <w:marLeft w:val="0"/>
                                          <w:marRight w:val="0"/>
                                          <w:marTop w:val="0"/>
                                          <w:marBottom w:val="0"/>
                                          <w:divBdr>
                                            <w:top w:val="none" w:sz="0" w:space="0" w:color="auto"/>
                                            <w:left w:val="none" w:sz="0" w:space="0" w:color="auto"/>
                                            <w:bottom w:val="none" w:sz="0" w:space="0" w:color="auto"/>
                                            <w:right w:val="none" w:sz="0" w:space="0" w:color="auto"/>
                                          </w:divBdr>
                                          <w:divsChild>
                                            <w:div w:id="684749977">
                                              <w:marLeft w:val="0"/>
                                              <w:marRight w:val="0"/>
                                              <w:marTop w:val="0"/>
                                              <w:marBottom w:val="0"/>
                                              <w:divBdr>
                                                <w:top w:val="none" w:sz="0" w:space="0" w:color="auto"/>
                                                <w:left w:val="none" w:sz="0" w:space="0" w:color="auto"/>
                                                <w:bottom w:val="none" w:sz="0" w:space="0" w:color="auto"/>
                                                <w:right w:val="none" w:sz="0" w:space="0" w:color="auto"/>
                                              </w:divBdr>
                                              <w:divsChild>
                                                <w:div w:id="7665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446690">
          <w:marLeft w:val="0"/>
          <w:marRight w:val="0"/>
          <w:marTop w:val="0"/>
          <w:marBottom w:val="0"/>
          <w:divBdr>
            <w:top w:val="single" w:sz="6" w:space="4" w:color="auto"/>
            <w:left w:val="single" w:sz="6" w:space="4" w:color="auto"/>
            <w:bottom w:val="single" w:sz="6" w:space="4" w:color="auto"/>
            <w:right w:val="single" w:sz="6" w:space="4" w:color="auto"/>
          </w:divBdr>
          <w:divsChild>
            <w:div w:id="547375415">
              <w:marLeft w:val="0"/>
              <w:marRight w:val="0"/>
              <w:marTop w:val="0"/>
              <w:marBottom w:val="0"/>
              <w:divBdr>
                <w:top w:val="none" w:sz="0" w:space="0" w:color="auto"/>
                <w:left w:val="none" w:sz="0" w:space="0" w:color="auto"/>
                <w:bottom w:val="none" w:sz="0" w:space="0" w:color="auto"/>
                <w:right w:val="none" w:sz="0" w:space="0" w:color="auto"/>
              </w:divBdr>
              <w:divsChild>
                <w:div w:id="158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268">
          <w:marLeft w:val="0"/>
          <w:marRight w:val="0"/>
          <w:marTop w:val="0"/>
          <w:marBottom w:val="0"/>
          <w:divBdr>
            <w:top w:val="single" w:sz="6" w:space="4" w:color="auto"/>
            <w:left w:val="single" w:sz="6" w:space="4" w:color="auto"/>
            <w:bottom w:val="single" w:sz="6" w:space="4" w:color="auto"/>
            <w:right w:val="single" w:sz="6" w:space="4" w:color="auto"/>
          </w:divBdr>
          <w:divsChild>
            <w:div w:id="1639913498">
              <w:marLeft w:val="0"/>
              <w:marRight w:val="0"/>
              <w:marTop w:val="0"/>
              <w:marBottom w:val="0"/>
              <w:divBdr>
                <w:top w:val="none" w:sz="0" w:space="0" w:color="auto"/>
                <w:left w:val="none" w:sz="0" w:space="0" w:color="auto"/>
                <w:bottom w:val="none" w:sz="0" w:space="0" w:color="auto"/>
                <w:right w:val="none" w:sz="0" w:space="0" w:color="auto"/>
              </w:divBdr>
              <w:divsChild>
                <w:div w:id="305548122">
                  <w:marLeft w:val="0"/>
                  <w:marRight w:val="0"/>
                  <w:marTop w:val="0"/>
                  <w:marBottom w:val="0"/>
                  <w:divBdr>
                    <w:top w:val="none" w:sz="0" w:space="0" w:color="auto"/>
                    <w:left w:val="none" w:sz="0" w:space="0" w:color="auto"/>
                    <w:bottom w:val="none" w:sz="0" w:space="0" w:color="auto"/>
                    <w:right w:val="none" w:sz="0" w:space="0" w:color="auto"/>
                  </w:divBdr>
                  <w:divsChild>
                    <w:div w:id="404887157">
                      <w:marLeft w:val="0"/>
                      <w:marRight w:val="0"/>
                      <w:marTop w:val="0"/>
                      <w:marBottom w:val="0"/>
                      <w:divBdr>
                        <w:top w:val="single" w:sz="6" w:space="0" w:color="CFCFCF"/>
                        <w:left w:val="single" w:sz="6" w:space="0" w:color="CFCFCF"/>
                        <w:bottom w:val="single" w:sz="6" w:space="0" w:color="CFCFCF"/>
                        <w:right w:val="single" w:sz="6" w:space="0" w:color="CFCFCF"/>
                      </w:divBdr>
                      <w:divsChild>
                        <w:div w:id="1611008772">
                          <w:marLeft w:val="0"/>
                          <w:marRight w:val="0"/>
                          <w:marTop w:val="0"/>
                          <w:marBottom w:val="0"/>
                          <w:divBdr>
                            <w:top w:val="none" w:sz="0" w:space="0" w:color="auto"/>
                            <w:left w:val="none" w:sz="0" w:space="0" w:color="auto"/>
                            <w:bottom w:val="none" w:sz="0" w:space="0" w:color="auto"/>
                            <w:right w:val="none" w:sz="0" w:space="0" w:color="auto"/>
                          </w:divBdr>
                          <w:divsChild>
                            <w:div w:id="579173551">
                              <w:marLeft w:val="0"/>
                              <w:marRight w:val="-450"/>
                              <w:marTop w:val="0"/>
                              <w:marBottom w:val="0"/>
                              <w:divBdr>
                                <w:top w:val="none" w:sz="0" w:space="0" w:color="auto"/>
                                <w:left w:val="none" w:sz="0" w:space="0" w:color="auto"/>
                                <w:bottom w:val="none" w:sz="0" w:space="0" w:color="auto"/>
                                <w:right w:val="none" w:sz="0" w:space="0" w:color="auto"/>
                              </w:divBdr>
                              <w:divsChild>
                                <w:div w:id="1844129726">
                                  <w:marLeft w:val="0"/>
                                  <w:marRight w:val="0"/>
                                  <w:marTop w:val="0"/>
                                  <w:marBottom w:val="0"/>
                                  <w:divBdr>
                                    <w:top w:val="none" w:sz="0" w:space="0" w:color="auto"/>
                                    <w:left w:val="none" w:sz="0" w:space="0" w:color="auto"/>
                                    <w:bottom w:val="none" w:sz="0" w:space="0" w:color="auto"/>
                                    <w:right w:val="none" w:sz="0" w:space="0" w:color="auto"/>
                                  </w:divBdr>
                                  <w:divsChild>
                                    <w:div w:id="772939070">
                                      <w:marLeft w:val="0"/>
                                      <w:marRight w:val="0"/>
                                      <w:marTop w:val="0"/>
                                      <w:marBottom w:val="0"/>
                                      <w:divBdr>
                                        <w:top w:val="none" w:sz="0" w:space="0" w:color="auto"/>
                                        <w:left w:val="none" w:sz="0" w:space="0" w:color="auto"/>
                                        <w:bottom w:val="none" w:sz="0" w:space="0" w:color="auto"/>
                                        <w:right w:val="none" w:sz="0" w:space="0" w:color="auto"/>
                                      </w:divBdr>
                                      <w:divsChild>
                                        <w:div w:id="661617230">
                                          <w:marLeft w:val="0"/>
                                          <w:marRight w:val="0"/>
                                          <w:marTop w:val="0"/>
                                          <w:marBottom w:val="0"/>
                                          <w:divBdr>
                                            <w:top w:val="none" w:sz="0" w:space="0" w:color="auto"/>
                                            <w:left w:val="none" w:sz="0" w:space="0" w:color="auto"/>
                                            <w:bottom w:val="none" w:sz="0" w:space="0" w:color="auto"/>
                                            <w:right w:val="none" w:sz="0" w:space="0" w:color="auto"/>
                                          </w:divBdr>
                                          <w:divsChild>
                                            <w:div w:id="1263226269">
                                              <w:marLeft w:val="0"/>
                                              <w:marRight w:val="0"/>
                                              <w:marTop w:val="0"/>
                                              <w:marBottom w:val="0"/>
                                              <w:divBdr>
                                                <w:top w:val="none" w:sz="0" w:space="0" w:color="auto"/>
                                                <w:left w:val="none" w:sz="0" w:space="0" w:color="auto"/>
                                                <w:bottom w:val="none" w:sz="0" w:space="0" w:color="auto"/>
                                                <w:right w:val="none" w:sz="0" w:space="0" w:color="auto"/>
                                              </w:divBdr>
                                              <w:divsChild>
                                                <w:div w:id="1852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794963">
          <w:marLeft w:val="0"/>
          <w:marRight w:val="0"/>
          <w:marTop w:val="0"/>
          <w:marBottom w:val="0"/>
          <w:divBdr>
            <w:top w:val="single" w:sz="6" w:space="4" w:color="auto"/>
            <w:left w:val="single" w:sz="6" w:space="4" w:color="auto"/>
            <w:bottom w:val="single" w:sz="6" w:space="4" w:color="auto"/>
            <w:right w:val="single" w:sz="6" w:space="4" w:color="auto"/>
          </w:divBdr>
          <w:divsChild>
            <w:div w:id="1475482886">
              <w:marLeft w:val="0"/>
              <w:marRight w:val="0"/>
              <w:marTop w:val="0"/>
              <w:marBottom w:val="0"/>
              <w:divBdr>
                <w:top w:val="none" w:sz="0" w:space="0" w:color="auto"/>
                <w:left w:val="none" w:sz="0" w:space="0" w:color="auto"/>
                <w:bottom w:val="none" w:sz="0" w:space="0" w:color="auto"/>
                <w:right w:val="none" w:sz="0" w:space="0" w:color="auto"/>
              </w:divBdr>
              <w:divsChild>
                <w:div w:id="13120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704">
          <w:marLeft w:val="0"/>
          <w:marRight w:val="0"/>
          <w:marTop w:val="0"/>
          <w:marBottom w:val="0"/>
          <w:divBdr>
            <w:top w:val="single" w:sz="6" w:space="4" w:color="auto"/>
            <w:left w:val="single" w:sz="6" w:space="4" w:color="auto"/>
            <w:bottom w:val="single" w:sz="6" w:space="4" w:color="auto"/>
            <w:right w:val="single" w:sz="6" w:space="4" w:color="auto"/>
          </w:divBdr>
          <w:divsChild>
            <w:div w:id="445195363">
              <w:marLeft w:val="0"/>
              <w:marRight w:val="0"/>
              <w:marTop w:val="0"/>
              <w:marBottom w:val="0"/>
              <w:divBdr>
                <w:top w:val="none" w:sz="0" w:space="0" w:color="auto"/>
                <w:left w:val="none" w:sz="0" w:space="0" w:color="auto"/>
                <w:bottom w:val="none" w:sz="0" w:space="0" w:color="auto"/>
                <w:right w:val="none" w:sz="0" w:space="0" w:color="auto"/>
              </w:divBdr>
              <w:divsChild>
                <w:div w:id="406003171">
                  <w:marLeft w:val="0"/>
                  <w:marRight w:val="0"/>
                  <w:marTop w:val="0"/>
                  <w:marBottom w:val="0"/>
                  <w:divBdr>
                    <w:top w:val="none" w:sz="0" w:space="0" w:color="auto"/>
                    <w:left w:val="none" w:sz="0" w:space="0" w:color="auto"/>
                    <w:bottom w:val="none" w:sz="0" w:space="0" w:color="auto"/>
                    <w:right w:val="none" w:sz="0" w:space="0" w:color="auto"/>
                  </w:divBdr>
                  <w:divsChild>
                    <w:div w:id="734470984">
                      <w:marLeft w:val="0"/>
                      <w:marRight w:val="0"/>
                      <w:marTop w:val="0"/>
                      <w:marBottom w:val="0"/>
                      <w:divBdr>
                        <w:top w:val="single" w:sz="6" w:space="0" w:color="CFCFCF"/>
                        <w:left w:val="single" w:sz="6" w:space="0" w:color="CFCFCF"/>
                        <w:bottom w:val="single" w:sz="6" w:space="0" w:color="CFCFCF"/>
                        <w:right w:val="single" w:sz="6" w:space="0" w:color="CFCFCF"/>
                      </w:divBdr>
                      <w:divsChild>
                        <w:div w:id="647511329">
                          <w:marLeft w:val="0"/>
                          <w:marRight w:val="0"/>
                          <w:marTop w:val="0"/>
                          <w:marBottom w:val="0"/>
                          <w:divBdr>
                            <w:top w:val="none" w:sz="0" w:space="0" w:color="auto"/>
                            <w:left w:val="none" w:sz="0" w:space="0" w:color="auto"/>
                            <w:bottom w:val="none" w:sz="0" w:space="0" w:color="auto"/>
                            <w:right w:val="none" w:sz="0" w:space="0" w:color="auto"/>
                          </w:divBdr>
                          <w:divsChild>
                            <w:div w:id="1744572034">
                              <w:marLeft w:val="0"/>
                              <w:marRight w:val="-450"/>
                              <w:marTop w:val="0"/>
                              <w:marBottom w:val="0"/>
                              <w:divBdr>
                                <w:top w:val="none" w:sz="0" w:space="0" w:color="auto"/>
                                <w:left w:val="none" w:sz="0" w:space="0" w:color="auto"/>
                                <w:bottom w:val="none" w:sz="0" w:space="0" w:color="auto"/>
                                <w:right w:val="none" w:sz="0" w:space="0" w:color="auto"/>
                              </w:divBdr>
                              <w:divsChild>
                                <w:div w:id="1700204634">
                                  <w:marLeft w:val="0"/>
                                  <w:marRight w:val="0"/>
                                  <w:marTop w:val="0"/>
                                  <w:marBottom w:val="0"/>
                                  <w:divBdr>
                                    <w:top w:val="none" w:sz="0" w:space="0" w:color="auto"/>
                                    <w:left w:val="none" w:sz="0" w:space="0" w:color="auto"/>
                                    <w:bottom w:val="none" w:sz="0" w:space="0" w:color="auto"/>
                                    <w:right w:val="none" w:sz="0" w:space="0" w:color="auto"/>
                                  </w:divBdr>
                                  <w:divsChild>
                                    <w:div w:id="294681675">
                                      <w:marLeft w:val="0"/>
                                      <w:marRight w:val="0"/>
                                      <w:marTop w:val="0"/>
                                      <w:marBottom w:val="0"/>
                                      <w:divBdr>
                                        <w:top w:val="none" w:sz="0" w:space="0" w:color="auto"/>
                                        <w:left w:val="none" w:sz="0" w:space="0" w:color="auto"/>
                                        <w:bottom w:val="none" w:sz="0" w:space="0" w:color="auto"/>
                                        <w:right w:val="none" w:sz="0" w:space="0" w:color="auto"/>
                                      </w:divBdr>
                                      <w:divsChild>
                                        <w:div w:id="1524973296">
                                          <w:marLeft w:val="0"/>
                                          <w:marRight w:val="0"/>
                                          <w:marTop w:val="0"/>
                                          <w:marBottom w:val="0"/>
                                          <w:divBdr>
                                            <w:top w:val="none" w:sz="0" w:space="0" w:color="auto"/>
                                            <w:left w:val="none" w:sz="0" w:space="0" w:color="auto"/>
                                            <w:bottom w:val="none" w:sz="0" w:space="0" w:color="auto"/>
                                            <w:right w:val="none" w:sz="0" w:space="0" w:color="auto"/>
                                          </w:divBdr>
                                          <w:divsChild>
                                            <w:div w:id="566304442">
                                              <w:marLeft w:val="0"/>
                                              <w:marRight w:val="0"/>
                                              <w:marTop w:val="0"/>
                                              <w:marBottom w:val="0"/>
                                              <w:divBdr>
                                                <w:top w:val="none" w:sz="0" w:space="0" w:color="auto"/>
                                                <w:left w:val="none" w:sz="0" w:space="0" w:color="auto"/>
                                                <w:bottom w:val="none" w:sz="0" w:space="0" w:color="auto"/>
                                                <w:right w:val="none" w:sz="0" w:space="0" w:color="auto"/>
                                              </w:divBdr>
                                              <w:divsChild>
                                                <w:div w:id="1451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786013">
          <w:marLeft w:val="0"/>
          <w:marRight w:val="0"/>
          <w:marTop w:val="0"/>
          <w:marBottom w:val="0"/>
          <w:divBdr>
            <w:top w:val="single" w:sz="6" w:space="4" w:color="auto"/>
            <w:left w:val="single" w:sz="6" w:space="4" w:color="auto"/>
            <w:bottom w:val="single" w:sz="6" w:space="4" w:color="auto"/>
            <w:right w:val="single" w:sz="6" w:space="4" w:color="auto"/>
          </w:divBdr>
          <w:divsChild>
            <w:div w:id="2023971698">
              <w:marLeft w:val="0"/>
              <w:marRight w:val="0"/>
              <w:marTop w:val="0"/>
              <w:marBottom w:val="0"/>
              <w:divBdr>
                <w:top w:val="none" w:sz="0" w:space="0" w:color="auto"/>
                <w:left w:val="none" w:sz="0" w:space="0" w:color="auto"/>
                <w:bottom w:val="none" w:sz="0" w:space="0" w:color="auto"/>
                <w:right w:val="none" w:sz="0" w:space="0" w:color="auto"/>
              </w:divBdr>
              <w:divsChild>
                <w:div w:id="327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470">
          <w:marLeft w:val="0"/>
          <w:marRight w:val="0"/>
          <w:marTop w:val="0"/>
          <w:marBottom w:val="0"/>
          <w:divBdr>
            <w:top w:val="single" w:sz="6" w:space="4" w:color="auto"/>
            <w:left w:val="single" w:sz="6" w:space="4" w:color="auto"/>
            <w:bottom w:val="single" w:sz="6" w:space="4" w:color="auto"/>
            <w:right w:val="single" w:sz="6" w:space="4" w:color="auto"/>
          </w:divBdr>
          <w:divsChild>
            <w:div w:id="1043023147">
              <w:marLeft w:val="0"/>
              <w:marRight w:val="0"/>
              <w:marTop w:val="0"/>
              <w:marBottom w:val="0"/>
              <w:divBdr>
                <w:top w:val="none" w:sz="0" w:space="0" w:color="auto"/>
                <w:left w:val="none" w:sz="0" w:space="0" w:color="auto"/>
                <w:bottom w:val="none" w:sz="0" w:space="0" w:color="auto"/>
                <w:right w:val="none" w:sz="0" w:space="0" w:color="auto"/>
              </w:divBdr>
              <w:divsChild>
                <w:div w:id="860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6568">
          <w:marLeft w:val="0"/>
          <w:marRight w:val="0"/>
          <w:marTop w:val="0"/>
          <w:marBottom w:val="0"/>
          <w:divBdr>
            <w:top w:val="single" w:sz="6" w:space="4" w:color="auto"/>
            <w:left w:val="single" w:sz="6" w:space="4" w:color="auto"/>
            <w:bottom w:val="single" w:sz="6" w:space="4" w:color="auto"/>
            <w:right w:val="single" w:sz="6" w:space="4" w:color="auto"/>
          </w:divBdr>
          <w:divsChild>
            <w:div w:id="597833760">
              <w:marLeft w:val="0"/>
              <w:marRight w:val="0"/>
              <w:marTop w:val="0"/>
              <w:marBottom w:val="0"/>
              <w:divBdr>
                <w:top w:val="none" w:sz="0" w:space="0" w:color="auto"/>
                <w:left w:val="none" w:sz="0" w:space="0" w:color="auto"/>
                <w:bottom w:val="none" w:sz="0" w:space="0" w:color="auto"/>
                <w:right w:val="none" w:sz="0" w:space="0" w:color="auto"/>
              </w:divBdr>
              <w:divsChild>
                <w:div w:id="455563511">
                  <w:marLeft w:val="0"/>
                  <w:marRight w:val="0"/>
                  <w:marTop w:val="0"/>
                  <w:marBottom w:val="0"/>
                  <w:divBdr>
                    <w:top w:val="none" w:sz="0" w:space="0" w:color="auto"/>
                    <w:left w:val="none" w:sz="0" w:space="0" w:color="auto"/>
                    <w:bottom w:val="none" w:sz="0" w:space="0" w:color="auto"/>
                    <w:right w:val="none" w:sz="0" w:space="0" w:color="auto"/>
                  </w:divBdr>
                  <w:divsChild>
                    <w:div w:id="59719221">
                      <w:marLeft w:val="0"/>
                      <w:marRight w:val="0"/>
                      <w:marTop w:val="0"/>
                      <w:marBottom w:val="0"/>
                      <w:divBdr>
                        <w:top w:val="single" w:sz="6" w:space="0" w:color="CFCFCF"/>
                        <w:left w:val="single" w:sz="6" w:space="0" w:color="CFCFCF"/>
                        <w:bottom w:val="single" w:sz="6" w:space="0" w:color="CFCFCF"/>
                        <w:right w:val="single" w:sz="6" w:space="0" w:color="CFCFCF"/>
                      </w:divBdr>
                      <w:divsChild>
                        <w:div w:id="622734546">
                          <w:marLeft w:val="0"/>
                          <w:marRight w:val="0"/>
                          <w:marTop w:val="0"/>
                          <w:marBottom w:val="0"/>
                          <w:divBdr>
                            <w:top w:val="none" w:sz="0" w:space="0" w:color="auto"/>
                            <w:left w:val="none" w:sz="0" w:space="0" w:color="auto"/>
                            <w:bottom w:val="none" w:sz="0" w:space="0" w:color="auto"/>
                            <w:right w:val="none" w:sz="0" w:space="0" w:color="auto"/>
                          </w:divBdr>
                          <w:divsChild>
                            <w:div w:id="1375545521">
                              <w:marLeft w:val="0"/>
                              <w:marRight w:val="-450"/>
                              <w:marTop w:val="0"/>
                              <w:marBottom w:val="0"/>
                              <w:divBdr>
                                <w:top w:val="none" w:sz="0" w:space="0" w:color="auto"/>
                                <w:left w:val="none" w:sz="0" w:space="0" w:color="auto"/>
                                <w:bottom w:val="none" w:sz="0" w:space="0" w:color="auto"/>
                                <w:right w:val="none" w:sz="0" w:space="0" w:color="auto"/>
                              </w:divBdr>
                              <w:divsChild>
                                <w:div w:id="29654467">
                                  <w:marLeft w:val="0"/>
                                  <w:marRight w:val="0"/>
                                  <w:marTop w:val="0"/>
                                  <w:marBottom w:val="0"/>
                                  <w:divBdr>
                                    <w:top w:val="none" w:sz="0" w:space="0" w:color="auto"/>
                                    <w:left w:val="none" w:sz="0" w:space="0" w:color="auto"/>
                                    <w:bottom w:val="none" w:sz="0" w:space="0" w:color="auto"/>
                                    <w:right w:val="none" w:sz="0" w:space="0" w:color="auto"/>
                                  </w:divBdr>
                                  <w:divsChild>
                                    <w:div w:id="1854491700">
                                      <w:marLeft w:val="0"/>
                                      <w:marRight w:val="0"/>
                                      <w:marTop w:val="0"/>
                                      <w:marBottom w:val="0"/>
                                      <w:divBdr>
                                        <w:top w:val="none" w:sz="0" w:space="0" w:color="auto"/>
                                        <w:left w:val="none" w:sz="0" w:space="0" w:color="auto"/>
                                        <w:bottom w:val="none" w:sz="0" w:space="0" w:color="auto"/>
                                        <w:right w:val="none" w:sz="0" w:space="0" w:color="auto"/>
                                      </w:divBdr>
                                      <w:divsChild>
                                        <w:div w:id="1894122769">
                                          <w:marLeft w:val="0"/>
                                          <w:marRight w:val="0"/>
                                          <w:marTop w:val="0"/>
                                          <w:marBottom w:val="0"/>
                                          <w:divBdr>
                                            <w:top w:val="none" w:sz="0" w:space="0" w:color="auto"/>
                                            <w:left w:val="none" w:sz="0" w:space="0" w:color="auto"/>
                                            <w:bottom w:val="none" w:sz="0" w:space="0" w:color="auto"/>
                                            <w:right w:val="none" w:sz="0" w:space="0" w:color="auto"/>
                                          </w:divBdr>
                                          <w:divsChild>
                                            <w:div w:id="823467340">
                                              <w:marLeft w:val="0"/>
                                              <w:marRight w:val="0"/>
                                              <w:marTop w:val="0"/>
                                              <w:marBottom w:val="0"/>
                                              <w:divBdr>
                                                <w:top w:val="none" w:sz="0" w:space="0" w:color="auto"/>
                                                <w:left w:val="none" w:sz="0" w:space="0" w:color="auto"/>
                                                <w:bottom w:val="none" w:sz="0" w:space="0" w:color="auto"/>
                                                <w:right w:val="none" w:sz="0" w:space="0" w:color="auto"/>
                                              </w:divBdr>
                                              <w:divsChild>
                                                <w:div w:id="19282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307944">
          <w:marLeft w:val="0"/>
          <w:marRight w:val="0"/>
          <w:marTop w:val="0"/>
          <w:marBottom w:val="0"/>
          <w:divBdr>
            <w:top w:val="single" w:sz="6" w:space="4" w:color="auto"/>
            <w:left w:val="single" w:sz="6" w:space="4" w:color="auto"/>
            <w:bottom w:val="single" w:sz="6" w:space="4" w:color="auto"/>
            <w:right w:val="single" w:sz="6" w:space="4" w:color="auto"/>
          </w:divBdr>
          <w:divsChild>
            <w:div w:id="1740404427">
              <w:marLeft w:val="0"/>
              <w:marRight w:val="0"/>
              <w:marTop w:val="0"/>
              <w:marBottom w:val="0"/>
              <w:divBdr>
                <w:top w:val="none" w:sz="0" w:space="0" w:color="auto"/>
                <w:left w:val="none" w:sz="0" w:space="0" w:color="auto"/>
                <w:bottom w:val="none" w:sz="0" w:space="0" w:color="auto"/>
                <w:right w:val="none" w:sz="0" w:space="0" w:color="auto"/>
              </w:divBdr>
              <w:divsChild>
                <w:div w:id="1034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075">
          <w:marLeft w:val="0"/>
          <w:marRight w:val="0"/>
          <w:marTop w:val="0"/>
          <w:marBottom w:val="0"/>
          <w:divBdr>
            <w:top w:val="single" w:sz="6" w:space="4" w:color="auto"/>
            <w:left w:val="single" w:sz="6" w:space="4" w:color="auto"/>
            <w:bottom w:val="single" w:sz="6" w:space="4" w:color="auto"/>
            <w:right w:val="single" w:sz="6" w:space="4" w:color="auto"/>
          </w:divBdr>
          <w:divsChild>
            <w:div w:id="1898590564">
              <w:marLeft w:val="0"/>
              <w:marRight w:val="0"/>
              <w:marTop w:val="0"/>
              <w:marBottom w:val="0"/>
              <w:divBdr>
                <w:top w:val="none" w:sz="0" w:space="0" w:color="auto"/>
                <w:left w:val="none" w:sz="0" w:space="0" w:color="auto"/>
                <w:bottom w:val="none" w:sz="0" w:space="0" w:color="auto"/>
                <w:right w:val="none" w:sz="0" w:space="0" w:color="auto"/>
              </w:divBdr>
              <w:divsChild>
                <w:div w:id="1743793835">
                  <w:marLeft w:val="0"/>
                  <w:marRight w:val="0"/>
                  <w:marTop w:val="0"/>
                  <w:marBottom w:val="0"/>
                  <w:divBdr>
                    <w:top w:val="none" w:sz="0" w:space="0" w:color="auto"/>
                    <w:left w:val="none" w:sz="0" w:space="0" w:color="auto"/>
                    <w:bottom w:val="none" w:sz="0" w:space="0" w:color="auto"/>
                    <w:right w:val="none" w:sz="0" w:space="0" w:color="auto"/>
                  </w:divBdr>
                  <w:divsChild>
                    <w:div w:id="358238172">
                      <w:marLeft w:val="0"/>
                      <w:marRight w:val="0"/>
                      <w:marTop w:val="0"/>
                      <w:marBottom w:val="0"/>
                      <w:divBdr>
                        <w:top w:val="single" w:sz="6" w:space="0" w:color="CFCFCF"/>
                        <w:left w:val="single" w:sz="6" w:space="0" w:color="CFCFCF"/>
                        <w:bottom w:val="single" w:sz="6" w:space="0" w:color="CFCFCF"/>
                        <w:right w:val="single" w:sz="6" w:space="0" w:color="CFCFCF"/>
                      </w:divBdr>
                      <w:divsChild>
                        <w:div w:id="378667876">
                          <w:marLeft w:val="0"/>
                          <w:marRight w:val="0"/>
                          <w:marTop w:val="0"/>
                          <w:marBottom w:val="0"/>
                          <w:divBdr>
                            <w:top w:val="none" w:sz="0" w:space="0" w:color="auto"/>
                            <w:left w:val="none" w:sz="0" w:space="0" w:color="auto"/>
                            <w:bottom w:val="none" w:sz="0" w:space="0" w:color="auto"/>
                            <w:right w:val="none" w:sz="0" w:space="0" w:color="auto"/>
                          </w:divBdr>
                          <w:divsChild>
                            <w:div w:id="1749499028">
                              <w:marLeft w:val="0"/>
                              <w:marRight w:val="-450"/>
                              <w:marTop w:val="0"/>
                              <w:marBottom w:val="0"/>
                              <w:divBdr>
                                <w:top w:val="none" w:sz="0" w:space="0" w:color="auto"/>
                                <w:left w:val="none" w:sz="0" w:space="0" w:color="auto"/>
                                <w:bottom w:val="none" w:sz="0" w:space="0" w:color="auto"/>
                                <w:right w:val="none" w:sz="0" w:space="0" w:color="auto"/>
                              </w:divBdr>
                              <w:divsChild>
                                <w:div w:id="1051534037">
                                  <w:marLeft w:val="0"/>
                                  <w:marRight w:val="0"/>
                                  <w:marTop w:val="0"/>
                                  <w:marBottom w:val="0"/>
                                  <w:divBdr>
                                    <w:top w:val="none" w:sz="0" w:space="0" w:color="auto"/>
                                    <w:left w:val="none" w:sz="0" w:space="0" w:color="auto"/>
                                    <w:bottom w:val="none" w:sz="0" w:space="0" w:color="auto"/>
                                    <w:right w:val="none" w:sz="0" w:space="0" w:color="auto"/>
                                  </w:divBdr>
                                  <w:divsChild>
                                    <w:div w:id="136345360">
                                      <w:marLeft w:val="0"/>
                                      <w:marRight w:val="0"/>
                                      <w:marTop w:val="0"/>
                                      <w:marBottom w:val="0"/>
                                      <w:divBdr>
                                        <w:top w:val="none" w:sz="0" w:space="0" w:color="auto"/>
                                        <w:left w:val="none" w:sz="0" w:space="0" w:color="auto"/>
                                        <w:bottom w:val="none" w:sz="0" w:space="0" w:color="auto"/>
                                        <w:right w:val="none" w:sz="0" w:space="0" w:color="auto"/>
                                      </w:divBdr>
                                      <w:divsChild>
                                        <w:div w:id="1825394537">
                                          <w:marLeft w:val="0"/>
                                          <w:marRight w:val="0"/>
                                          <w:marTop w:val="0"/>
                                          <w:marBottom w:val="0"/>
                                          <w:divBdr>
                                            <w:top w:val="none" w:sz="0" w:space="0" w:color="auto"/>
                                            <w:left w:val="none" w:sz="0" w:space="0" w:color="auto"/>
                                            <w:bottom w:val="none" w:sz="0" w:space="0" w:color="auto"/>
                                            <w:right w:val="none" w:sz="0" w:space="0" w:color="auto"/>
                                          </w:divBdr>
                                          <w:divsChild>
                                            <w:div w:id="533033631">
                                              <w:marLeft w:val="0"/>
                                              <w:marRight w:val="0"/>
                                              <w:marTop w:val="0"/>
                                              <w:marBottom w:val="0"/>
                                              <w:divBdr>
                                                <w:top w:val="none" w:sz="0" w:space="0" w:color="auto"/>
                                                <w:left w:val="none" w:sz="0" w:space="0" w:color="auto"/>
                                                <w:bottom w:val="none" w:sz="0" w:space="0" w:color="auto"/>
                                                <w:right w:val="none" w:sz="0" w:space="0" w:color="auto"/>
                                              </w:divBdr>
                                              <w:divsChild>
                                                <w:div w:id="1908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733528">
          <w:marLeft w:val="0"/>
          <w:marRight w:val="0"/>
          <w:marTop w:val="0"/>
          <w:marBottom w:val="0"/>
          <w:divBdr>
            <w:top w:val="single" w:sz="6" w:space="4" w:color="auto"/>
            <w:left w:val="single" w:sz="6" w:space="4" w:color="auto"/>
            <w:bottom w:val="single" w:sz="6" w:space="4" w:color="auto"/>
            <w:right w:val="single" w:sz="6" w:space="4" w:color="auto"/>
          </w:divBdr>
          <w:divsChild>
            <w:div w:id="670839803">
              <w:marLeft w:val="0"/>
              <w:marRight w:val="0"/>
              <w:marTop w:val="0"/>
              <w:marBottom w:val="0"/>
              <w:divBdr>
                <w:top w:val="none" w:sz="0" w:space="0" w:color="auto"/>
                <w:left w:val="none" w:sz="0" w:space="0" w:color="auto"/>
                <w:bottom w:val="none" w:sz="0" w:space="0" w:color="auto"/>
                <w:right w:val="none" w:sz="0" w:space="0" w:color="auto"/>
              </w:divBdr>
              <w:divsChild>
                <w:div w:id="13578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047">
          <w:marLeft w:val="0"/>
          <w:marRight w:val="0"/>
          <w:marTop w:val="0"/>
          <w:marBottom w:val="0"/>
          <w:divBdr>
            <w:top w:val="single" w:sz="6" w:space="4" w:color="auto"/>
            <w:left w:val="single" w:sz="6" w:space="4" w:color="auto"/>
            <w:bottom w:val="single" w:sz="6" w:space="4" w:color="auto"/>
            <w:right w:val="single" w:sz="6" w:space="4" w:color="auto"/>
          </w:divBdr>
          <w:divsChild>
            <w:div w:id="342047640">
              <w:marLeft w:val="0"/>
              <w:marRight w:val="0"/>
              <w:marTop w:val="0"/>
              <w:marBottom w:val="0"/>
              <w:divBdr>
                <w:top w:val="none" w:sz="0" w:space="0" w:color="auto"/>
                <w:left w:val="none" w:sz="0" w:space="0" w:color="auto"/>
                <w:bottom w:val="none" w:sz="0" w:space="0" w:color="auto"/>
                <w:right w:val="none" w:sz="0" w:space="0" w:color="auto"/>
              </w:divBdr>
              <w:divsChild>
                <w:div w:id="499274421">
                  <w:marLeft w:val="0"/>
                  <w:marRight w:val="0"/>
                  <w:marTop w:val="0"/>
                  <w:marBottom w:val="0"/>
                  <w:divBdr>
                    <w:top w:val="none" w:sz="0" w:space="0" w:color="auto"/>
                    <w:left w:val="none" w:sz="0" w:space="0" w:color="auto"/>
                    <w:bottom w:val="none" w:sz="0" w:space="0" w:color="auto"/>
                    <w:right w:val="none" w:sz="0" w:space="0" w:color="auto"/>
                  </w:divBdr>
                  <w:divsChild>
                    <w:div w:id="421462614">
                      <w:marLeft w:val="0"/>
                      <w:marRight w:val="0"/>
                      <w:marTop w:val="0"/>
                      <w:marBottom w:val="0"/>
                      <w:divBdr>
                        <w:top w:val="single" w:sz="6" w:space="0" w:color="CFCFCF"/>
                        <w:left w:val="single" w:sz="6" w:space="0" w:color="CFCFCF"/>
                        <w:bottom w:val="single" w:sz="6" w:space="0" w:color="CFCFCF"/>
                        <w:right w:val="single" w:sz="6" w:space="0" w:color="CFCFCF"/>
                      </w:divBdr>
                      <w:divsChild>
                        <w:div w:id="1103110947">
                          <w:marLeft w:val="0"/>
                          <w:marRight w:val="0"/>
                          <w:marTop w:val="0"/>
                          <w:marBottom w:val="0"/>
                          <w:divBdr>
                            <w:top w:val="none" w:sz="0" w:space="0" w:color="auto"/>
                            <w:left w:val="none" w:sz="0" w:space="0" w:color="auto"/>
                            <w:bottom w:val="none" w:sz="0" w:space="0" w:color="auto"/>
                            <w:right w:val="none" w:sz="0" w:space="0" w:color="auto"/>
                          </w:divBdr>
                          <w:divsChild>
                            <w:div w:id="1109933128">
                              <w:marLeft w:val="0"/>
                              <w:marRight w:val="-450"/>
                              <w:marTop w:val="0"/>
                              <w:marBottom w:val="0"/>
                              <w:divBdr>
                                <w:top w:val="none" w:sz="0" w:space="0" w:color="auto"/>
                                <w:left w:val="none" w:sz="0" w:space="0" w:color="auto"/>
                                <w:bottom w:val="none" w:sz="0" w:space="0" w:color="auto"/>
                                <w:right w:val="none" w:sz="0" w:space="0" w:color="auto"/>
                              </w:divBdr>
                              <w:divsChild>
                                <w:div w:id="15087208">
                                  <w:marLeft w:val="0"/>
                                  <w:marRight w:val="0"/>
                                  <w:marTop w:val="0"/>
                                  <w:marBottom w:val="0"/>
                                  <w:divBdr>
                                    <w:top w:val="none" w:sz="0" w:space="0" w:color="auto"/>
                                    <w:left w:val="none" w:sz="0" w:space="0" w:color="auto"/>
                                    <w:bottom w:val="none" w:sz="0" w:space="0" w:color="auto"/>
                                    <w:right w:val="none" w:sz="0" w:space="0" w:color="auto"/>
                                  </w:divBdr>
                                  <w:divsChild>
                                    <w:div w:id="669211090">
                                      <w:marLeft w:val="0"/>
                                      <w:marRight w:val="0"/>
                                      <w:marTop w:val="0"/>
                                      <w:marBottom w:val="0"/>
                                      <w:divBdr>
                                        <w:top w:val="none" w:sz="0" w:space="0" w:color="auto"/>
                                        <w:left w:val="none" w:sz="0" w:space="0" w:color="auto"/>
                                        <w:bottom w:val="none" w:sz="0" w:space="0" w:color="auto"/>
                                        <w:right w:val="none" w:sz="0" w:space="0" w:color="auto"/>
                                      </w:divBdr>
                                      <w:divsChild>
                                        <w:div w:id="1174026545">
                                          <w:marLeft w:val="0"/>
                                          <w:marRight w:val="0"/>
                                          <w:marTop w:val="0"/>
                                          <w:marBottom w:val="0"/>
                                          <w:divBdr>
                                            <w:top w:val="none" w:sz="0" w:space="0" w:color="auto"/>
                                            <w:left w:val="none" w:sz="0" w:space="0" w:color="auto"/>
                                            <w:bottom w:val="none" w:sz="0" w:space="0" w:color="auto"/>
                                            <w:right w:val="none" w:sz="0" w:space="0" w:color="auto"/>
                                          </w:divBdr>
                                          <w:divsChild>
                                            <w:div w:id="1808426063">
                                              <w:marLeft w:val="0"/>
                                              <w:marRight w:val="0"/>
                                              <w:marTop w:val="0"/>
                                              <w:marBottom w:val="0"/>
                                              <w:divBdr>
                                                <w:top w:val="none" w:sz="0" w:space="0" w:color="auto"/>
                                                <w:left w:val="none" w:sz="0" w:space="0" w:color="auto"/>
                                                <w:bottom w:val="none" w:sz="0" w:space="0" w:color="auto"/>
                                                <w:right w:val="none" w:sz="0" w:space="0" w:color="auto"/>
                                              </w:divBdr>
                                              <w:divsChild>
                                                <w:div w:id="12743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495790">
          <w:marLeft w:val="0"/>
          <w:marRight w:val="0"/>
          <w:marTop w:val="0"/>
          <w:marBottom w:val="0"/>
          <w:divBdr>
            <w:top w:val="single" w:sz="6" w:space="4" w:color="auto"/>
            <w:left w:val="single" w:sz="6" w:space="4" w:color="auto"/>
            <w:bottom w:val="single" w:sz="6" w:space="4" w:color="auto"/>
            <w:right w:val="single" w:sz="6" w:space="4" w:color="auto"/>
          </w:divBdr>
          <w:divsChild>
            <w:div w:id="1143545133">
              <w:marLeft w:val="0"/>
              <w:marRight w:val="0"/>
              <w:marTop w:val="0"/>
              <w:marBottom w:val="0"/>
              <w:divBdr>
                <w:top w:val="none" w:sz="0" w:space="0" w:color="auto"/>
                <w:left w:val="none" w:sz="0" w:space="0" w:color="auto"/>
                <w:bottom w:val="none" w:sz="0" w:space="0" w:color="auto"/>
                <w:right w:val="none" w:sz="0" w:space="0" w:color="auto"/>
              </w:divBdr>
              <w:divsChild>
                <w:div w:id="17654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167">
          <w:marLeft w:val="0"/>
          <w:marRight w:val="0"/>
          <w:marTop w:val="0"/>
          <w:marBottom w:val="0"/>
          <w:divBdr>
            <w:top w:val="single" w:sz="6" w:space="4" w:color="auto"/>
            <w:left w:val="single" w:sz="6" w:space="4" w:color="auto"/>
            <w:bottom w:val="single" w:sz="6" w:space="4" w:color="auto"/>
            <w:right w:val="single" w:sz="6" w:space="4" w:color="auto"/>
          </w:divBdr>
          <w:divsChild>
            <w:div w:id="1793474881">
              <w:marLeft w:val="0"/>
              <w:marRight w:val="0"/>
              <w:marTop w:val="0"/>
              <w:marBottom w:val="0"/>
              <w:divBdr>
                <w:top w:val="none" w:sz="0" w:space="0" w:color="auto"/>
                <w:left w:val="none" w:sz="0" w:space="0" w:color="auto"/>
                <w:bottom w:val="none" w:sz="0" w:space="0" w:color="auto"/>
                <w:right w:val="none" w:sz="0" w:space="0" w:color="auto"/>
              </w:divBdr>
              <w:divsChild>
                <w:div w:id="783502127">
                  <w:marLeft w:val="0"/>
                  <w:marRight w:val="0"/>
                  <w:marTop w:val="0"/>
                  <w:marBottom w:val="0"/>
                  <w:divBdr>
                    <w:top w:val="none" w:sz="0" w:space="0" w:color="auto"/>
                    <w:left w:val="none" w:sz="0" w:space="0" w:color="auto"/>
                    <w:bottom w:val="none" w:sz="0" w:space="0" w:color="auto"/>
                    <w:right w:val="none" w:sz="0" w:space="0" w:color="auto"/>
                  </w:divBdr>
                  <w:divsChild>
                    <w:div w:id="750389033">
                      <w:marLeft w:val="0"/>
                      <w:marRight w:val="0"/>
                      <w:marTop w:val="0"/>
                      <w:marBottom w:val="0"/>
                      <w:divBdr>
                        <w:top w:val="single" w:sz="6" w:space="0" w:color="CFCFCF"/>
                        <w:left w:val="single" w:sz="6" w:space="0" w:color="CFCFCF"/>
                        <w:bottom w:val="single" w:sz="6" w:space="0" w:color="CFCFCF"/>
                        <w:right w:val="single" w:sz="6" w:space="0" w:color="CFCFCF"/>
                      </w:divBdr>
                      <w:divsChild>
                        <w:div w:id="277103018">
                          <w:marLeft w:val="0"/>
                          <w:marRight w:val="0"/>
                          <w:marTop w:val="0"/>
                          <w:marBottom w:val="0"/>
                          <w:divBdr>
                            <w:top w:val="none" w:sz="0" w:space="0" w:color="auto"/>
                            <w:left w:val="none" w:sz="0" w:space="0" w:color="auto"/>
                            <w:bottom w:val="none" w:sz="0" w:space="0" w:color="auto"/>
                            <w:right w:val="none" w:sz="0" w:space="0" w:color="auto"/>
                          </w:divBdr>
                          <w:divsChild>
                            <w:div w:id="46339234">
                              <w:marLeft w:val="0"/>
                              <w:marRight w:val="-450"/>
                              <w:marTop w:val="0"/>
                              <w:marBottom w:val="0"/>
                              <w:divBdr>
                                <w:top w:val="none" w:sz="0" w:space="0" w:color="auto"/>
                                <w:left w:val="none" w:sz="0" w:space="0" w:color="auto"/>
                                <w:bottom w:val="none" w:sz="0" w:space="0" w:color="auto"/>
                                <w:right w:val="none" w:sz="0" w:space="0" w:color="auto"/>
                              </w:divBdr>
                              <w:divsChild>
                                <w:div w:id="192230911">
                                  <w:marLeft w:val="0"/>
                                  <w:marRight w:val="0"/>
                                  <w:marTop w:val="0"/>
                                  <w:marBottom w:val="0"/>
                                  <w:divBdr>
                                    <w:top w:val="none" w:sz="0" w:space="0" w:color="auto"/>
                                    <w:left w:val="none" w:sz="0" w:space="0" w:color="auto"/>
                                    <w:bottom w:val="none" w:sz="0" w:space="0" w:color="auto"/>
                                    <w:right w:val="none" w:sz="0" w:space="0" w:color="auto"/>
                                  </w:divBdr>
                                  <w:divsChild>
                                    <w:div w:id="2008436989">
                                      <w:marLeft w:val="0"/>
                                      <w:marRight w:val="0"/>
                                      <w:marTop w:val="0"/>
                                      <w:marBottom w:val="0"/>
                                      <w:divBdr>
                                        <w:top w:val="none" w:sz="0" w:space="0" w:color="auto"/>
                                        <w:left w:val="none" w:sz="0" w:space="0" w:color="auto"/>
                                        <w:bottom w:val="none" w:sz="0" w:space="0" w:color="auto"/>
                                        <w:right w:val="none" w:sz="0" w:space="0" w:color="auto"/>
                                      </w:divBdr>
                                      <w:divsChild>
                                        <w:div w:id="988634161">
                                          <w:marLeft w:val="0"/>
                                          <w:marRight w:val="0"/>
                                          <w:marTop w:val="0"/>
                                          <w:marBottom w:val="0"/>
                                          <w:divBdr>
                                            <w:top w:val="none" w:sz="0" w:space="0" w:color="auto"/>
                                            <w:left w:val="none" w:sz="0" w:space="0" w:color="auto"/>
                                            <w:bottom w:val="none" w:sz="0" w:space="0" w:color="auto"/>
                                            <w:right w:val="none" w:sz="0" w:space="0" w:color="auto"/>
                                          </w:divBdr>
                                          <w:divsChild>
                                            <w:div w:id="479005361">
                                              <w:marLeft w:val="0"/>
                                              <w:marRight w:val="0"/>
                                              <w:marTop w:val="0"/>
                                              <w:marBottom w:val="0"/>
                                              <w:divBdr>
                                                <w:top w:val="none" w:sz="0" w:space="0" w:color="auto"/>
                                                <w:left w:val="none" w:sz="0" w:space="0" w:color="auto"/>
                                                <w:bottom w:val="none" w:sz="0" w:space="0" w:color="auto"/>
                                                <w:right w:val="none" w:sz="0" w:space="0" w:color="auto"/>
                                              </w:divBdr>
                                              <w:divsChild>
                                                <w:div w:id="2528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310756">
          <w:marLeft w:val="0"/>
          <w:marRight w:val="0"/>
          <w:marTop w:val="0"/>
          <w:marBottom w:val="0"/>
          <w:divBdr>
            <w:top w:val="single" w:sz="6" w:space="4" w:color="auto"/>
            <w:left w:val="single" w:sz="6" w:space="4" w:color="auto"/>
            <w:bottom w:val="single" w:sz="6" w:space="4" w:color="auto"/>
            <w:right w:val="single" w:sz="6" w:space="4" w:color="auto"/>
          </w:divBdr>
          <w:divsChild>
            <w:div w:id="1610963990">
              <w:marLeft w:val="0"/>
              <w:marRight w:val="0"/>
              <w:marTop w:val="0"/>
              <w:marBottom w:val="0"/>
              <w:divBdr>
                <w:top w:val="none" w:sz="0" w:space="0" w:color="auto"/>
                <w:left w:val="none" w:sz="0" w:space="0" w:color="auto"/>
                <w:bottom w:val="none" w:sz="0" w:space="0" w:color="auto"/>
                <w:right w:val="none" w:sz="0" w:space="0" w:color="auto"/>
              </w:divBdr>
              <w:divsChild>
                <w:div w:id="1414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626">
          <w:marLeft w:val="0"/>
          <w:marRight w:val="0"/>
          <w:marTop w:val="0"/>
          <w:marBottom w:val="0"/>
          <w:divBdr>
            <w:top w:val="single" w:sz="6" w:space="4" w:color="auto"/>
            <w:left w:val="single" w:sz="6" w:space="4" w:color="auto"/>
            <w:bottom w:val="single" w:sz="6" w:space="4" w:color="auto"/>
            <w:right w:val="single" w:sz="6" w:space="4" w:color="auto"/>
          </w:divBdr>
          <w:divsChild>
            <w:div w:id="903835774">
              <w:marLeft w:val="0"/>
              <w:marRight w:val="0"/>
              <w:marTop w:val="0"/>
              <w:marBottom w:val="0"/>
              <w:divBdr>
                <w:top w:val="none" w:sz="0" w:space="0" w:color="auto"/>
                <w:left w:val="none" w:sz="0" w:space="0" w:color="auto"/>
                <w:bottom w:val="none" w:sz="0" w:space="0" w:color="auto"/>
                <w:right w:val="none" w:sz="0" w:space="0" w:color="auto"/>
              </w:divBdr>
              <w:divsChild>
                <w:div w:id="1713727426">
                  <w:marLeft w:val="0"/>
                  <w:marRight w:val="0"/>
                  <w:marTop w:val="0"/>
                  <w:marBottom w:val="0"/>
                  <w:divBdr>
                    <w:top w:val="none" w:sz="0" w:space="0" w:color="auto"/>
                    <w:left w:val="none" w:sz="0" w:space="0" w:color="auto"/>
                    <w:bottom w:val="none" w:sz="0" w:space="0" w:color="auto"/>
                    <w:right w:val="none" w:sz="0" w:space="0" w:color="auto"/>
                  </w:divBdr>
                  <w:divsChild>
                    <w:div w:id="1557743760">
                      <w:marLeft w:val="0"/>
                      <w:marRight w:val="0"/>
                      <w:marTop w:val="0"/>
                      <w:marBottom w:val="0"/>
                      <w:divBdr>
                        <w:top w:val="single" w:sz="6" w:space="0" w:color="CFCFCF"/>
                        <w:left w:val="single" w:sz="6" w:space="0" w:color="CFCFCF"/>
                        <w:bottom w:val="single" w:sz="6" w:space="0" w:color="CFCFCF"/>
                        <w:right w:val="single" w:sz="6" w:space="0" w:color="CFCFCF"/>
                      </w:divBdr>
                      <w:divsChild>
                        <w:div w:id="1641761573">
                          <w:marLeft w:val="0"/>
                          <w:marRight w:val="0"/>
                          <w:marTop w:val="0"/>
                          <w:marBottom w:val="0"/>
                          <w:divBdr>
                            <w:top w:val="none" w:sz="0" w:space="0" w:color="auto"/>
                            <w:left w:val="none" w:sz="0" w:space="0" w:color="auto"/>
                            <w:bottom w:val="none" w:sz="0" w:space="0" w:color="auto"/>
                            <w:right w:val="none" w:sz="0" w:space="0" w:color="auto"/>
                          </w:divBdr>
                          <w:divsChild>
                            <w:div w:id="959189463">
                              <w:marLeft w:val="0"/>
                              <w:marRight w:val="-450"/>
                              <w:marTop w:val="0"/>
                              <w:marBottom w:val="0"/>
                              <w:divBdr>
                                <w:top w:val="none" w:sz="0" w:space="0" w:color="auto"/>
                                <w:left w:val="none" w:sz="0" w:space="0" w:color="auto"/>
                                <w:bottom w:val="none" w:sz="0" w:space="0" w:color="auto"/>
                                <w:right w:val="none" w:sz="0" w:space="0" w:color="auto"/>
                              </w:divBdr>
                              <w:divsChild>
                                <w:div w:id="59794741">
                                  <w:marLeft w:val="0"/>
                                  <w:marRight w:val="0"/>
                                  <w:marTop w:val="0"/>
                                  <w:marBottom w:val="0"/>
                                  <w:divBdr>
                                    <w:top w:val="none" w:sz="0" w:space="0" w:color="auto"/>
                                    <w:left w:val="none" w:sz="0" w:space="0" w:color="auto"/>
                                    <w:bottom w:val="none" w:sz="0" w:space="0" w:color="auto"/>
                                    <w:right w:val="none" w:sz="0" w:space="0" w:color="auto"/>
                                  </w:divBdr>
                                  <w:divsChild>
                                    <w:div w:id="1410541247">
                                      <w:marLeft w:val="0"/>
                                      <w:marRight w:val="0"/>
                                      <w:marTop w:val="0"/>
                                      <w:marBottom w:val="0"/>
                                      <w:divBdr>
                                        <w:top w:val="none" w:sz="0" w:space="0" w:color="auto"/>
                                        <w:left w:val="none" w:sz="0" w:space="0" w:color="auto"/>
                                        <w:bottom w:val="none" w:sz="0" w:space="0" w:color="auto"/>
                                        <w:right w:val="none" w:sz="0" w:space="0" w:color="auto"/>
                                      </w:divBdr>
                                      <w:divsChild>
                                        <w:div w:id="643891375">
                                          <w:marLeft w:val="0"/>
                                          <w:marRight w:val="0"/>
                                          <w:marTop w:val="0"/>
                                          <w:marBottom w:val="0"/>
                                          <w:divBdr>
                                            <w:top w:val="none" w:sz="0" w:space="0" w:color="auto"/>
                                            <w:left w:val="none" w:sz="0" w:space="0" w:color="auto"/>
                                            <w:bottom w:val="none" w:sz="0" w:space="0" w:color="auto"/>
                                            <w:right w:val="none" w:sz="0" w:space="0" w:color="auto"/>
                                          </w:divBdr>
                                          <w:divsChild>
                                            <w:div w:id="222103950">
                                              <w:marLeft w:val="0"/>
                                              <w:marRight w:val="0"/>
                                              <w:marTop w:val="0"/>
                                              <w:marBottom w:val="0"/>
                                              <w:divBdr>
                                                <w:top w:val="none" w:sz="0" w:space="0" w:color="auto"/>
                                                <w:left w:val="none" w:sz="0" w:space="0" w:color="auto"/>
                                                <w:bottom w:val="none" w:sz="0" w:space="0" w:color="auto"/>
                                                <w:right w:val="none" w:sz="0" w:space="0" w:color="auto"/>
                                              </w:divBdr>
                                              <w:divsChild>
                                                <w:div w:id="6126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009961">
          <w:marLeft w:val="0"/>
          <w:marRight w:val="0"/>
          <w:marTop w:val="0"/>
          <w:marBottom w:val="0"/>
          <w:divBdr>
            <w:top w:val="single" w:sz="6" w:space="4" w:color="auto"/>
            <w:left w:val="single" w:sz="6" w:space="4" w:color="auto"/>
            <w:bottom w:val="single" w:sz="6" w:space="4" w:color="auto"/>
            <w:right w:val="single" w:sz="6" w:space="4" w:color="auto"/>
          </w:divBdr>
          <w:divsChild>
            <w:div w:id="375324935">
              <w:marLeft w:val="0"/>
              <w:marRight w:val="0"/>
              <w:marTop w:val="0"/>
              <w:marBottom w:val="0"/>
              <w:divBdr>
                <w:top w:val="none" w:sz="0" w:space="0" w:color="auto"/>
                <w:left w:val="none" w:sz="0" w:space="0" w:color="auto"/>
                <w:bottom w:val="none" w:sz="0" w:space="0" w:color="auto"/>
                <w:right w:val="none" w:sz="0" w:space="0" w:color="auto"/>
              </w:divBdr>
              <w:divsChild>
                <w:div w:id="865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6863">
          <w:marLeft w:val="0"/>
          <w:marRight w:val="0"/>
          <w:marTop w:val="0"/>
          <w:marBottom w:val="0"/>
          <w:divBdr>
            <w:top w:val="single" w:sz="6" w:space="4" w:color="auto"/>
            <w:left w:val="single" w:sz="6" w:space="4" w:color="auto"/>
            <w:bottom w:val="single" w:sz="6" w:space="4" w:color="auto"/>
            <w:right w:val="single" w:sz="6" w:space="4" w:color="auto"/>
          </w:divBdr>
          <w:divsChild>
            <w:div w:id="1067999798">
              <w:marLeft w:val="0"/>
              <w:marRight w:val="0"/>
              <w:marTop w:val="0"/>
              <w:marBottom w:val="0"/>
              <w:divBdr>
                <w:top w:val="none" w:sz="0" w:space="0" w:color="auto"/>
                <w:left w:val="none" w:sz="0" w:space="0" w:color="auto"/>
                <w:bottom w:val="none" w:sz="0" w:space="0" w:color="auto"/>
                <w:right w:val="none" w:sz="0" w:space="0" w:color="auto"/>
              </w:divBdr>
              <w:divsChild>
                <w:div w:id="1740708570">
                  <w:marLeft w:val="0"/>
                  <w:marRight w:val="0"/>
                  <w:marTop w:val="0"/>
                  <w:marBottom w:val="0"/>
                  <w:divBdr>
                    <w:top w:val="none" w:sz="0" w:space="0" w:color="auto"/>
                    <w:left w:val="none" w:sz="0" w:space="0" w:color="auto"/>
                    <w:bottom w:val="none" w:sz="0" w:space="0" w:color="auto"/>
                    <w:right w:val="none" w:sz="0" w:space="0" w:color="auto"/>
                  </w:divBdr>
                  <w:divsChild>
                    <w:div w:id="1871720811">
                      <w:marLeft w:val="0"/>
                      <w:marRight w:val="0"/>
                      <w:marTop w:val="0"/>
                      <w:marBottom w:val="0"/>
                      <w:divBdr>
                        <w:top w:val="single" w:sz="6" w:space="0" w:color="CFCFCF"/>
                        <w:left w:val="single" w:sz="6" w:space="0" w:color="CFCFCF"/>
                        <w:bottom w:val="single" w:sz="6" w:space="0" w:color="CFCFCF"/>
                        <w:right w:val="single" w:sz="6" w:space="0" w:color="CFCFCF"/>
                      </w:divBdr>
                      <w:divsChild>
                        <w:div w:id="915820282">
                          <w:marLeft w:val="0"/>
                          <w:marRight w:val="0"/>
                          <w:marTop w:val="0"/>
                          <w:marBottom w:val="0"/>
                          <w:divBdr>
                            <w:top w:val="none" w:sz="0" w:space="0" w:color="auto"/>
                            <w:left w:val="none" w:sz="0" w:space="0" w:color="auto"/>
                            <w:bottom w:val="none" w:sz="0" w:space="0" w:color="auto"/>
                            <w:right w:val="none" w:sz="0" w:space="0" w:color="auto"/>
                          </w:divBdr>
                          <w:divsChild>
                            <w:div w:id="1796213455">
                              <w:marLeft w:val="0"/>
                              <w:marRight w:val="-450"/>
                              <w:marTop w:val="0"/>
                              <w:marBottom w:val="0"/>
                              <w:divBdr>
                                <w:top w:val="none" w:sz="0" w:space="0" w:color="auto"/>
                                <w:left w:val="none" w:sz="0" w:space="0" w:color="auto"/>
                                <w:bottom w:val="none" w:sz="0" w:space="0" w:color="auto"/>
                                <w:right w:val="none" w:sz="0" w:space="0" w:color="auto"/>
                              </w:divBdr>
                              <w:divsChild>
                                <w:div w:id="1344209019">
                                  <w:marLeft w:val="0"/>
                                  <w:marRight w:val="0"/>
                                  <w:marTop w:val="0"/>
                                  <w:marBottom w:val="0"/>
                                  <w:divBdr>
                                    <w:top w:val="none" w:sz="0" w:space="0" w:color="auto"/>
                                    <w:left w:val="none" w:sz="0" w:space="0" w:color="auto"/>
                                    <w:bottom w:val="none" w:sz="0" w:space="0" w:color="auto"/>
                                    <w:right w:val="none" w:sz="0" w:space="0" w:color="auto"/>
                                  </w:divBdr>
                                  <w:divsChild>
                                    <w:div w:id="727192059">
                                      <w:marLeft w:val="0"/>
                                      <w:marRight w:val="0"/>
                                      <w:marTop w:val="0"/>
                                      <w:marBottom w:val="0"/>
                                      <w:divBdr>
                                        <w:top w:val="none" w:sz="0" w:space="0" w:color="auto"/>
                                        <w:left w:val="none" w:sz="0" w:space="0" w:color="auto"/>
                                        <w:bottom w:val="none" w:sz="0" w:space="0" w:color="auto"/>
                                        <w:right w:val="none" w:sz="0" w:space="0" w:color="auto"/>
                                      </w:divBdr>
                                      <w:divsChild>
                                        <w:div w:id="1129711140">
                                          <w:marLeft w:val="0"/>
                                          <w:marRight w:val="0"/>
                                          <w:marTop w:val="0"/>
                                          <w:marBottom w:val="0"/>
                                          <w:divBdr>
                                            <w:top w:val="none" w:sz="0" w:space="0" w:color="auto"/>
                                            <w:left w:val="none" w:sz="0" w:space="0" w:color="auto"/>
                                            <w:bottom w:val="none" w:sz="0" w:space="0" w:color="auto"/>
                                            <w:right w:val="none" w:sz="0" w:space="0" w:color="auto"/>
                                          </w:divBdr>
                                          <w:divsChild>
                                            <w:div w:id="1227956248">
                                              <w:marLeft w:val="0"/>
                                              <w:marRight w:val="0"/>
                                              <w:marTop w:val="0"/>
                                              <w:marBottom w:val="0"/>
                                              <w:divBdr>
                                                <w:top w:val="none" w:sz="0" w:space="0" w:color="auto"/>
                                                <w:left w:val="none" w:sz="0" w:space="0" w:color="auto"/>
                                                <w:bottom w:val="none" w:sz="0" w:space="0" w:color="auto"/>
                                                <w:right w:val="none" w:sz="0" w:space="0" w:color="auto"/>
                                              </w:divBdr>
                                              <w:divsChild>
                                                <w:div w:id="1525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508076">
          <w:marLeft w:val="0"/>
          <w:marRight w:val="0"/>
          <w:marTop w:val="0"/>
          <w:marBottom w:val="0"/>
          <w:divBdr>
            <w:top w:val="single" w:sz="6" w:space="4" w:color="auto"/>
            <w:left w:val="single" w:sz="6" w:space="4" w:color="auto"/>
            <w:bottom w:val="single" w:sz="6" w:space="4" w:color="auto"/>
            <w:right w:val="single" w:sz="6" w:space="4" w:color="auto"/>
          </w:divBdr>
          <w:divsChild>
            <w:div w:id="254940492">
              <w:marLeft w:val="0"/>
              <w:marRight w:val="0"/>
              <w:marTop w:val="0"/>
              <w:marBottom w:val="0"/>
              <w:divBdr>
                <w:top w:val="none" w:sz="0" w:space="0" w:color="auto"/>
                <w:left w:val="none" w:sz="0" w:space="0" w:color="auto"/>
                <w:bottom w:val="none" w:sz="0" w:space="0" w:color="auto"/>
                <w:right w:val="none" w:sz="0" w:space="0" w:color="auto"/>
              </w:divBdr>
              <w:divsChild>
                <w:div w:id="15852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132">
          <w:marLeft w:val="0"/>
          <w:marRight w:val="0"/>
          <w:marTop w:val="0"/>
          <w:marBottom w:val="0"/>
          <w:divBdr>
            <w:top w:val="single" w:sz="6" w:space="4" w:color="auto"/>
            <w:left w:val="single" w:sz="6" w:space="4" w:color="auto"/>
            <w:bottom w:val="single" w:sz="6" w:space="4" w:color="auto"/>
            <w:right w:val="single" w:sz="6" w:space="4" w:color="auto"/>
          </w:divBdr>
          <w:divsChild>
            <w:div w:id="722758328">
              <w:marLeft w:val="0"/>
              <w:marRight w:val="0"/>
              <w:marTop w:val="0"/>
              <w:marBottom w:val="0"/>
              <w:divBdr>
                <w:top w:val="none" w:sz="0" w:space="0" w:color="auto"/>
                <w:left w:val="none" w:sz="0" w:space="0" w:color="auto"/>
                <w:bottom w:val="none" w:sz="0" w:space="0" w:color="auto"/>
                <w:right w:val="none" w:sz="0" w:space="0" w:color="auto"/>
              </w:divBdr>
              <w:divsChild>
                <w:div w:id="217713432">
                  <w:marLeft w:val="0"/>
                  <w:marRight w:val="0"/>
                  <w:marTop w:val="0"/>
                  <w:marBottom w:val="0"/>
                  <w:divBdr>
                    <w:top w:val="none" w:sz="0" w:space="0" w:color="auto"/>
                    <w:left w:val="none" w:sz="0" w:space="0" w:color="auto"/>
                    <w:bottom w:val="none" w:sz="0" w:space="0" w:color="auto"/>
                    <w:right w:val="none" w:sz="0" w:space="0" w:color="auto"/>
                  </w:divBdr>
                  <w:divsChild>
                    <w:div w:id="777875067">
                      <w:marLeft w:val="0"/>
                      <w:marRight w:val="0"/>
                      <w:marTop w:val="0"/>
                      <w:marBottom w:val="0"/>
                      <w:divBdr>
                        <w:top w:val="single" w:sz="6" w:space="0" w:color="CFCFCF"/>
                        <w:left w:val="single" w:sz="6" w:space="0" w:color="CFCFCF"/>
                        <w:bottom w:val="single" w:sz="6" w:space="0" w:color="CFCFCF"/>
                        <w:right w:val="single" w:sz="6" w:space="0" w:color="CFCFCF"/>
                      </w:divBdr>
                      <w:divsChild>
                        <w:div w:id="711032285">
                          <w:marLeft w:val="0"/>
                          <w:marRight w:val="0"/>
                          <w:marTop w:val="0"/>
                          <w:marBottom w:val="0"/>
                          <w:divBdr>
                            <w:top w:val="none" w:sz="0" w:space="0" w:color="auto"/>
                            <w:left w:val="none" w:sz="0" w:space="0" w:color="auto"/>
                            <w:bottom w:val="none" w:sz="0" w:space="0" w:color="auto"/>
                            <w:right w:val="none" w:sz="0" w:space="0" w:color="auto"/>
                          </w:divBdr>
                          <w:divsChild>
                            <w:div w:id="1758094291">
                              <w:marLeft w:val="0"/>
                              <w:marRight w:val="-450"/>
                              <w:marTop w:val="0"/>
                              <w:marBottom w:val="0"/>
                              <w:divBdr>
                                <w:top w:val="none" w:sz="0" w:space="0" w:color="auto"/>
                                <w:left w:val="none" w:sz="0" w:space="0" w:color="auto"/>
                                <w:bottom w:val="none" w:sz="0" w:space="0" w:color="auto"/>
                                <w:right w:val="none" w:sz="0" w:space="0" w:color="auto"/>
                              </w:divBdr>
                              <w:divsChild>
                                <w:div w:id="1427577377">
                                  <w:marLeft w:val="0"/>
                                  <w:marRight w:val="0"/>
                                  <w:marTop w:val="0"/>
                                  <w:marBottom w:val="0"/>
                                  <w:divBdr>
                                    <w:top w:val="none" w:sz="0" w:space="0" w:color="auto"/>
                                    <w:left w:val="none" w:sz="0" w:space="0" w:color="auto"/>
                                    <w:bottom w:val="none" w:sz="0" w:space="0" w:color="auto"/>
                                    <w:right w:val="none" w:sz="0" w:space="0" w:color="auto"/>
                                  </w:divBdr>
                                  <w:divsChild>
                                    <w:div w:id="36400298">
                                      <w:marLeft w:val="0"/>
                                      <w:marRight w:val="0"/>
                                      <w:marTop w:val="0"/>
                                      <w:marBottom w:val="0"/>
                                      <w:divBdr>
                                        <w:top w:val="none" w:sz="0" w:space="0" w:color="auto"/>
                                        <w:left w:val="none" w:sz="0" w:space="0" w:color="auto"/>
                                        <w:bottom w:val="none" w:sz="0" w:space="0" w:color="auto"/>
                                        <w:right w:val="none" w:sz="0" w:space="0" w:color="auto"/>
                                      </w:divBdr>
                                      <w:divsChild>
                                        <w:div w:id="651905619">
                                          <w:marLeft w:val="0"/>
                                          <w:marRight w:val="0"/>
                                          <w:marTop w:val="0"/>
                                          <w:marBottom w:val="0"/>
                                          <w:divBdr>
                                            <w:top w:val="none" w:sz="0" w:space="0" w:color="auto"/>
                                            <w:left w:val="none" w:sz="0" w:space="0" w:color="auto"/>
                                            <w:bottom w:val="none" w:sz="0" w:space="0" w:color="auto"/>
                                            <w:right w:val="none" w:sz="0" w:space="0" w:color="auto"/>
                                          </w:divBdr>
                                          <w:divsChild>
                                            <w:div w:id="130177768">
                                              <w:marLeft w:val="0"/>
                                              <w:marRight w:val="0"/>
                                              <w:marTop w:val="0"/>
                                              <w:marBottom w:val="0"/>
                                              <w:divBdr>
                                                <w:top w:val="none" w:sz="0" w:space="0" w:color="auto"/>
                                                <w:left w:val="none" w:sz="0" w:space="0" w:color="auto"/>
                                                <w:bottom w:val="none" w:sz="0" w:space="0" w:color="auto"/>
                                                <w:right w:val="none" w:sz="0" w:space="0" w:color="auto"/>
                                              </w:divBdr>
                                              <w:divsChild>
                                                <w:div w:id="9038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98944">
          <w:marLeft w:val="0"/>
          <w:marRight w:val="0"/>
          <w:marTop w:val="0"/>
          <w:marBottom w:val="0"/>
          <w:divBdr>
            <w:top w:val="single" w:sz="6" w:space="4" w:color="auto"/>
            <w:left w:val="single" w:sz="6" w:space="4" w:color="auto"/>
            <w:bottom w:val="single" w:sz="6" w:space="4" w:color="auto"/>
            <w:right w:val="single" w:sz="6" w:space="4" w:color="auto"/>
          </w:divBdr>
          <w:divsChild>
            <w:div w:id="2142916579">
              <w:marLeft w:val="0"/>
              <w:marRight w:val="0"/>
              <w:marTop w:val="0"/>
              <w:marBottom w:val="0"/>
              <w:divBdr>
                <w:top w:val="none" w:sz="0" w:space="0" w:color="auto"/>
                <w:left w:val="none" w:sz="0" w:space="0" w:color="auto"/>
                <w:bottom w:val="none" w:sz="0" w:space="0" w:color="auto"/>
                <w:right w:val="none" w:sz="0" w:space="0" w:color="auto"/>
              </w:divBdr>
              <w:divsChild>
                <w:div w:id="987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496">
          <w:marLeft w:val="0"/>
          <w:marRight w:val="0"/>
          <w:marTop w:val="0"/>
          <w:marBottom w:val="0"/>
          <w:divBdr>
            <w:top w:val="single" w:sz="6" w:space="4" w:color="auto"/>
            <w:left w:val="single" w:sz="6" w:space="4" w:color="auto"/>
            <w:bottom w:val="single" w:sz="6" w:space="4" w:color="auto"/>
            <w:right w:val="single" w:sz="6" w:space="4" w:color="auto"/>
          </w:divBdr>
          <w:divsChild>
            <w:div w:id="1004750512">
              <w:marLeft w:val="0"/>
              <w:marRight w:val="0"/>
              <w:marTop w:val="0"/>
              <w:marBottom w:val="0"/>
              <w:divBdr>
                <w:top w:val="none" w:sz="0" w:space="0" w:color="auto"/>
                <w:left w:val="none" w:sz="0" w:space="0" w:color="auto"/>
                <w:bottom w:val="none" w:sz="0" w:space="0" w:color="auto"/>
                <w:right w:val="none" w:sz="0" w:space="0" w:color="auto"/>
              </w:divBdr>
              <w:divsChild>
                <w:div w:id="1016732896">
                  <w:marLeft w:val="0"/>
                  <w:marRight w:val="0"/>
                  <w:marTop w:val="0"/>
                  <w:marBottom w:val="0"/>
                  <w:divBdr>
                    <w:top w:val="none" w:sz="0" w:space="0" w:color="auto"/>
                    <w:left w:val="none" w:sz="0" w:space="0" w:color="auto"/>
                    <w:bottom w:val="none" w:sz="0" w:space="0" w:color="auto"/>
                    <w:right w:val="none" w:sz="0" w:space="0" w:color="auto"/>
                  </w:divBdr>
                  <w:divsChild>
                    <w:div w:id="1835880548">
                      <w:marLeft w:val="0"/>
                      <w:marRight w:val="0"/>
                      <w:marTop w:val="0"/>
                      <w:marBottom w:val="0"/>
                      <w:divBdr>
                        <w:top w:val="single" w:sz="6" w:space="0" w:color="CFCFCF"/>
                        <w:left w:val="single" w:sz="6" w:space="0" w:color="CFCFCF"/>
                        <w:bottom w:val="single" w:sz="6" w:space="0" w:color="CFCFCF"/>
                        <w:right w:val="single" w:sz="6" w:space="0" w:color="CFCFCF"/>
                      </w:divBdr>
                      <w:divsChild>
                        <w:div w:id="2004385010">
                          <w:marLeft w:val="0"/>
                          <w:marRight w:val="0"/>
                          <w:marTop w:val="0"/>
                          <w:marBottom w:val="0"/>
                          <w:divBdr>
                            <w:top w:val="none" w:sz="0" w:space="0" w:color="auto"/>
                            <w:left w:val="none" w:sz="0" w:space="0" w:color="auto"/>
                            <w:bottom w:val="none" w:sz="0" w:space="0" w:color="auto"/>
                            <w:right w:val="none" w:sz="0" w:space="0" w:color="auto"/>
                          </w:divBdr>
                          <w:divsChild>
                            <w:div w:id="414665336">
                              <w:marLeft w:val="0"/>
                              <w:marRight w:val="-450"/>
                              <w:marTop w:val="0"/>
                              <w:marBottom w:val="0"/>
                              <w:divBdr>
                                <w:top w:val="none" w:sz="0" w:space="0" w:color="auto"/>
                                <w:left w:val="none" w:sz="0" w:space="0" w:color="auto"/>
                                <w:bottom w:val="none" w:sz="0" w:space="0" w:color="auto"/>
                                <w:right w:val="none" w:sz="0" w:space="0" w:color="auto"/>
                              </w:divBdr>
                              <w:divsChild>
                                <w:div w:id="1566256772">
                                  <w:marLeft w:val="0"/>
                                  <w:marRight w:val="0"/>
                                  <w:marTop w:val="0"/>
                                  <w:marBottom w:val="0"/>
                                  <w:divBdr>
                                    <w:top w:val="none" w:sz="0" w:space="0" w:color="auto"/>
                                    <w:left w:val="none" w:sz="0" w:space="0" w:color="auto"/>
                                    <w:bottom w:val="none" w:sz="0" w:space="0" w:color="auto"/>
                                    <w:right w:val="none" w:sz="0" w:space="0" w:color="auto"/>
                                  </w:divBdr>
                                  <w:divsChild>
                                    <w:div w:id="2054845711">
                                      <w:marLeft w:val="0"/>
                                      <w:marRight w:val="0"/>
                                      <w:marTop w:val="0"/>
                                      <w:marBottom w:val="0"/>
                                      <w:divBdr>
                                        <w:top w:val="none" w:sz="0" w:space="0" w:color="auto"/>
                                        <w:left w:val="none" w:sz="0" w:space="0" w:color="auto"/>
                                        <w:bottom w:val="none" w:sz="0" w:space="0" w:color="auto"/>
                                        <w:right w:val="none" w:sz="0" w:space="0" w:color="auto"/>
                                      </w:divBdr>
                                      <w:divsChild>
                                        <w:div w:id="2086953861">
                                          <w:marLeft w:val="0"/>
                                          <w:marRight w:val="0"/>
                                          <w:marTop w:val="0"/>
                                          <w:marBottom w:val="0"/>
                                          <w:divBdr>
                                            <w:top w:val="none" w:sz="0" w:space="0" w:color="auto"/>
                                            <w:left w:val="none" w:sz="0" w:space="0" w:color="auto"/>
                                            <w:bottom w:val="none" w:sz="0" w:space="0" w:color="auto"/>
                                            <w:right w:val="none" w:sz="0" w:space="0" w:color="auto"/>
                                          </w:divBdr>
                                          <w:divsChild>
                                            <w:div w:id="2044283018">
                                              <w:marLeft w:val="0"/>
                                              <w:marRight w:val="0"/>
                                              <w:marTop w:val="0"/>
                                              <w:marBottom w:val="0"/>
                                              <w:divBdr>
                                                <w:top w:val="none" w:sz="0" w:space="0" w:color="auto"/>
                                                <w:left w:val="none" w:sz="0" w:space="0" w:color="auto"/>
                                                <w:bottom w:val="none" w:sz="0" w:space="0" w:color="auto"/>
                                                <w:right w:val="none" w:sz="0" w:space="0" w:color="auto"/>
                                              </w:divBdr>
                                              <w:divsChild>
                                                <w:div w:id="16224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909390">
          <w:marLeft w:val="0"/>
          <w:marRight w:val="0"/>
          <w:marTop w:val="0"/>
          <w:marBottom w:val="0"/>
          <w:divBdr>
            <w:top w:val="single" w:sz="6" w:space="4" w:color="auto"/>
            <w:left w:val="single" w:sz="6" w:space="4" w:color="auto"/>
            <w:bottom w:val="single" w:sz="6" w:space="4" w:color="auto"/>
            <w:right w:val="single" w:sz="6" w:space="4" w:color="auto"/>
          </w:divBdr>
          <w:divsChild>
            <w:div w:id="1968461465">
              <w:marLeft w:val="0"/>
              <w:marRight w:val="0"/>
              <w:marTop w:val="0"/>
              <w:marBottom w:val="0"/>
              <w:divBdr>
                <w:top w:val="none" w:sz="0" w:space="0" w:color="auto"/>
                <w:left w:val="none" w:sz="0" w:space="0" w:color="auto"/>
                <w:bottom w:val="none" w:sz="0" w:space="0" w:color="auto"/>
                <w:right w:val="none" w:sz="0" w:space="0" w:color="auto"/>
              </w:divBdr>
              <w:divsChild>
                <w:div w:id="742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1702">
          <w:marLeft w:val="0"/>
          <w:marRight w:val="0"/>
          <w:marTop w:val="0"/>
          <w:marBottom w:val="0"/>
          <w:divBdr>
            <w:top w:val="single" w:sz="6" w:space="4" w:color="auto"/>
            <w:left w:val="single" w:sz="6" w:space="4" w:color="auto"/>
            <w:bottom w:val="single" w:sz="6" w:space="4" w:color="auto"/>
            <w:right w:val="single" w:sz="6" w:space="4" w:color="auto"/>
          </w:divBdr>
          <w:divsChild>
            <w:div w:id="694422059">
              <w:marLeft w:val="0"/>
              <w:marRight w:val="0"/>
              <w:marTop w:val="0"/>
              <w:marBottom w:val="0"/>
              <w:divBdr>
                <w:top w:val="none" w:sz="0" w:space="0" w:color="auto"/>
                <w:left w:val="none" w:sz="0" w:space="0" w:color="auto"/>
                <w:bottom w:val="none" w:sz="0" w:space="0" w:color="auto"/>
                <w:right w:val="none" w:sz="0" w:space="0" w:color="auto"/>
              </w:divBdr>
              <w:divsChild>
                <w:div w:id="1693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9318">
          <w:marLeft w:val="0"/>
          <w:marRight w:val="0"/>
          <w:marTop w:val="0"/>
          <w:marBottom w:val="0"/>
          <w:divBdr>
            <w:top w:val="single" w:sz="6" w:space="4" w:color="auto"/>
            <w:left w:val="single" w:sz="6" w:space="4" w:color="auto"/>
            <w:bottom w:val="single" w:sz="6" w:space="4" w:color="auto"/>
            <w:right w:val="single" w:sz="6" w:space="4" w:color="auto"/>
          </w:divBdr>
          <w:divsChild>
            <w:div w:id="2032802436">
              <w:marLeft w:val="0"/>
              <w:marRight w:val="0"/>
              <w:marTop w:val="0"/>
              <w:marBottom w:val="0"/>
              <w:divBdr>
                <w:top w:val="none" w:sz="0" w:space="0" w:color="auto"/>
                <w:left w:val="none" w:sz="0" w:space="0" w:color="auto"/>
                <w:bottom w:val="none" w:sz="0" w:space="0" w:color="auto"/>
                <w:right w:val="none" w:sz="0" w:space="0" w:color="auto"/>
              </w:divBdr>
              <w:divsChild>
                <w:div w:id="1517692026">
                  <w:marLeft w:val="0"/>
                  <w:marRight w:val="0"/>
                  <w:marTop w:val="0"/>
                  <w:marBottom w:val="0"/>
                  <w:divBdr>
                    <w:top w:val="none" w:sz="0" w:space="0" w:color="auto"/>
                    <w:left w:val="none" w:sz="0" w:space="0" w:color="auto"/>
                    <w:bottom w:val="none" w:sz="0" w:space="0" w:color="auto"/>
                    <w:right w:val="none" w:sz="0" w:space="0" w:color="auto"/>
                  </w:divBdr>
                  <w:divsChild>
                    <w:div w:id="2072649709">
                      <w:marLeft w:val="0"/>
                      <w:marRight w:val="0"/>
                      <w:marTop w:val="0"/>
                      <w:marBottom w:val="0"/>
                      <w:divBdr>
                        <w:top w:val="single" w:sz="6" w:space="0" w:color="CFCFCF"/>
                        <w:left w:val="single" w:sz="6" w:space="0" w:color="CFCFCF"/>
                        <w:bottom w:val="single" w:sz="6" w:space="0" w:color="CFCFCF"/>
                        <w:right w:val="single" w:sz="6" w:space="0" w:color="CFCFCF"/>
                      </w:divBdr>
                      <w:divsChild>
                        <w:div w:id="1613586392">
                          <w:marLeft w:val="0"/>
                          <w:marRight w:val="0"/>
                          <w:marTop w:val="0"/>
                          <w:marBottom w:val="0"/>
                          <w:divBdr>
                            <w:top w:val="none" w:sz="0" w:space="0" w:color="auto"/>
                            <w:left w:val="none" w:sz="0" w:space="0" w:color="auto"/>
                            <w:bottom w:val="none" w:sz="0" w:space="0" w:color="auto"/>
                            <w:right w:val="none" w:sz="0" w:space="0" w:color="auto"/>
                          </w:divBdr>
                          <w:divsChild>
                            <w:div w:id="1503159686">
                              <w:marLeft w:val="0"/>
                              <w:marRight w:val="-450"/>
                              <w:marTop w:val="0"/>
                              <w:marBottom w:val="0"/>
                              <w:divBdr>
                                <w:top w:val="none" w:sz="0" w:space="0" w:color="auto"/>
                                <w:left w:val="none" w:sz="0" w:space="0" w:color="auto"/>
                                <w:bottom w:val="none" w:sz="0" w:space="0" w:color="auto"/>
                                <w:right w:val="none" w:sz="0" w:space="0" w:color="auto"/>
                              </w:divBdr>
                              <w:divsChild>
                                <w:div w:id="198251891">
                                  <w:marLeft w:val="0"/>
                                  <w:marRight w:val="0"/>
                                  <w:marTop w:val="0"/>
                                  <w:marBottom w:val="0"/>
                                  <w:divBdr>
                                    <w:top w:val="none" w:sz="0" w:space="0" w:color="auto"/>
                                    <w:left w:val="none" w:sz="0" w:space="0" w:color="auto"/>
                                    <w:bottom w:val="none" w:sz="0" w:space="0" w:color="auto"/>
                                    <w:right w:val="none" w:sz="0" w:space="0" w:color="auto"/>
                                  </w:divBdr>
                                  <w:divsChild>
                                    <w:div w:id="329598287">
                                      <w:marLeft w:val="0"/>
                                      <w:marRight w:val="0"/>
                                      <w:marTop w:val="0"/>
                                      <w:marBottom w:val="0"/>
                                      <w:divBdr>
                                        <w:top w:val="none" w:sz="0" w:space="0" w:color="auto"/>
                                        <w:left w:val="none" w:sz="0" w:space="0" w:color="auto"/>
                                        <w:bottom w:val="none" w:sz="0" w:space="0" w:color="auto"/>
                                        <w:right w:val="none" w:sz="0" w:space="0" w:color="auto"/>
                                      </w:divBdr>
                                      <w:divsChild>
                                        <w:div w:id="1916281922">
                                          <w:marLeft w:val="0"/>
                                          <w:marRight w:val="0"/>
                                          <w:marTop w:val="0"/>
                                          <w:marBottom w:val="0"/>
                                          <w:divBdr>
                                            <w:top w:val="none" w:sz="0" w:space="0" w:color="auto"/>
                                            <w:left w:val="none" w:sz="0" w:space="0" w:color="auto"/>
                                            <w:bottom w:val="none" w:sz="0" w:space="0" w:color="auto"/>
                                            <w:right w:val="none" w:sz="0" w:space="0" w:color="auto"/>
                                          </w:divBdr>
                                          <w:divsChild>
                                            <w:div w:id="1897398358">
                                              <w:marLeft w:val="0"/>
                                              <w:marRight w:val="0"/>
                                              <w:marTop w:val="0"/>
                                              <w:marBottom w:val="0"/>
                                              <w:divBdr>
                                                <w:top w:val="none" w:sz="0" w:space="0" w:color="auto"/>
                                                <w:left w:val="none" w:sz="0" w:space="0" w:color="auto"/>
                                                <w:bottom w:val="none" w:sz="0" w:space="0" w:color="auto"/>
                                                <w:right w:val="none" w:sz="0" w:space="0" w:color="auto"/>
                                              </w:divBdr>
                                              <w:divsChild>
                                                <w:div w:id="1423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90126">
          <w:marLeft w:val="0"/>
          <w:marRight w:val="0"/>
          <w:marTop w:val="0"/>
          <w:marBottom w:val="0"/>
          <w:divBdr>
            <w:top w:val="single" w:sz="6" w:space="4" w:color="auto"/>
            <w:left w:val="single" w:sz="6" w:space="4" w:color="auto"/>
            <w:bottom w:val="single" w:sz="6" w:space="4" w:color="auto"/>
            <w:right w:val="single" w:sz="6" w:space="4" w:color="auto"/>
          </w:divBdr>
          <w:divsChild>
            <w:div w:id="882182165">
              <w:marLeft w:val="0"/>
              <w:marRight w:val="0"/>
              <w:marTop w:val="0"/>
              <w:marBottom w:val="0"/>
              <w:divBdr>
                <w:top w:val="none" w:sz="0" w:space="0" w:color="auto"/>
                <w:left w:val="none" w:sz="0" w:space="0" w:color="auto"/>
                <w:bottom w:val="none" w:sz="0" w:space="0" w:color="auto"/>
                <w:right w:val="none" w:sz="0" w:space="0" w:color="auto"/>
              </w:divBdr>
              <w:divsChild>
                <w:div w:id="18169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985">
          <w:marLeft w:val="0"/>
          <w:marRight w:val="0"/>
          <w:marTop w:val="0"/>
          <w:marBottom w:val="0"/>
          <w:divBdr>
            <w:top w:val="single" w:sz="6" w:space="4" w:color="auto"/>
            <w:left w:val="single" w:sz="6" w:space="4" w:color="auto"/>
            <w:bottom w:val="single" w:sz="6" w:space="4" w:color="auto"/>
            <w:right w:val="single" w:sz="6" w:space="4" w:color="auto"/>
          </w:divBdr>
          <w:divsChild>
            <w:div w:id="843321691">
              <w:marLeft w:val="0"/>
              <w:marRight w:val="0"/>
              <w:marTop w:val="0"/>
              <w:marBottom w:val="0"/>
              <w:divBdr>
                <w:top w:val="none" w:sz="0" w:space="0" w:color="auto"/>
                <w:left w:val="none" w:sz="0" w:space="0" w:color="auto"/>
                <w:bottom w:val="none" w:sz="0" w:space="0" w:color="auto"/>
                <w:right w:val="none" w:sz="0" w:space="0" w:color="auto"/>
              </w:divBdr>
              <w:divsChild>
                <w:div w:id="1303264995">
                  <w:marLeft w:val="0"/>
                  <w:marRight w:val="0"/>
                  <w:marTop w:val="0"/>
                  <w:marBottom w:val="0"/>
                  <w:divBdr>
                    <w:top w:val="none" w:sz="0" w:space="0" w:color="auto"/>
                    <w:left w:val="none" w:sz="0" w:space="0" w:color="auto"/>
                    <w:bottom w:val="none" w:sz="0" w:space="0" w:color="auto"/>
                    <w:right w:val="none" w:sz="0" w:space="0" w:color="auto"/>
                  </w:divBdr>
                  <w:divsChild>
                    <w:div w:id="628317386">
                      <w:marLeft w:val="0"/>
                      <w:marRight w:val="0"/>
                      <w:marTop w:val="0"/>
                      <w:marBottom w:val="0"/>
                      <w:divBdr>
                        <w:top w:val="single" w:sz="6" w:space="0" w:color="CFCFCF"/>
                        <w:left w:val="single" w:sz="6" w:space="0" w:color="CFCFCF"/>
                        <w:bottom w:val="single" w:sz="6" w:space="0" w:color="CFCFCF"/>
                        <w:right w:val="single" w:sz="6" w:space="0" w:color="CFCFCF"/>
                      </w:divBdr>
                      <w:divsChild>
                        <w:div w:id="735326619">
                          <w:marLeft w:val="0"/>
                          <w:marRight w:val="0"/>
                          <w:marTop w:val="0"/>
                          <w:marBottom w:val="0"/>
                          <w:divBdr>
                            <w:top w:val="none" w:sz="0" w:space="0" w:color="auto"/>
                            <w:left w:val="none" w:sz="0" w:space="0" w:color="auto"/>
                            <w:bottom w:val="none" w:sz="0" w:space="0" w:color="auto"/>
                            <w:right w:val="none" w:sz="0" w:space="0" w:color="auto"/>
                          </w:divBdr>
                          <w:divsChild>
                            <w:div w:id="210113882">
                              <w:marLeft w:val="0"/>
                              <w:marRight w:val="-450"/>
                              <w:marTop w:val="0"/>
                              <w:marBottom w:val="0"/>
                              <w:divBdr>
                                <w:top w:val="none" w:sz="0" w:space="0" w:color="auto"/>
                                <w:left w:val="none" w:sz="0" w:space="0" w:color="auto"/>
                                <w:bottom w:val="none" w:sz="0" w:space="0" w:color="auto"/>
                                <w:right w:val="none" w:sz="0" w:space="0" w:color="auto"/>
                              </w:divBdr>
                              <w:divsChild>
                                <w:div w:id="276105057">
                                  <w:marLeft w:val="0"/>
                                  <w:marRight w:val="0"/>
                                  <w:marTop w:val="0"/>
                                  <w:marBottom w:val="0"/>
                                  <w:divBdr>
                                    <w:top w:val="none" w:sz="0" w:space="0" w:color="auto"/>
                                    <w:left w:val="none" w:sz="0" w:space="0" w:color="auto"/>
                                    <w:bottom w:val="none" w:sz="0" w:space="0" w:color="auto"/>
                                    <w:right w:val="none" w:sz="0" w:space="0" w:color="auto"/>
                                  </w:divBdr>
                                  <w:divsChild>
                                    <w:div w:id="516621736">
                                      <w:marLeft w:val="0"/>
                                      <w:marRight w:val="0"/>
                                      <w:marTop w:val="0"/>
                                      <w:marBottom w:val="0"/>
                                      <w:divBdr>
                                        <w:top w:val="none" w:sz="0" w:space="0" w:color="auto"/>
                                        <w:left w:val="none" w:sz="0" w:space="0" w:color="auto"/>
                                        <w:bottom w:val="none" w:sz="0" w:space="0" w:color="auto"/>
                                        <w:right w:val="none" w:sz="0" w:space="0" w:color="auto"/>
                                      </w:divBdr>
                                      <w:divsChild>
                                        <w:div w:id="764037586">
                                          <w:marLeft w:val="0"/>
                                          <w:marRight w:val="0"/>
                                          <w:marTop w:val="0"/>
                                          <w:marBottom w:val="0"/>
                                          <w:divBdr>
                                            <w:top w:val="none" w:sz="0" w:space="0" w:color="auto"/>
                                            <w:left w:val="none" w:sz="0" w:space="0" w:color="auto"/>
                                            <w:bottom w:val="none" w:sz="0" w:space="0" w:color="auto"/>
                                            <w:right w:val="none" w:sz="0" w:space="0" w:color="auto"/>
                                          </w:divBdr>
                                          <w:divsChild>
                                            <w:div w:id="312416225">
                                              <w:marLeft w:val="0"/>
                                              <w:marRight w:val="0"/>
                                              <w:marTop w:val="0"/>
                                              <w:marBottom w:val="0"/>
                                              <w:divBdr>
                                                <w:top w:val="none" w:sz="0" w:space="0" w:color="auto"/>
                                                <w:left w:val="none" w:sz="0" w:space="0" w:color="auto"/>
                                                <w:bottom w:val="none" w:sz="0" w:space="0" w:color="auto"/>
                                                <w:right w:val="none" w:sz="0" w:space="0" w:color="auto"/>
                                              </w:divBdr>
                                              <w:divsChild>
                                                <w:div w:id="852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692755">
          <w:marLeft w:val="0"/>
          <w:marRight w:val="0"/>
          <w:marTop w:val="0"/>
          <w:marBottom w:val="0"/>
          <w:divBdr>
            <w:top w:val="single" w:sz="6" w:space="4" w:color="auto"/>
            <w:left w:val="single" w:sz="6" w:space="4" w:color="auto"/>
            <w:bottom w:val="single" w:sz="6" w:space="4" w:color="auto"/>
            <w:right w:val="single" w:sz="6" w:space="4" w:color="auto"/>
          </w:divBdr>
          <w:divsChild>
            <w:div w:id="663356689">
              <w:marLeft w:val="0"/>
              <w:marRight w:val="0"/>
              <w:marTop w:val="0"/>
              <w:marBottom w:val="0"/>
              <w:divBdr>
                <w:top w:val="none" w:sz="0" w:space="0" w:color="auto"/>
                <w:left w:val="none" w:sz="0" w:space="0" w:color="auto"/>
                <w:bottom w:val="none" w:sz="0" w:space="0" w:color="auto"/>
                <w:right w:val="none" w:sz="0" w:space="0" w:color="auto"/>
              </w:divBdr>
              <w:divsChild>
                <w:div w:id="249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2568">
          <w:marLeft w:val="0"/>
          <w:marRight w:val="0"/>
          <w:marTop w:val="0"/>
          <w:marBottom w:val="0"/>
          <w:divBdr>
            <w:top w:val="single" w:sz="6" w:space="4" w:color="auto"/>
            <w:left w:val="single" w:sz="6" w:space="4" w:color="auto"/>
            <w:bottom w:val="single" w:sz="6" w:space="4" w:color="auto"/>
            <w:right w:val="single" w:sz="6" w:space="4" w:color="auto"/>
          </w:divBdr>
          <w:divsChild>
            <w:div w:id="1307903165">
              <w:marLeft w:val="0"/>
              <w:marRight w:val="0"/>
              <w:marTop w:val="0"/>
              <w:marBottom w:val="0"/>
              <w:divBdr>
                <w:top w:val="none" w:sz="0" w:space="0" w:color="auto"/>
                <w:left w:val="none" w:sz="0" w:space="0" w:color="auto"/>
                <w:bottom w:val="none" w:sz="0" w:space="0" w:color="auto"/>
                <w:right w:val="none" w:sz="0" w:space="0" w:color="auto"/>
              </w:divBdr>
              <w:divsChild>
                <w:div w:id="241765379">
                  <w:marLeft w:val="0"/>
                  <w:marRight w:val="0"/>
                  <w:marTop w:val="0"/>
                  <w:marBottom w:val="0"/>
                  <w:divBdr>
                    <w:top w:val="none" w:sz="0" w:space="0" w:color="auto"/>
                    <w:left w:val="none" w:sz="0" w:space="0" w:color="auto"/>
                    <w:bottom w:val="none" w:sz="0" w:space="0" w:color="auto"/>
                    <w:right w:val="none" w:sz="0" w:space="0" w:color="auto"/>
                  </w:divBdr>
                  <w:divsChild>
                    <w:div w:id="1727295259">
                      <w:marLeft w:val="0"/>
                      <w:marRight w:val="0"/>
                      <w:marTop w:val="0"/>
                      <w:marBottom w:val="0"/>
                      <w:divBdr>
                        <w:top w:val="single" w:sz="6" w:space="0" w:color="CFCFCF"/>
                        <w:left w:val="single" w:sz="6" w:space="0" w:color="CFCFCF"/>
                        <w:bottom w:val="single" w:sz="6" w:space="0" w:color="CFCFCF"/>
                        <w:right w:val="single" w:sz="6" w:space="0" w:color="CFCFCF"/>
                      </w:divBdr>
                      <w:divsChild>
                        <w:div w:id="1764497702">
                          <w:marLeft w:val="0"/>
                          <w:marRight w:val="0"/>
                          <w:marTop w:val="0"/>
                          <w:marBottom w:val="0"/>
                          <w:divBdr>
                            <w:top w:val="none" w:sz="0" w:space="0" w:color="auto"/>
                            <w:left w:val="none" w:sz="0" w:space="0" w:color="auto"/>
                            <w:bottom w:val="none" w:sz="0" w:space="0" w:color="auto"/>
                            <w:right w:val="none" w:sz="0" w:space="0" w:color="auto"/>
                          </w:divBdr>
                          <w:divsChild>
                            <w:div w:id="1445535268">
                              <w:marLeft w:val="0"/>
                              <w:marRight w:val="-450"/>
                              <w:marTop w:val="0"/>
                              <w:marBottom w:val="0"/>
                              <w:divBdr>
                                <w:top w:val="none" w:sz="0" w:space="0" w:color="auto"/>
                                <w:left w:val="none" w:sz="0" w:space="0" w:color="auto"/>
                                <w:bottom w:val="none" w:sz="0" w:space="0" w:color="auto"/>
                                <w:right w:val="none" w:sz="0" w:space="0" w:color="auto"/>
                              </w:divBdr>
                              <w:divsChild>
                                <w:div w:id="199710615">
                                  <w:marLeft w:val="0"/>
                                  <w:marRight w:val="0"/>
                                  <w:marTop w:val="0"/>
                                  <w:marBottom w:val="0"/>
                                  <w:divBdr>
                                    <w:top w:val="none" w:sz="0" w:space="0" w:color="auto"/>
                                    <w:left w:val="none" w:sz="0" w:space="0" w:color="auto"/>
                                    <w:bottom w:val="none" w:sz="0" w:space="0" w:color="auto"/>
                                    <w:right w:val="none" w:sz="0" w:space="0" w:color="auto"/>
                                  </w:divBdr>
                                  <w:divsChild>
                                    <w:div w:id="2039043011">
                                      <w:marLeft w:val="0"/>
                                      <w:marRight w:val="0"/>
                                      <w:marTop w:val="0"/>
                                      <w:marBottom w:val="0"/>
                                      <w:divBdr>
                                        <w:top w:val="none" w:sz="0" w:space="0" w:color="auto"/>
                                        <w:left w:val="none" w:sz="0" w:space="0" w:color="auto"/>
                                        <w:bottom w:val="none" w:sz="0" w:space="0" w:color="auto"/>
                                        <w:right w:val="none" w:sz="0" w:space="0" w:color="auto"/>
                                      </w:divBdr>
                                      <w:divsChild>
                                        <w:div w:id="1301694015">
                                          <w:marLeft w:val="0"/>
                                          <w:marRight w:val="0"/>
                                          <w:marTop w:val="0"/>
                                          <w:marBottom w:val="0"/>
                                          <w:divBdr>
                                            <w:top w:val="none" w:sz="0" w:space="0" w:color="auto"/>
                                            <w:left w:val="none" w:sz="0" w:space="0" w:color="auto"/>
                                            <w:bottom w:val="none" w:sz="0" w:space="0" w:color="auto"/>
                                            <w:right w:val="none" w:sz="0" w:space="0" w:color="auto"/>
                                          </w:divBdr>
                                          <w:divsChild>
                                            <w:div w:id="1412700754">
                                              <w:marLeft w:val="0"/>
                                              <w:marRight w:val="0"/>
                                              <w:marTop w:val="0"/>
                                              <w:marBottom w:val="0"/>
                                              <w:divBdr>
                                                <w:top w:val="none" w:sz="0" w:space="0" w:color="auto"/>
                                                <w:left w:val="none" w:sz="0" w:space="0" w:color="auto"/>
                                                <w:bottom w:val="none" w:sz="0" w:space="0" w:color="auto"/>
                                                <w:right w:val="none" w:sz="0" w:space="0" w:color="auto"/>
                                              </w:divBdr>
                                              <w:divsChild>
                                                <w:div w:id="13800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329598">
          <w:marLeft w:val="0"/>
          <w:marRight w:val="0"/>
          <w:marTop w:val="0"/>
          <w:marBottom w:val="0"/>
          <w:divBdr>
            <w:top w:val="single" w:sz="6" w:space="4" w:color="auto"/>
            <w:left w:val="single" w:sz="6" w:space="4" w:color="auto"/>
            <w:bottom w:val="single" w:sz="6" w:space="4" w:color="auto"/>
            <w:right w:val="single" w:sz="6" w:space="4" w:color="auto"/>
          </w:divBdr>
          <w:divsChild>
            <w:div w:id="1728458547">
              <w:marLeft w:val="0"/>
              <w:marRight w:val="0"/>
              <w:marTop w:val="0"/>
              <w:marBottom w:val="0"/>
              <w:divBdr>
                <w:top w:val="none" w:sz="0" w:space="0" w:color="auto"/>
                <w:left w:val="none" w:sz="0" w:space="0" w:color="auto"/>
                <w:bottom w:val="none" w:sz="0" w:space="0" w:color="auto"/>
                <w:right w:val="none" w:sz="0" w:space="0" w:color="auto"/>
              </w:divBdr>
              <w:divsChild>
                <w:div w:id="11233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69955">
          <w:marLeft w:val="0"/>
          <w:marRight w:val="0"/>
          <w:marTop w:val="0"/>
          <w:marBottom w:val="0"/>
          <w:divBdr>
            <w:top w:val="single" w:sz="6" w:space="4" w:color="auto"/>
            <w:left w:val="single" w:sz="6" w:space="4" w:color="auto"/>
            <w:bottom w:val="single" w:sz="6" w:space="4" w:color="auto"/>
            <w:right w:val="single" w:sz="6" w:space="4" w:color="auto"/>
          </w:divBdr>
          <w:divsChild>
            <w:div w:id="1496455811">
              <w:marLeft w:val="0"/>
              <w:marRight w:val="0"/>
              <w:marTop w:val="0"/>
              <w:marBottom w:val="0"/>
              <w:divBdr>
                <w:top w:val="none" w:sz="0" w:space="0" w:color="auto"/>
                <w:left w:val="none" w:sz="0" w:space="0" w:color="auto"/>
                <w:bottom w:val="none" w:sz="0" w:space="0" w:color="auto"/>
                <w:right w:val="none" w:sz="0" w:space="0" w:color="auto"/>
              </w:divBdr>
              <w:divsChild>
                <w:div w:id="967200048">
                  <w:marLeft w:val="0"/>
                  <w:marRight w:val="0"/>
                  <w:marTop w:val="0"/>
                  <w:marBottom w:val="0"/>
                  <w:divBdr>
                    <w:top w:val="none" w:sz="0" w:space="0" w:color="auto"/>
                    <w:left w:val="none" w:sz="0" w:space="0" w:color="auto"/>
                    <w:bottom w:val="none" w:sz="0" w:space="0" w:color="auto"/>
                    <w:right w:val="none" w:sz="0" w:space="0" w:color="auto"/>
                  </w:divBdr>
                  <w:divsChild>
                    <w:div w:id="1635524128">
                      <w:marLeft w:val="0"/>
                      <w:marRight w:val="0"/>
                      <w:marTop w:val="0"/>
                      <w:marBottom w:val="0"/>
                      <w:divBdr>
                        <w:top w:val="single" w:sz="6" w:space="0" w:color="CFCFCF"/>
                        <w:left w:val="single" w:sz="6" w:space="0" w:color="CFCFCF"/>
                        <w:bottom w:val="single" w:sz="6" w:space="0" w:color="CFCFCF"/>
                        <w:right w:val="single" w:sz="6" w:space="0" w:color="CFCFCF"/>
                      </w:divBdr>
                      <w:divsChild>
                        <w:div w:id="7756522">
                          <w:marLeft w:val="0"/>
                          <w:marRight w:val="0"/>
                          <w:marTop w:val="0"/>
                          <w:marBottom w:val="0"/>
                          <w:divBdr>
                            <w:top w:val="none" w:sz="0" w:space="0" w:color="auto"/>
                            <w:left w:val="none" w:sz="0" w:space="0" w:color="auto"/>
                            <w:bottom w:val="none" w:sz="0" w:space="0" w:color="auto"/>
                            <w:right w:val="none" w:sz="0" w:space="0" w:color="auto"/>
                          </w:divBdr>
                          <w:divsChild>
                            <w:div w:id="2040937096">
                              <w:marLeft w:val="0"/>
                              <w:marRight w:val="-450"/>
                              <w:marTop w:val="0"/>
                              <w:marBottom w:val="0"/>
                              <w:divBdr>
                                <w:top w:val="none" w:sz="0" w:space="0" w:color="auto"/>
                                <w:left w:val="none" w:sz="0" w:space="0" w:color="auto"/>
                                <w:bottom w:val="none" w:sz="0" w:space="0" w:color="auto"/>
                                <w:right w:val="none" w:sz="0" w:space="0" w:color="auto"/>
                              </w:divBdr>
                              <w:divsChild>
                                <w:div w:id="1798717307">
                                  <w:marLeft w:val="0"/>
                                  <w:marRight w:val="0"/>
                                  <w:marTop w:val="0"/>
                                  <w:marBottom w:val="0"/>
                                  <w:divBdr>
                                    <w:top w:val="none" w:sz="0" w:space="0" w:color="auto"/>
                                    <w:left w:val="none" w:sz="0" w:space="0" w:color="auto"/>
                                    <w:bottom w:val="none" w:sz="0" w:space="0" w:color="auto"/>
                                    <w:right w:val="none" w:sz="0" w:space="0" w:color="auto"/>
                                  </w:divBdr>
                                  <w:divsChild>
                                    <w:div w:id="1106658411">
                                      <w:marLeft w:val="0"/>
                                      <w:marRight w:val="0"/>
                                      <w:marTop w:val="0"/>
                                      <w:marBottom w:val="0"/>
                                      <w:divBdr>
                                        <w:top w:val="none" w:sz="0" w:space="0" w:color="auto"/>
                                        <w:left w:val="none" w:sz="0" w:space="0" w:color="auto"/>
                                        <w:bottom w:val="none" w:sz="0" w:space="0" w:color="auto"/>
                                        <w:right w:val="none" w:sz="0" w:space="0" w:color="auto"/>
                                      </w:divBdr>
                                      <w:divsChild>
                                        <w:div w:id="1796875598">
                                          <w:marLeft w:val="0"/>
                                          <w:marRight w:val="0"/>
                                          <w:marTop w:val="0"/>
                                          <w:marBottom w:val="0"/>
                                          <w:divBdr>
                                            <w:top w:val="none" w:sz="0" w:space="0" w:color="auto"/>
                                            <w:left w:val="none" w:sz="0" w:space="0" w:color="auto"/>
                                            <w:bottom w:val="none" w:sz="0" w:space="0" w:color="auto"/>
                                            <w:right w:val="none" w:sz="0" w:space="0" w:color="auto"/>
                                          </w:divBdr>
                                          <w:divsChild>
                                            <w:div w:id="928394239">
                                              <w:marLeft w:val="0"/>
                                              <w:marRight w:val="0"/>
                                              <w:marTop w:val="0"/>
                                              <w:marBottom w:val="0"/>
                                              <w:divBdr>
                                                <w:top w:val="none" w:sz="0" w:space="0" w:color="auto"/>
                                                <w:left w:val="none" w:sz="0" w:space="0" w:color="auto"/>
                                                <w:bottom w:val="none" w:sz="0" w:space="0" w:color="auto"/>
                                                <w:right w:val="none" w:sz="0" w:space="0" w:color="auto"/>
                                              </w:divBdr>
                                              <w:divsChild>
                                                <w:div w:id="461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786914">
          <w:marLeft w:val="0"/>
          <w:marRight w:val="0"/>
          <w:marTop w:val="0"/>
          <w:marBottom w:val="0"/>
          <w:divBdr>
            <w:top w:val="single" w:sz="6" w:space="4" w:color="auto"/>
            <w:left w:val="single" w:sz="6" w:space="4" w:color="auto"/>
            <w:bottom w:val="single" w:sz="6" w:space="4" w:color="auto"/>
            <w:right w:val="single" w:sz="6" w:space="4" w:color="auto"/>
          </w:divBdr>
          <w:divsChild>
            <w:div w:id="2117560395">
              <w:marLeft w:val="0"/>
              <w:marRight w:val="0"/>
              <w:marTop w:val="0"/>
              <w:marBottom w:val="0"/>
              <w:divBdr>
                <w:top w:val="none" w:sz="0" w:space="0" w:color="auto"/>
                <w:left w:val="none" w:sz="0" w:space="0" w:color="auto"/>
                <w:bottom w:val="none" w:sz="0" w:space="0" w:color="auto"/>
                <w:right w:val="none" w:sz="0" w:space="0" w:color="auto"/>
              </w:divBdr>
              <w:divsChild>
                <w:div w:id="672032401">
                  <w:marLeft w:val="0"/>
                  <w:marRight w:val="0"/>
                  <w:marTop w:val="0"/>
                  <w:marBottom w:val="0"/>
                  <w:divBdr>
                    <w:top w:val="none" w:sz="0" w:space="0" w:color="auto"/>
                    <w:left w:val="none" w:sz="0" w:space="0" w:color="auto"/>
                    <w:bottom w:val="none" w:sz="0" w:space="0" w:color="auto"/>
                    <w:right w:val="none" w:sz="0" w:space="0" w:color="auto"/>
                  </w:divBdr>
                  <w:divsChild>
                    <w:div w:id="158160956">
                      <w:marLeft w:val="0"/>
                      <w:marRight w:val="0"/>
                      <w:marTop w:val="0"/>
                      <w:marBottom w:val="0"/>
                      <w:divBdr>
                        <w:top w:val="single" w:sz="6" w:space="0" w:color="CFCFCF"/>
                        <w:left w:val="single" w:sz="6" w:space="0" w:color="CFCFCF"/>
                        <w:bottom w:val="single" w:sz="6" w:space="0" w:color="CFCFCF"/>
                        <w:right w:val="single" w:sz="6" w:space="0" w:color="CFCFCF"/>
                      </w:divBdr>
                      <w:divsChild>
                        <w:div w:id="254245847">
                          <w:marLeft w:val="0"/>
                          <w:marRight w:val="0"/>
                          <w:marTop w:val="0"/>
                          <w:marBottom w:val="0"/>
                          <w:divBdr>
                            <w:top w:val="none" w:sz="0" w:space="0" w:color="auto"/>
                            <w:left w:val="none" w:sz="0" w:space="0" w:color="auto"/>
                            <w:bottom w:val="none" w:sz="0" w:space="0" w:color="auto"/>
                            <w:right w:val="none" w:sz="0" w:space="0" w:color="auto"/>
                          </w:divBdr>
                          <w:divsChild>
                            <w:div w:id="242032285">
                              <w:marLeft w:val="0"/>
                              <w:marRight w:val="-450"/>
                              <w:marTop w:val="0"/>
                              <w:marBottom w:val="0"/>
                              <w:divBdr>
                                <w:top w:val="none" w:sz="0" w:space="0" w:color="auto"/>
                                <w:left w:val="none" w:sz="0" w:space="0" w:color="auto"/>
                                <w:bottom w:val="none" w:sz="0" w:space="0" w:color="auto"/>
                                <w:right w:val="none" w:sz="0" w:space="0" w:color="auto"/>
                              </w:divBdr>
                              <w:divsChild>
                                <w:div w:id="1181041649">
                                  <w:marLeft w:val="0"/>
                                  <w:marRight w:val="0"/>
                                  <w:marTop w:val="0"/>
                                  <w:marBottom w:val="0"/>
                                  <w:divBdr>
                                    <w:top w:val="none" w:sz="0" w:space="0" w:color="auto"/>
                                    <w:left w:val="none" w:sz="0" w:space="0" w:color="auto"/>
                                    <w:bottom w:val="none" w:sz="0" w:space="0" w:color="auto"/>
                                    <w:right w:val="none" w:sz="0" w:space="0" w:color="auto"/>
                                  </w:divBdr>
                                  <w:divsChild>
                                    <w:div w:id="2011788261">
                                      <w:marLeft w:val="0"/>
                                      <w:marRight w:val="0"/>
                                      <w:marTop w:val="0"/>
                                      <w:marBottom w:val="0"/>
                                      <w:divBdr>
                                        <w:top w:val="none" w:sz="0" w:space="0" w:color="auto"/>
                                        <w:left w:val="none" w:sz="0" w:space="0" w:color="auto"/>
                                        <w:bottom w:val="none" w:sz="0" w:space="0" w:color="auto"/>
                                        <w:right w:val="none" w:sz="0" w:space="0" w:color="auto"/>
                                      </w:divBdr>
                                      <w:divsChild>
                                        <w:div w:id="111096488">
                                          <w:marLeft w:val="0"/>
                                          <w:marRight w:val="0"/>
                                          <w:marTop w:val="0"/>
                                          <w:marBottom w:val="0"/>
                                          <w:divBdr>
                                            <w:top w:val="none" w:sz="0" w:space="0" w:color="auto"/>
                                            <w:left w:val="none" w:sz="0" w:space="0" w:color="auto"/>
                                            <w:bottom w:val="none" w:sz="0" w:space="0" w:color="auto"/>
                                            <w:right w:val="none" w:sz="0" w:space="0" w:color="auto"/>
                                          </w:divBdr>
                                          <w:divsChild>
                                            <w:div w:id="950667068">
                                              <w:marLeft w:val="0"/>
                                              <w:marRight w:val="0"/>
                                              <w:marTop w:val="0"/>
                                              <w:marBottom w:val="0"/>
                                              <w:divBdr>
                                                <w:top w:val="none" w:sz="0" w:space="0" w:color="auto"/>
                                                <w:left w:val="none" w:sz="0" w:space="0" w:color="auto"/>
                                                <w:bottom w:val="none" w:sz="0" w:space="0" w:color="auto"/>
                                                <w:right w:val="none" w:sz="0" w:space="0" w:color="auto"/>
                                              </w:divBdr>
                                              <w:divsChild>
                                                <w:div w:id="845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442110">
          <w:marLeft w:val="0"/>
          <w:marRight w:val="0"/>
          <w:marTop w:val="0"/>
          <w:marBottom w:val="0"/>
          <w:divBdr>
            <w:top w:val="single" w:sz="6" w:space="4" w:color="auto"/>
            <w:left w:val="single" w:sz="6" w:space="4" w:color="auto"/>
            <w:bottom w:val="single" w:sz="6" w:space="4" w:color="auto"/>
            <w:right w:val="single" w:sz="6" w:space="4" w:color="auto"/>
          </w:divBdr>
          <w:divsChild>
            <w:div w:id="358697987">
              <w:marLeft w:val="0"/>
              <w:marRight w:val="0"/>
              <w:marTop w:val="0"/>
              <w:marBottom w:val="0"/>
              <w:divBdr>
                <w:top w:val="none" w:sz="0" w:space="0" w:color="auto"/>
                <w:left w:val="none" w:sz="0" w:space="0" w:color="auto"/>
                <w:bottom w:val="none" w:sz="0" w:space="0" w:color="auto"/>
                <w:right w:val="none" w:sz="0" w:space="0" w:color="auto"/>
              </w:divBdr>
              <w:divsChild>
                <w:div w:id="9947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387">
          <w:marLeft w:val="0"/>
          <w:marRight w:val="0"/>
          <w:marTop w:val="0"/>
          <w:marBottom w:val="0"/>
          <w:divBdr>
            <w:top w:val="single" w:sz="6" w:space="4" w:color="auto"/>
            <w:left w:val="single" w:sz="6" w:space="4" w:color="auto"/>
            <w:bottom w:val="single" w:sz="6" w:space="4" w:color="auto"/>
            <w:right w:val="single" w:sz="6" w:space="4" w:color="auto"/>
          </w:divBdr>
          <w:divsChild>
            <w:div w:id="846866604">
              <w:marLeft w:val="0"/>
              <w:marRight w:val="0"/>
              <w:marTop w:val="0"/>
              <w:marBottom w:val="0"/>
              <w:divBdr>
                <w:top w:val="none" w:sz="0" w:space="0" w:color="auto"/>
                <w:left w:val="none" w:sz="0" w:space="0" w:color="auto"/>
                <w:bottom w:val="none" w:sz="0" w:space="0" w:color="auto"/>
                <w:right w:val="none" w:sz="0" w:space="0" w:color="auto"/>
              </w:divBdr>
              <w:divsChild>
                <w:div w:id="654265170">
                  <w:marLeft w:val="0"/>
                  <w:marRight w:val="0"/>
                  <w:marTop w:val="0"/>
                  <w:marBottom w:val="0"/>
                  <w:divBdr>
                    <w:top w:val="none" w:sz="0" w:space="0" w:color="auto"/>
                    <w:left w:val="none" w:sz="0" w:space="0" w:color="auto"/>
                    <w:bottom w:val="none" w:sz="0" w:space="0" w:color="auto"/>
                    <w:right w:val="none" w:sz="0" w:space="0" w:color="auto"/>
                  </w:divBdr>
                  <w:divsChild>
                    <w:div w:id="2001613582">
                      <w:marLeft w:val="0"/>
                      <w:marRight w:val="0"/>
                      <w:marTop w:val="0"/>
                      <w:marBottom w:val="0"/>
                      <w:divBdr>
                        <w:top w:val="single" w:sz="6" w:space="0" w:color="CFCFCF"/>
                        <w:left w:val="single" w:sz="6" w:space="0" w:color="CFCFCF"/>
                        <w:bottom w:val="single" w:sz="6" w:space="0" w:color="CFCFCF"/>
                        <w:right w:val="single" w:sz="6" w:space="0" w:color="CFCFCF"/>
                      </w:divBdr>
                      <w:divsChild>
                        <w:div w:id="895897125">
                          <w:marLeft w:val="0"/>
                          <w:marRight w:val="0"/>
                          <w:marTop w:val="0"/>
                          <w:marBottom w:val="0"/>
                          <w:divBdr>
                            <w:top w:val="none" w:sz="0" w:space="0" w:color="auto"/>
                            <w:left w:val="none" w:sz="0" w:space="0" w:color="auto"/>
                            <w:bottom w:val="none" w:sz="0" w:space="0" w:color="auto"/>
                            <w:right w:val="none" w:sz="0" w:space="0" w:color="auto"/>
                          </w:divBdr>
                          <w:divsChild>
                            <w:div w:id="61493005">
                              <w:marLeft w:val="0"/>
                              <w:marRight w:val="-450"/>
                              <w:marTop w:val="0"/>
                              <w:marBottom w:val="0"/>
                              <w:divBdr>
                                <w:top w:val="none" w:sz="0" w:space="0" w:color="auto"/>
                                <w:left w:val="none" w:sz="0" w:space="0" w:color="auto"/>
                                <w:bottom w:val="none" w:sz="0" w:space="0" w:color="auto"/>
                                <w:right w:val="none" w:sz="0" w:space="0" w:color="auto"/>
                              </w:divBdr>
                              <w:divsChild>
                                <w:div w:id="944651278">
                                  <w:marLeft w:val="0"/>
                                  <w:marRight w:val="0"/>
                                  <w:marTop w:val="0"/>
                                  <w:marBottom w:val="0"/>
                                  <w:divBdr>
                                    <w:top w:val="none" w:sz="0" w:space="0" w:color="auto"/>
                                    <w:left w:val="none" w:sz="0" w:space="0" w:color="auto"/>
                                    <w:bottom w:val="none" w:sz="0" w:space="0" w:color="auto"/>
                                    <w:right w:val="none" w:sz="0" w:space="0" w:color="auto"/>
                                  </w:divBdr>
                                  <w:divsChild>
                                    <w:div w:id="1310476224">
                                      <w:marLeft w:val="0"/>
                                      <w:marRight w:val="0"/>
                                      <w:marTop w:val="0"/>
                                      <w:marBottom w:val="0"/>
                                      <w:divBdr>
                                        <w:top w:val="none" w:sz="0" w:space="0" w:color="auto"/>
                                        <w:left w:val="none" w:sz="0" w:space="0" w:color="auto"/>
                                        <w:bottom w:val="none" w:sz="0" w:space="0" w:color="auto"/>
                                        <w:right w:val="none" w:sz="0" w:space="0" w:color="auto"/>
                                      </w:divBdr>
                                      <w:divsChild>
                                        <w:div w:id="1562256248">
                                          <w:marLeft w:val="0"/>
                                          <w:marRight w:val="0"/>
                                          <w:marTop w:val="0"/>
                                          <w:marBottom w:val="0"/>
                                          <w:divBdr>
                                            <w:top w:val="none" w:sz="0" w:space="0" w:color="auto"/>
                                            <w:left w:val="none" w:sz="0" w:space="0" w:color="auto"/>
                                            <w:bottom w:val="none" w:sz="0" w:space="0" w:color="auto"/>
                                            <w:right w:val="none" w:sz="0" w:space="0" w:color="auto"/>
                                          </w:divBdr>
                                          <w:divsChild>
                                            <w:div w:id="2047097098">
                                              <w:marLeft w:val="0"/>
                                              <w:marRight w:val="0"/>
                                              <w:marTop w:val="0"/>
                                              <w:marBottom w:val="0"/>
                                              <w:divBdr>
                                                <w:top w:val="none" w:sz="0" w:space="0" w:color="auto"/>
                                                <w:left w:val="none" w:sz="0" w:space="0" w:color="auto"/>
                                                <w:bottom w:val="none" w:sz="0" w:space="0" w:color="auto"/>
                                                <w:right w:val="none" w:sz="0" w:space="0" w:color="auto"/>
                                              </w:divBdr>
                                              <w:divsChild>
                                                <w:div w:id="2510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825810">
          <w:marLeft w:val="0"/>
          <w:marRight w:val="0"/>
          <w:marTop w:val="0"/>
          <w:marBottom w:val="0"/>
          <w:divBdr>
            <w:top w:val="single" w:sz="6" w:space="4" w:color="auto"/>
            <w:left w:val="single" w:sz="6" w:space="4" w:color="auto"/>
            <w:bottom w:val="single" w:sz="6" w:space="4" w:color="auto"/>
            <w:right w:val="single" w:sz="6" w:space="4" w:color="auto"/>
          </w:divBdr>
          <w:divsChild>
            <w:div w:id="674920887">
              <w:marLeft w:val="0"/>
              <w:marRight w:val="0"/>
              <w:marTop w:val="0"/>
              <w:marBottom w:val="0"/>
              <w:divBdr>
                <w:top w:val="none" w:sz="0" w:space="0" w:color="auto"/>
                <w:left w:val="none" w:sz="0" w:space="0" w:color="auto"/>
                <w:bottom w:val="none" w:sz="0" w:space="0" w:color="auto"/>
                <w:right w:val="none" w:sz="0" w:space="0" w:color="auto"/>
              </w:divBdr>
              <w:divsChild>
                <w:div w:id="1977445161">
                  <w:marLeft w:val="0"/>
                  <w:marRight w:val="0"/>
                  <w:marTop w:val="0"/>
                  <w:marBottom w:val="0"/>
                  <w:divBdr>
                    <w:top w:val="none" w:sz="0" w:space="0" w:color="auto"/>
                    <w:left w:val="none" w:sz="0" w:space="0" w:color="auto"/>
                    <w:bottom w:val="none" w:sz="0" w:space="0" w:color="auto"/>
                    <w:right w:val="none" w:sz="0" w:space="0" w:color="auto"/>
                  </w:divBdr>
                  <w:divsChild>
                    <w:div w:id="174483357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7462603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524351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7806007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49563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895583359">
          <w:marLeft w:val="0"/>
          <w:marRight w:val="0"/>
          <w:marTop w:val="0"/>
          <w:marBottom w:val="0"/>
          <w:divBdr>
            <w:top w:val="single" w:sz="6" w:space="4" w:color="auto"/>
            <w:left w:val="single" w:sz="6" w:space="4" w:color="auto"/>
            <w:bottom w:val="single" w:sz="6" w:space="4" w:color="auto"/>
            <w:right w:val="single" w:sz="6" w:space="4" w:color="auto"/>
          </w:divBdr>
          <w:divsChild>
            <w:div w:id="522212251">
              <w:marLeft w:val="0"/>
              <w:marRight w:val="0"/>
              <w:marTop w:val="0"/>
              <w:marBottom w:val="0"/>
              <w:divBdr>
                <w:top w:val="none" w:sz="0" w:space="0" w:color="auto"/>
                <w:left w:val="none" w:sz="0" w:space="0" w:color="auto"/>
                <w:bottom w:val="none" w:sz="0" w:space="0" w:color="auto"/>
                <w:right w:val="none" w:sz="0" w:space="0" w:color="auto"/>
              </w:divBdr>
              <w:divsChild>
                <w:div w:id="2092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8333">
          <w:marLeft w:val="0"/>
          <w:marRight w:val="0"/>
          <w:marTop w:val="0"/>
          <w:marBottom w:val="0"/>
          <w:divBdr>
            <w:top w:val="single" w:sz="6" w:space="4" w:color="auto"/>
            <w:left w:val="single" w:sz="6" w:space="4" w:color="auto"/>
            <w:bottom w:val="single" w:sz="6" w:space="4" w:color="auto"/>
            <w:right w:val="single" w:sz="6" w:space="4" w:color="auto"/>
          </w:divBdr>
          <w:divsChild>
            <w:div w:id="2057075432">
              <w:marLeft w:val="0"/>
              <w:marRight w:val="0"/>
              <w:marTop w:val="0"/>
              <w:marBottom w:val="0"/>
              <w:divBdr>
                <w:top w:val="none" w:sz="0" w:space="0" w:color="auto"/>
                <w:left w:val="none" w:sz="0" w:space="0" w:color="auto"/>
                <w:bottom w:val="none" w:sz="0" w:space="0" w:color="auto"/>
                <w:right w:val="none" w:sz="0" w:space="0" w:color="auto"/>
              </w:divBdr>
              <w:divsChild>
                <w:div w:id="1180192940">
                  <w:marLeft w:val="0"/>
                  <w:marRight w:val="0"/>
                  <w:marTop w:val="0"/>
                  <w:marBottom w:val="0"/>
                  <w:divBdr>
                    <w:top w:val="none" w:sz="0" w:space="0" w:color="auto"/>
                    <w:left w:val="none" w:sz="0" w:space="0" w:color="auto"/>
                    <w:bottom w:val="none" w:sz="0" w:space="0" w:color="auto"/>
                    <w:right w:val="none" w:sz="0" w:space="0" w:color="auto"/>
                  </w:divBdr>
                  <w:divsChild>
                    <w:div w:id="856113442">
                      <w:marLeft w:val="0"/>
                      <w:marRight w:val="0"/>
                      <w:marTop w:val="0"/>
                      <w:marBottom w:val="0"/>
                      <w:divBdr>
                        <w:top w:val="single" w:sz="6" w:space="0" w:color="CFCFCF"/>
                        <w:left w:val="single" w:sz="6" w:space="0" w:color="CFCFCF"/>
                        <w:bottom w:val="single" w:sz="6" w:space="0" w:color="CFCFCF"/>
                        <w:right w:val="single" w:sz="6" w:space="0" w:color="CFCFCF"/>
                      </w:divBdr>
                      <w:divsChild>
                        <w:div w:id="1804157177">
                          <w:marLeft w:val="0"/>
                          <w:marRight w:val="0"/>
                          <w:marTop w:val="0"/>
                          <w:marBottom w:val="0"/>
                          <w:divBdr>
                            <w:top w:val="none" w:sz="0" w:space="0" w:color="auto"/>
                            <w:left w:val="none" w:sz="0" w:space="0" w:color="auto"/>
                            <w:bottom w:val="none" w:sz="0" w:space="0" w:color="auto"/>
                            <w:right w:val="none" w:sz="0" w:space="0" w:color="auto"/>
                          </w:divBdr>
                          <w:divsChild>
                            <w:div w:id="1883977898">
                              <w:marLeft w:val="0"/>
                              <w:marRight w:val="-450"/>
                              <w:marTop w:val="0"/>
                              <w:marBottom w:val="0"/>
                              <w:divBdr>
                                <w:top w:val="none" w:sz="0" w:space="0" w:color="auto"/>
                                <w:left w:val="none" w:sz="0" w:space="0" w:color="auto"/>
                                <w:bottom w:val="none" w:sz="0" w:space="0" w:color="auto"/>
                                <w:right w:val="none" w:sz="0" w:space="0" w:color="auto"/>
                              </w:divBdr>
                              <w:divsChild>
                                <w:div w:id="854346583">
                                  <w:marLeft w:val="0"/>
                                  <w:marRight w:val="0"/>
                                  <w:marTop w:val="0"/>
                                  <w:marBottom w:val="0"/>
                                  <w:divBdr>
                                    <w:top w:val="none" w:sz="0" w:space="0" w:color="auto"/>
                                    <w:left w:val="none" w:sz="0" w:space="0" w:color="auto"/>
                                    <w:bottom w:val="none" w:sz="0" w:space="0" w:color="auto"/>
                                    <w:right w:val="none" w:sz="0" w:space="0" w:color="auto"/>
                                  </w:divBdr>
                                  <w:divsChild>
                                    <w:div w:id="304970829">
                                      <w:marLeft w:val="0"/>
                                      <w:marRight w:val="0"/>
                                      <w:marTop w:val="0"/>
                                      <w:marBottom w:val="0"/>
                                      <w:divBdr>
                                        <w:top w:val="none" w:sz="0" w:space="0" w:color="auto"/>
                                        <w:left w:val="none" w:sz="0" w:space="0" w:color="auto"/>
                                        <w:bottom w:val="none" w:sz="0" w:space="0" w:color="auto"/>
                                        <w:right w:val="none" w:sz="0" w:space="0" w:color="auto"/>
                                      </w:divBdr>
                                      <w:divsChild>
                                        <w:div w:id="1382637425">
                                          <w:marLeft w:val="0"/>
                                          <w:marRight w:val="0"/>
                                          <w:marTop w:val="0"/>
                                          <w:marBottom w:val="0"/>
                                          <w:divBdr>
                                            <w:top w:val="none" w:sz="0" w:space="0" w:color="auto"/>
                                            <w:left w:val="none" w:sz="0" w:space="0" w:color="auto"/>
                                            <w:bottom w:val="none" w:sz="0" w:space="0" w:color="auto"/>
                                            <w:right w:val="none" w:sz="0" w:space="0" w:color="auto"/>
                                          </w:divBdr>
                                          <w:divsChild>
                                            <w:div w:id="976449813">
                                              <w:marLeft w:val="0"/>
                                              <w:marRight w:val="0"/>
                                              <w:marTop w:val="0"/>
                                              <w:marBottom w:val="0"/>
                                              <w:divBdr>
                                                <w:top w:val="none" w:sz="0" w:space="0" w:color="auto"/>
                                                <w:left w:val="none" w:sz="0" w:space="0" w:color="auto"/>
                                                <w:bottom w:val="none" w:sz="0" w:space="0" w:color="auto"/>
                                                <w:right w:val="none" w:sz="0" w:space="0" w:color="auto"/>
                                              </w:divBdr>
                                              <w:divsChild>
                                                <w:div w:id="1021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731458">
          <w:marLeft w:val="0"/>
          <w:marRight w:val="0"/>
          <w:marTop w:val="0"/>
          <w:marBottom w:val="0"/>
          <w:divBdr>
            <w:top w:val="single" w:sz="6" w:space="4" w:color="auto"/>
            <w:left w:val="single" w:sz="6" w:space="4" w:color="auto"/>
            <w:bottom w:val="single" w:sz="6" w:space="4" w:color="auto"/>
            <w:right w:val="single" w:sz="6" w:space="4" w:color="auto"/>
          </w:divBdr>
          <w:divsChild>
            <w:div w:id="107700098">
              <w:marLeft w:val="0"/>
              <w:marRight w:val="0"/>
              <w:marTop w:val="0"/>
              <w:marBottom w:val="0"/>
              <w:divBdr>
                <w:top w:val="none" w:sz="0" w:space="0" w:color="auto"/>
                <w:left w:val="none" w:sz="0" w:space="0" w:color="auto"/>
                <w:bottom w:val="none" w:sz="0" w:space="0" w:color="auto"/>
                <w:right w:val="none" w:sz="0" w:space="0" w:color="auto"/>
              </w:divBdr>
              <w:divsChild>
                <w:div w:id="1825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469">
          <w:marLeft w:val="0"/>
          <w:marRight w:val="0"/>
          <w:marTop w:val="0"/>
          <w:marBottom w:val="0"/>
          <w:divBdr>
            <w:top w:val="single" w:sz="6" w:space="4" w:color="auto"/>
            <w:left w:val="single" w:sz="6" w:space="4" w:color="auto"/>
            <w:bottom w:val="single" w:sz="6" w:space="4" w:color="auto"/>
            <w:right w:val="single" w:sz="6" w:space="4" w:color="auto"/>
          </w:divBdr>
          <w:divsChild>
            <w:div w:id="350305755">
              <w:marLeft w:val="0"/>
              <w:marRight w:val="0"/>
              <w:marTop w:val="0"/>
              <w:marBottom w:val="0"/>
              <w:divBdr>
                <w:top w:val="none" w:sz="0" w:space="0" w:color="auto"/>
                <w:left w:val="none" w:sz="0" w:space="0" w:color="auto"/>
                <w:bottom w:val="none" w:sz="0" w:space="0" w:color="auto"/>
                <w:right w:val="none" w:sz="0" w:space="0" w:color="auto"/>
              </w:divBdr>
              <w:divsChild>
                <w:div w:id="1662351095">
                  <w:marLeft w:val="0"/>
                  <w:marRight w:val="0"/>
                  <w:marTop w:val="0"/>
                  <w:marBottom w:val="0"/>
                  <w:divBdr>
                    <w:top w:val="none" w:sz="0" w:space="0" w:color="auto"/>
                    <w:left w:val="none" w:sz="0" w:space="0" w:color="auto"/>
                    <w:bottom w:val="none" w:sz="0" w:space="0" w:color="auto"/>
                    <w:right w:val="none" w:sz="0" w:space="0" w:color="auto"/>
                  </w:divBdr>
                  <w:divsChild>
                    <w:div w:id="814416405">
                      <w:marLeft w:val="0"/>
                      <w:marRight w:val="0"/>
                      <w:marTop w:val="0"/>
                      <w:marBottom w:val="0"/>
                      <w:divBdr>
                        <w:top w:val="single" w:sz="6" w:space="0" w:color="CFCFCF"/>
                        <w:left w:val="single" w:sz="6" w:space="0" w:color="CFCFCF"/>
                        <w:bottom w:val="single" w:sz="6" w:space="0" w:color="CFCFCF"/>
                        <w:right w:val="single" w:sz="6" w:space="0" w:color="CFCFCF"/>
                      </w:divBdr>
                      <w:divsChild>
                        <w:div w:id="1474635837">
                          <w:marLeft w:val="0"/>
                          <w:marRight w:val="0"/>
                          <w:marTop w:val="0"/>
                          <w:marBottom w:val="0"/>
                          <w:divBdr>
                            <w:top w:val="none" w:sz="0" w:space="0" w:color="auto"/>
                            <w:left w:val="none" w:sz="0" w:space="0" w:color="auto"/>
                            <w:bottom w:val="none" w:sz="0" w:space="0" w:color="auto"/>
                            <w:right w:val="none" w:sz="0" w:space="0" w:color="auto"/>
                          </w:divBdr>
                          <w:divsChild>
                            <w:div w:id="1041052975">
                              <w:marLeft w:val="0"/>
                              <w:marRight w:val="-450"/>
                              <w:marTop w:val="0"/>
                              <w:marBottom w:val="0"/>
                              <w:divBdr>
                                <w:top w:val="none" w:sz="0" w:space="0" w:color="auto"/>
                                <w:left w:val="none" w:sz="0" w:space="0" w:color="auto"/>
                                <w:bottom w:val="none" w:sz="0" w:space="0" w:color="auto"/>
                                <w:right w:val="none" w:sz="0" w:space="0" w:color="auto"/>
                              </w:divBdr>
                              <w:divsChild>
                                <w:div w:id="472991113">
                                  <w:marLeft w:val="0"/>
                                  <w:marRight w:val="0"/>
                                  <w:marTop w:val="0"/>
                                  <w:marBottom w:val="0"/>
                                  <w:divBdr>
                                    <w:top w:val="none" w:sz="0" w:space="0" w:color="auto"/>
                                    <w:left w:val="none" w:sz="0" w:space="0" w:color="auto"/>
                                    <w:bottom w:val="none" w:sz="0" w:space="0" w:color="auto"/>
                                    <w:right w:val="none" w:sz="0" w:space="0" w:color="auto"/>
                                  </w:divBdr>
                                  <w:divsChild>
                                    <w:div w:id="1252734643">
                                      <w:marLeft w:val="0"/>
                                      <w:marRight w:val="0"/>
                                      <w:marTop w:val="0"/>
                                      <w:marBottom w:val="0"/>
                                      <w:divBdr>
                                        <w:top w:val="none" w:sz="0" w:space="0" w:color="auto"/>
                                        <w:left w:val="none" w:sz="0" w:space="0" w:color="auto"/>
                                        <w:bottom w:val="none" w:sz="0" w:space="0" w:color="auto"/>
                                        <w:right w:val="none" w:sz="0" w:space="0" w:color="auto"/>
                                      </w:divBdr>
                                      <w:divsChild>
                                        <w:div w:id="1960144986">
                                          <w:marLeft w:val="0"/>
                                          <w:marRight w:val="0"/>
                                          <w:marTop w:val="0"/>
                                          <w:marBottom w:val="0"/>
                                          <w:divBdr>
                                            <w:top w:val="none" w:sz="0" w:space="0" w:color="auto"/>
                                            <w:left w:val="none" w:sz="0" w:space="0" w:color="auto"/>
                                            <w:bottom w:val="none" w:sz="0" w:space="0" w:color="auto"/>
                                            <w:right w:val="none" w:sz="0" w:space="0" w:color="auto"/>
                                          </w:divBdr>
                                          <w:divsChild>
                                            <w:div w:id="323822591">
                                              <w:marLeft w:val="0"/>
                                              <w:marRight w:val="0"/>
                                              <w:marTop w:val="0"/>
                                              <w:marBottom w:val="0"/>
                                              <w:divBdr>
                                                <w:top w:val="none" w:sz="0" w:space="0" w:color="auto"/>
                                                <w:left w:val="none" w:sz="0" w:space="0" w:color="auto"/>
                                                <w:bottom w:val="none" w:sz="0" w:space="0" w:color="auto"/>
                                                <w:right w:val="none" w:sz="0" w:space="0" w:color="auto"/>
                                              </w:divBdr>
                                              <w:divsChild>
                                                <w:div w:id="8275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8824">
          <w:marLeft w:val="0"/>
          <w:marRight w:val="0"/>
          <w:marTop w:val="0"/>
          <w:marBottom w:val="0"/>
          <w:divBdr>
            <w:top w:val="single" w:sz="6" w:space="4" w:color="auto"/>
            <w:left w:val="single" w:sz="6" w:space="4" w:color="auto"/>
            <w:bottom w:val="single" w:sz="6" w:space="4" w:color="auto"/>
            <w:right w:val="single" w:sz="6" w:space="4" w:color="auto"/>
          </w:divBdr>
          <w:divsChild>
            <w:div w:id="782574468">
              <w:marLeft w:val="0"/>
              <w:marRight w:val="0"/>
              <w:marTop w:val="0"/>
              <w:marBottom w:val="0"/>
              <w:divBdr>
                <w:top w:val="none" w:sz="0" w:space="0" w:color="auto"/>
                <w:left w:val="none" w:sz="0" w:space="0" w:color="auto"/>
                <w:bottom w:val="none" w:sz="0" w:space="0" w:color="auto"/>
                <w:right w:val="none" w:sz="0" w:space="0" w:color="auto"/>
              </w:divBdr>
              <w:divsChild>
                <w:div w:id="1179077325">
                  <w:marLeft w:val="0"/>
                  <w:marRight w:val="0"/>
                  <w:marTop w:val="0"/>
                  <w:marBottom w:val="0"/>
                  <w:divBdr>
                    <w:top w:val="none" w:sz="0" w:space="0" w:color="auto"/>
                    <w:left w:val="none" w:sz="0" w:space="0" w:color="auto"/>
                    <w:bottom w:val="none" w:sz="0" w:space="0" w:color="auto"/>
                    <w:right w:val="none" w:sz="0" w:space="0" w:color="auto"/>
                  </w:divBdr>
                  <w:divsChild>
                    <w:div w:id="2037075051">
                      <w:marLeft w:val="0"/>
                      <w:marRight w:val="0"/>
                      <w:marTop w:val="0"/>
                      <w:marBottom w:val="0"/>
                      <w:divBdr>
                        <w:top w:val="single" w:sz="6" w:space="0" w:color="CFCFCF"/>
                        <w:left w:val="single" w:sz="6" w:space="0" w:color="CFCFCF"/>
                        <w:bottom w:val="single" w:sz="6" w:space="0" w:color="CFCFCF"/>
                        <w:right w:val="single" w:sz="6" w:space="0" w:color="CFCFCF"/>
                      </w:divBdr>
                      <w:divsChild>
                        <w:div w:id="979770983">
                          <w:marLeft w:val="0"/>
                          <w:marRight w:val="0"/>
                          <w:marTop w:val="0"/>
                          <w:marBottom w:val="0"/>
                          <w:divBdr>
                            <w:top w:val="none" w:sz="0" w:space="0" w:color="auto"/>
                            <w:left w:val="none" w:sz="0" w:space="0" w:color="auto"/>
                            <w:bottom w:val="none" w:sz="0" w:space="0" w:color="auto"/>
                            <w:right w:val="none" w:sz="0" w:space="0" w:color="auto"/>
                          </w:divBdr>
                          <w:divsChild>
                            <w:div w:id="1889561999">
                              <w:marLeft w:val="0"/>
                              <w:marRight w:val="-450"/>
                              <w:marTop w:val="0"/>
                              <w:marBottom w:val="0"/>
                              <w:divBdr>
                                <w:top w:val="none" w:sz="0" w:space="0" w:color="auto"/>
                                <w:left w:val="none" w:sz="0" w:space="0" w:color="auto"/>
                                <w:bottom w:val="none" w:sz="0" w:space="0" w:color="auto"/>
                                <w:right w:val="none" w:sz="0" w:space="0" w:color="auto"/>
                              </w:divBdr>
                              <w:divsChild>
                                <w:div w:id="528227109">
                                  <w:marLeft w:val="0"/>
                                  <w:marRight w:val="0"/>
                                  <w:marTop w:val="0"/>
                                  <w:marBottom w:val="0"/>
                                  <w:divBdr>
                                    <w:top w:val="none" w:sz="0" w:space="0" w:color="auto"/>
                                    <w:left w:val="none" w:sz="0" w:space="0" w:color="auto"/>
                                    <w:bottom w:val="none" w:sz="0" w:space="0" w:color="auto"/>
                                    <w:right w:val="none" w:sz="0" w:space="0" w:color="auto"/>
                                  </w:divBdr>
                                  <w:divsChild>
                                    <w:div w:id="1977291811">
                                      <w:marLeft w:val="0"/>
                                      <w:marRight w:val="0"/>
                                      <w:marTop w:val="0"/>
                                      <w:marBottom w:val="0"/>
                                      <w:divBdr>
                                        <w:top w:val="none" w:sz="0" w:space="0" w:color="auto"/>
                                        <w:left w:val="none" w:sz="0" w:space="0" w:color="auto"/>
                                        <w:bottom w:val="none" w:sz="0" w:space="0" w:color="auto"/>
                                        <w:right w:val="none" w:sz="0" w:space="0" w:color="auto"/>
                                      </w:divBdr>
                                      <w:divsChild>
                                        <w:div w:id="1404644401">
                                          <w:marLeft w:val="0"/>
                                          <w:marRight w:val="0"/>
                                          <w:marTop w:val="0"/>
                                          <w:marBottom w:val="0"/>
                                          <w:divBdr>
                                            <w:top w:val="none" w:sz="0" w:space="0" w:color="auto"/>
                                            <w:left w:val="none" w:sz="0" w:space="0" w:color="auto"/>
                                            <w:bottom w:val="none" w:sz="0" w:space="0" w:color="auto"/>
                                            <w:right w:val="none" w:sz="0" w:space="0" w:color="auto"/>
                                          </w:divBdr>
                                          <w:divsChild>
                                            <w:div w:id="749304579">
                                              <w:marLeft w:val="0"/>
                                              <w:marRight w:val="0"/>
                                              <w:marTop w:val="0"/>
                                              <w:marBottom w:val="0"/>
                                              <w:divBdr>
                                                <w:top w:val="none" w:sz="0" w:space="0" w:color="auto"/>
                                                <w:left w:val="none" w:sz="0" w:space="0" w:color="auto"/>
                                                <w:bottom w:val="none" w:sz="0" w:space="0" w:color="auto"/>
                                                <w:right w:val="none" w:sz="0" w:space="0" w:color="auto"/>
                                              </w:divBdr>
                                              <w:divsChild>
                                                <w:div w:id="1982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28024">
          <w:marLeft w:val="0"/>
          <w:marRight w:val="0"/>
          <w:marTop w:val="0"/>
          <w:marBottom w:val="0"/>
          <w:divBdr>
            <w:top w:val="single" w:sz="6" w:space="4" w:color="auto"/>
            <w:left w:val="single" w:sz="6" w:space="4" w:color="auto"/>
            <w:bottom w:val="single" w:sz="6" w:space="4" w:color="auto"/>
            <w:right w:val="single" w:sz="6" w:space="4" w:color="auto"/>
          </w:divBdr>
          <w:divsChild>
            <w:div w:id="2005626321">
              <w:marLeft w:val="0"/>
              <w:marRight w:val="0"/>
              <w:marTop w:val="0"/>
              <w:marBottom w:val="0"/>
              <w:divBdr>
                <w:top w:val="none" w:sz="0" w:space="0" w:color="auto"/>
                <w:left w:val="none" w:sz="0" w:space="0" w:color="auto"/>
                <w:bottom w:val="none" w:sz="0" w:space="0" w:color="auto"/>
                <w:right w:val="none" w:sz="0" w:space="0" w:color="auto"/>
              </w:divBdr>
              <w:divsChild>
                <w:div w:id="1834755965">
                  <w:marLeft w:val="0"/>
                  <w:marRight w:val="0"/>
                  <w:marTop w:val="0"/>
                  <w:marBottom w:val="0"/>
                  <w:divBdr>
                    <w:top w:val="none" w:sz="0" w:space="0" w:color="auto"/>
                    <w:left w:val="none" w:sz="0" w:space="0" w:color="auto"/>
                    <w:bottom w:val="none" w:sz="0" w:space="0" w:color="auto"/>
                    <w:right w:val="none" w:sz="0" w:space="0" w:color="auto"/>
                  </w:divBdr>
                  <w:divsChild>
                    <w:div w:id="851532576">
                      <w:marLeft w:val="0"/>
                      <w:marRight w:val="0"/>
                      <w:marTop w:val="0"/>
                      <w:marBottom w:val="0"/>
                      <w:divBdr>
                        <w:top w:val="single" w:sz="6" w:space="0" w:color="CFCFCF"/>
                        <w:left w:val="single" w:sz="6" w:space="0" w:color="CFCFCF"/>
                        <w:bottom w:val="single" w:sz="6" w:space="0" w:color="CFCFCF"/>
                        <w:right w:val="single" w:sz="6" w:space="0" w:color="CFCFCF"/>
                      </w:divBdr>
                      <w:divsChild>
                        <w:div w:id="971985563">
                          <w:marLeft w:val="0"/>
                          <w:marRight w:val="0"/>
                          <w:marTop w:val="0"/>
                          <w:marBottom w:val="0"/>
                          <w:divBdr>
                            <w:top w:val="none" w:sz="0" w:space="0" w:color="auto"/>
                            <w:left w:val="none" w:sz="0" w:space="0" w:color="auto"/>
                            <w:bottom w:val="none" w:sz="0" w:space="0" w:color="auto"/>
                            <w:right w:val="none" w:sz="0" w:space="0" w:color="auto"/>
                          </w:divBdr>
                          <w:divsChild>
                            <w:div w:id="1005211074">
                              <w:marLeft w:val="0"/>
                              <w:marRight w:val="-450"/>
                              <w:marTop w:val="0"/>
                              <w:marBottom w:val="0"/>
                              <w:divBdr>
                                <w:top w:val="none" w:sz="0" w:space="0" w:color="auto"/>
                                <w:left w:val="none" w:sz="0" w:space="0" w:color="auto"/>
                                <w:bottom w:val="none" w:sz="0" w:space="0" w:color="auto"/>
                                <w:right w:val="none" w:sz="0" w:space="0" w:color="auto"/>
                              </w:divBdr>
                              <w:divsChild>
                                <w:div w:id="1044866634">
                                  <w:marLeft w:val="0"/>
                                  <w:marRight w:val="0"/>
                                  <w:marTop w:val="0"/>
                                  <w:marBottom w:val="0"/>
                                  <w:divBdr>
                                    <w:top w:val="none" w:sz="0" w:space="0" w:color="auto"/>
                                    <w:left w:val="none" w:sz="0" w:space="0" w:color="auto"/>
                                    <w:bottom w:val="none" w:sz="0" w:space="0" w:color="auto"/>
                                    <w:right w:val="none" w:sz="0" w:space="0" w:color="auto"/>
                                  </w:divBdr>
                                  <w:divsChild>
                                    <w:div w:id="1236167782">
                                      <w:marLeft w:val="0"/>
                                      <w:marRight w:val="0"/>
                                      <w:marTop w:val="0"/>
                                      <w:marBottom w:val="0"/>
                                      <w:divBdr>
                                        <w:top w:val="none" w:sz="0" w:space="0" w:color="auto"/>
                                        <w:left w:val="none" w:sz="0" w:space="0" w:color="auto"/>
                                        <w:bottom w:val="none" w:sz="0" w:space="0" w:color="auto"/>
                                        <w:right w:val="none" w:sz="0" w:space="0" w:color="auto"/>
                                      </w:divBdr>
                                      <w:divsChild>
                                        <w:div w:id="546643148">
                                          <w:marLeft w:val="0"/>
                                          <w:marRight w:val="0"/>
                                          <w:marTop w:val="0"/>
                                          <w:marBottom w:val="0"/>
                                          <w:divBdr>
                                            <w:top w:val="none" w:sz="0" w:space="0" w:color="auto"/>
                                            <w:left w:val="none" w:sz="0" w:space="0" w:color="auto"/>
                                            <w:bottom w:val="none" w:sz="0" w:space="0" w:color="auto"/>
                                            <w:right w:val="none" w:sz="0" w:space="0" w:color="auto"/>
                                          </w:divBdr>
                                          <w:divsChild>
                                            <w:div w:id="996373243">
                                              <w:marLeft w:val="0"/>
                                              <w:marRight w:val="0"/>
                                              <w:marTop w:val="0"/>
                                              <w:marBottom w:val="0"/>
                                              <w:divBdr>
                                                <w:top w:val="none" w:sz="0" w:space="0" w:color="auto"/>
                                                <w:left w:val="none" w:sz="0" w:space="0" w:color="auto"/>
                                                <w:bottom w:val="none" w:sz="0" w:space="0" w:color="auto"/>
                                                <w:right w:val="none" w:sz="0" w:space="0" w:color="auto"/>
                                              </w:divBdr>
                                              <w:divsChild>
                                                <w:div w:id="3975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240553">
          <w:marLeft w:val="0"/>
          <w:marRight w:val="0"/>
          <w:marTop w:val="0"/>
          <w:marBottom w:val="0"/>
          <w:divBdr>
            <w:top w:val="single" w:sz="6" w:space="4" w:color="auto"/>
            <w:left w:val="single" w:sz="6" w:space="4" w:color="auto"/>
            <w:bottom w:val="single" w:sz="6" w:space="4" w:color="auto"/>
            <w:right w:val="single" w:sz="6" w:space="4" w:color="auto"/>
          </w:divBdr>
          <w:divsChild>
            <w:div w:id="1497384824">
              <w:marLeft w:val="0"/>
              <w:marRight w:val="0"/>
              <w:marTop w:val="0"/>
              <w:marBottom w:val="0"/>
              <w:divBdr>
                <w:top w:val="none" w:sz="0" w:space="0" w:color="auto"/>
                <w:left w:val="none" w:sz="0" w:space="0" w:color="auto"/>
                <w:bottom w:val="none" w:sz="0" w:space="0" w:color="auto"/>
                <w:right w:val="none" w:sz="0" w:space="0" w:color="auto"/>
              </w:divBdr>
              <w:divsChild>
                <w:div w:id="1639144120">
                  <w:marLeft w:val="0"/>
                  <w:marRight w:val="0"/>
                  <w:marTop w:val="0"/>
                  <w:marBottom w:val="0"/>
                  <w:divBdr>
                    <w:top w:val="none" w:sz="0" w:space="0" w:color="auto"/>
                    <w:left w:val="none" w:sz="0" w:space="0" w:color="auto"/>
                    <w:bottom w:val="none" w:sz="0" w:space="0" w:color="auto"/>
                    <w:right w:val="none" w:sz="0" w:space="0" w:color="auto"/>
                  </w:divBdr>
                  <w:divsChild>
                    <w:div w:id="1839300286">
                      <w:marLeft w:val="0"/>
                      <w:marRight w:val="0"/>
                      <w:marTop w:val="0"/>
                      <w:marBottom w:val="0"/>
                      <w:divBdr>
                        <w:top w:val="single" w:sz="6" w:space="0" w:color="CFCFCF"/>
                        <w:left w:val="single" w:sz="6" w:space="0" w:color="CFCFCF"/>
                        <w:bottom w:val="single" w:sz="6" w:space="0" w:color="CFCFCF"/>
                        <w:right w:val="single" w:sz="6" w:space="0" w:color="CFCFCF"/>
                      </w:divBdr>
                      <w:divsChild>
                        <w:div w:id="1918248735">
                          <w:marLeft w:val="0"/>
                          <w:marRight w:val="0"/>
                          <w:marTop w:val="0"/>
                          <w:marBottom w:val="0"/>
                          <w:divBdr>
                            <w:top w:val="none" w:sz="0" w:space="0" w:color="auto"/>
                            <w:left w:val="none" w:sz="0" w:space="0" w:color="auto"/>
                            <w:bottom w:val="none" w:sz="0" w:space="0" w:color="auto"/>
                            <w:right w:val="none" w:sz="0" w:space="0" w:color="auto"/>
                          </w:divBdr>
                          <w:divsChild>
                            <w:div w:id="1148939098">
                              <w:marLeft w:val="0"/>
                              <w:marRight w:val="-450"/>
                              <w:marTop w:val="0"/>
                              <w:marBottom w:val="0"/>
                              <w:divBdr>
                                <w:top w:val="none" w:sz="0" w:space="0" w:color="auto"/>
                                <w:left w:val="none" w:sz="0" w:space="0" w:color="auto"/>
                                <w:bottom w:val="none" w:sz="0" w:space="0" w:color="auto"/>
                                <w:right w:val="none" w:sz="0" w:space="0" w:color="auto"/>
                              </w:divBdr>
                              <w:divsChild>
                                <w:div w:id="1067537699">
                                  <w:marLeft w:val="0"/>
                                  <w:marRight w:val="0"/>
                                  <w:marTop w:val="0"/>
                                  <w:marBottom w:val="0"/>
                                  <w:divBdr>
                                    <w:top w:val="none" w:sz="0" w:space="0" w:color="auto"/>
                                    <w:left w:val="none" w:sz="0" w:space="0" w:color="auto"/>
                                    <w:bottom w:val="none" w:sz="0" w:space="0" w:color="auto"/>
                                    <w:right w:val="none" w:sz="0" w:space="0" w:color="auto"/>
                                  </w:divBdr>
                                  <w:divsChild>
                                    <w:div w:id="683245025">
                                      <w:marLeft w:val="0"/>
                                      <w:marRight w:val="0"/>
                                      <w:marTop w:val="0"/>
                                      <w:marBottom w:val="0"/>
                                      <w:divBdr>
                                        <w:top w:val="none" w:sz="0" w:space="0" w:color="auto"/>
                                        <w:left w:val="none" w:sz="0" w:space="0" w:color="auto"/>
                                        <w:bottom w:val="none" w:sz="0" w:space="0" w:color="auto"/>
                                        <w:right w:val="none" w:sz="0" w:space="0" w:color="auto"/>
                                      </w:divBdr>
                                      <w:divsChild>
                                        <w:div w:id="914315765">
                                          <w:marLeft w:val="0"/>
                                          <w:marRight w:val="0"/>
                                          <w:marTop w:val="0"/>
                                          <w:marBottom w:val="0"/>
                                          <w:divBdr>
                                            <w:top w:val="none" w:sz="0" w:space="0" w:color="auto"/>
                                            <w:left w:val="none" w:sz="0" w:space="0" w:color="auto"/>
                                            <w:bottom w:val="none" w:sz="0" w:space="0" w:color="auto"/>
                                            <w:right w:val="none" w:sz="0" w:space="0" w:color="auto"/>
                                          </w:divBdr>
                                          <w:divsChild>
                                            <w:div w:id="1064723975">
                                              <w:marLeft w:val="0"/>
                                              <w:marRight w:val="0"/>
                                              <w:marTop w:val="0"/>
                                              <w:marBottom w:val="0"/>
                                              <w:divBdr>
                                                <w:top w:val="none" w:sz="0" w:space="0" w:color="auto"/>
                                                <w:left w:val="none" w:sz="0" w:space="0" w:color="auto"/>
                                                <w:bottom w:val="none" w:sz="0" w:space="0" w:color="auto"/>
                                                <w:right w:val="none" w:sz="0" w:space="0" w:color="auto"/>
                                              </w:divBdr>
                                              <w:divsChild>
                                                <w:div w:id="15085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443922">
          <w:marLeft w:val="0"/>
          <w:marRight w:val="0"/>
          <w:marTop w:val="0"/>
          <w:marBottom w:val="0"/>
          <w:divBdr>
            <w:top w:val="single" w:sz="6" w:space="4" w:color="auto"/>
            <w:left w:val="single" w:sz="6" w:space="4" w:color="auto"/>
            <w:bottom w:val="single" w:sz="6" w:space="4" w:color="auto"/>
            <w:right w:val="single" w:sz="6" w:space="4" w:color="auto"/>
          </w:divBdr>
          <w:divsChild>
            <w:div w:id="356732122">
              <w:marLeft w:val="0"/>
              <w:marRight w:val="0"/>
              <w:marTop w:val="0"/>
              <w:marBottom w:val="0"/>
              <w:divBdr>
                <w:top w:val="none" w:sz="0" w:space="0" w:color="auto"/>
                <w:left w:val="none" w:sz="0" w:space="0" w:color="auto"/>
                <w:bottom w:val="none" w:sz="0" w:space="0" w:color="auto"/>
                <w:right w:val="none" w:sz="0" w:space="0" w:color="auto"/>
              </w:divBdr>
              <w:divsChild>
                <w:div w:id="1078477075">
                  <w:marLeft w:val="0"/>
                  <w:marRight w:val="0"/>
                  <w:marTop w:val="0"/>
                  <w:marBottom w:val="0"/>
                  <w:divBdr>
                    <w:top w:val="none" w:sz="0" w:space="0" w:color="auto"/>
                    <w:left w:val="none" w:sz="0" w:space="0" w:color="auto"/>
                    <w:bottom w:val="none" w:sz="0" w:space="0" w:color="auto"/>
                    <w:right w:val="none" w:sz="0" w:space="0" w:color="auto"/>
                  </w:divBdr>
                  <w:divsChild>
                    <w:div w:id="419059213">
                      <w:marLeft w:val="0"/>
                      <w:marRight w:val="0"/>
                      <w:marTop w:val="0"/>
                      <w:marBottom w:val="0"/>
                      <w:divBdr>
                        <w:top w:val="single" w:sz="6" w:space="0" w:color="CFCFCF"/>
                        <w:left w:val="single" w:sz="6" w:space="0" w:color="CFCFCF"/>
                        <w:bottom w:val="single" w:sz="6" w:space="0" w:color="CFCFCF"/>
                        <w:right w:val="single" w:sz="6" w:space="0" w:color="CFCFCF"/>
                      </w:divBdr>
                      <w:divsChild>
                        <w:div w:id="111634370">
                          <w:marLeft w:val="0"/>
                          <w:marRight w:val="0"/>
                          <w:marTop w:val="0"/>
                          <w:marBottom w:val="0"/>
                          <w:divBdr>
                            <w:top w:val="none" w:sz="0" w:space="0" w:color="auto"/>
                            <w:left w:val="none" w:sz="0" w:space="0" w:color="auto"/>
                            <w:bottom w:val="none" w:sz="0" w:space="0" w:color="auto"/>
                            <w:right w:val="none" w:sz="0" w:space="0" w:color="auto"/>
                          </w:divBdr>
                          <w:divsChild>
                            <w:div w:id="1079475963">
                              <w:marLeft w:val="0"/>
                              <w:marRight w:val="-450"/>
                              <w:marTop w:val="0"/>
                              <w:marBottom w:val="0"/>
                              <w:divBdr>
                                <w:top w:val="none" w:sz="0" w:space="0" w:color="auto"/>
                                <w:left w:val="none" w:sz="0" w:space="0" w:color="auto"/>
                                <w:bottom w:val="none" w:sz="0" w:space="0" w:color="auto"/>
                                <w:right w:val="none" w:sz="0" w:space="0" w:color="auto"/>
                              </w:divBdr>
                              <w:divsChild>
                                <w:div w:id="1314140398">
                                  <w:marLeft w:val="0"/>
                                  <w:marRight w:val="0"/>
                                  <w:marTop w:val="0"/>
                                  <w:marBottom w:val="0"/>
                                  <w:divBdr>
                                    <w:top w:val="none" w:sz="0" w:space="0" w:color="auto"/>
                                    <w:left w:val="none" w:sz="0" w:space="0" w:color="auto"/>
                                    <w:bottom w:val="none" w:sz="0" w:space="0" w:color="auto"/>
                                    <w:right w:val="none" w:sz="0" w:space="0" w:color="auto"/>
                                  </w:divBdr>
                                  <w:divsChild>
                                    <w:div w:id="2104060357">
                                      <w:marLeft w:val="0"/>
                                      <w:marRight w:val="0"/>
                                      <w:marTop w:val="0"/>
                                      <w:marBottom w:val="0"/>
                                      <w:divBdr>
                                        <w:top w:val="none" w:sz="0" w:space="0" w:color="auto"/>
                                        <w:left w:val="none" w:sz="0" w:space="0" w:color="auto"/>
                                        <w:bottom w:val="none" w:sz="0" w:space="0" w:color="auto"/>
                                        <w:right w:val="none" w:sz="0" w:space="0" w:color="auto"/>
                                      </w:divBdr>
                                      <w:divsChild>
                                        <w:div w:id="1938319751">
                                          <w:marLeft w:val="0"/>
                                          <w:marRight w:val="0"/>
                                          <w:marTop w:val="0"/>
                                          <w:marBottom w:val="0"/>
                                          <w:divBdr>
                                            <w:top w:val="none" w:sz="0" w:space="0" w:color="auto"/>
                                            <w:left w:val="none" w:sz="0" w:space="0" w:color="auto"/>
                                            <w:bottom w:val="none" w:sz="0" w:space="0" w:color="auto"/>
                                            <w:right w:val="none" w:sz="0" w:space="0" w:color="auto"/>
                                          </w:divBdr>
                                          <w:divsChild>
                                            <w:div w:id="948242092">
                                              <w:marLeft w:val="0"/>
                                              <w:marRight w:val="0"/>
                                              <w:marTop w:val="0"/>
                                              <w:marBottom w:val="0"/>
                                              <w:divBdr>
                                                <w:top w:val="none" w:sz="0" w:space="0" w:color="auto"/>
                                                <w:left w:val="none" w:sz="0" w:space="0" w:color="auto"/>
                                                <w:bottom w:val="none" w:sz="0" w:space="0" w:color="auto"/>
                                                <w:right w:val="none" w:sz="0" w:space="0" w:color="auto"/>
                                              </w:divBdr>
                                              <w:divsChild>
                                                <w:div w:id="149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745984">
          <w:marLeft w:val="0"/>
          <w:marRight w:val="0"/>
          <w:marTop w:val="0"/>
          <w:marBottom w:val="0"/>
          <w:divBdr>
            <w:top w:val="single" w:sz="6" w:space="4" w:color="auto"/>
            <w:left w:val="single" w:sz="6" w:space="4" w:color="auto"/>
            <w:bottom w:val="single" w:sz="6" w:space="4" w:color="auto"/>
            <w:right w:val="single" w:sz="6" w:space="4" w:color="auto"/>
          </w:divBdr>
          <w:divsChild>
            <w:div w:id="524713344">
              <w:marLeft w:val="0"/>
              <w:marRight w:val="0"/>
              <w:marTop w:val="0"/>
              <w:marBottom w:val="0"/>
              <w:divBdr>
                <w:top w:val="none" w:sz="0" w:space="0" w:color="auto"/>
                <w:left w:val="none" w:sz="0" w:space="0" w:color="auto"/>
                <w:bottom w:val="none" w:sz="0" w:space="0" w:color="auto"/>
                <w:right w:val="none" w:sz="0" w:space="0" w:color="auto"/>
              </w:divBdr>
              <w:divsChild>
                <w:div w:id="1630669849">
                  <w:marLeft w:val="0"/>
                  <w:marRight w:val="0"/>
                  <w:marTop w:val="0"/>
                  <w:marBottom w:val="0"/>
                  <w:divBdr>
                    <w:top w:val="none" w:sz="0" w:space="0" w:color="auto"/>
                    <w:left w:val="none" w:sz="0" w:space="0" w:color="auto"/>
                    <w:bottom w:val="none" w:sz="0" w:space="0" w:color="auto"/>
                    <w:right w:val="none" w:sz="0" w:space="0" w:color="auto"/>
                  </w:divBdr>
                  <w:divsChild>
                    <w:div w:id="1920864043">
                      <w:marLeft w:val="0"/>
                      <w:marRight w:val="0"/>
                      <w:marTop w:val="0"/>
                      <w:marBottom w:val="0"/>
                      <w:divBdr>
                        <w:top w:val="single" w:sz="6" w:space="0" w:color="CFCFCF"/>
                        <w:left w:val="single" w:sz="6" w:space="0" w:color="CFCFCF"/>
                        <w:bottom w:val="single" w:sz="6" w:space="0" w:color="CFCFCF"/>
                        <w:right w:val="single" w:sz="6" w:space="0" w:color="CFCFCF"/>
                      </w:divBdr>
                      <w:divsChild>
                        <w:div w:id="513230195">
                          <w:marLeft w:val="0"/>
                          <w:marRight w:val="0"/>
                          <w:marTop w:val="0"/>
                          <w:marBottom w:val="0"/>
                          <w:divBdr>
                            <w:top w:val="none" w:sz="0" w:space="0" w:color="auto"/>
                            <w:left w:val="none" w:sz="0" w:space="0" w:color="auto"/>
                            <w:bottom w:val="none" w:sz="0" w:space="0" w:color="auto"/>
                            <w:right w:val="none" w:sz="0" w:space="0" w:color="auto"/>
                          </w:divBdr>
                          <w:divsChild>
                            <w:div w:id="583027514">
                              <w:marLeft w:val="0"/>
                              <w:marRight w:val="-450"/>
                              <w:marTop w:val="0"/>
                              <w:marBottom w:val="0"/>
                              <w:divBdr>
                                <w:top w:val="none" w:sz="0" w:space="0" w:color="auto"/>
                                <w:left w:val="none" w:sz="0" w:space="0" w:color="auto"/>
                                <w:bottom w:val="none" w:sz="0" w:space="0" w:color="auto"/>
                                <w:right w:val="none" w:sz="0" w:space="0" w:color="auto"/>
                              </w:divBdr>
                              <w:divsChild>
                                <w:div w:id="1398170325">
                                  <w:marLeft w:val="0"/>
                                  <w:marRight w:val="0"/>
                                  <w:marTop w:val="0"/>
                                  <w:marBottom w:val="0"/>
                                  <w:divBdr>
                                    <w:top w:val="none" w:sz="0" w:space="0" w:color="auto"/>
                                    <w:left w:val="none" w:sz="0" w:space="0" w:color="auto"/>
                                    <w:bottom w:val="none" w:sz="0" w:space="0" w:color="auto"/>
                                    <w:right w:val="none" w:sz="0" w:space="0" w:color="auto"/>
                                  </w:divBdr>
                                  <w:divsChild>
                                    <w:div w:id="195892998">
                                      <w:marLeft w:val="0"/>
                                      <w:marRight w:val="0"/>
                                      <w:marTop w:val="0"/>
                                      <w:marBottom w:val="0"/>
                                      <w:divBdr>
                                        <w:top w:val="none" w:sz="0" w:space="0" w:color="auto"/>
                                        <w:left w:val="none" w:sz="0" w:space="0" w:color="auto"/>
                                        <w:bottom w:val="none" w:sz="0" w:space="0" w:color="auto"/>
                                        <w:right w:val="none" w:sz="0" w:space="0" w:color="auto"/>
                                      </w:divBdr>
                                      <w:divsChild>
                                        <w:div w:id="268394510">
                                          <w:marLeft w:val="0"/>
                                          <w:marRight w:val="0"/>
                                          <w:marTop w:val="0"/>
                                          <w:marBottom w:val="0"/>
                                          <w:divBdr>
                                            <w:top w:val="none" w:sz="0" w:space="0" w:color="auto"/>
                                            <w:left w:val="none" w:sz="0" w:space="0" w:color="auto"/>
                                            <w:bottom w:val="none" w:sz="0" w:space="0" w:color="auto"/>
                                            <w:right w:val="none" w:sz="0" w:space="0" w:color="auto"/>
                                          </w:divBdr>
                                          <w:divsChild>
                                            <w:div w:id="512689873">
                                              <w:marLeft w:val="0"/>
                                              <w:marRight w:val="0"/>
                                              <w:marTop w:val="0"/>
                                              <w:marBottom w:val="0"/>
                                              <w:divBdr>
                                                <w:top w:val="none" w:sz="0" w:space="0" w:color="auto"/>
                                                <w:left w:val="none" w:sz="0" w:space="0" w:color="auto"/>
                                                <w:bottom w:val="none" w:sz="0" w:space="0" w:color="auto"/>
                                                <w:right w:val="none" w:sz="0" w:space="0" w:color="auto"/>
                                              </w:divBdr>
                                              <w:divsChild>
                                                <w:div w:id="11611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82794">
          <w:marLeft w:val="0"/>
          <w:marRight w:val="0"/>
          <w:marTop w:val="0"/>
          <w:marBottom w:val="0"/>
          <w:divBdr>
            <w:top w:val="single" w:sz="6" w:space="4" w:color="auto"/>
            <w:left w:val="single" w:sz="6" w:space="4" w:color="auto"/>
            <w:bottom w:val="single" w:sz="6" w:space="4" w:color="auto"/>
            <w:right w:val="single" w:sz="6" w:space="4" w:color="auto"/>
          </w:divBdr>
          <w:divsChild>
            <w:div w:id="216359062">
              <w:marLeft w:val="0"/>
              <w:marRight w:val="0"/>
              <w:marTop w:val="0"/>
              <w:marBottom w:val="0"/>
              <w:divBdr>
                <w:top w:val="none" w:sz="0" w:space="0" w:color="auto"/>
                <w:left w:val="none" w:sz="0" w:space="0" w:color="auto"/>
                <w:bottom w:val="none" w:sz="0" w:space="0" w:color="auto"/>
                <w:right w:val="none" w:sz="0" w:space="0" w:color="auto"/>
              </w:divBdr>
              <w:divsChild>
                <w:div w:id="1230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5615">
          <w:marLeft w:val="0"/>
          <w:marRight w:val="0"/>
          <w:marTop w:val="0"/>
          <w:marBottom w:val="0"/>
          <w:divBdr>
            <w:top w:val="single" w:sz="6" w:space="4" w:color="auto"/>
            <w:left w:val="single" w:sz="6" w:space="4" w:color="auto"/>
            <w:bottom w:val="single" w:sz="6" w:space="4" w:color="auto"/>
            <w:right w:val="single" w:sz="6" w:space="4" w:color="auto"/>
          </w:divBdr>
          <w:divsChild>
            <w:div w:id="2050181065">
              <w:marLeft w:val="0"/>
              <w:marRight w:val="0"/>
              <w:marTop w:val="0"/>
              <w:marBottom w:val="0"/>
              <w:divBdr>
                <w:top w:val="none" w:sz="0" w:space="0" w:color="auto"/>
                <w:left w:val="none" w:sz="0" w:space="0" w:color="auto"/>
                <w:bottom w:val="none" w:sz="0" w:space="0" w:color="auto"/>
                <w:right w:val="none" w:sz="0" w:space="0" w:color="auto"/>
              </w:divBdr>
              <w:divsChild>
                <w:div w:id="248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371">
          <w:marLeft w:val="0"/>
          <w:marRight w:val="0"/>
          <w:marTop w:val="0"/>
          <w:marBottom w:val="0"/>
          <w:divBdr>
            <w:top w:val="single" w:sz="6" w:space="4" w:color="auto"/>
            <w:left w:val="single" w:sz="6" w:space="4" w:color="auto"/>
            <w:bottom w:val="single" w:sz="6" w:space="4" w:color="auto"/>
            <w:right w:val="single" w:sz="6" w:space="4" w:color="auto"/>
          </w:divBdr>
          <w:divsChild>
            <w:div w:id="1143766207">
              <w:marLeft w:val="0"/>
              <w:marRight w:val="0"/>
              <w:marTop w:val="0"/>
              <w:marBottom w:val="0"/>
              <w:divBdr>
                <w:top w:val="none" w:sz="0" w:space="0" w:color="auto"/>
                <w:left w:val="none" w:sz="0" w:space="0" w:color="auto"/>
                <w:bottom w:val="none" w:sz="0" w:space="0" w:color="auto"/>
                <w:right w:val="none" w:sz="0" w:space="0" w:color="auto"/>
              </w:divBdr>
              <w:divsChild>
                <w:div w:id="12032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466">
          <w:marLeft w:val="0"/>
          <w:marRight w:val="0"/>
          <w:marTop w:val="0"/>
          <w:marBottom w:val="0"/>
          <w:divBdr>
            <w:top w:val="single" w:sz="6" w:space="4" w:color="auto"/>
            <w:left w:val="single" w:sz="6" w:space="4" w:color="auto"/>
            <w:bottom w:val="single" w:sz="6" w:space="4" w:color="auto"/>
            <w:right w:val="single" w:sz="6" w:space="4" w:color="auto"/>
          </w:divBdr>
          <w:divsChild>
            <w:div w:id="1855876992">
              <w:marLeft w:val="0"/>
              <w:marRight w:val="0"/>
              <w:marTop w:val="0"/>
              <w:marBottom w:val="0"/>
              <w:divBdr>
                <w:top w:val="none" w:sz="0" w:space="0" w:color="auto"/>
                <w:left w:val="none" w:sz="0" w:space="0" w:color="auto"/>
                <w:bottom w:val="none" w:sz="0" w:space="0" w:color="auto"/>
                <w:right w:val="none" w:sz="0" w:space="0" w:color="auto"/>
              </w:divBdr>
              <w:divsChild>
                <w:div w:id="2906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8830">
      <w:bodyDiv w:val="1"/>
      <w:marLeft w:val="0"/>
      <w:marRight w:val="0"/>
      <w:marTop w:val="0"/>
      <w:marBottom w:val="0"/>
      <w:divBdr>
        <w:top w:val="none" w:sz="0" w:space="0" w:color="auto"/>
        <w:left w:val="none" w:sz="0" w:space="0" w:color="auto"/>
        <w:bottom w:val="none" w:sz="0" w:space="0" w:color="auto"/>
        <w:right w:val="none" w:sz="0" w:space="0" w:color="auto"/>
      </w:divBdr>
    </w:div>
    <w:div w:id="19734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cul.isto.cnrs-orleans.fr/apps/h2o-co2-system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numpy.org/" TargetMode="External"/><Relationship Id="rId3" Type="http://schemas.openxmlformats.org/officeDocument/2006/relationships/settings" Target="settings.xml"/><Relationship Id="rId21" Type="http://schemas.openxmlformats.org/officeDocument/2006/relationships/hyperlink" Target="https://jupyter.org/" TargetMode="External"/><Relationship Id="rId7" Type="http://schemas.openxmlformats.org/officeDocument/2006/relationships/hyperlink" Target="http://melts.ofm-research.org/CORBA_CTserver/GG-H2O-CO2.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andas.pydata.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localhost:8888/notebooks/manuscript/Manuscript.ipynb" TargetMode="External"/><Relationship Id="rId29" Type="http://schemas.openxmlformats.org/officeDocument/2006/relationships/hyperlink" Target="https://www.anaconda.com/products/individual" TargetMode="External"/><Relationship Id="rId1" Type="http://schemas.openxmlformats.org/officeDocument/2006/relationships/numbering" Target="numbering.xml"/><Relationship Id="rId6" Type="http://schemas.openxmlformats.org/officeDocument/2006/relationships/hyperlink" Target="http://calcul-isto.cnrs-orleans.fr/" TargetMode="External"/><Relationship Id="rId11" Type="http://schemas.microsoft.com/office/2018/08/relationships/commentsExtensible" Target="commentsExtensible.xml"/><Relationship Id="rId24" Type="http://schemas.openxmlformats.org/officeDocument/2006/relationships/hyperlink" Target="https://gitlab.com/ENKI-portal/ThermoEngine" TargetMode="External"/><Relationship Id="rId32" Type="http://schemas.microsoft.com/office/2011/relationships/people" Target="people.xml"/><Relationship Id="rId5" Type="http://schemas.openxmlformats.org/officeDocument/2006/relationships/hyperlink" Target="https://github.com/kaylai/VESIcal" TargetMode="External"/><Relationship Id="rId15" Type="http://schemas.openxmlformats.org/officeDocument/2006/relationships/image" Target="media/image4.png"/><Relationship Id="rId23" Type="http://schemas.openxmlformats.org/officeDocument/2006/relationships/hyperlink" Target="https://www.python.org/downloads/" TargetMode="External"/><Relationship Id="rId28" Type="http://schemas.openxmlformats.org/officeDocument/2006/relationships/hyperlink" Target="https://matplotlib.org/" TargetMode="External"/><Relationship Id="rId10" Type="http://schemas.microsoft.com/office/2016/09/relationships/commentsIds" Target="commentsIds.xml"/><Relationship Id="rId19" Type="http://schemas.openxmlformats.org/officeDocument/2006/relationships/hyperlink" Target="http://enki-portal.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kaylai/MagmaSatPlus" TargetMode="External"/><Relationship Id="rId27" Type="http://schemas.openxmlformats.org/officeDocument/2006/relationships/hyperlink" Target="https://www.scipy.org/" TargetMode="External"/><Relationship Id="rId30" Type="http://schemas.openxmlformats.org/officeDocument/2006/relationships/hyperlink" Target="https://vesical.readthedocs.io/"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6774</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Iacovino</dc:creator>
  <cp:keywords/>
  <dc:description/>
  <cp:lastModifiedBy>Kayla Iacovino</cp:lastModifiedBy>
  <cp:revision>6</cp:revision>
  <dcterms:created xsi:type="dcterms:W3CDTF">2020-07-15T16:03:00Z</dcterms:created>
  <dcterms:modified xsi:type="dcterms:W3CDTF">2020-07-15T18:24:00Z</dcterms:modified>
</cp:coreProperties>
</file>