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B9AE8" w14:textId="4EBBFE5F" w:rsidR="00C679AB" w:rsidRPr="00745EBD" w:rsidRDefault="00D20868">
      <w:r w:rsidRPr="00745EBD">
        <w:t>Jia-Jia (Jay) Lin</w:t>
      </w:r>
    </w:p>
    <w:p w14:paraId="1D1A58FB" w14:textId="3FB4BAA1" w:rsidR="00D20868" w:rsidRPr="00745EBD" w:rsidRDefault="00D20868">
      <w:r w:rsidRPr="00745EBD">
        <w:t>CSE 415A: Winter 2020</w:t>
      </w:r>
    </w:p>
    <w:p w14:paraId="136890C0" w14:textId="00744C96" w:rsidR="00D20868" w:rsidRPr="00745EBD" w:rsidRDefault="00D20868">
      <w:r w:rsidRPr="00745EBD">
        <w:t>March 3</w:t>
      </w:r>
      <w:r w:rsidRPr="00745EBD">
        <w:rPr>
          <w:vertAlign w:val="superscript"/>
        </w:rPr>
        <w:t>rd</w:t>
      </w:r>
      <w:r w:rsidRPr="00745EBD">
        <w:t>, 2020</w:t>
      </w:r>
    </w:p>
    <w:p w14:paraId="08AAC3E7" w14:textId="10094569" w:rsidR="00D20868" w:rsidRPr="00745EBD" w:rsidRDefault="00D20868" w:rsidP="00D20868">
      <w:pPr>
        <w:jc w:val="center"/>
      </w:pPr>
      <w:r w:rsidRPr="00745EBD">
        <w:t>Assignment 6 Report</w:t>
      </w:r>
    </w:p>
    <w:p w14:paraId="4EB88E68" w14:textId="52A3A380" w:rsidR="00D20868" w:rsidRDefault="00292FAF" w:rsidP="00D208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CIFAR PLOTS</w:t>
      </w:r>
    </w:p>
    <w:p w14:paraId="6AC441A9" w14:textId="745B1BBD" w:rsidR="00292FAF" w:rsidRDefault="00745EBD" w:rsidP="00745EBD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6C79DB0" wp14:editId="6B19623D">
            <wp:extent cx="4167997" cy="2162522"/>
            <wp:effectExtent l="0" t="0" r="44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635" cy="216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54FAFEC7" wp14:editId="032F6F14">
            <wp:extent cx="4139655" cy="21424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227" cy="215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3A28">
        <w:rPr>
          <w:b/>
          <w:bCs/>
          <w:noProof/>
          <w:sz w:val="24"/>
          <w:szCs w:val="24"/>
        </w:rPr>
        <w:drawing>
          <wp:inline distT="0" distB="0" distL="0" distR="0" wp14:anchorId="28C7E63B" wp14:editId="3663C36B">
            <wp:extent cx="4616810" cy="23894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889" cy="240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842D" w14:textId="77777777" w:rsidR="008A31C5" w:rsidRDefault="008A31C5" w:rsidP="00BE255F">
      <w:pPr>
        <w:rPr>
          <w:b/>
          <w:bCs/>
          <w:sz w:val="24"/>
          <w:szCs w:val="24"/>
        </w:rPr>
      </w:pPr>
    </w:p>
    <w:p w14:paraId="2AF76CF7" w14:textId="77777777" w:rsidR="008A31C5" w:rsidRDefault="008A31C5" w:rsidP="00BE255F">
      <w:pPr>
        <w:rPr>
          <w:b/>
          <w:bCs/>
          <w:sz w:val="24"/>
          <w:szCs w:val="24"/>
        </w:rPr>
      </w:pPr>
    </w:p>
    <w:p w14:paraId="5C13DE79" w14:textId="77777777" w:rsidR="008A31C5" w:rsidRDefault="008A31C5" w:rsidP="00BE255F">
      <w:pPr>
        <w:rPr>
          <w:b/>
          <w:bCs/>
          <w:sz w:val="24"/>
          <w:szCs w:val="24"/>
        </w:rPr>
      </w:pPr>
    </w:p>
    <w:p w14:paraId="66440ADC" w14:textId="711C0C61" w:rsidR="00BE255F" w:rsidRDefault="00BE255F" w:rsidP="00BE25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External Images</w:t>
      </w:r>
    </w:p>
    <w:p w14:paraId="4E71878F" w14:textId="77777777" w:rsidR="00AC3399" w:rsidRDefault="00AC3399" w:rsidP="00BE255F">
      <w:pPr>
        <w:rPr>
          <w:sz w:val="24"/>
          <w:szCs w:val="24"/>
        </w:rPr>
      </w:pPr>
    </w:p>
    <w:p w14:paraId="68BFC9F2" w14:textId="53DA95DF" w:rsidR="00BE255F" w:rsidRDefault="001D7FD9" w:rsidP="00AC339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8B6CEF" wp14:editId="13B5542A">
            <wp:extent cx="5646491" cy="36909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973" cy="369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45C44" w14:textId="39443E6C" w:rsidR="00C370CE" w:rsidRDefault="00C370C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89A928" w14:textId="49E05549" w:rsidR="00933F35" w:rsidRDefault="00933F35" w:rsidP="00C370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Final Sentence:</w:t>
      </w:r>
      <w:r w:rsidRPr="00933F35">
        <w:rPr>
          <w:sz w:val="24"/>
          <w:szCs w:val="24"/>
        </w:rPr>
        <w:t xml:space="preserve"> </w:t>
      </w:r>
      <w:r w:rsidRPr="00933F35">
        <w:rPr>
          <w:sz w:val="24"/>
          <w:szCs w:val="24"/>
        </w:rPr>
        <w:t xml:space="preserve">Harry Potter, Voldemort, and Dumbledore walk into a bar. </w:t>
      </w:r>
      <w:proofErr w:type="spellStart"/>
      <w:r w:rsidRPr="00933F35">
        <w:rPr>
          <w:sz w:val="24"/>
          <w:szCs w:val="24"/>
        </w:rPr>
        <w:t>e</w:t>
      </w:r>
      <w:proofErr w:type="spellEnd"/>
      <w:r w:rsidRPr="00933F35">
        <w:rPr>
          <w:sz w:val="24"/>
          <w:szCs w:val="24"/>
        </w:rPr>
        <w:t xml:space="preserve"> was still staring at the door and the one of the </w:t>
      </w:r>
      <w:proofErr w:type="gramStart"/>
      <w:r w:rsidRPr="00933F35">
        <w:rPr>
          <w:sz w:val="24"/>
          <w:szCs w:val="24"/>
        </w:rPr>
        <w:t>corner</w:t>
      </w:r>
      <w:proofErr w:type="gramEnd"/>
      <w:r w:rsidRPr="00933F35">
        <w:rPr>
          <w:sz w:val="24"/>
          <w:szCs w:val="24"/>
        </w:rPr>
        <w:t xml:space="preserve"> of the corner of the corner of the corner of the corner of the corner of the corridor was still staring at the door and the one of the corner</w:t>
      </w:r>
      <w:bookmarkStart w:id="0" w:name="_GoBack"/>
      <w:bookmarkEnd w:id="0"/>
    </w:p>
    <w:p w14:paraId="0A1B8509" w14:textId="76FA71A3" w:rsidR="00C370CE" w:rsidRDefault="00343313" w:rsidP="00C370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NLP plots</w:t>
      </w:r>
    </w:p>
    <w:p w14:paraId="00E6807E" w14:textId="462A1210" w:rsidR="007B11BB" w:rsidRDefault="00FD2A6A" w:rsidP="008A31C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64AA3C" wp14:editId="151CDDF2">
            <wp:extent cx="4151509" cy="2150475"/>
            <wp:effectExtent l="0" t="0" r="190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092" cy="215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3B74B" w14:textId="0672D056" w:rsidR="00FD2A6A" w:rsidRDefault="00974BEF" w:rsidP="008A31C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B891FB" wp14:editId="13B1840A">
            <wp:extent cx="4698815" cy="2449612"/>
            <wp:effectExtent l="0" t="0" r="698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37" cy="245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31C5">
        <w:rPr>
          <w:noProof/>
          <w:sz w:val="24"/>
          <w:szCs w:val="24"/>
        </w:rPr>
        <w:drawing>
          <wp:inline distT="0" distB="0" distL="0" distR="0" wp14:anchorId="2D9BFCD1" wp14:editId="16539117">
            <wp:extent cx="4638745" cy="24083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513" cy="241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38F48" w14:textId="77777777" w:rsidR="00343313" w:rsidRPr="00343313" w:rsidRDefault="00343313" w:rsidP="00C370CE">
      <w:pPr>
        <w:rPr>
          <w:sz w:val="24"/>
          <w:szCs w:val="24"/>
        </w:rPr>
      </w:pPr>
    </w:p>
    <w:sectPr w:rsidR="00343313" w:rsidRPr="00343313" w:rsidSect="008A31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89"/>
    <w:rsid w:val="001D7FD9"/>
    <w:rsid w:val="00292FAF"/>
    <w:rsid w:val="00343313"/>
    <w:rsid w:val="00476689"/>
    <w:rsid w:val="00733A28"/>
    <w:rsid w:val="00745EBD"/>
    <w:rsid w:val="007B11BB"/>
    <w:rsid w:val="008A31C5"/>
    <w:rsid w:val="00933F35"/>
    <w:rsid w:val="00974BEF"/>
    <w:rsid w:val="00AC3399"/>
    <w:rsid w:val="00BE255F"/>
    <w:rsid w:val="00C370CE"/>
    <w:rsid w:val="00C679AB"/>
    <w:rsid w:val="00D20868"/>
    <w:rsid w:val="00EF3D92"/>
    <w:rsid w:val="00F4793B"/>
    <w:rsid w:val="00FD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BFE1"/>
  <w15:chartTrackingRefBased/>
  <w15:docId w15:val="{790EBE25-470B-4FD5-B402-4829F841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3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Lin</dc:creator>
  <cp:keywords/>
  <dc:description/>
  <cp:lastModifiedBy>J Lin</cp:lastModifiedBy>
  <cp:revision>17</cp:revision>
  <dcterms:created xsi:type="dcterms:W3CDTF">2020-03-04T06:58:00Z</dcterms:created>
  <dcterms:modified xsi:type="dcterms:W3CDTF">2020-03-04T17:52:00Z</dcterms:modified>
</cp:coreProperties>
</file>