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338" w:rsidRPr="00807176" w:rsidRDefault="005078E6" w:rsidP="00A86483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t>塊設備驅動</w:t>
      </w:r>
      <w:r w:rsidRPr="00807176">
        <w:rPr>
          <w:rFonts w:ascii="Times New Roman" w:eastAsia="標楷體" w:hAnsi="Times New Roman" w:cs="Times New Roman"/>
        </w:rPr>
        <w:t>(Block Device):</w:t>
      </w:r>
      <w:r w:rsidR="00467338" w:rsidRPr="00807176">
        <w:rPr>
          <w:rFonts w:ascii="Times New Roman" w:eastAsia="標楷體" w:hAnsi="Times New Roman" w:cs="Times New Roman"/>
        </w:rPr>
        <w:t xml:space="preserve"> </w:t>
      </w:r>
    </w:p>
    <w:p w:rsidR="00FE3FAE" w:rsidRPr="00807176" w:rsidRDefault="007D12E5" w:rsidP="00FE3FA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t>塊設備指</w:t>
      </w:r>
      <w:proofErr w:type="gramStart"/>
      <w:r w:rsidR="00467338" w:rsidRPr="00807176">
        <w:rPr>
          <w:rFonts w:ascii="Times New Roman" w:eastAsia="標楷體" w:hAnsi="標楷體" w:cs="Times New Roman"/>
        </w:rPr>
        <w:t>能以塊</w:t>
      </w:r>
      <w:proofErr w:type="gramEnd"/>
      <w:r w:rsidR="004F36DC" w:rsidRPr="00807176">
        <w:rPr>
          <w:rFonts w:ascii="Times New Roman" w:eastAsia="標楷體" w:hAnsi="Times New Roman" w:cs="Times New Roman"/>
        </w:rPr>
        <w:t>(block)</w:t>
      </w:r>
      <w:r w:rsidR="00467338" w:rsidRPr="00807176">
        <w:rPr>
          <w:rFonts w:ascii="Times New Roman" w:eastAsia="標楷體" w:hAnsi="標楷體" w:cs="Times New Roman"/>
        </w:rPr>
        <w:t>為單位進行讀寫訪問，塊是</w:t>
      </w:r>
      <w:r w:rsidR="00467338" w:rsidRPr="00807176">
        <w:rPr>
          <w:rFonts w:ascii="Times New Roman" w:eastAsia="標楷體" w:hAnsi="Times New Roman" w:cs="Times New Roman"/>
        </w:rPr>
        <w:t>Linux</w:t>
      </w:r>
      <w:r w:rsidR="00467338" w:rsidRPr="00807176">
        <w:rPr>
          <w:rFonts w:ascii="Times New Roman" w:eastAsia="標楷體" w:hAnsi="標楷體" w:cs="Times New Roman"/>
        </w:rPr>
        <w:t>虛擬文件系統（</w:t>
      </w:r>
      <w:r w:rsidR="00467338" w:rsidRPr="00807176">
        <w:rPr>
          <w:rFonts w:ascii="Times New Roman" w:eastAsia="標楷體" w:hAnsi="Times New Roman" w:cs="Times New Roman"/>
        </w:rPr>
        <w:t>VFS</w:t>
      </w:r>
      <w:r w:rsidR="00467338" w:rsidRPr="00807176">
        <w:rPr>
          <w:rFonts w:ascii="Times New Roman" w:eastAsia="標楷體" w:hAnsi="標楷體" w:cs="Times New Roman"/>
        </w:rPr>
        <w:t>）基本的數據傳輸單位，需要緩衝區</w:t>
      </w:r>
      <w:r w:rsidR="000D1E9D" w:rsidRPr="00807176">
        <w:rPr>
          <w:rFonts w:ascii="Times New Roman" w:eastAsia="標楷體" w:hAnsi="標楷體" w:cs="Times New Roman"/>
        </w:rPr>
        <w:t>。字元</w:t>
      </w:r>
      <w:r w:rsidR="00467338" w:rsidRPr="00807176">
        <w:rPr>
          <w:rFonts w:ascii="Times New Roman" w:eastAsia="標楷體" w:hAnsi="標楷體" w:cs="Times New Roman"/>
        </w:rPr>
        <w:t>設備是</w:t>
      </w:r>
      <w:proofErr w:type="gramStart"/>
      <w:r w:rsidR="00467338" w:rsidRPr="00807176">
        <w:rPr>
          <w:rFonts w:ascii="Times New Roman" w:eastAsia="標楷體" w:hAnsi="標楷體" w:cs="Times New Roman"/>
        </w:rPr>
        <w:t>以字節</w:t>
      </w:r>
      <w:proofErr w:type="gramEnd"/>
      <w:r w:rsidR="004F36DC" w:rsidRPr="00807176">
        <w:rPr>
          <w:rFonts w:ascii="Times New Roman" w:eastAsia="標楷體" w:hAnsi="Times New Roman" w:cs="Times New Roman"/>
        </w:rPr>
        <w:t>(byte)</w:t>
      </w:r>
      <w:r w:rsidR="00467338" w:rsidRPr="00807176">
        <w:rPr>
          <w:rFonts w:ascii="Times New Roman" w:eastAsia="標楷體" w:hAnsi="標楷體" w:cs="Times New Roman"/>
        </w:rPr>
        <w:t>為單位進行數據傳輸的，不需要緩衝。</w:t>
      </w:r>
    </w:p>
    <w:p w:rsidR="003313F3" w:rsidRPr="00807176" w:rsidRDefault="00FE3FAE" w:rsidP="0098252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FF0000"/>
        </w:rPr>
      </w:pPr>
      <w:r w:rsidRPr="00807176">
        <w:rPr>
          <w:rFonts w:ascii="Times New Roman" w:eastAsia="標楷體" w:hAnsi="標楷體" w:cs="Times New Roman"/>
        </w:rPr>
        <w:t>塊設備在結構上是可以進行隨機訪問的，對於這些設備的讀寫都</w:t>
      </w:r>
      <w:proofErr w:type="gramStart"/>
      <w:r w:rsidRPr="00807176">
        <w:rPr>
          <w:rFonts w:ascii="Times New Roman" w:eastAsia="標楷體" w:hAnsi="標楷體" w:cs="Times New Roman"/>
        </w:rPr>
        <w:t>是按塊進行</w:t>
      </w:r>
      <w:proofErr w:type="gramEnd"/>
      <w:r w:rsidRPr="00807176">
        <w:rPr>
          <w:rFonts w:ascii="Times New Roman" w:eastAsia="標楷體" w:hAnsi="標楷體" w:cs="Times New Roman"/>
        </w:rPr>
        <w:t>的，塊設備使用緩衝區來暫時存放數據，等到條件成熟以後再一次性將緩衝區中的數據寫入塊設備中。這麼做的目的是為了提高塊設備的壽命。</w:t>
      </w:r>
    </w:p>
    <w:p w:rsidR="00A66D5A" w:rsidRPr="00807176" w:rsidRDefault="00A66D5A" w:rsidP="00A66D5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Times New Roman" w:cs="Times New Roman"/>
        </w:rPr>
        <w:t>Linux</w:t>
      </w:r>
      <w:r w:rsidRPr="00807176">
        <w:rPr>
          <w:rFonts w:ascii="Times New Roman" w:eastAsia="標楷體" w:hAnsi="標楷體" w:cs="Times New Roman"/>
        </w:rPr>
        <w:t>內核使用</w:t>
      </w:r>
      <w:proofErr w:type="spellStart"/>
      <w:r w:rsidRPr="00807176">
        <w:rPr>
          <w:rFonts w:ascii="Times New Roman" w:eastAsia="標楷體" w:hAnsi="Times New Roman" w:cs="Times New Roman"/>
        </w:rPr>
        <w:t>block_device</w:t>
      </w:r>
      <w:proofErr w:type="spellEnd"/>
      <w:r w:rsidRPr="00807176">
        <w:rPr>
          <w:rFonts w:ascii="Times New Roman" w:eastAsia="標楷體" w:hAnsi="標楷體" w:cs="Times New Roman"/>
        </w:rPr>
        <w:t>表示塊設備，</w:t>
      </w:r>
      <w:proofErr w:type="spellStart"/>
      <w:r w:rsidRPr="00807176">
        <w:rPr>
          <w:rFonts w:ascii="Times New Roman" w:eastAsia="標楷體" w:hAnsi="Times New Roman" w:cs="Times New Roman"/>
        </w:rPr>
        <w:t>block_device</w:t>
      </w:r>
      <w:proofErr w:type="spellEnd"/>
      <w:r w:rsidRPr="00807176">
        <w:rPr>
          <w:rFonts w:ascii="Times New Roman" w:eastAsia="標楷體" w:hAnsi="標楷體" w:cs="Times New Roman"/>
        </w:rPr>
        <w:t>為一個結構體，定義在</w:t>
      </w:r>
      <w:r w:rsidRPr="00807176">
        <w:rPr>
          <w:rFonts w:ascii="Times New Roman" w:eastAsia="標楷體" w:hAnsi="Times New Roman" w:cs="Times New Roman"/>
        </w:rPr>
        <w:t>include/</w:t>
      </w:r>
      <w:proofErr w:type="spellStart"/>
      <w:r w:rsidRPr="00807176">
        <w:rPr>
          <w:rFonts w:ascii="Times New Roman" w:eastAsia="標楷體" w:hAnsi="Times New Roman" w:cs="Times New Roman"/>
        </w:rPr>
        <w:t>linux</w:t>
      </w:r>
      <w:proofErr w:type="spellEnd"/>
      <w:r w:rsidRPr="00807176">
        <w:rPr>
          <w:rFonts w:ascii="Times New Roman" w:eastAsia="標楷體" w:hAnsi="Times New Roman" w:cs="Times New Roman"/>
        </w:rPr>
        <w:t>/</w:t>
      </w:r>
      <w:proofErr w:type="spellStart"/>
      <w:r w:rsidRPr="00807176">
        <w:rPr>
          <w:rFonts w:ascii="Times New Roman" w:eastAsia="標楷體" w:hAnsi="Times New Roman" w:cs="Times New Roman"/>
        </w:rPr>
        <w:t>fs.h</w:t>
      </w:r>
      <w:proofErr w:type="spellEnd"/>
      <w:r w:rsidRPr="00807176">
        <w:rPr>
          <w:rFonts w:ascii="Times New Roman" w:eastAsia="標楷體" w:hAnsi="標楷體" w:cs="Times New Roman"/>
        </w:rPr>
        <w:t>文件中</w:t>
      </w:r>
    </w:p>
    <w:p w:rsidR="003313F3" w:rsidRPr="00807176" w:rsidRDefault="003313F3" w:rsidP="00EA0799">
      <w:pPr>
        <w:rPr>
          <w:rFonts w:ascii="Times New Roman" w:eastAsia="標楷體" w:hAnsi="Times New Roman" w:cs="Times New Roman"/>
          <w:color w:val="FF0000"/>
        </w:rPr>
      </w:pPr>
    </w:p>
    <w:p w:rsidR="002125A3" w:rsidRPr="00807176" w:rsidRDefault="003313F3" w:rsidP="00A86483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t>塊設備常見</w:t>
      </w:r>
      <w:r w:rsidRPr="00807176">
        <w:rPr>
          <w:rFonts w:ascii="Times New Roman" w:eastAsia="標楷體" w:hAnsi="Times New Roman" w:cs="Times New Roman"/>
        </w:rPr>
        <w:t>API</w:t>
      </w:r>
      <w:r w:rsidRPr="00807176">
        <w:rPr>
          <w:rFonts w:ascii="Times New Roman" w:eastAsia="標楷體" w:hAnsi="標楷體" w:cs="Times New Roman"/>
        </w:rPr>
        <w:t>函式</w:t>
      </w:r>
      <w:r w:rsidRPr="00807176">
        <w:rPr>
          <w:rFonts w:ascii="Times New Roman" w:eastAsia="標楷體" w:hAnsi="Times New Roman" w:cs="Times New Roman"/>
        </w:rPr>
        <w:t>:</w:t>
      </w:r>
    </w:p>
    <w:p w:rsidR="002125A3" w:rsidRPr="00807176" w:rsidRDefault="002125A3" w:rsidP="002125A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t>和字元設備驅動一樣，我們需要向</w:t>
      </w:r>
      <w:r w:rsidRPr="00807176">
        <w:rPr>
          <w:rFonts w:ascii="Times New Roman" w:eastAsia="標楷體" w:hAnsi="Times New Roman" w:cs="Times New Roman"/>
        </w:rPr>
        <w:t>Kernel</w:t>
      </w:r>
      <w:r w:rsidRPr="00807176">
        <w:rPr>
          <w:rFonts w:ascii="Times New Roman" w:eastAsia="標楷體" w:hAnsi="標楷體" w:cs="Times New Roman"/>
        </w:rPr>
        <w:t>註冊新的塊設備、申請設備號，塊設備註冊函數為</w:t>
      </w:r>
      <w:proofErr w:type="spellStart"/>
      <w:r w:rsidRPr="00807176">
        <w:rPr>
          <w:rFonts w:ascii="Times New Roman" w:eastAsia="標楷體" w:hAnsi="Times New Roman" w:cs="Times New Roman"/>
          <w:shd w:val="pct15" w:color="auto" w:fill="FFFFFF"/>
        </w:rPr>
        <w:t>register_blkdev</w:t>
      </w:r>
      <w:proofErr w:type="spellEnd"/>
      <w:r w:rsidRPr="00807176">
        <w:rPr>
          <w:rFonts w:ascii="Times New Roman" w:eastAsia="標楷體" w:hAnsi="標楷體" w:cs="Times New Roman"/>
        </w:rPr>
        <w:t>。</w:t>
      </w:r>
    </w:p>
    <w:p w:rsidR="002125A3" w:rsidRPr="00807176" w:rsidRDefault="002125A3" w:rsidP="002125A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t>和字元設備驅動一樣，如果不使用某個塊設備了，那麼就需要註銷掉，函數為</w:t>
      </w:r>
      <w:proofErr w:type="spellStart"/>
      <w:r w:rsidRPr="00807176">
        <w:rPr>
          <w:rFonts w:ascii="Times New Roman" w:eastAsia="標楷體" w:hAnsi="Times New Roman" w:cs="Times New Roman"/>
          <w:shd w:val="pct15" w:color="auto" w:fill="FFFFFF"/>
        </w:rPr>
        <w:t>unregister_blkdev</w:t>
      </w:r>
      <w:proofErr w:type="spellEnd"/>
      <w:r w:rsidRPr="00807176">
        <w:rPr>
          <w:rFonts w:ascii="Times New Roman" w:eastAsia="標楷體" w:hAnsi="標楷體" w:cs="Times New Roman"/>
        </w:rPr>
        <w:t>。</w:t>
      </w:r>
    </w:p>
    <w:p w:rsidR="000959EA" w:rsidRPr="00807176" w:rsidRDefault="002125A3" w:rsidP="002125A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Times New Roman" w:cs="Times New Roman"/>
        </w:rPr>
        <w:t>Linux</w:t>
      </w:r>
      <w:r w:rsidRPr="00807176">
        <w:rPr>
          <w:rFonts w:ascii="Times New Roman" w:eastAsia="標楷體" w:hAnsi="標楷體" w:cs="Times New Roman"/>
        </w:rPr>
        <w:t>內核使用</w:t>
      </w:r>
      <w:proofErr w:type="spellStart"/>
      <w:r w:rsidRPr="00807176">
        <w:rPr>
          <w:rFonts w:ascii="Times New Roman" w:eastAsia="標楷體" w:hAnsi="Times New Roman" w:cs="Times New Roman"/>
        </w:rPr>
        <w:t>gendisk</w:t>
      </w:r>
      <w:proofErr w:type="spellEnd"/>
      <w:r w:rsidRPr="00807176">
        <w:rPr>
          <w:rFonts w:ascii="Times New Roman" w:eastAsia="標楷體" w:hAnsi="標楷體" w:cs="Times New Roman"/>
        </w:rPr>
        <w:t>來描述一個磁盤設備，這是一個結構體，定義在</w:t>
      </w:r>
      <w:r w:rsidRPr="00807176">
        <w:rPr>
          <w:rFonts w:ascii="Times New Roman" w:eastAsia="標楷體" w:hAnsi="Times New Roman" w:cs="Times New Roman"/>
        </w:rPr>
        <w:t>include/</w:t>
      </w:r>
      <w:proofErr w:type="spellStart"/>
      <w:r w:rsidRPr="00807176">
        <w:rPr>
          <w:rFonts w:ascii="Times New Roman" w:eastAsia="標楷體" w:hAnsi="Times New Roman" w:cs="Times New Roman"/>
        </w:rPr>
        <w:t>linux</w:t>
      </w:r>
      <w:proofErr w:type="spellEnd"/>
      <w:r w:rsidRPr="00807176">
        <w:rPr>
          <w:rFonts w:ascii="Times New Roman" w:eastAsia="標楷體" w:hAnsi="Times New Roman" w:cs="Times New Roman"/>
        </w:rPr>
        <w:t>/</w:t>
      </w:r>
      <w:proofErr w:type="spellStart"/>
      <w:r w:rsidRPr="00807176">
        <w:rPr>
          <w:rFonts w:ascii="Times New Roman" w:eastAsia="標楷體" w:hAnsi="Times New Roman" w:cs="Times New Roman"/>
        </w:rPr>
        <w:t>genhd.h</w:t>
      </w:r>
      <w:proofErr w:type="spellEnd"/>
      <w:r w:rsidRPr="00807176">
        <w:rPr>
          <w:rFonts w:ascii="Times New Roman" w:eastAsia="標楷體" w:hAnsi="標楷體" w:cs="Times New Roman"/>
        </w:rPr>
        <w:t>中，此處列出比較重要的成員變數</w:t>
      </w:r>
      <w:r w:rsidRPr="00807176">
        <w:rPr>
          <w:rFonts w:ascii="Times New Roman" w:eastAsia="標楷體" w:hAnsi="Times New Roman" w:cs="Times New Roman"/>
        </w:rPr>
        <w:t>(</w:t>
      </w:r>
      <w:r w:rsidR="00197276" w:rsidRPr="00807176">
        <w:rPr>
          <w:rFonts w:ascii="Times New Roman" w:eastAsia="標楷體" w:hAnsi="標楷體" w:cs="Times New Roman"/>
        </w:rPr>
        <w:t>如下表</w:t>
      </w:r>
      <w:proofErr w:type="gramStart"/>
      <w:r w:rsidR="00197276" w:rsidRPr="00807176">
        <w:rPr>
          <w:rFonts w:ascii="Times New Roman" w:eastAsia="標楷體" w:hAnsi="標楷體" w:cs="Times New Roman"/>
        </w:rPr>
        <w:t>一</w:t>
      </w:r>
      <w:proofErr w:type="gramEnd"/>
      <w:r w:rsidR="00197276" w:rsidRPr="00807176">
        <w:rPr>
          <w:rFonts w:ascii="Times New Roman" w:eastAsia="標楷體" w:hAnsi="Times New Roman" w:cs="Times New Roman"/>
        </w:rPr>
        <w:t>)</w:t>
      </w:r>
      <w:r w:rsidRPr="00807176">
        <w:rPr>
          <w:rFonts w:ascii="Times New Roman" w:eastAsia="標楷體" w:hAnsi="標楷體" w:cs="Times New Roman"/>
        </w:rPr>
        <w:t>。</w:t>
      </w:r>
    </w:p>
    <w:p w:rsidR="000959EA" w:rsidRPr="00807176" w:rsidRDefault="000959EA" w:rsidP="00982520">
      <w:pPr>
        <w:widowControl/>
        <w:rPr>
          <w:rFonts w:ascii="Times New Roman" w:eastAsia="標楷體" w:hAnsi="Times New Roman" w:cs="Times New Roman"/>
        </w:rPr>
      </w:pPr>
    </w:p>
    <w:p w:rsidR="000959EA" w:rsidRPr="00807176" w:rsidRDefault="000959EA" w:rsidP="000959EA">
      <w:pPr>
        <w:jc w:val="center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Times New Roman" w:cs="Times New Roman"/>
        </w:rPr>
        <w:t>(</w:t>
      </w:r>
      <w:r w:rsidR="00197276" w:rsidRPr="00807176">
        <w:rPr>
          <w:rFonts w:ascii="Times New Roman" w:eastAsia="標楷體" w:hAnsi="標楷體" w:cs="Times New Roman"/>
        </w:rPr>
        <w:t>表</w:t>
      </w:r>
      <w:proofErr w:type="gramStart"/>
      <w:r w:rsidR="00197276" w:rsidRPr="00807176">
        <w:rPr>
          <w:rFonts w:ascii="Times New Roman" w:eastAsia="標楷體" w:hAnsi="標楷體" w:cs="Times New Roman"/>
        </w:rPr>
        <w:t>一</w:t>
      </w:r>
      <w:proofErr w:type="gramEnd"/>
      <w:r w:rsidRPr="00807176">
        <w:rPr>
          <w:rFonts w:ascii="Times New Roman" w:eastAsia="標楷體" w:hAnsi="Times New Roman" w:cs="Times New Roman"/>
        </w:rPr>
        <w:t xml:space="preserve">: </w:t>
      </w:r>
      <w:proofErr w:type="spellStart"/>
      <w:r w:rsidRPr="00807176">
        <w:rPr>
          <w:rFonts w:ascii="Times New Roman" w:eastAsia="標楷體" w:hAnsi="Times New Roman" w:cs="Times New Roman"/>
        </w:rPr>
        <w:t>gendisk</w:t>
      </w:r>
      <w:proofErr w:type="spellEnd"/>
      <w:r w:rsidRPr="00807176">
        <w:rPr>
          <w:rFonts w:ascii="Times New Roman" w:eastAsia="標楷體" w:hAnsi="標楷體" w:cs="Times New Roman"/>
        </w:rPr>
        <w:t>結構體成員變數</w:t>
      </w:r>
      <w:r w:rsidRPr="00807176">
        <w:rPr>
          <w:rFonts w:ascii="Times New Roman" w:eastAsia="標楷體" w:hAnsi="Times New Roman" w:cs="Times New Roman"/>
        </w:rPr>
        <w:t>)</w:t>
      </w:r>
    </w:p>
    <w:tbl>
      <w:tblPr>
        <w:tblW w:w="9540" w:type="dxa"/>
        <w:jc w:val="center"/>
        <w:tblInd w:w="19" w:type="dxa"/>
        <w:tblCellMar>
          <w:left w:w="28" w:type="dxa"/>
          <w:right w:w="28" w:type="dxa"/>
        </w:tblCellMar>
        <w:tblLook w:val="04A0"/>
      </w:tblPr>
      <w:tblGrid>
        <w:gridCol w:w="1180"/>
        <w:gridCol w:w="8360"/>
      </w:tblGrid>
      <w:tr w:rsidR="000959EA" w:rsidRPr="00807176" w:rsidTr="000959EA">
        <w:trPr>
          <w:trHeight w:val="34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9EA" w:rsidRPr="00807176" w:rsidRDefault="000959EA" w:rsidP="000959EA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成員變數</w:t>
            </w:r>
          </w:p>
        </w:tc>
        <w:tc>
          <w:tcPr>
            <w:tcW w:w="8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9EA" w:rsidRPr="00807176" w:rsidRDefault="000959EA" w:rsidP="000959EA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描述</w:t>
            </w:r>
          </w:p>
        </w:tc>
      </w:tr>
      <w:tr w:rsidR="000959EA" w:rsidRPr="00807176" w:rsidTr="000959EA">
        <w:trPr>
          <w:trHeight w:val="34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9EA" w:rsidRPr="00807176" w:rsidRDefault="000959EA" w:rsidP="000959E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major</w:t>
            </w:r>
          </w:p>
        </w:tc>
        <w:tc>
          <w:tcPr>
            <w:tcW w:w="8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9EA" w:rsidRPr="00807176" w:rsidRDefault="000959EA" w:rsidP="000959E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為磁盤</w:t>
            </w:r>
            <w:proofErr w:type="gramEnd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設備的主設備號。</w:t>
            </w:r>
          </w:p>
        </w:tc>
      </w:tr>
      <w:tr w:rsidR="000959EA" w:rsidRPr="00807176" w:rsidTr="000959EA">
        <w:trPr>
          <w:trHeight w:val="34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9EA" w:rsidRPr="00807176" w:rsidRDefault="000959EA" w:rsidP="000959E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first_minor</w:t>
            </w:r>
            <w:proofErr w:type="spellEnd"/>
          </w:p>
        </w:tc>
        <w:tc>
          <w:tcPr>
            <w:tcW w:w="8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9EA" w:rsidRPr="00807176" w:rsidRDefault="000959EA" w:rsidP="000959E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為磁盤</w:t>
            </w:r>
            <w:proofErr w:type="gramEnd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的第一個次設備號。</w:t>
            </w:r>
          </w:p>
        </w:tc>
      </w:tr>
      <w:tr w:rsidR="000959EA" w:rsidRPr="00807176" w:rsidTr="000959EA">
        <w:trPr>
          <w:trHeight w:val="68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9EA" w:rsidRPr="00807176" w:rsidRDefault="000959EA" w:rsidP="000959E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minors</w:t>
            </w:r>
          </w:p>
        </w:tc>
        <w:tc>
          <w:tcPr>
            <w:tcW w:w="8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9EA" w:rsidRPr="00807176" w:rsidRDefault="000959EA" w:rsidP="000959E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為磁盤</w:t>
            </w:r>
            <w:proofErr w:type="gramEnd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的次設備號數量，也就是磁盤的分區數量，這些分區的主設備號一樣，次設備號不同。</w:t>
            </w:r>
          </w:p>
        </w:tc>
      </w:tr>
      <w:tr w:rsidR="000959EA" w:rsidRPr="00807176" w:rsidTr="000959EA">
        <w:trPr>
          <w:trHeight w:val="68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9EA" w:rsidRPr="00807176" w:rsidRDefault="000959EA" w:rsidP="000959E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part_tbl</w:t>
            </w:r>
            <w:proofErr w:type="spellEnd"/>
          </w:p>
        </w:tc>
        <w:tc>
          <w:tcPr>
            <w:tcW w:w="8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9EA" w:rsidRPr="00807176" w:rsidRDefault="000959EA" w:rsidP="000959E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為磁盤</w:t>
            </w:r>
            <w:proofErr w:type="gramEnd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對應的分區表，為結構體</w:t>
            </w:r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disk_part_tbl</w:t>
            </w:r>
            <w:proofErr w:type="spellEnd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類型，</w:t>
            </w: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disk_part_tbl</w:t>
            </w:r>
            <w:proofErr w:type="spellEnd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的核心是一個</w:t>
            </w:r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hd_struct</w:t>
            </w:r>
            <w:proofErr w:type="spellEnd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結構體指針數組，此數組每一項都對應一個分區信息。</w:t>
            </w:r>
          </w:p>
        </w:tc>
      </w:tr>
      <w:tr w:rsidR="000959EA" w:rsidRPr="00807176" w:rsidTr="000959EA">
        <w:trPr>
          <w:trHeight w:val="68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9EA" w:rsidRPr="00807176" w:rsidRDefault="000959EA" w:rsidP="000959E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fops</w:t>
            </w:r>
          </w:p>
        </w:tc>
        <w:tc>
          <w:tcPr>
            <w:tcW w:w="8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9EA" w:rsidRPr="00807176" w:rsidRDefault="000959EA" w:rsidP="000959E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為塊設備</w:t>
            </w:r>
            <w:proofErr w:type="gramEnd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操作集，為</w:t>
            </w:r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block_device_operations</w:t>
            </w:r>
            <w:proofErr w:type="spellEnd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結構體類型。和字元設備操作集</w:t>
            </w:r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file_operations</w:t>
            </w:r>
            <w:proofErr w:type="spellEnd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一樣，是塊設備驅動中的重點！</w:t>
            </w:r>
          </w:p>
        </w:tc>
      </w:tr>
      <w:tr w:rsidR="000959EA" w:rsidRPr="00807176" w:rsidTr="000959EA">
        <w:trPr>
          <w:trHeight w:val="68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9EA" w:rsidRPr="00807176" w:rsidRDefault="000959EA" w:rsidP="000959E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queue</w:t>
            </w:r>
          </w:p>
        </w:tc>
        <w:tc>
          <w:tcPr>
            <w:tcW w:w="8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9EA" w:rsidRPr="00807176" w:rsidRDefault="000959EA" w:rsidP="000959E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為磁盤</w:t>
            </w:r>
            <w:proofErr w:type="gramEnd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對應的</w:t>
            </w:r>
            <w:proofErr w:type="gramStart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請求隊列</w:t>
            </w:r>
            <w:proofErr w:type="gramEnd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，所以</w:t>
            </w:r>
            <w:proofErr w:type="gramStart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針對該磁盤</w:t>
            </w:r>
            <w:proofErr w:type="gramEnd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設備的請求都放到</w:t>
            </w:r>
            <w:proofErr w:type="gramStart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此隊列</w:t>
            </w:r>
            <w:proofErr w:type="gramEnd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中，驅動程序需要處理</w:t>
            </w:r>
            <w:proofErr w:type="gramStart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此隊列</w:t>
            </w:r>
            <w:proofErr w:type="gramEnd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中的所有請求。</w:t>
            </w:r>
          </w:p>
        </w:tc>
      </w:tr>
    </w:tbl>
    <w:p w:rsidR="00982520" w:rsidRPr="00807176" w:rsidRDefault="00982520" w:rsidP="000959EA">
      <w:pPr>
        <w:rPr>
          <w:rFonts w:ascii="Times New Roman" w:eastAsia="標楷體" w:hAnsi="Times New Roman" w:cs="Times New Roman"/>
        </w:rPr>
      </w:pPr>
    </w:p>
    <w:p w:rsidR="00982520" w:rsidRPr="00807176" w:rsidRDefault="00982520">
      <w:pPr>
        <w:widowControl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Times New Roman" w:cs="Times New Roman"/>
        </w:rPr>
        <w:br w:type="page"/>
      </w:r>
    </w:p>
    <w:p w:rsidR="008B6C72" w:rsidRPr="00807176" w:rsidRDefault="00A04AE5" w:rsidP="00982520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807176">
        <w:rPr>
          <w:rFonts w:ascii="Times New Roman" w:eastAsia="標楷體" w:hAnsi="Times New Roman" w:cs="Times New Roman"/>
        </w:rPr>
        <w:lastRenderedPageBreak/>
        <w:t>g</w:t>
      </w:r>
      <w:r w:rsidR="008B6C72" w:rsidRPr="00807176">
        <w:rPr>
          <w:rFonts w:ascii="Times New Roman" w:eastAsia="標楷體" w:hAnsi="Times New Roman" w:cs="Times New Roman"/>
        </w:rPr>
        <w:t>endisk</w:t>
      </w:r>
      <w:proofErr w:type="spellEnd"/>
      <w:r w:rsidR="008B6C72" w:rsidRPr="00807176">
        <w:rPr>
          <w:rFonts w:ascii="Times New Roman" w:eastAsia="標楷體" w:hAnsi="標楷體" w:cs="Times New Roman"/>
        </w:rPr>
        <w:t>常見</w:t>
      </w:r>
      <w:r w:rsidR="008B6C72" w:rsidRPr="00807176">
        <w:rPr>
          <w:rFonts w:ascii="Times New Roman" w:eastAsia="標楷體" w:hAnsi="Times New Roman" w:cs="Times New Roman"/>
        </w:rPr>
        <w:t>API</w:t>
      </w:r>
      <w:r w:rsidR="008B6C72" w:rsidRPr="00807176">
        <w:rPr>
          <w:rFonts w:ascii="Times New Roman" w:eastAsia="標楷體" w:hAnsi="標楷體" w:cs="Times New Roman"/>
        </w:rPr>
        <w:t>函式</w:t>
      </w:r>
    </w:p>
    <w:p w:rsidR="008B6C72" w:rsidRPr="00807176" w:rsidRDefault="008B6C72" w:rsidP="00D142D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t>使用</w:t>
      </w:r>
      <w:proofErr w:type="spellStart"/>
      <w:r w:rsidRPr="00807176">
        <w:rPr>
          <w:rFonts w:ascii="Times New Roman" w:eastAsia="標楷體" w:hAnsi="Times New Roman" w:cs="Times New Roman"/>
        </w:rPr>
        <w:t>gendisk</w:t>
      </w:r>
      <w:proofErr w:type="spellEnd"/>
      <w:r w:rsidRPr="00807176">
        <w:rPr>
          <w:rFonts w:ascii="Times New Roman" w:eastAsia="標楷體" w:hAnsi="標楷體" w:cs="Times New Roman"/>
        </w:rPr>
        <w:t>之前要先申請</w:t>
      </w:r>
      <w:proofErr w:type="spellStart"/>
      <w:r w:rsidRPr="00807176">
        <w:rPr>
          <w:rFonts w:ascii="Times New Roman" w:eastAsia="標楷體" w:hAnsi="Times New Roman" w:cs="Times New Roman"/>
          <w:shd w:val="pct15" w:color="auto" w:fill="FFFFFF"/>
        </w:rPr>
        <w:t>alloc_disk</w:t>
      </w:r>
      <w:proofErr w:type="spellEnd"/>
      <w:r w:rsidRPr="00807176">
        <w:rPr>
          <w:rFonts w:ascii="Times New Roman" w:eastAsia="標楷體" w:hAnsi="標楷體" w:cs="Times New Roman"/>
        </w:rPr>
        <w:t>函數用於申請一個</w:t>
      </w:r>
      <w:proofErr w:type="spellStart"/>
      <w:r w:rsidRPr="00807176">
        <w:rPr>
          <w:rFonts w:ascii="Times New Roman" w:eastAsia="標楷體" w:hAnsi="Times New Roman" w:cs="Times New Roman"/>
        </w:rPr>
        <w:t>gendisk</w:t>
      </w:r>
      <w:proofErr w:type="spellEnd"/>
      <w:r w:rsidR="00D142D3" w:rsidRPr="00807176">
        <w:rPr>
          <w:rFonts w:ascii="Times New Roman" w:eastAsia="標楷體" w:hAnsi="Times New Roman" w:cs="Times New Roman"/>
        </w:rPr>
        <w:t>(</w:t>
      </w:r>
      <w:r w:rsidR="00197276" w:rsidRPr="00807176">
        <w:rPr>
          <w:rFonts w:ascii="Times New Roman" w:eastAsia="標楷體" w:hAnsi="標楷體" w:cs="Times New Roman"/>
        </w:rPr>
        <w:t>如下表二</w:t>
      </w:r>
      <w:r w:rsidR="00D142D3" w:rsidRPr="00807176">
        <w:rPr>
          <w:rFonts w:ascii="Times New Roman" w:eastAsia="標楷體" w:hAnsi="Times New Roman" w:cs="Times New Roman"/>
        </w:rPr>
        <w:t>)</w:t>
      </w:r>
      <w:r w:rsidRPr="00807176">
        <w:rPr>
          <w:rFonts w:ascii="Times New Roman" w:eastAsia="標楷體" w:hAnsi="標楷體" w:cs="Times New Roman"/>
        </w:rPr>
        <w:t>。</w:t>
      </w:r>
    </w:p>
    <w:p w:rsidR="000020E4" w:rsidRPr="00807176" w:rsidRDefault="000020E4" w:rsidP="00D142D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t>如果要刪除</w:t>
      </w:r>
      <w:proofErr w:type="spellStart"/>
      <w:r w:rsidRPr="00807176">
        <w:rPr>
          <w:rFonts w:ascii="Times New Roman" w:eastAsia="標楷體" w:hAnsi="Times New Roman" w:cs="Times New Roman"/>
        </w:rPr>
        <w:t>gendisk</w:t>
      </w:r>
      <w:proofErr w:type="spellEnd"/>
      <w:r w:rsidRPr="00807176">
        <w:rPr>
          <w:rFonts w:ascii="Times New Roman" w:eastAsia="標楷體" w:hAnsi="標楷體" w:cs="Times New Roman"/>
        </w:rPr>
        <w:t>的話，可以使用函數</w:t>
      </w:r>
      <w:proofErr w:type="spellStart"/>
      <w:r w:rsidRPr="00807176">
        <w:rPr>
          <w:rFonts w:ascii="Times New Roman" w:eastAsia="標楷體" w:hAnsi="Times New Roman" w:cs="Times New Roman"/>
          <w:shd w:val="pct15" w:color="auto" w:fill="FFFFFF"/>
        </w:rPr>
        <w:t>del_gendisk</w:t>
      </w:r>
      <w:proofErr w:type="spellEnd"/>
      <w:r w:rsidR="00D142D3" w:rsidRPr="00807176">
        <w:rPr>
          <w:rFonts w:ascii="Times New Roman" w:eastAsia="標楷體" w:hAnsi="Times New Roman" w:cs="Times New Roman"/>
        </w:rPr>
        <w:t>(</w:t>
      </w:r>
      <w:r w:rsidR="00197276" w:rsidRPr="00807176">
        <w:rPr>
          <w:rFonts w:ascii="Times New Roman" w:eastAsia="標楷體" w:hAnsi="標楷體" w:cs="Times New Roman"/>
        </w:rPr>
        <w:t>如下表二</w:t>
      </w:r>
      <w:r w:rsidR="00D142D3" w:rsidRPr="00807176">
        <w:rPr>
          <w:rFonts w:ascii="Times New Roman" w:eastAsia="標楷體" w:hAnsi="Times New Roman" w:cs="Times New Roman"/>
        </w:rPr>
        <w:t>)</w:t>
      </w:r>
      <w:r w:rsidRPr="00807176">
        <w:rPr>
          <w:rFonts w:ascii="Times New Roman" w:eastAsia="標楷體" w:hAnsi="標楷體" w:cs="Times New Roman"/>
        </w:rPr>
        <w:t>。</w:t>
      </w:r>
    </w:p>
    <w:p w:rsidR="008B6C72" w:rsidRPr="00807176" w:rsidRDefault="008B6C72" w:rsidP="00D142D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t>使用</w:t>
      </w:r>
      <w:proofErr w:type="spellStart"/>
      <w:r w:rsidRPr="00807176">
        <w:rPr>
          <w:rFonts w:ascii="Times New Roman" w:eastAsia="標楷體" w:hAnsi="Times New Roman" w:cs="Times New Roman"/>
        </w:rPr>
        <w:t>alloc_disk</w:t>
      </w:r>
      <w:proofErr w:type="spellEnd"/>
      <w:r w:rsidRPr="00807176">
        <w:rPr>
          <w:rFonts w:ascii="Times New Roman" w:eastAsia="標楷體" w:hAnsi="標楷體" w:cs="Times New Roman"/>
        </w:rPr>
        <w:t>申請到</w:t>
      </w:r>
      <w:proofErr w:type="spellStart"/>
      <w:r w:rsidRPr="00807176">
        <w:rPr>
          <w:rFonts w:ascii="Times New Roman" w:eastAsia="標楷體" w:hAnsi="Times New Roman" w:cs="Times New Roman"/>
        </w:rPr>
        <w:t>gendisk</w:t>
      </w:r>
      <w:proofErr w:type="spellEnd"/>
      <w:r w:rsidRPr="00807176">
        <w:rPr>
          <w:rFonts w:ascii="Times New Roman" w:eastAsia="標楷體" w:hAnsi="標楷體" w:cs="Times New Roman"/>
        </w:rPr>
        <w:t>以後系統還不能使用，必須使用</w:t>
      </w:r>
      <w:proofErr w:type="spellStart"/>
      <w:r w:rsidRPr="00807176">
        <w:rPr>
          <w:rFonts w:ascii="Times New Roman" w:eastAsia="標楷體" w:hAnsi="Times New Roman" w:cs="Times New Roman"/>
          <w:shd w:val="pct15" w:color="auto" w:fill="FFFFFF"/>
        </w:rPr>
        <w:t>add_disk</w:t>
      </w:r>
      <w:proofErr w:type="spellEnd"/>
      <w:r w:rsidRPr="00807176">
        <w:rPr>
          <w:rFonts w:ascii="Times New Roman" w:eastAsia="標楷體" w:hAnsi="標楷體" w:cs="Times New Roman"/>
        </w:rPr>
        <w:t>函數將申請到的</w:t>
      </w:r>
      <w:proofErr w:type="spellStart"/>
      <w:r w:rsidRPr="00807176">
        <w:rPr>
          <w:rFonts w:ascii="Times New Roman" w:eastAsia="標楷體" w:hAnsi="Times New Roman" w:cs="Times New Roman"/>
        </w:rPr>
        <w:t>gendisk</w:t>
      </w:r>
      <w:proofErr w:type="spellEnd"/>
      <w:r w:rsidRPr="00807176">
        <w:rPr>
          <w:rFonts w:ascii="Times New Roman" w:eastAsia="標楷體" w:hAnsi="標楷體" w:cs="Times New Roman"/>
        </w:rPr>
        <w:t>添加到</w:t>
      </w:r>
      <w:proofErr w:type="gramStart"/>
      <w:r w:rsidRPr="00807176">
        <w:rPr>
          <w:rFonts w:ascii="Times New Roman" w:eastAsia="標楷體" w:hAnsi="標楷體" w:cs="Times New Roman"/>
        </w:rPr>
        <w:t>內核中</w:t>
      </w:r>
      <w:proofErr w:type="gramEnd"/>
      <w:r w:rsidR="00D142D3" w:rsidRPr="00807176">
        <w:rPr>
          <w:rFonts w:ascii="Times New Roman" w:eastAsia="標楷體" w:hAnsi="Times New Roman" w:cs="Times New Roman"/>
        </w:rPr>
        <w:t>(</w:t>
      </w:r>
      <w:r w:rsidR="00197276" w:rsidRPr="00807176">
        <w:rPr>
          <w:rFonts w:ascii="Times New Roman" w:eastAsia="標楷體" w:hAnsi="標楷體" w:cs="Times New Roman"/>
        </w:rPr>
        <w:t>如下表二</w:t>
      </w:r>
      <w:r w:rsidR="00D142D3" w:rsidRPr="00807176">
        <w:rPr>
          <w:rFonts w:ascii="Times New Roman" w:eastAsia="標楷體" w:hAnsi="Times New Roman" w:cs="Times New Roman"/>
        </w:rPr>
        <w:t>)</w:t>
      </w:r>
      <w:r w:rsidRPr="00807176">
        <w:rPr>
          <w:rFonts w:ascii="Times New Roman" w:eastAsia="標楷體" w:hAnsi="標楷體" w:cs="Times New Roman"/>
        </w:rPr>
        <w:t>。</w:t>
      </w:r>
    </w:p>
    <w:p w:rsidR="00D142D3" w:rsidRPr="00807176" w:rsidRDefault="00D142D3" w:rsidP="00D142D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t>每一個磁盤都有容量，所以在初始化</w:t>
      </w:r>
      <w:proofErr w:type="spellStart"/>
      <w:r w:rsidRPr="00807176">
        <w:rPr>
          <w:rFonts w:ascii="Times New Roman" w:eastAsia="標楷體" w:hAnsi="Times New Roman" w:cs="Times New Roman"/>
        </w:rPr>
        <w:t>gendisk</w:t>
      </w:r>
      <w:proofErr w:type="spellEnd"/>
      <w:r w:rsidRPr="00807176">
        <w:rPr>
          <w:rFonts w:ascii="Times New Roman" w:eastAsia="標楷體" w:hAnsi="標楷體" w:cs="Times New Roman"/>
        </w:rPr>
        <w:t>的時候也需要設置其容量，使用函數</w:t>
      </w:r>
      <w:proofErr w:type="spellStart"/>
      <w:r w:rsidRPr="00807176">
        <w:rPr>
          <w:rFonts w:ascii="Times New Roman" w:eastAsia="標楷體" w:hAnsi="Times New Roman" w:cs="Times New Roman"/>
          <w:shd w:val="pct15" w:color="auto" w:fill="FFFFFF"/>
        </w:rPr>
        <w:t>set_capacity</w:t>
      </w:r>
      <w:proofErr w:type="spellEnd"/>
      <w:r w:rsidRPr="00807176">
        <w:rPr>
          <w:rFonts w:ascii="Times New Roman" w:eastAsia="標楷體" w:hAnsi="Times New Roman" w:cs="Times New Roman"/>
        </w:rPr>
        <w:t>(</w:t>
      </w:r>
      <w:r w:rsidR="00197276" w:rsidRPr="00807176">
        <w:rPr>
          <w:rFonts w:ascii="Times New Roman" w:eastAsia="標楷體" w:hAnsi="標楷體" w:cs="Times New Roman"/>
        </w:rPr>
        <w:t>如下表二</w:t>
      </w:r>
      <w:r w:rsidRPr="00807176">
        <w:rPr>
          <w:rFonts w:ascii="Times New Roman" w:eastAsia="標楷體" w:hAnsi="Times New Roman" w:cs="Times New Roman"/>
        </w:rPr>
        <w:t>)</w:t>
      </w:r>
      <w:r w:rsidRPr="00807176">
        <w:rPr>
          <w:rFonts w:ascii="Times New Roman" w:eastAsia="標楷體" w:hAnsi="標楷體" w:cs="Times New Roman"/>
        </w:rPr>
        <w:t>。</w:t>
      </w:r>
    </w:p>
    <w:p w:rsidR="00D142D3" w:rsidRPr="00807176" w:rsidRDefault="00D142D3" w:rsidP="00D142D3">
      <w:pPr>
        <w:rPr>
          <w:rFonts w:ascii="Times New Roman" w:eastAsia="標楷體" w:hAnsi="Times New Roman" w:cs="Times New Roman"/>
        </w:rPr>
      </w:pPr>
    </w:p>
    <w:p w:rsidR="00D142D3" w:rsidRPr="00807176" w:rsidRDefault="00D142D3" w:rsidP="00D142D3">
      <w:pPr>
        <w:jc w:val="center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Times New Roman" w:cs="Times New Roman"/>
        </w:rPr>
        <w:t>(</w:t>
      </w:r>
      <w:r w:rsidRPr="00807176">
        <w:rPr>
          <w:rFonts w:ascii="Times New Roman" w:eastAsia="標楷體" w:hAnsi="標楷體" w:cs="Times New Roman"/>
        </w:rPr>
        <w:t>表</w:t>
      </w:r>
      <w:r w:rsidR="00197276" w:rsidRPr="00807176">
        <w:rPr>
          <w:rFonts w:ascii="Times New Roman" w:eastAsia="標楷體" w:hAnsi="標楷體" w:cs="Times New Roman"/>
        </w:rPr>
        <w:t>二</w:t>
      </w:r>
      <w:r w:rsidRPr="00807176">
        <w:rPr>
          <w:rFonts w:ascii="Times New Roman" w:eastAsia="標楷體" w:hAnsi="Times New Roman" w:cs="Times New Roman"/>
        </w:rPr>
        <w:t xml:space="preserve">: </w:t>
      </w:r>
      <w:proofErr w:type="spellStart"/>
      <w:r w:rsidRPr="00807176">
        <w:rPr>
          <w:rFonts w:ascii="Times New Roman" w:eastAsia="標楷體" w:hAnsi="Times New Roman" w:cs="Times New Roman"/>
        </w:rPr>
        <w:t>gendisk</w:t>
      </w:r>
      <w:proofErr w:type="spellEnd"/>
      <w:r w:rsidRPr="00807176">
        <w:rPr>
          <w:rFonts w:ascii="Times New Roman" w:eastAsia="標楷體" w:hAnsi="Times New Roman" w:cs="Times New Roman"/>
        </w:rPr>
        <w:t xml:space="preserve"> </w:t>
      </w:r>
      <w:r w:rsidRPr="00807176">
        <w:rPr>
          <w:rFonts w:ascii="Times New Roman" w:eastAsia="標楷體" w:hAnsi="標楷體" w:cs="Times New Roman"/>
        </w:rPr>
        <w:t>常用</w:t>
      </w:r>
      <w:r w:rsidRPr="00807176">
        <w:rPr>
          <w:rFonts w:ascii="Times New Roman" w:eastAsia="標楷體" w:hAnsi="Times New Roman" w:cs="Times New Roman"/>
        </w:rPr>
        <w:t>API</w:t>
      </w:r>
      <w:r w:rsidRPr="00807176">
        <w:rPr>
          <w:rFonts w:ascii="Times New Roman" w:eastAsia="標楷體" w:hAnsi="標楷體" w:cs="Times New Roman"/>
        </w:rPr>
        <w:t>函式</w:t>
      </w:r>
      <w:r w:rsidRPr="00807176">
        <w:rPr>
          <w:rFonts w:ascii="Times New Roman" w:eastAsia="標楷體" w:hAnsi="Times New Roman" w:cs="Times New Roman"/>
        </w:rPr>
        <w:t>)</w:t>
      </w:r>
    </w:p>
    <w:tbl>
      <w:tblPr>
        <w:tblW w:w="8000" w:type="dxa"/>
        <w:jc w:val="center"/>
        <w:tblInd w:w="19" w:type="dxa"/>
        <w:tblCellMar>
          <w:left w:w="28" w:type="dxa"/>
          <w:right w:w="28" w:type="dxa"/>
        </w:tblCellMar>
        <w:tblLook w:val="04A0"/>
      </w:tblPr>
      <w:tblGrid>
        <w:gridCol w:w="1960"/>
        <w:gridCol w:w="6040"/>
      </w:tblGrid>
      <w:tr w:rsidR="00D142D3" w:rsidRPr="00807176" w:rsidTr="00D142D3">
        <w:trPr>
          <w:trHeight w:val="34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D3" w:rsidRPr="00807176" w:rsidRDefault="00D142D3" w:rsidP="00D142D3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807176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gendisk</w:t>
            </w:r>
            <w:proofErr w:type="spellEnd"/>
            <w:r w:rsidRPr="00807176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 API</w:t>
            </w:r>
            <w:r w:rsidRPr="00807176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函數</w:t>
            </w:r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D3" w:rsidRPr="00807176" w:rsidRDefault="00D142D3" w:rsidP="00D142D3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功能描述</w:t>
            </w:r>
          </w:p>
        </w:tc>
      </w:tr>
      <w:tr w:rsidR="00D142D3" w:rsidRPr="00807176" w:rsidTr="00D142D3">
        <w:trPr>
          <w:trHeight w:val="34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D3" w:rsidRPr="00807176" w:rsidRDefault="00D142D3" w:rsidP="00D142D3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alloc_disk</w:t>
            </w:r>
            <w:proofErr w:type="spellEnd"/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D3" w:rsidRPr="00807176" w:rsidRDefault="00D142D3" w:rsidP="00D142D3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用於申請一個</w:t>
            </w: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gendisk</w:t>
            </w:r>
            <w:proofErr w:type="spellEnd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。</w:t>
            </w:r>
          </w:p>
        </w:tc>
      </w:tr>
      <w:tr w:rsidR="00D142D3" w:rsidRPr="00807176" w:rsidTr="00D142D3">
        <w:trPr>
          <w:trHeight w:val="34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D3" w:rsidRPr="00807176" w:rsidRDefault="00D142D3" w:rsidP="00D142D3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del_gendisk</w:t>
            </w:r>
            <w:proofErr w:type="spellEnd"/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D3" w:rsidRPr="00807176" w:rsidRDefault="00D142D3" w:rsidP="00D142D3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用於刪除一個</w:t>
            </w: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gendisk</w:t>
            </w:r>
            <w:proofErr w:type="spellEnd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。</w:t>
            </w:r>
          </w:p>
        </w:tc>
      </w:tr>
      <w:tr w:rsidR="00D142D3" w:rsidRPr="00807176" w:rsidTr="00D142D3">
        <w:trPr>
          <w:trHeight w:val="34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D3" w:rsidRPr="00807176" w:rsidRDefault="00D142D3" w:rsidP="00D142D3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add_disk</w:t>
            </w:r>
            <w:proofErr w:type="spellEnd"/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D3" w:rsidRPr="00807176" w:rsidRDefault="00D142D3" w:rsidP="00D142D3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將申請到的</w:t>
            </w: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gendisk</w:t>
            </w:r>
            <w:proofErr w:type="spellEnd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添加到</w:t>
            </w:r>
            <w:proofErr w:type="gramStart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內核中</w:t>
            </w:r>
            <w:proofErr w:type="gramEnd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，使系統可以使用。</w:t>
            </w:r>
          </w:p>
        </w:tc>
      </w:tr>
      <w:tr w:rsidR="00D142D3" w:rsidRPr="00807176" w:rsidTr="00D142D3">
        <w:trPr>
          <w:trHeight w:val="34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D3" w:rsidRPr="00807176" w:rsidRDefault="00D142D3" w:rsidP="00D142D3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set_capacity</w:t>
            </w:r>
            <w:proofErr w:type="spellEnd"/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42D3" w:rsidRPr="00807176" w:rsidRDefault="00D142D3" w:rsidP="00D142D3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設置</w:t>
            </w: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gendisk</w:t>
            </w:r>
            <w:proofErr w:type="spellEnd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的容量。</w:t>
            </w:r>
          </w:p>
        </w:tc>
      </w:tr>
    </w:tbl>
    <w:p w:rsidR="00D142D3" w:rsidRPr="00807176" w:rsidRDefault="00D142D3" w:rsidP="00D142D3">
      <w:pPr>
        <w:rPr>
          <w:rFonts w:ascii="Times New Roman" w:eastAsia="標楷體" w:hAnsi="Times New Roman" w:cs="Times New Roman"/>
        </w:rPr>
      </w:pPr>
    </w:p>
    <w:p w:rsidR="00982520" w:rsidRPr="00807176" w:rsidRDefault="00982520" w:rsidP="00982520">
      <w:pPr>
        <w:pStyle w:val="a3"/>
        <w:ind w:leftChars="0" w:left="960"/>
        <w:rPr>
          <w:rFonts w:ascii="Times New Roman" w:eastAsia="標楷體" w:hAnsi="Times New Roman" w:cs="Times New Roman"/>
        </w:rPr>
      </w:pPr>
    </w:p>
    <w:p w:rsidR="00D927E6" w:rsidRPr="00807176" w:rsidRDefault="00982520" w:rsidP="00D927E6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807176">
        <w:rPr>
          <w:rFonts w:ascii="Times New Roman" w:eastAsia="標楷體" w:hAnsi="Times New Roman" w:cs="Times New Roman"/>
        </w:rPr>
        <w:t>block_device_operations</w:t>
      </w:r>
      <w:proofErr w:type="spellEnd"/>
      <w:r w:rsidRPr="00807176">
        <w:rPr>
          <w:rFonts w:ascii="Times New Roman" w:eastAsia="標楷體" w:hAnsi="標楷體" w:cs="Times New Roman"/>
        </w:rPr>
        <w:t>結構體</w:t>
      </w:r>
      <w:r w:rsidRPr="00807176">
        <w:rPr>
          <w:rFonts w:ascii="Times New Roman" w:eastAsia="標楷體" w:hAnsi="Times New Roman" w:cs="Times New Roman"/>
        </w:rPr>
        <w:t xml:space="preserve">: </w:t>
      </w:r>
    </w:p>
    <w:p w:rsidR="00982520" w:rsidRPr="00807176" w:rsidRDefault="00982520" w:rsidP="00D927E6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t>和字元設備的</w:t>
      </w:r>
      <w:r w:rsidRPr="00807176">
        <w:rPr>
          <w:rFonts w:ascii="Times New Roman" w:eastAsia="標楷體" w:hAnsi="Times New Roman" w:cs="Times New Roman"/>
        </w:rPr>
        <w:t xml:space="preserve"> </w:t>
      </w:r>
      <w:proofErr w:type="spellStart"/>
      <w:r w:rsidRPr="00807176">
        <w:rPr>
          <w:rFonts w:ascii="Times New Roman" w:eastAsia="標楷體" w:hAnsi="Times New Roman" w:cs="Times New Roman"/>
        </w:rPr>
        <w:t>file_operations</w:t>
      </w:r>
      <w:proofErr w:type="spellEnd"/>
      <w:r w:rsidRPr="00807176">
        <w:rPr>
          <w:rFonts w:ascii="Times New Roman" w:eastAsia="標楷體" w:hAnsi="Times New Roman" w:cs="Times New Roman"/>
        </w:rPr>
        <w:t xml:space="preserve"> </w:t>
      </w:r>
      <w:r w:rsidRPr="00807176">
        <w:rPr>
          <w:rFonts w:ascii="Times New Roman" w:eastAsia="標楷體" w:hAnsi="標楷體" w:cs="Times New Roman"/>
        </w:rPr>
        <w:t>一樣，塊設備也有操作集，為結構體</w:t>
      </w:r>
      <w:r w:rsidRPr="00807176">
        <w:rPr>
          <w:rFonts w:ascii="Times New Roman" w:eastAsia="標楷體" w:hAnsi="Times New Roman" w:cs="Times New Roman"/>
        </w:rPr>
        <w:t xml:space="preserve"> </w:t>
      </w:r>
      <w:proofErr w:type="spellStart"/>
      <w:r w:rsidRPr="00807176">
        <w:rPr>
          <w:rFonts w:ascii="Times New Roman" w:eastAsia="標楷體" w:hAnsi="Times New Roman" w:cs="Times New Roman"/>
        </w:rPr>
        <w:t>block_device_operations</w:t>
      </w:r>
      <w:proofErr w:type="spellEnd"/>
      <w:r w:rsidRPr="00807176">
        <w:rPr>
          <w:rFonts w:ascii="Times New Roman" w:eastAsia="標楷體" w:hAnsi="標楷體" w:cs="Times New Roman"/>
        </w:rPr>
        <w:t>。此結構體定義在</w:t>
      </w:r>
      <w:r w:rsidRPr="00807176">
        <w:rPr>
          <w:rFonts w:ascii="Times New Roman" w:eastAsia="標楷體" w:hAnsi="Times New Roman" w:cs="Times New Roman"/>
        </w:rPr>
        <w:t xml:space="preserve"> include/</w:t>
      </w:r>
      <w:proofErr w:type="spellStart"/>
      <w:r w:rsidRPr="00807176">
        <w:rPr>
          <w:rFonts w:ascii="Times New Roman" w:eastAsia="標楷體" w:hAnsi="Times New Roman" w:cs="Times New Roman"/>
        </w:rPr>
        <w:t>linux</w:t>
      </w:r>
      <w:proofErr w:type="spellEnd"/>
      <w:r w:rsidRPr="00807176">
        <w:rPr>
          <w:rFonts w:ascii="Times New Roman" w:eastAsia="標楷體" w:hAnsi="Times New Roman" w:cs="Times New Roman"/>
        </w:rPr>
        <w:t>/</w:t>
      </w:r>
      <w:proofErr w:type="spellStart"/>
      <w:r w:rsidRPr="00807176">
        <w:rPr>
          <w:rFonts w:ascii="Times New Roman" w:eastAsia="標楷體" w:hAnsi="Times New Roman" w:cs="Times New Roman"/>
        </w:rPr>
        <w:t>blkdev.h</w:t>
      </w:r>
      <w:proofErr w:type="spellEnd"/>
      <w:r w:rsidRPr="00807176">
        <w:rPr>
          <w:rFonts w:ascii="Times New Roman" w:eastAsia="標楷體" w:hAnsi="標楷體" w:cs="Times New Roman"/>
        </w:rPr>
        <w:t>中。</w:t>
      </w:r>
      <w:r w:rsidR="00197276" w:rsidRPr="00807176">
        <w:rPr>
          <w:rFonts w:ascii="Times New Roman" w:eastAsia="標楷體" w:hAnsi="標楷體" w:cs="Times New Roman"/>
        </w:rPr>
        <w:t>結構體中常見</w:t>
      </w:r>
      <w:proofErr w:type="gramStart"/>
      <w:r w:rsidR="00197276" w:rsidRPr="00807176">
        <w:rPr>
          <w:rFonts w:ascii="Times New Roman" w:eastAsia="標楷體" w:hAnsi="標楷體" w:cs="Times New Roman"/>
        </w:rPr>
        <w:t>函式及功能</w:t>
      </w:r>
      <w:proofErr w:type="gramEnd"/>
      <w:r w:rsidR="00197276" w:rsidRPr="00807176">
        <w:rPr>
          <w:rFonts w:ascii="Times New Roman" w:eastAsia="標楷體" w:hAnsi="標楷體" w:cs="Times New Roman"/>
        </w:rPr>
        <w:t>如下表</w:t>
      </w:r>
      <w:proofErr w:type="gramStart"/>
      <w:r w:rsidR="00197276" w:rsidRPr="00807176">
        <w:rPr>
          <w:rFonts w:ascii="Times New Roman" w:eastAsia="標楷體" w:hAnsi="標楷體" w:cs="Times New Roman"/>
        </w:rPr>
        <w:t>三</w:t>
      </w:r>
      <w:proofErr w:type="gramEnd"/>
      <w:r w:rsidRPr="00807176">
        <w:rPr>
          <w:rFonts w:ascii="Times New Roman" w:eastAsia="標楷體" w:hAnsi="標楷體" w:cs="Times New Roman"/>
        </w:rPr>
        <w:t>。</w:t>
      </w:r>
    </w:p>
    <w:p w:rsidR="00982520" w:rsidRPr="00807176" w:rsidRDefault="00982520" w:rsidP="00982520">
      <w:pPr>
        <w:pStyle w:val="a3"/>
        <w:ind w:leftChars="0" w:left="960"/>
        <w:rPr>
          <w:rFonts w:ascii="Times New Roman" w:eastAsia="標楷體" w:hAnsi="Times New Roman" w:cs="Times New Roman"/>
        </w:rPr>
      </w:pPr>
    </w:p>
    <w:p w:rsidR="00982520" w:rsidRPr="00807176" w:rsidRDefault="00982520" w:rsidP="00982520">
      <w:pPr>
        <w:jc w:val="center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Times New Roman" w:cs="Times New Roman"/>
        </w:rPr>
        <w:t>(</w:t>
      </w:r>
      <w:r w:rsidR="00197276" w:rsidRPr="00807176">
        <w:rPr>
          <w:rFonts w:ascii="Times New Roman" w:eastAsia="標楷體" w:hAnsi="標楷體" w:cs="Times New Roman"/>
        </w:rPr>
        <w:t>表三</w:t>
      </w:r>
      <w:r w:rsidRPr="00807176">
        <w:rPr>
          <w:rFonts w:ascii="Times New Roman" w:eastAsia="標楷體" w:hAnsi="Times New Roman" w:cs="Times New Roman"/>
        </w:rPr>
        <w:t xml:space="preserve">: </w:t>
      </w:r>
      <w:proofErr w:type="spellStart"/>
      <w:r w:rsidRPr="00807176">
        <w:rPr>
          <w:rFonts w:ascii="Times New Roman" w:eastAsia="標楷體" w:hAnsi="Times New Roman" w:cs="Times New Roman"/>
        </w:rPr>
        <w:t>block_device_operations</w:t>
      </w:r>
      <w:proofErr w:type="spellEnd"/>
      <w:r w:rsidRPr="00807176">
        <w:rPr>
          <w:rFonts w:ascii="Times New Roman" w:eastAsia="標楷體" w:hAnsi="標楷體" w:cs="Times New Roman"/>
        </w:rPr>
        <w:t>結構體中常見</w:t>
      </w:r>
      <w:proofErr w:type="gramStart"/>
      <w:r w:rsidRPr="00807176">
        <w:rPr>
          <w:rFonts w:ascii="Times New Roman" w:eastAsia="標楷體" w:hAnsi="標楷體" w:cs="Times New Roman"/>
        </w:rPr>
        <w:t>函式及功能</w:t>
      </w:r>
      <w:proofErr w:type="gramEnd"/>
      <w:r w:rsidRPr="00807176">
        <w:rPr>
          <w:rFonts w:ascii="Times New Roman" w:eastAsia="標楷體" w:hAnsi="Times New Roman" w:cs="Times New Roman"/>
        </w:rPr>
        <w:t>)</w:t>
      </w:r>
    </w:p>
    <w:tbl>
      <w:tblPr>
        <w:tblW w:w="8500" w:type="dxa"/>
        <w:jc w:val="center"/>
        <w:tblInd w:w="19" w:type="dxa"/>
        <w:tblCellMar>
          <w:left w:w="28" w:type="dxa"/>
          <w:right w:w="28" w:type="dxa"/>
        </w:tblCellMar>
        <w:tblLook w:val="04A0"/>
      </w:tblPr>
      <w:tblGrid>
        <w:gridCol w:w="1420"/>
        <w:gridCol w:w="7080"/>
      </w:tblGrid>
      <w:tr w:rsidR="00982520" w:rsidRPr="00807176" w:rsidTr="00D330DA">
        <w:trPr>
          <w:trHeight w:val="34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520" w:rsidRPr="00807176" w:rsidRDefault="00982520" w:rsidP="00D330DA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函数</w:t>
            </w:r>
          </w:p>
        </w:tc>
        <w:tc>
          <w:tcPr>
            <w:tcW w:w="7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520" w:rsidRPr="00807176" w:rsidRDefault="00982520" w:rsidP="00D330DA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描述</w:t>
            </w:r>
          </w:p>
        </w:tc>
      </w:tr>
      <w:tr w:rsidR="00982520" w:rsidRPr="00807176" w:rsidTr="00D330DA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520" w:rsidRPr="00807176" w:rsidRDefault="00982520" w:rsidP="00D330D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open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520" w:rsidRPr="00807176" w:rsidRDefault="00982520" w:rsidP="00D330D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用於打開指定的塊設備</w:t>
            </w:r>
          </w:p>
        </w:tc>
      </w:tr>
      <w:tr w:rsidR="00982520" w:rsidRPr="00807176" w:rsidTr="00D330DA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520" w:rsidRPr="00807176" w:rsidRDefault="00982520" w:rsidP="00D330D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release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520" w:rsidRPr="00807176" w:rsidRDefault="00982520" w:rsidP="00D330D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用於關閉</w:t>
            </w:r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(</w:t>
            </w: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釋放</w:t>
            </w:r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) </w:t>
            </w: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指定的塊設備</w:t>
            </w:r>
          </w:p>
        </w:tc>
      </w:tr>
      <w:tr w:rsidR="00982520" w:rsidRPr="00807176" w:rsidTr="00D330DA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520" w:rsidRPr="00807176" w:rsidRDefault="00982520" w:rsidP="00D330D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rw_page</w:t>
            </w:r>
            <w:proofErr w:type="spellEnd"/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520" w:rsidRPr="00807176" w:rsidRDefault="00982520" w:rsidP="00D330D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用於讀寫指定的頁</w:t>
            </w:r>
          </w:p>
        </w:tc>
      </w:tr>
      <w:tr w:rsidR="00982520" w:rsidRPr="00807176" w:rsidTr="00D330DA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520" w:rsidRPr="00807176" w:rsidRDefault="00982520" w:rsidP="00D330D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ioctl</w:t>
            </w:r>
            <w:proofErr w:type="spellEnd"/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520" w:rsidRPr="00807176" w:rsidRDefault="00982520" w:rsidP="00D330D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用於塊設備的</w:t>
            </w:r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I/O </w:t>
            </w: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控制</w:t>
            </w:r>
          </w:p>
        </w:tc>
      </w:tr>
      <w:tr w:rsidR="00982520" w:rsidRPr="00807176" w:rsidTr="00D330DA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520" w:rsidRPr="00807176" w:rsidRDefault="00982520" w:rsidP="00D330D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compat_ioctl</w:t>
            </w:r>
            <w:proofErr w:type="spellEnd"/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520" w:rsidRPr="00807176" w:rsidRDefault="00982520" w:rsidP="00D330D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和</w:t>
            </w:r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ioctl</w:t>
            </w:r>
            <w:proofErr w:type="spellEnd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函數一樣，用於塊設備的</w:t>
            </w:r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I/O </w:t>
            </w: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控制</w:t>
            </w:r>
          </w:p>
        </w:tc>
      </w:tr>
      <w:tr w:rsidR="00982520" w:rsidRPr="00807176" w:rsidTr="00D330DA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520" w:rsidRPr="00807176" w:rsidRDefault="00982520" w:rsidP="00D330D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getgeo</w:t>
            </w:r>
            <w:proofErr w:type="spellEnd"/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520" w:rsidRPr="00807176" w:rsidRDefault="00982520" w:rsidP="00D330D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用於獲取磁盤信息，包括磁頭、</w:t>
            </w:r>
            <w:proofErr w:type="gramStart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柱面和扇區</w:t>
            </w:r>
            <w:proofErr w:type="gramEnd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等信息</w:t>
            </w:r>
          </w:p>
        </w:tc>
      </w:tr>
      <w:tr w:rsidR="00982520" w:rsidRPr="00807176" w:rsidTr="00D330DA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520" w:rsidRPr="00807176" w:rsidRDefault="00982520" w:rsidP="00D330D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owner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520" w:rsidRPr="00807176" w:rsidRDefault="00982520" w:rsidP="00D330DA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表示此結構體屬於哪</w:t>
            </w:r>
            <w:proofErr w:type="gramStart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個</w:t>
            </w:r>
            <w:proofErr w:type="gramEnd"/>
            <w:r w:rsidRPr="0080717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模塊，一般直接設置為</w:t>
            </w:r>
            <w:r w:rsidRPr="0080717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THIS_MODULE</w:t>
            </w:r>
          </w:p>
        </w:tc>
      </w:tr>
    </w:tbl>
    <w:p w:rsidR="00982520" w:rsidRPr="00807176" w:rsidRDefault="00982520" w:rsidP="00982520">
      <w:pPr>
        <w:rPr>
          <w:rFonts w:ascii="Times New Roman" w:eastAsia="標楷體" w:hAnsi="Times New Roman" w:cs="Times New Roman"/>
          <w:color w:val="FF0000"/>
        </w:rPr>
      </w:pPr>
    </w:p>
    <w:p w:rsidR="00982520" w:rsidRPr="00807176" w:rsidRDefault="00982520" w:rsidP="00982520">
      <w:pPr>
        <w:rPr>
          <w:rFonts w:ascii="Times New Roman" w:eastAsia="標楷體" w:hAnsi="Times New Roman" w:cs="Times New Roman"/>
          <w:color w:val="FF0000"/>
        </w:rPr>
      </w:pPr>
      <w:r w:rsidRPr="00807176">
        <w:rPr>
          <w:rFonts w:ascii="Times New Roman" w:eastAsia="標楷體" w:hAnsi="Times New Roman" w:cs="Times New Roman"/>
          <w:color w:val="FF0000"/>
        </w:rPr>
        <w:t>(*</w:t>
      </w:r>
      <w:proofErr w:type="gramStart"/>
      <w:r w:rsidRPr="00807176">
        <w:rPr>
          <w:rFonts w:ascii="Times New Roman" w:eastAsia="標楷體" w:hAnsi="標楷體" w:cs="Times New Roman"/>
          <w:color w:val="FF0000"/>
        </w:rPr>
        <w:t>註</w:t>
      </w:r>
      <w:proofErr w:type="gramEnd"/>
      <w:r w:rsidRPr="00807176">
        <w:rPr>
          <w:rFonts w:ascii="Times New Roman" w:eastAsia="標楷體" w:hAnsi="Times New Roman" w:cs="Times New Roman"/>
          <w:color w:val="FF0000"/>
        </w:rPr>
        <w:t>:</w:t>
      </w:r>
      <w:r w:rsidRPr="00807176">
        <w:rPr>
          <w:rFonts w:ascii="Times New Roman" w:eastAsia="標楷體" w:hAnsi="標楷體" w:cs="Times New Roman"/>
          <w:color w:val="FF0000"/>
        </w:rPr>
        <w:t>塊設備沒有</w:t>
      </w:r>
      <w:r w:rsidRPr="00807176">
        <w:rPr>
          <w:rFonts w:ascii="Times New Roman" w:eastAsia="標楷體" w:hAnsi="Times New Roman" w:cs="Times New Roman"/>
          <w:color w:val="FF0000"/>
        </w:rPr>
        <w:t>write()/read()</w:t>
      </w:r>
      <w:r w:rsidRPr="00807176">
        <w:rPr>
          <w:rFonts w:ascii="Times New Roman" w:eastAsia="標楷體" w:hAnsi="標楷體" w:cs="Times New Roman"/>
          <w:color w:val="FF0000"/>
        </w:rPr>
        <w:t>函式，只要是透過</w:t>
      </w:r>
      <w:proofErr w:type="spellStart"/>
      <w:r w:rsidRPr="00807176">
        <w:rPr>
          <w:rFonts w:ascii="Times New Roman" w:eastAsia="標楷體" w:hAnsi="Times New Roman" w:cs="Times New Roman"/>
          <w:color w:val="FF0000"/>
          <w:sz w:val="21"/>
          <w:szCs w:val="21"/>
        </w:rPr>
        <w:t>request_queue</w:t>
      </w:r>
      <w:proofErr w:type="spellEnd"/>
      <w:r w:rsidRPr="00807176">
        <w:rPr>
          <w:rFonts w:ascii="Times New Roman" w:eastAsia="標楷體" w:hAnsi="標楷體" w:cs="Times New Roman"/>
          <w:color w:val="FF0000"/>
          <w:sz w:val="21"/>
          <w:szCs w:val="21"/>
        </w:rPr>
        <w:t>、</w:t>
      </w:r>
      <w:r w:rsidRPr="00807176">
        <w:rPr>
          <w:rFonts w:ascii="Times New Roman" w:eastAsia="標楷體" w:hAnsi="Times New Roman" w:cs="Times New Roman"/>
          <w:color w:val="FF0000"/>
          <w:sz w:val="21"/>
          <w:szCs w:val="21"/>
        </w:rPr>
        <w:t>request</w:t>
      </w:r>
      <w:r w:rsidRPr="00807176">
        <w:rPr>
          <w:rFonts w:ascii="Times New Roman" w:eastAsia="標楷體" w:hAnsi="標楷體" w:cs="Times New Roman"/>
          <w:color w:val="FF0000"/>
          <w:sz w:val="21"/>
          <w:szCs w:val="21"/>
        </w:rPr>
        <w:t>和</w:t>
      </w:r>
      <w:r w:rsidRPr="00807176">
        <w:rPr>
          <w:rFonts w:ascii="Times New Roman" w:eastAsia="標楷體" w:hAnsi="Times New Roman" w:cs="Times New Roman"/>
          <w:color w:val="FF0000"/>
          <w:sz w:val="21"/>
          <w:szCs w:val="21"/>
        </w:rPr>
        <w:t>bio</w:t>
      </w:r>
      <w:r w:rsidRPr="00807176">
        <w:rPr>
          <w:rFonts w:ascii="Times New Roman" w:eastAsia="標楷體" w:hAnsi="標楷體" w:cs="Times New Roman"/>
          <w:color w:val="FF0000"/>
          <w:sz w:val="21"/>
          <w:szCs w:val="21"/>
        </w:rPr>
        <w:t>來進行數據讀寫。</w:t>
      </w:r>
      <w:r w:rsidRPr="00807176">
        <w:rPr>
          <w:rFonts w:ascii="Times New Roman" w:eastAsia="標楷體" w:hAnsi="Times New Roman" w:cs="Times New Roman"/>
          <w:color w:val="FF0000"/>
        </w:rPr>
        <w:t>)</w:t>
      </w:r>
    </w:p>
    <w:p w:rsidR="00321C41" w:rsidRPr="00807176" w:rsidRDefault="00321C41">
      <w:pPr>
        <w:widowControl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Times New Roman" w:cs="Times New Roman"/>
        </w:rPr>
        <w:br w:type="page"/>
      </w:r>
    </w:p>
    <w:p w:rsidR="00982520" w:rsidRPr="00807176" w:rsidRDefault="00321C41" w:rsidP="00321C41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lastRenderedPageBreak/>
        <w:t>塊設備</w:t>
      </w:r>
      <w:r w:rsidRPr="00807176">
        <w:rPr>
          <w:rFonts w:ascii="Times New Roman" w:eastAsia="標楷體" w:hAnsi="Times New Roman" w:cs="Times New Roman"/>
        </w:rPr>
        <w:t xml:space="preserve"> I/O </w:t>
      </w:r>
      <w:r w:rsidRPr="00807176">
        <w:rPr>
          <w:rFonts w:ascii="Times New Roman" w:eastAsia="標楷體" w:hAnsi="標楷體" w:cs="Times New Roman"/>
        </w:rPr>
        <w:t>請求過程</w:t>
      </w:r>
      <w:r w:rsidRPr="00807176">
        <w:rPr>
          <w:rFonts w:ascii="Times New Roman" w:eastAsia="標楷體" w:hAnsi="Times New Roman" w:cs="Times New Roman"/>
        </w:rPr>
        <w:t>:</w:t>
      </w:r>
    </w:p>
    <w:p w:rsidR="00955E63" w:rsidRPr="00807176" w:rsidRDefault="00955E63" w:rsidP="00955E63">
      <w:pPr>
        <w:pStyle w:val="a3"/>
        <w:ind w:leftChars="0" w:firstLine="48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t>塊設備沒有</w:t>
      </w:r>
      <w:r w:rsidRPr="00807176">
        <w:rPr>
          <w:rFonts w:ascii="Times New Roman" w:eastAsia="標楷體" w:hAnsi="Times New Roman" w:cs="Times New Roman"/>
        </w:rPr>
        <w:t>write()/read()</w:t>
      </w:r>
      <w:r w:rsidRPr="00807176">
        <w:rPr>
          <w:rFonts w:ascii="Times New Roman" w:eastAsia="標楷體" w:hAnsi="標楷體" w:cs="Times New Roman"/>
        </w:rPr>
        <w:t>函式，只要是透過</w:t>
      </w:r>
      <w:proofErr w:type="spellStart"/>
      <w:r w:rsidRPr="00807176">
        <w:rPr>
          <w:rFonts w:ascii="Times New Roman" w:eastAsia="標楷體" w:hAnsi="Times New Roman" w:cs="Times New Roman"/>
          <w:color w:val="FF0000"/>
          <w:szCs w:val="24"/>
        </w:rPr>
        <w:t>request_queue</w:t>
      </w:r>
      <w:proofErr w:type="spellEnd"/>
      <w:r w:rsidRPr="00807176">
        <w:rPr>
          <w:rFonts w:ascii="Times New Roman" w:eastAsia="標楷體" w:hAnsi="標楷體" w:cs="Times New Roman"/>
          <w:color w:val="FF0000"/>
          <w:szCs w:val="24"/>
        </w:rPr>
        <w:t>、</w:t>
      </w:r>
      <w:r w:rsidRPr="00807176">
        <w:rPr>
          <w:rFonts w:ascii="Times New Roman" w:eastAsia="標楷體" w:hAnsi="Times New Roman" w:cs="Times New Roman"/>
          <w:color w:val="FF0000"/>
          <w:szCs w:val="24"/>
        </w:rPr>
        <w:t>request</w:t>
      </w:r>
      <w:r w:rsidRPr="00807176">
        <w:rPr>
          <w:rFonts w:ascii="Times New Roman" w:eastAsia="標楷體" w:hAnsi="標楷體" w:cs="Times New Roman"/>
          <w:color w:val="FF0000"/>
          <w:szCs w:val="24"/>
        </w:rPr>
        <w:t>和</w:t>
      </w:r>
      <w:r w:rsidRPr="00807176">
        <w:rPr>
          <w:rFonts w:ascii="Times New Roman" w:eastAsia="標楷體" w:hAnsi="Times New Roman" w:cs="Times New Roman"/>
          <w:color w:val="FF0000"/>
          <w:szCs w:val="24"/>
        </w:rPr>
        <w:t>bio</w:t>
      </w:r>
      <w:r w:rsidRPr="00807176">
        <w:rPr>
          <w:rFonts w:ascii="Times New Roman" w:eastAsia="標楷體" w:hAnsi="標楷體" w:cs="Times New Roman"/>
          <w:sz w:val="21"/>
          <w:szCs w:val="21"/>
        </w:rPr>
        <w:t>來進行數據讀寫。</w:t>
      </w:r>
    </w:p>
    <w:p w:rsidR="00955E63" w:rsidRPr="00807176" w:rsidRDefault="00955E63" w:rsidP="00955E63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807176">
        <w:rPr>
          <w:rFonts w:ascii="Times New Roman" w:eastAsia="標楷體" w:hAnsi="標楷體" w:cs="Times New Roman"/>
        </w:rPr>
        <w:t>請求隊列</w:t>
      </w:r>
      <w:proofErr w:type="gramEnd"/>
      <w:r w:rsidRPr="00807176">
        <w:rPr>
          <w:rFonts w:ascii="Times New Roman" w:eastAsia="標楷體" w:hAnsi="Times New Roman" w:cs="Times New Roman"/>
        </w:rPr>
        <w:t xml:space="preserve"> </w:t>
      </w:r>
      <w:proofErr w:type="spellStart"/>
      <w:r w:rsidRPr="00807176">
        <w:rPr>
          <w:rFonts w:ascii="Times New Roman" w:eastAsia="標楷體" w:hAnsi="Times New Roman" w:cs="Times New Roman"/>
        </w:rPr>
        <w:t>request_queue</w:t>
      </w:r>
      <w:proofErr w:type="spellEnd"/>
      <w:r w:rsidRPr="00807176">
        <w:rPr>
          <w:rFonts w:ascii="Times New Roman" w:eastAsia="標楷體" w:hAnsi="Times New Roman" w:cs="Times New Roman"/>
        </w:rPr>
        <w:t>:</w:t>
      </w:r>
    </w:p>
    <w:p w:rsidR="00955E63" w:rsidRPr="00807176" w:rsidRDefault="00EE5D5C" w:rsidP="00955E63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Times New Roman" w:cs="Times New Roman"/>
        </w:rPr>
        <w:t>Kernel</w:t>
      </w:r>
      <w:proofErr w:type="gramStart"/>
      <w:r w:rsidR="00955E63" w:rsidRPr="00807176">
        <w:rPr>
          <w:rFonts w:ascii="Times New Roman" w:eastAsia="標楷體" w:hAnsi="標楷體" w:cs="Times New Roman"/>
        </w:rPr>
        <w:t>將對塊設備</w:t>
      </w:r>
      <w:proofErr w:type="gramEnd"/>
      <w:r w:rsidR="00955E63" w:rsidRPr="00807176">
        <w:rPr>
          <w:rFonts w:ascii="Times New Roman" w:eastAsia="標楷體" w:hAnsi="標楷體" w:cs="Times New Roman"/>
        </w:rPr>
        <w:t>的讀寫請求發送到</w:t>
      </w:r>
      <w:proofErr w:type="gramStart"/>
      <w:r w:rsidR="00955E63" w:rsidRPr="00807176">
        <w:rPr>
          <w:rFonts w:ascii="Times New Roman" w:eastAsia="標楷體" w:hAnsi="標楷體" w:cs="Times New Roman"/>
        </w:rPr>
        <w:t>請求隊列</w:t>
      </w:r>
      <w:proofErr w:type="spellStart"/>
      <w:proofErr w:type="gramEnd"/>
      <w:r w:rsidR="00955E63" w:rsidRPr="00807176">
        <w:rPr>
          <w:rStyle w:val="HTML"/>
          <w:rFonts w:ascii="Times New Roman" w:eastAsia="標楷體" w:hAnsi="Times New Roman" w:cs="Times New Roman"/>
        </w:rPr>
        <w:t>request_queue</w:t>
      </w:r>
      <w:proofErr w:type="spellEnd"/>
      <w:r w:rsidR="00955E63" w:rsidRPr="00807176">
        <w:rPr>
          <w:rFonts w:ascii="Times New Roman" w:eastAsia="標楷體" w:hAnsi="標楷體" w:cs="Times New Roman"/>
        </w:rPr>
        <w:t>中。</w:t>
      </w:r>
      <w:proofErr w:type="spellStart"/>
      <w:r w:rsidR="00955E63" w:rsidRPr="00807176">
        <w:rPr>
          <w:rStyle w:val="HTML"/>
          <w:rFonts w:ascii="Times New Roman" w:eastAsia="標楷體" w:hAnsi="Times New Roman" w:cs="Times New Roman"/>
        </w:rPr>
        <w:t>request_queue</w:t>
      </w:r>
      <w:proofErr w:type="spellEnd"/>
      <w:r w:rsidR="00955E63" w:rsidRPr="00807176">
        <w:rPr>
          <w:rFonts w:ascii="Times New Roman" w:eastAsia="標楷體" w:hAnsi="標楷體" w:cs="Times New Roman"/>
        </w:rPr>
        <w:t>中包含大量的請求（</w:t>
      </w:r>
      <w:r w:rsidR="00955E63" w:rsidRPr="00807176">
        <w:rPr>
          <w:rStyle w:val="HTML"/>
          <w:rFonts w:ascii="Times New Roman" w:eastAsia="標楷體" w:hAnsi="Times New Roman" w:cs="Times New Roman"/>
        </w:rPr>
        <w:t>request</w:t>
      </w:r>
      <w:r w:rsidR="00955E63" w:rsidRPr="00807176">
        <w:rPr>
          <w:rFonts w:ascii="Times New Roman" w:eastAsia="標楷體" w:hAnsi="標楷體" w:cs="Times New Roman"/>
        </w:rPr>
        <w:t>結構體），每</w:t>
      </w:r>
      <w:proofErr w:type="gramStart"/>
      <w:r w:rsidR="00955E63" w:rsidRPr="00807176">
        <w:rPr>
          <w:rFonts w:ascii="Times New Roman" w:eastAsia="標楷體" w:hAnsi="標楷體" w:cs="Times New Roman"/>
        </w:rPr>
        <w:t>個</w:t>
      </w:r>
      <w:proofErr w:type="gramEnd"/>
      <w:r w:rsidR="00955E63" w:rsidRPr="00807176">
        <w:rPr>
          <w:rStyle w:val="HTML"/>
          <w:rFonts w:ascii="Times New Roman" w:eastAsia="標楷體" w:hAnsi="Times New Roman" w:cs="Times New Roman"/>
        </w:rPr>
        <w:t>request</w:t>
      </w:r>
      <w:r w:rsidR="00955E63" w:rsidRPr="00807176">
        <w:rPr>
          <w:rFonts w:ascii="Times New Roman" w:eastAsia="標楷體" w:hAnsi="標楷體" w:cs="Times New Roman"/>
        </w:rPr>
        <w:t>又包含了</w:t>
      </w:r>
      <w:r w:rsidR="00955E63" w:rsidRPr="00807176">
        <w:rPr>
          <w:rStyle w:val="HTML"/>
          <w:rFonts w:ascii="Times New Roman" w:eastAsia="標楷體" w:hAnsi="Times New Roman" w:cs="Times New Roman"/>
        </w:rPr>
        <w:t>bio</w:t>
      </w:r>
      <w:r w:rsidR="00955E63" w:rsidRPr="00807176">
        <w:rPr>
          <w:rFonts w:ascii="Times New Roman" w:eastAsia="標楷體" w:hAnsi="標楷體" w:cs="Times New Roman"/>
        </w:rPr>
        <w:t>。</w:t>
      </w:r>
    </w:p>
    <w:p w:rsidR="00955E63" w:rsidRPr="00807176" w:rsidRDefault="00955E63" w:rsidP="00955E63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Style w:val="HTML"/>
          <w:rFonts w:ascii="Times New Roman" w:eastAsia="標楷體" w:hAnsi="Times New Roman" w:cs="Times New Roman"/>
        </w:rPr>
        <w:t>bio</w:t>
      </w:r>
      <w:r w:rsidRPr="00807176">
        <w:rPr>
          <w:rFonts w:ascii="Times New Roman" w:eastAsia="標楷體" w:hAnsi="標楷體" w:cs="Times New Roman"/>
        </w:rPr>
        <w:t>保存了讀寫相關數據，例如讀取的起始地址、數據長度、目的地，如果是寫操作還包括要寫入的數據。</w:t>
      </w:r>
    </w:p>
    <w:p w:rsidR="00955E63" w:rsidRPr="00807176" w:rsidRDefault="00955E63" w:rsidP="00955E63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807176">
        <w:rPr>
          <w:rStyle w:val="HTML"/>
          <w:rFonts w:ascii="Times New Roman" w:eastAsia="標楷體" w:hAnsi="Times New Roman" w:cs="Times New Roman"/>
        </w:rPr>
        <w:t>request_queue</w:t>
      </w:r>
      <w:proofErr w:type="spellEnd"/>
      <w:r w:rsidRPr="00807176">
        <w:rPr>
          <w:rFonts w:ascii="Times New Roman" w:eastAsia="標楷體" w:hAnsi="標楷體" w:cs="Times New Roman"/>
        </w:rPr>
        <w:t>是一個結構體，定義在文件</w:t>
      </w:r>
      <w:r w:rsidRPr="00807176">
        <w:rPr>
          <w:rStyle w:val="HTML"/>
          <w:rFonts w:ascii="Times New Roman" w:eastAsia="標楷體" w:hAnsi="Times New Roman" w:cs="Times New Roman"/>
        </w:rPr>
        <w:t>include/</w:t>
      </w:r>
      <w:proofErr w:type="spellStart"/>
      <w:r w:rsidRPr="00807176">
        <w:rPr>
          <w:rStyle w:val="HTML"/>
          <w:rFonts w:ascii="Times New Roman" w:eastAsia="標楷體" w:hAnsi="Times New Roman" w:cs="Times New Roman"/>
        </w:rPr>
        <w:t>linux</w:t>
      </w:r>
      <w:proofErr w:type="spellEnd"/>
      <w:r w:rsidRPr="00807176">
        <w:rPr>
          <w:rStyle w:val="HTML"/>
          <w:rFonts w:ascii="Times New Roman" w:eastAsia="標楷體" w:hAnsi="Times New Roman" w:cs="Times New Roman"/>
        </w:rPr>
        <w:t>/</w:t>
      </w:r>
      <w:proofErr w:type="spellStart"/>
      <w:r w:rsidRPr="00807176">
        <w:rPr>
          <w:rStyle w:val="HTML"/>
          <w:rFonts w:ascii="Times New Roman" w:eastAsia="標楷體" w:hAnsi="Times New Roman" w:cs="Times New Roman"/>
        </w:rPr>
        <w:t>blkdev.h</w:t>
      </w:r>
      <w:proofErr w:type="spellEnd"/>
      <w:r w:rsidRPr="00807176">
        <w:rPr>
          <w:rFonts w:ascii="Times New Roman" w:eastAsia="標楷體" w:hAnsi="標楷體" w:cs="Times New Roman"/>
        </w:rPr>
        <w:t>中。在</w:t>
      </w:r>
      <w:proofErr w:type="spellStart"/>
      <w:r w:rsidRPr="00807176">
        <w:rPr>
          <w:rStyle w:val="HTML"/>
          <w:rFonts w:ascii="Times New Roman" w:eastAsia="標楷體" w:hAnsi="Times New Roman" w:cs="Times New Roman"/>
        </w:rPr>
        <w:t>gendisk</w:t>
      </w:r>
      <w:proofErr w:type="spellEnd"/>
      <w:r w:rsidRPr="00807176">
        <w:rPr>
          <w:rFonts w:ascii="Times New Roman" w:eastAsia="標楷體" w:hAnsi="標楷體" w:cs="Times New Roman"/>
        </w:rPr>
        <w:t>結構體中有一個</w:t>
      </w:r>
      <w:proofErr w:type="spellStart"/>
      <w:r w:rsidRPr="00807176">
        <w:rPr>
          <w:rStyle w:val="HTML"/>
          <w:rFonts w:ascii="Times New Roman" w:eastAsia="標楷體" w:hAnsi="Times New Roman" w:cs="Times New Roman"/>
        </w:rPr>
        <w:t>request_queue</w:t>
      </w:r>
      <w:proofErr w:type="spellEnd"/>
      <w:r w:rsidRPr="00807176">
        <w:rPr>
          <w:rFonts w:ascii="Times New Roman" w:eastAsia="標楷體" w:hAnsi="標楷體" w:cs="Times New Roman"/>
        </w:rPr>
        <w:t>結構體指針</w:t>
      </w:r>
      <w:proofErr w:type="gramStart"/>
      <w:r w:rsidRPr="00807176">
        <w:rPr>
          <w:rFonts w:ascii="Times New Roman" w:eastAsia="標楷體" w:hAnsi="標楷體" w:cs="Times New Roman"/>
        </w:rPr>
        <w:t>成員變量</w:t>
      </w:r>
      <w:proofErr w:type="gramEnd"/>
      <w:r w:rsidRPr="00807176">
        <w:rPr>
          <w:rFonts w:ascii="Times New Roman" w:eastAsia="標楷體" w:hAnsi="Times New Roman" w:cs="Times New Roman"/>
        </w:rPr>
        <w:t xml:space="preserve"> </w:t>
      </w:r>
      <w:r w:rsidRPr="00807176">
        <w:rPr>
          <w:rStyle w:val="HTML"/>
          <w:rFonts w:ascii="Times New Roman" w:eastAsia="標楷體" w:hAnsi="Times New Roman" w:cs="Times New Roman"/>
        </w:rPr>
        <w:t>queue</w:t>
      </w:r>
      <w:r w:rsidRPr="00807176">
        <w:rPr>
          <w:rFonts w:ascii="Times New Roman" w:eastAsia="標楷體" w:hAnsi="標楷體" w:cs="Times New Roman"/>
        </w:rPr>
        <w:t>。編寫塊設備驅動時，每</w:t>
      </w:r>
      <w:proofErr w:type="gramStart"/>
      <w:r w:rsidRPr="00807176">
        <w:rPr>
          <w:rFonts w:ascii="Times New Roman" w:eastAsia="標楷體" w:hAnsi="標楷體" w:cs="Times New Roman"/>
        </w:rPr>
        <w:t>個</w:t>
      </w:r>
      <w:proofErr w:type="gramEnd"/>
      <w:r w:rsidRPr="00807176">
        <w:rPr>
          <w:rFonts w:ascii="Times New Roman" w:eastAsia="標楷體" w:hAnsi="標楷體" w:cs="Times New Roman"/>
        </w:rPr>
        <w:t>磁盤（</w:t>
      </w:r>
      <w:proofErr w:type="spellStart"/>
      <w:r w:rsidRPr="00807176">
        <w:rPr>
          <w:rStyle w:val="HTML"/>
          <w:rFonts w:ascii="Times New Roman" w:eastAsia="標楷體" w:hAnsi="Times New Roman" w:cs="Times New Roman"/>
        </w:rPr>
        <w:t>gendisk</w:t>
      </w:r>
      <w:proofErr w:type="spellEnd"/>
      <w:r w:rsidRPr="00807176">
        <w:rPr>
          <w:rFonts w:ascii="Times New Roman" w:eastAsia="標楷體" w:hAnsi="標楷體" w:cs="Times New Roman"/>
        </w:rPr>
        <w:t>）都需要分配一個</w:t>
      </w:r>
      <w:r w:rsidRPr="00807176">
        <w:rPr>
          <w:rFonts w:ascii="Times New Roman" w:eastAsia="標楷體" w:hAnsi="Times New Roman" w:cs="Times New Roman"/>
        </w:rPr>
        <w:t xml:space="preserve"> </w:t>
      </w:r>
      <w:proofErr w:type="spellStart"/>
      <w:r w:rsidRPr="00807176">
        <w:rPr>
          <w:rStyle w:val="HTML"/>
          <w:rFonts w:ascii="Times New Roman" w:eastAsia="標楷體" w:hAnsi="Times New Roman" w:cs="Times New Roman"/>
        </w:rPr>
        <w:t>request_queue</w:t>
      </w:r>
      <w:proofErr w:type="spellEnd"/>
      <w:r w:rsidRPr="00807176">
        <w:rPr>
          <w:rFonts w:ascii="Times New Roman" w:eastAsia="標楷體" w:hAnsi="標楷體" w:cs="Times New Roman"/>
        </w:rPr>
        <w:t>。</w:t>
      </w:r>
    </w:p>
    <w:p w:rsidR="00955E63" w:rsidRPr="00807176" w:rsidRDefault="00955E63" w:rsidP="00955E63">
      <w:pPr>
        <w:ind w:left="960" w:firstLine="480"/>
        <w:rPr>
          <w:rFonts w:ascii="Times New Roman" w:eastAsia="標楷體" w:hAnsi="Times New Roman" w:cs="Times New Roman"/>
        </w:rPr>
      </w:pPr>
    </w:p>
    <w:p w:rsidR="00955E63" w:rsidRPr="00807176" w:rsidRDefault="00955E63" w:rsidP="00955E63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t>請求</w:t>
      </w:r>
      <w:r w:rsidRPr="00807176">
        <w:rPr>
          <w:rFonts w:ascii="Times New Roman" w:eastAsia="標楷體" w:hAnsi="Times New Roman" w:cs="Times New Roman"/>
        </w:rPr>
        <w:t xml:space="preserve"> request:</w:t>
      </w:r>
    </w:p>
    <w:p w:rsidR="009D540E" w:rsidRPr="00807176" w:rsidRDefault="009D540E" w:rsidP="009D540E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807176">
        <w:rPr>
          <w:rFonts w:ascii="Times New Roman" w:eastAsia="標楷體" w:hAnsi="標楷體" w:cs="Times New Roman"/>
        </w:rPr>
        <w:t>請求隊列</w:t>
      </w:r>
      <w:proofErr w:type="gramEnd"/>
      <w:r w:rsidRPr="00807176">
        <w:rPr>
          <w:rFonts w:ascii="Times New Roman" w:eastAsia="標楷體" w:hAnsi="Times New Roman" w:cs="Times New Roman"/>
        </w:rPr>
        <w:t>(</w:t>
      </w:r>
      <w:proofErr w:type="spellStart"/>
      <w:r w:rsidRPr="00807176">
        <w:rPr>
          <w:rFonts w:ascii="Times New Roman" w:eastAsia="標楷體" w:hAnsi="Times New Roman" w:cs="Times New Roman"/>
        </w:rPr>
        <w:t>request_queue</w:t>
      </w:r>
      <w:proofErr w:type="spellEnd"/>
      <w:r w:rsidRPr="00807176">
        <w:rPr>
          <w:rFonts w:ascii="Times New Roman" w:eastAsia="標楷體" w:hAnsi="Times New Roman" w:cs="Times New Roman"/>
        </w:rPr>
        <w:t>)</w:t>
      </w:r>
      <w:r w:rsidRPr="00807176">
        <w:rPr>
          <w:rFonts w:ascii="Times New Roman" w:eastAsia="標楷體" w:hAnsi="標楷體" w:cs="Times New Roman"/>
        </w:rPr>
        <w:t>包含一系列的請求</w:t>
      </w:r>
      <w:r w:rsidRPr="00807176">
        <w:rPr>
          <w:rFonts w:ascii="Times New Roman" w:eastAsia="標楷體" w:hAnsi="Times New Roman" w:cs="Times New Roman"/>
        </w:rPr>
        <w:t>(request)</w:t>
      </w:r>
      <w:r w:rsidRPr="00807176">
        <w:rPr>
          <w:rFonts w:ascii="Times New Roman" w:eastAsia="標楷體" w:hAnsi="標楷體" w:cs="Times New Roman"/>
        </w:rPr>
        <w:t>。</w:t>
      </w:r>
      <w:r w:rsidRPr="00807176">
        <w:rPr>
          <w:rFonts w:ascii="Times New Roman" w:eastAsia="標楷體" w:hAnsi="Times New Roman" w:cs="Times New Roman"/>
        </w:rPr>
        <w:t xml:space="preserve">request </w:t>
      </w:r>
      <w:r w:rsidRPr="00807176">
        <w:rPr>
          <w:rFonts w:ascii="Times New Roman" w:eastAsia="標楷體" w:hAnsi="標楷體" w:cs="Times New Roman"/>
        </w:rPr>
        <w:t>是一個結構體，定義在</w:t>
      </w:r>
      <w:r w:rsidRPr="00807176">
        <w:rPr>
          <w:rFonts w:ascii="Times New Roman" w:eastAsia="標楷體" w:hAnsi="Times New Roman" w:cs="Times New Roman"/>
        </w:rPr>
        <w:t>include/</w:t>
      </w:r>
      <w:proofErr w:type="spellStart"/>
      <w:r w:rsidRPr="00807176">
        <w:rPr>
          <w:rFonts w:ascii="Times New Roman" w:eastAsia="標楷體" w:hAnsi="Times New Roman" w:cs="Times New Roman"/>
        </w:rPr>
        <w:t>linux</w:t>
      </w:r>
      <w:proofErr w:type="spellEnd"/>
      <w:r w:rsidRPr="00807176">
        <w:rPr>
          <w:rFonts w:ascii="Times New Roman" w:eastAsia="標楷體" w:hAnsi="Times New Roman" w:cs="Times New Roman"/>
        </w:rPr>
        <w:t>/</w:t>
      </w:r>
      <w:proofErr w:type="spellStart"/>
      <w:r w:rsidRPr="00807176">
        <w:rPr>
          <w:rFonts w:ascii="Times New Roman" w:eastAsia="標楷體" w:hAnsi="Times New Roman" w:cs="Times New Roman"/>
        </w:rPr>
        <w:t>blkdev.h</w:t>
      </w:r>
      <w:proofErr w:type="spellEnd"/>
      <w:r w:rsidRPr="00807176">
        <w:rPr>
          <w:rFonts w:ascii="Times New Roman" w:eastAsia="標楷體" w:hAnsi="標楷體" w:cs="Times New Roman"/>
        </w:rPr>
        <w:t>裡面，內含一個名為</w:t>
      </w:r>
      <w:r w:rsidRPr="00807176">
        <w:rPr>
          <w:rStyle w:val="HTML"/>
          <w:rFonts w:ascii="Times New Roman" w:eastAsia="標楷體" w:hAnsi="Times New Roman" w:cs="Times New Roman"/>
        </w:rPr>
        <w:t>bio</w:t>
      </w:r>
      <w:r w:rsidRPr="00807176">
        <w:rPr>
          <w:rFonts w:ascii="Times New Roman" w:eastAsia="標楷體" w:hAnsi="Times New Roman" w:cs="Times New Roman"/>
        </w:rPr>
        <w:t xml:space="preserve"> </w:t>
      </w:r>
      <w:r w:rsidRPr="00807176">
        <w:rPr>
          <w:rFonts w:ascii="Times New Roman" w:eastAsia="標楷體" w:hAnsi="標楷體" w:cs="Times New Roman"/>
        </w:rPr>
        <w:t>的</w:t>
      </w:r>
      <w:proofErr w:type="gramStart"/>
      <w:r w:rsidRPr="00807176">
        <w:rPr>
          <w:rFonts w:ascii="Times New Roman" w:eastAsia="標楷體" w:hAnsi="標楷體" w:cs="Times New Roman"/>
        </w:rPr>
        <w:t>成員變量</w:t>
      </w:r>
      <w:proofErr w:type="gramEnd"/>
      <w:r w:rsidRPr="00807176">
        <w:rPr>
          <w:rFonts w:ascii="Times New Roman" w:eastAsia="標楷體" w:hAnsi="標楷體" w:cs="Times New Roman"/>
        </w:rPr>
        <w:t>，類型為</w:t>
      </w:r>
      <w:r w:rsidRPr="00807176">
        <w:rPr>
          <w:rFonts w:ascii="Times New Roman" w:eastAsia="標楷體" w:hAnsi="Times New Roman" w:cs="Times New Roman"/>
        </w:rPr>
        <w:t>bio</w:t>
      </w:r>
      <w:r w:rsidRPr="00807176">
        <w:rPr>
          <w:rFonts w:ascii="Times New Roman" w:eastAsia="標楷體" w:hAnsi="標楷體" w:cs="Times New Roman"/>
        </w:rPr>
        <w:t>結構體指針。</w:t>
      </w:r>
      <w:r w:rsidRPr="00807176">
        <w:rPr>
          <w:rFonts w:ascii="Times New Roman" w:eastAsia="標楷體" w:hAnsi="標楷體" w:cs="Times New Roman"/>
          <w:color w:val="FF0000"/>
        </w:rPr>
        <w:t>真正的數據保存在</w:t>
      </w:r>
      <w:r w:rsidRPr="00807176">
        <w:rPr>
          <w:rStyle w:val="HTML"/>
          <w:rFonts w:ascii="Times New Roman" w:eastAsia="標楷體" w:hAnsi="Times New Roman" w:cs="Times New Roman"/>
          <w:color w:val="FF0000"/>
        </w:rPr>
        <w:t>bio</w:t>
      </w:r>
      <w:r w:rsidRPr="00807176">
        <w:rPr>
          <w:rFonts w:ascii="Times New Roman" w:eastAsia="標楷體" w:hAnsi="Times New Roman" w:cs="Times New Roman"/>
          <w:color w:val="FF0000"/>
        </w:rPr>
        <w:t xml:space="preserve"> </w:t>
      </w:r>
      <w:r w:rsidRPr="00807176">
        <w:rPr>
          <w:rFonts w:ascii="Times New Roman" w:eastAsia="標楷體" w:hAnsi="標楷體" w:cs="Times New Roman"/>
          <w:color w:val="FF0000"/>
        </w:rPr>
        <w:t>裡面</w:t>
      </w:r>
      <w:r w:rsidRPr="00807176">
        <w:rPr>
          <w:rFonts w:ascii="Times New Roman" w:eastAsia="標楷體" w:hAnsi="標楷體" w:cs="Times New Roman"/>
        </w:rPr>
        <w:t>。</w:t>
      </w:r>
    </w:p>
    <w:p w:rsidR="009D540E" w:rsidRPr="00807176" w:rsidRDefault="009D540E" w:rsidP="009D540E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t>需要從</w:t>
      </w:r>
      <w:proofErr w:type="spellStart"/>
      <w:r w:rsidRPr="00807176">
        <w:rPr>
          <w:rFonts w:ascii="Times New Roman" w:eastAsia="標楷體" w:hAnsi="Times New Roman" w:cs="Times New Roman"/>
        </w:rPr>
        <w:t>request_queue</w:t>
      </w:r>
      <w:proofErr w:type="spellEnd"/>
      <w:r w:rsidRPr="00807176">
        <w:rPr>
          <w:rFonts w:ascii="Times New Roman" w:eastAsia="標楷體" w:hAnsi="標楷體" w:cs="Times New Roman"/>
        </w:rPr>
        <w:t>中取出</w:t>
      </w:r>
      <w:r w:rsidRPr="00807176">
        <w:rPr>
          <w:rFonts w:ascii="Times New Roman" w:eastAsia="標楷體" w:hAnsi="Times New Roman" w:cs="Times New Roman"/>
        </w:rPr>
        <w:t>request</w:t>
      </w:r>
      <w:r w:rsidRPr="00807176">
        <w:rPr>
          <w:rFonts w:ascii="Times New Roman" w:eastAsia="標楷體" w:hAnsi="標楷體" w:cs="Times New Roman"/>
        </w:rPr>
        <w:t>，再從每</w:t>
      </w:r>
      <w:proofErr w:type="gramStart"/>
      <w:r w:rsidRPr="00807176">
        <w:rPr>
          <w:rFonts w:ascii="Times New Roman" w:eastAsia="標楷體" w:hAnsi="標楷體" w:cs="Times New Roman"/>
        </w:rPr>
        <w:t>個</w:t>
      </w:r>
      <w:proofErr w:type="gramEnd"/>
      <w:r w:rsidRPr="00807176">
        <w:rPr>
          <w:rFonts w:ascii="Times New Roman" w:eastAsia="標楷體" w:hAnsi="Times New Roman" w:cs="Times New Roman"/>
        </w:rPr>
        <w:t>request</w:t>
      </w:r>
      <w:r w:rsidRPr="00807176">
        <w:rPr>
          <w:rFonts w:ascii="Times New Roman" w:eastAsia="標楷體" w:hAnsi="標楷體" w:cs="Times New Roman"/>
        </w:rPr>
        <w:t>中取出</w:t>
      </w:r>
      <w:r w:rsidRPr="00807176">
        <w:rPr>
          <w:rStyle w:val="HTML"/>
          <w:rFonts w:ascii="Times New Roman" w:eastAsia="標楷體" w:hAnsi="Times New Roman" w:cs="Times New Roman"/>
        </w:rPr>
        <w:t>bio</w:t>
      </w:r>
      <w:r w:rsidRPr="00807176">
        <w:rPr>
          <w:rFonts w:ascii="Times New Roman" w:eastAsia="標楷體" w:hAnsi="標楷體" w:cs="Times New Roman"/>
        </w:rPr>
        <w:t>，最後根據</w:t>
      </w:r>
      <w:r w:rsidRPr="00807176">
        <w:rPr>
          <w:rStyle w:val="HTML"/>
          <w:rFonts w:ascii="Times New Roman" w:eastAsia="標楷體" w:hAnsi="Times New Roman" w:cs="Times New Roman"/>
        </w:rPr>
        <w:t>bio</w:t>
      </w:r>
      <w:r w:rsidRPr="00807176">
        <w:rPr>
          <w:rFonts w:ascii="Times New Roman" w:eastAsia="標楷體" w:hAnsi="標楷體" w:cs="Times New Roman"/>
        </w:rPr>
        <w:t>的描述將數據</w:t>
      </w:r>
      <w:proofErr w:type="gramStart"/>
      <w:r w:rsidRPr="00807176">
        <w:rPr>
          <w:rFonts w:ascii="Times New Roman" w:eastAsia="標楷體" w:hAnsi="標楷體" w:cs="Times New Roman"/>
        </w:rPr>
        <w:t>寫入到塊設備</w:t>
      </w:r>
      <w:proofErr w:type="gramEnd"/>
      <w:r w:rsidRPr="00807176">
        <w:rPr>
          <w:rFonts w:ascii="Times New Roman" w:eastAsia="標楷體" w:hAnsi="標楷體" w:cs="Times New Roman"/>
        </w:rPr>
        <w:t>，</w:t>
      </w:r>
      <w:proofErr w:type="gramStart"/>
      <w:r w:rsidRPr="00807176">
        <w:rPr>
          <w:rFonts w:ascii="Times New Roman" w:eastAsia="標楷體" w:hAnsi="標楷體" w:cs="Times New Roman"/>
        </w:rPr>
        <w:t>或從塊設備</w:t>
      </w:r>
      <w:proofErr w:type="gramEnd"/>
      <w:r w:rsidRPr="00807176">
        <w:rPr>
          <w:rFonts w:ascii="Times New Roman" w:eastAsia="標楷體" w:hAnsi="標楷體" w:cs="Times New Roman"/>
        </w:rPr>
        <w:t>中讀取數據。</w:t>
      </w:r>
    </w:p>
    <w:p w:rsidR="00955E63" w:rsidRPr="00807176" w:rsidRDefault="00955E63" w:rsidP="00955E63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Times New Roman" w:cs="Times New Roman"/>
        </w:rPr>
        <w:t>bio:</w:t>
      </w:r>
    </w:p>
    <w:p w:rsidR="00A1361C" w:rsidRPr="00807176" w:rsidRDefault="00A1361C" w:rsidP="00A1361C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t>每</w:t>
      </w:r>
      <w:proofErr w:type="gramStart"/>
      <w:r w:rsidRPr="00807176">
        <w:rPr>
          <w:rFonts w:ascii="Times New Roman" w:eastAsia="標楷體" w:hAnsi="標楷體" w:cs="Times New Roman"/>
        </w:rPr>
        <w:t>個</w:t>
      </w:r>
      <w:proofErr w:type="gramEnd"/>
      <w:r w:rsidRPr="00807176">
        <w:rPr>
          <w:rFonts w:ascii="Times New Roman" w:eastAsia="標楷體" w:hAnsi="Times New Roman" w:cs="Times New Roman"/>
        </w:rPr>
        <w:t>request</w:t>
      </w:r>
      <w:r w:rsidRPr="00807176">
        <w:rPr>
          <w:rFonts w:ascii="Times New Roman" w:eastAsia="標楷體" w:hAnsi="標楷體" w:cs="Times New Roman"/>
        </w:rPr>
        <w:t>包含多個</w:t>
      </w:r>
      <w:r w:rsidRPr="00807176">
        <w:rPr>
          <w:rFonts w:ascii="Times New Roman" w:eastAsia="標楷體" w:hAnsi="Times New Roman" w:cs="Times New Roman"/>
        </w:rPr>
        <w:t>bio</w:t>
      </w:r>
      <w:r w:rsidRPr="00807176">
        <w:rPr>
          <w:rFonts w:ascii="Times New Roman" w:eastAsia="標楷體" w:hAnsi="標楷體" w:cs="Times New Roman"/>
        </w:rPr>
        <w:t>，</w:t>
      </w:r>
      <w:r w:rsidRPr="00807176">
        <w:rPr>
          <w:rFonts w:ascii="Times New Roman" w:eastAsia="標楷體" w:hAnsi="Times New Roman" w:cs="Times New Roman"/>
        </w:rPr>
        <w:t>bio</w:t>
      </w:r>
      <w:r w:rsidRPr="00807176">
        <w:rPr>
          <w:rFonts w:ascii="Times New Roman" w:eastAsia="標楷體" w:hAnsi="標楷體" w:cs="Times New Roman"/>
        </w:rPr>
        <w:t>保存著最終要讀寫的數據、地址等信息。</w:t>
      </w:r>
    </w:p>
    <w:p w:rsidR="00A1361C" w:rsidRPr="00807176" w:rsidRDefault="00A1361C" w:rsidP="00A1361C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t>上層應用</w:t>
      </w:r>
      <w:proofErr w:type="gramStart"/>
      <w:r w:rsidRPr="00807176">
        <w:rPr>
          <w:rFonts w:ascii="Times New Roman" w:eastAsia="標楷體" w:hAnsi="標楷體" w:cs="Times New Roman"/>
        </w:rPr>
        <w:t>程序對塊設備</w:t>
      </w:r>
      <w:proofErr w:type="gramEnd"/>
      <w:r w:rsidRPr="00807176">
        <w:rPr>
          <w:rFonts w:ascii="Times New Roman" w:eastAsia="標楷體" w:hAnsi="標楷體" w:cs="Times New Roman"/>
        </w:rPr>
        <w:t>的讀寫會被構造成一個或多個</w:t>
      </w:r>
      <w:r w:rsidRPr="00807176">
        <w:rPr>
          <w:rFonts w:ascii="Times New Roman" w:eastAsia="標楷體" w:hAnsi="Times New Roman" w:cs="Times New Roman"/>
        </w:rPr>
        <w:t>bio</w:t>
      </w:r>
      <w:r w:rsidRPr="00807176">
        <w:rPr>
          <w:rFonts w:ascii="Times New Roman" w:eastAsia="標楷體" w:hAnsi="標楷體" w:cs="Times New Roman"/>
        </w:rPr>
        <w:t>結構，描述要讀寫的起始</w:t>
      </w:r>
      <w:proofErr w:type="gramStart"/>
      <w:r w:rsidRPr="00807176">
        <w:rPr>
          <w:rFonts w:ascii="Times New Roman" w:eastAsia="標楷體" w:hAnsi="標楷體" w:cs="Times New Roman"/>
        </w:rPr>
        <w:t>扇區、扇區</w:t>
      </w:r>
      <w:proofErr w:type="gramEnd"/>
      <w:r w:rsidRPr="00807176">
        <w:rPr>
          <w:rFonts w:ascii="Times New Roman" w:eastAsia="標楷體" w:hAnsi="標楷體" w:cs="Times New Roman"/>
        </w:rPr>
        <w:t>數量、讀取或寫入、頁偏移、數據長度等。上層將</w:t>
      </w:r>
      <w:r w:rsidRPr="00807176">
        <w:rPr>
          <w:rFonts w:ascii="Times New Roman" w:eastAsia="標楷體" w:hAnsi="Times New Roman" w:cs="Times New Roman"/>
        </w:rPr>
        <w:t>bio</w:t>
      </w:r>
      <w:r w:rsidRPr="00807176">
        <w:rPr>
          <w:rFonts w:ascii="Times New Roman" w:eastAsia="標楷體" w:hAnsi="標楷體" w:cs="Times New Roman"/>
        </w:rPr>
        <w:t>提交給</w:t>
      </w:r>
      <w:r w:rsidRPr="00807176">
        <w:rPr>
          <w:rFonts w:ascii="Times New Roman" w:eastAsia="標楷體" w:hAnsi="Times New Roman" w:cs="Times New Roman"/>
        </w:rPr>
        <w:t>I/O</w:t>
      </w:r>
      <w:r w:rsidRPr="00807176">
        <w:rPr>
          <w:rFonts w:ascii="Times New Roman" w:eastAsia="標楷體" w:hAnsi="標楷體" w:cs="Times New Roman"/>
        </w:rPr>
        <w:t>調度器，</w:t>
      </w:r>
      <w:r w:rsidRPr="00807176">
        <w:rPr>
          <w:rFonts w:ascii="Times New Roman" w:eastAsia="標楷體" w:hAnsi="Times New Roman" w:cs="Times New Roman"/>
        </w:rPr>
        <w:t>I/O</w:t>
      </w:r>
      <w:r w:rsidRPr="00807176">
        <w:rPr>
          <w:rFonts w:ascii="Times New Roman" w:eastAsia="標楷體" w:hAnsi="標楷體" w:cs="Times New Roman"/>
        </w:rPr>
        <w:t>調度器將這些</w:t>
      </w:r>
      <w:r w:rsidRPr="00807176">
        <w:rPr>
          <w:rFonts w:ascii="Times New Roman" w:eastAsia="標楷體" w:hAnsi="Times New Roman" w:cs="Times New Roman"/>
        </w:rPr>
        <w:t>bio</w:t>
      </w:r>
      <w:r w:rsidRPr="00807176">
        <w:rPr>
          <w:rFonts w:ascii="Times New Roman" w:eastAsia="標楷體" w:hAnsi="標楷體" w:cs="Times New Roman"/>
        </w:rPr>
        <w:t>構造成</w:t>
      </w:r>
      <w:r w:rsidRPr="00807176">
        <w:rPr>
          <w:rFonts w:ascii="Times New Roman" w:eastAsia="標楷體" w:hAnsi="Times New Roman" w:cs="Times New Roman"/>
        </w:rPr>
        <w:t>request</w:t>
      </w:r>
      <w:r w:rsidRPr="00807176">
        <w:rPr>
          <w:rFonts w:ascii="Times New Roman" w:eastAsia="標楷體" w:hAnsi="標楷體" w:cs="Times New Roman"/>
        </w:rPr>
        <w:t>結構，順序存放在</w:t>
      </w:r>
      <w:proofErr w:type="spellStart"/>
      <w:r w:rsidRPr="00807176">
        <w:rPr>
          <w:rFonts w:ascii="Times New Roman" w:eastAsia="標楷體" w:hAnsi="Times New Roman" w:cs="Times New Roman"/>
        </w:rPr>
        <w:t>request_queue</w:t>
      </w:r>
      <w:proofErr w:type="spellEnd"/>
      <w:r w:rsidRPr="00807176">
        <w:rPr>
          <w:rFonts w:ascii="Times New Roman" w:eastAsia="標楷體" w:hAnsi="標楷體" w:cs="Times New Roman"/>
        </w:rPr>
        <w:t>中。新</w:t>
      </w:r>
    </w:p>
    <w:p w:rsidR="00955E63" w:rsidRPr="00807176" w:rsidRDefault="00A1361C" w:rsidP="00A1361C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t>產生的</w:t>
      </w:r>
      <w:r w:rsidRPr="00807176">
        <w:rPr>
          <w:rFonts w:ascii="Times New Roman" w:eastAsia="標楷體" w:hAnsi="Times New Roman" w:cs="Times New Roman"/>
        </w:rPr>
        <w:t>bio</w:t>
      </w:r>
      <w:r w:rsidRPr="00807176">
        <w:rPr>
          <w:rFonts w:ascii="Times New Roman" w:eastAsia="標楷體" w:hAnsi="標楷體" w:cs="Times New Roman"/>
        </w:rPr>
        <w:t>可能被合併到現有的</w:t>
      </w:r>
      <w:r w:rsidRPr="00807176">
        <w:rPr>
          <w:rFonts w:ascii="Times New Roman" w:eastAsia="標楷體" w:hAnsi="Times New Roman" w:cs="Times New Roman"/>
        </w:rPr>
        <w:t>request</w:t>
      </w:r>
      <w:r w:rsidRPr="00807176">
        <w:rPr>
          <w:rFonts w:ascii="Times New Roman" w:eastAsia="標楷體" w:hAnsi="標楷體" w:cs="Times New Roman"/>
        </w:rPr>
        <w:t>中，也可能生成新的</w:t>
      </w:r>
      <w:r w:rsidRPr="00807176">
        <w:rPr>
          <w:rFonts w:ascii="Times New Roman" w:eastAsia="標楷體" w:hAnsi="Times New Roman" w:cs="Times New Roman"/>
        </w:rPr>
        <w:t>request</w:t>
      </w:r>
      <w:r w:rsidRPr="00807176">
        <w:rPr>
          <w:rFonts w:ascii="Times New Roman" w:eastAsia="標楷體" w:hAnsi="標楷體" w:cs="Times New Roman"/>
        </w:rPr>
        <w:t>，並插入到合適的位置，這一切由</w:t>
      </w:r>
      <w:r w:rsidRPr="00807176">
        <w:rPr>
          <w:rFonts w:ascii="Times New Roman" w:eastAsia="標楷體" w:hAnsi="Times New Roman" w:cs="Times New Roman"/>
        </w:rPr>
        <w:t>I/O</w:t>
      </w:r>
      <w:r w:rsidRPr="00807176">
        <w:rPr>
          <w:rFonts w:ascii="Times New Roman" w:eastAsia="標楷體" w:hAnsi="標楷體" w:cs="Times New Roman"/>
        </w:rPr>
        <w:t>調度器完成。</w:t>
      </w:r>
    </w:p>
    <w:p w:rsidR="00601B85" w:rsidRPr="00807176" w:rsidRDefault="00601B85">
      <w:pPr>
        <w:widowControl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Times New Roman" w:cs="Times New Roman"/>
        </w:rPr>
        <w:br w:type="page"/>
      </w:r>
    </w:p>
    <w:p w:rsidR="00601B85" w:rsidRPr="00807176" w:rsidRDefault="00601B85" w:rsidP="00601B85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lastRenderedPageBreak/>
        <w:t>請求列隊</w:t>
      </w:r>
      <w:proofErr w:type="spellStart"/>
      <w:r w:rsidRPr="00807176">
        <w:rPr>
          <w:rFonts w:ascii="Times New Roman" w:eastAsia="標楷體" w:hAnsi="Times New Roman" w:cs="Times New Roman"/>
        </w:rPr>
        <w:t>request_queue</w:t>
      </w:r>
      <w:proofErr w:type="spellEnd"/>
      <w:r w:rsidRPr="00807176">
        <w:rPr>
          <w:rFonts w:ascii="Times New Roman" w:eastAsia="標楷體" w:hAnsi="Times New Roman" w:cs="Times New Roman"/>
        </w:rPr>
        <w:t>(</w:t>
      </w:r>
      <w:r w:rsidRPr="00807176">
        <w:rPr>
          <w:rFonts w:ascii="Times New Roman" w:eastAsia="標楷體" w:hAnsi="標楷體" w:cs="Times New Roman"/>
        </w:rPr>
        <w:t>常見</w:t>
      </w:r>
      <w:r w:rsidRPr="00807176">
        <w:rPr>
          <w:rFonts w:ascii="Times New Roman" w:eastAsia="標楷體" w:hAnsi="Times New Roman" w:cs="Times New Roman"/>
        </w:rPr>
        <w:t>API):</w:t>
      </w:r>
    </w:p>
    <w:p w:rsidR="00807176" w:rsidRPr="00807176" w:rsidRDefault="00807176" w:rsidP="00807176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t>初始化請求列隊</w:t>
      </w:r>
      <w:r w:rsidRPr="00807176">
        <w:rPr>
          <w:rFonts w:ascii="Times New Roman" w:eastAsia="標楷體" w:hAnsi="Times New Roman" w:cs="Times New Roman"/>
        </w:rPr>
        <w:t>(</w:t>
      </w:r>
      <w:r w:rsidRPr="00807176">
        <w:rPr>
          <w:rFonts w:ascii="Times New Roman" w:eastAsia="標楷體" w:hAnsi="標楷體" w:cs="Times New Roman"/>
        </w:rPr>
        <w:t>分為兩部分</w:t>
      </w:r>
      <w:r w:rsidRPr="00807176">
        <w:rPr>
          <w:rFonts w:ascii="Times New Roman" w:eastAsia="標楷體" w:hAnsi="Times New Roman" w:cs="Times New Roman"/>
        </w:rPr>
        <w:t>):</w:t>
      </w:r>
    </w:p>
    <w:p w:rsidR="00807176" w:rsidRPr="00807176" w:rsidRDefault="00807176" w:rsidP="0080717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807176">
        <w:rPr>
          <w:rFonts w:ascii="Times New Roman" w:eastAsia="標楷體" w:hAnsi="標楷體" w:cs="Times New Roman"/>
        </w:rPr>
        <w:t>第一部分是創建</w:t>
      </w:r>
      <w:proofErr w:type="spellStart"/>
      <w:r w:rsidRPr="00807176">
        <w:rPr>
          <w:rFonts w:ascii="Times New Roman" w:eastAsia="標楷體" w:hAnsi="Times New Roman" w:cs="Times New Roman"/>
        </w:rPr>
        <w:t>blk_mq_tag_set</w:t>
      </w:r>
      <w:proofErr w:type="spellEnd"/>
      <w:r w:rsidRPr="00807176">
        <w:rPr>
          <w:rFonts w:ascii="Times New Roman" w:eastAsia="標楷體" w:hAnsi="標楷體" w:cs="Times New Roman"/>
        </w:rPr>
        <w:t>結構體，然後使用</w:t>
      </w:r>
      <w:proofErr w:type="spellStart"/>
      <w:r w:rsidRPr="00807176">
        <w:rPr>
          <w:rFonts w:ascii="Times New Roman" w:eastAsia="標楷體" w:hAnsi="Times New Roman" w:cs="Times New Roman"/>
        </w:rPr>
        <w:t>blk_mq_alloc_tag_set</w:t>
      </w:r>
      <w:proofErr w:type="spellEnd"/>
      <w:r w:rsidRPr="00807176">
        <w:rPr>
          <w:rFonts w:ascii="Times New Roman" w:eastAsia="標楷體" w:hAnsi="標楷體" w:cs="Times New Roman"/>
        </w:rPr>
        <w:t>函數初始化</w:t>
      </w:r>
      <w:proofErr w:type="spellStart"/>
      <w:r w:rsidRPr="00807176">
        <w:rPr>
          <w:rFonts w:ascii="Times New Roman" w:eastAsia="標楷體" w:hAnsi="Times New Roman" w:cs="Times New Roman"/>
        </w:rPr>
        <w:t>blk_mq_tag_set</w:t>
      </w:r>
      <w:proofErr w:type="spellEnd"/>
      <w:r w:rsidRPr="00807176">
        <w:rPr>
          <w:rFonts w:ascii="Times New Roman" w:eastAsia="標楷體" w:hAnsi="標楷體" w:cs="Times New Roman"/>
        </w:rPr>
        <w:t>對象</w:t>
      </w:r>
      <w:r>
        <w:rPr>
          <w:rFonts w:ascii="Times New Roman" w:eastAsia="標楷體" w:hAnsi="標楷體" w:cs="Times New Roman"/>
        </w:rPr>
        <w:t>(</w:t>
      </w:r>
      <w:r>
        <w:rPr>
          <w:rFonts w:ascii="Times New Roman" w:eastAsia="標楷體" w:hAnsi="標楷體" w:cs="Times New Roman"/>
        </w:rPr>
        <w:t>如下表四</w:t>
      </w:r>
      <w:r>
        <w:rPr>
          <w:rFonts w:ascii="Times New Roman" w:eastAsia="標楷體" w:hAnsi="標楷體" w:cs="Times New Roman"/>
        </w:rPr>
        <w:t>)</w:t>
      </w:r>
      <w:r w:rsidRPr="00807176">
        <w:rPr>
          <w:rFonts w:ascii="Times New Roman" w:eastAsia="標楷體" w:hAnsi="標楷體" w:cs="Times New Roman"/>
        </w:rPr>
        <w:t>。</w:t>
      </w:r>
    </w:p>
    <w:p w:rsidR="00807176" w:rsidRPr="00807176" w:rsidRDefault="00807176" w:rsidP="0080717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 w:hint="eastAsia"/>
        </w:rPr>
      </w:pPr>
      <w:r w:rsidRPr="00807176">
        <w:rPr>
          <w:rFonts w:ascii="Times New Roman" w:eastAsia="標楷體" w:hAnsi="標楷體" w:cs="Times New Roman"/>
        </w:rPr>
        <w:t>第二部分使用</w:t>
      </w:r>
      <w:proofErr w:type="spellStart"/>
      <w:r w:rsidRPr="00807176">
        <w:rPr>
          <w:rFonts w:ascii="Times New Roman" w:eastAsia="標楷體" w:hAnsi="Times New Roman" w:cs="Times New Roman"/>
        </w:rPr>
        <w:t>blk_mq_init_queue</w:t>
      </w:r>
      <w:proofErr w:type="spellEnd"/>
      <w:r w:rsidRPr="00807176">
        <w:rPr>
          <w:rFonts w:ascii="Times New Roman" w:eastAsia="標楷體" w:hAnsi="標楷體" w:cs="Times New Roman"/>
        </w:rPr>
        <w:t>函數獲取</w:t>
      </w:r>
      <w:proofErr w:type="spellStart"/>
      <w:r w:rsidRPr="00807176">
        <w:rPr>
          <w:rFonts w:ascii="Times New Roman" w:eastAsia="標楷體" w:hAnsi="Times New Roman" w:cs="Times New Roman"/>
        </w:rPr>
        <w:t>request_queue</w:t>
      </w:r>
      <w:proofErr w:type="spellEnd"/>
      <w:r w:rsidRPr="00807176">
        <w:rPr>
          <w:rFonts w:ascii="Times New Roman" w:eastAsia="標楷體" w:hAnsi="標楷體" w:cs="Times New Roman"/>
        </w:rPr>
        <w:t>。</w:t>
      </w:r>
    </w:p>
    <w:p w:rsidR="00A55418" w:rsidRDefault="00A55418" w:rsidP="00807176">
      <w:pPr>
        <w:rPr>
          <w:rFonts w:ascii="Times New Roman" w:eastAsia="標楷體" w:hAnsi="Times New Roman" w:cs="Times New Roman" w:hint="eastAsia"/>
        </w:rPr>
      </w:pPr>
    </w:p>
    <w:p w:rsidR="00807176" w:rsidRPr="00807176" w:rsidRDefault="00807176" w:rsidP="00807176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表四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常見</w:t>
      </w:r>
      <w:proofErr w:type="spellStart"/>
      <w:r w:rsidRPr="00807176">
        <w:rPr>
          <w:rFonts w:ascii="Times New Roman" w:eastAsia="標楷體" w:hAnsi="Times New Roman" w:cs="Times New Roman"/>
        </w:rPr>
        <w:t>blk_mq_tag_set</w:t>
      </w:r>
      <w:proofErr w:type="spellEnd"/>
      <w:r w:rsidRPr="00807176">
        <w:rPr>
          <w:rFonts w:ascii="Times New Roman" w:eastAsia="標楷體" w:hAnsi="標楷體" w:cs="Times New Roman"/>
        </w:rPr>
        <w:t>結構體</w:t>
      </w:r>
      <w:r>
        <w:rPr>
          <w:rFonts w:ascii="Times New Roman" w:eastAsia="標楷體" w:hAnsi="標楷體" w:cs="Times New Roman"/>
        </w:rPr>
        <w:t>成員變數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7300" w:type="dxa"/>
        <w:jc w:val="center"/>
        <w:tblInd w:w="19" w:type="dxa"/>
        <w:tblCellMar>
          <w:left w:w="28" w:type="dxa"/>
          <w:right w:w="28" w:type="dxa"/>
        </w:tblCellMar>
        <w:tblLook w:val="04A0"/>
      </w:tblPr>
      <w:tblGrid>
        <w:gridCol w:w="1960"/>
        <w:gridCol w:w="5340"/>
      </w:tblGrid>
      <w:tr w:rsidR="00807176" w:rsidRPr="00807176" w:rsidTr="00807176">
        <w:trPr>
          <w:trHeight w:val="34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176" w:rsidRPr="00807176" w:rsidRDefault="00807176" w:rsidP="00807176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07176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結構體成員變數</w:t>
            </w:r>
          </w:p>
        </w:tc>
        <w:tc>
          <w:tcPr>
            <w:tcW w:w="5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176" w:rsidRPr="00807176" w:rsidRDefault="00807176" w:rsidP="00807176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07176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描述</w:t>
            </w:r>
          </w:p>
        </w:tc>
      </w:tr>
      <w:tr w:rsidR="00807176" w:rsidRPr="00807176" w:rsidTr="00807176">
        <w:trPr>
          <w:trHeight w:val="34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176" w:rsidRPr="00807176" w:rsidRDefault="00807176" w:rsidP="0080717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717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nr_maps</w:t>
            </w:r>
            <w:proofErr w:type="spellEnd"/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176" w:rsidRPr="00807176" w:rsidRDefault="00807176" w:rsidP="0080717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映射表數量</w:t>
            </w:r>
          </w:p>
        </w:tc>
      </w:tr>
      <w:tr w:rsidR="00807176" w:rsidRPr="00807176" w:rsidTr="00807176">
        <w:trPr>
          <w:trHeight w:val="34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176" w:rsidRPr="00807176" w:rsidRDefault="00807176" w:rsidP="0080717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ops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176" w:rsidRPr="00807176" w:rsidRDefault="00807176" w:rsidP="0080717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驅動實現的操作集合，會被</w:t>
            </w:r>
            <w:r w:rsidRPr="0080717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0717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request_queue</w:t>
            </w:r>
            <w:proofErr w:type="spellEnd"/>
            <w:r w:rsidRPr="0080717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0717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繼承</w:t>
            </w:r>
          </w:p>
        </w:tc>
      </w:tr>
      <w:tr w:rsidR="00807176" w:rsidRPr="00807176" w:rsidTr="00807176">
        <w:trPr>
          <w:trHeight w:val="34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176" w:rsidRPr="00807176" w:rsidRDefault="00807176" w:rsidP="0080717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717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nr_hw_queues</w:t>
            </w:r>
            <w:proofErr w:type="spellEnd"/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176" w:rsidRPr="00807176" w:rsidRDefault="00807176" w:rsidP="0080717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80717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硬體隊列個數</w:t>
            </w:r>
            <w:proofErr w:type="gramEnd"/>
          </w:p>
        </w:tc>
      </w:tr>
      <w:tr w:rsidR="00807176" w:rsidRPr="00807176" w:rsidTr="00807176">
        <w:trPr>
          <w:trHeight w:val="34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176" w:rsidRPr="00807176" w:rsidRDefault="00807176" w:rsidP="0080717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717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queue_depth</w:t>
            </w:r>
            <w:proofErr w:type="spellEnd"/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176" w:rsidRPr="00807176" w:rsidRDefault="00807176" w:rsidP="0080717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80717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隊列深度</w:t>
            </w:r>
            <w:proofErr w:type="gramEnd"/>
          </w:p>
        </w:tc>
      </w:tr>
      <w:tr w:rsidR="00807176" w:rsidRPr="00807176" w:rsidTr="00807176">
        <w:trPr>
          <w:trHeight w:val="34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176" w:rsidRPr="00807176" w:rsidRDefault="00807176" w:rsidP="0080717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0717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numa_node</w:t>
            </w:r>
            <w:proofErr w:type="spellEnd"/>
          </w:p>
        </w:tc>
        <w:tc>
          <w:tcPr>
            <w:tcW w:w="5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176" w:rsidRPr="00807176" w:rsidRDefault="00807176" w:rsidP="0080717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0717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所在</w:t>
            </w:r>
            <w:r w:rsidRPr="0080717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0717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numa</w:t>
            </w:r>
            <w:proofErr w:type="spellEnd"/>
            <w:r w:rsidRPr="0080717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0717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節點</w:t>
            </w:r>
          </w:p>
        </w:tc>
      </w:tr>
    </w:tbl>
    <w:p w:rsidR="00807176" w:rsidRDefault="00807176" w:rsidP="00807176">
      <w:pPr>
        <w:rPr>
          <w:rFonts w:ascii="Times New Roman" w:eastAsia="標楷體" w:hAnsi="Times New Roman" w:cs="Times New Roman" w:hint="eastAsia"/>
        </w:rPr>
      </w:pPr>
    </w:p>
    <w:p w:rsidR="00406D21" w:rsidRPr="00E809FF" w:rsidRDefault="00406D21" w:rsidP="00E809FF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 w:hint="eastAsia"/>
        </w:rPr>
      </w:pPr>
      <w:r w:rsidRPr="00A55418">
        <w:rPr>
          <w:rFonts w:ascii="Times New Roman" w:eastAsia="標楷體" w:hAnsi="標楷體" w:cs="Times New Roman"/>
        </w:rPr>
        <w:t>編寫塊設備的</w:t>
      </w:r>
      <w:proofErr w:type="gramStart"/>
      <w:r w:rsidRPr="00A55418">
        <w:rPr>
          <w:rFonts w:ascii="Times New Roman" w:eastAsia="標楷體" w:hAnsi="標楷體" w:cs="Times New Roman"/>
        </w:rPr>
        <w:t>請求隊列驅動</w:t>
      </w:r>
      <w:proofErr w:type="gramEnd"/>
      <w:r w:rsidRPr="00A55418">
        <w:rPr>
          <w:rFonts w:ascii="Times New Roman" w:eastAsia="標楷體" w:hAnsi="標楷體" w:cs="Times New Roman"/>
        </w:rPr>
        <w:t>的時候需要分配並初始化一個</w:t>
      </w:r>
      <w:r w:rsidRPr="00A55418">
        <w:rPr>
          <w:rFonts w:ascii="Times New Roman" w:eastAsia="標楷體" w:hAnsi="Times New Roman" w:cs="Times New Roman"/>
        </w:rPr>
        <w:t xml:space="preserve"> </w:t>
      </w:r>
      <w:proofErr w:type="spellStart"/>
      <w:r w:rsidRPr="00A55418">
        <w:rPr>
          <w:rFonts w:ascii="Times New Roman" w:eastAsia="標楷體" w:hAnsi="Times New Roman" w:cs="Times New Roman"/>
        </w:rPr>
        <w:t>blk_mq_tag_set</w:t>
      </w:r>
      <w:proofErr w:type="spellEnd"/>
      <w:r w:rsidRPr="00A55418">
        <w:rPr>
          <w:rFonts w:ascii="Times New Roman" w:eastAsia="標楷體" w:hAnsi="標楷體" w:cs="Times New Roman"/>
        </w:rPr>
        <w:t>。</w:t>
      </w:r>
      <w:r w:rsidRPr="00E809FF">
        <w:rPr>
          <w:rFonts w:ascii="Times New Roman" w:eastAsia="標楷體" w:hAnsi="Times New Roman" w:cs="Times New Roman"/>
        </w:rPr>
        <w:t>Linux</w:t>
      </w:r>
      <w:r w:rsidRPr="00E809FF">
        <w:rPr>
          <w:rFonts w:ascii="Times New Roman" w:eastAsia="標楷體" w:hAnsi="Times New Roman" w:cs="Times New Roman" w:hint="eastAsia"/>
        </w:rPr>
        <w:t xml:space="preserve"> </w:t>
      </w:r>
      <w:r w:rsidRPr="00E809FF">
        <w:rPr>
          <w:rFonts w:ascii="Times New Roman" w:eastAsia="標楷體" w:hAnsi="標楷體" w:cs="Times New Roman"/>
        </w:rPr>
        <w:t>K</w:t>
      </w:r>
      <w:r w:rsidRPr="00E809FF">
        <w:rPr>
          <w:rFonts w:ascii="Times New Roman" w:eastAsia="標楷體" w:hAnsi="標楷體" w:cs="Times New Roman" w:hint="eastAsia"/>
        </w:rPr>
        <w:t>ernel</w:t>
      </w:r>
      <w:r w:rsidRPr="00E809FF">
        <w:rPr>
          <w:rFonts w:ascii="Times New Roman" w:eastAsia="標楷體" w:hAnsi="標楷體" w:cs="Times New Roman"/>
        </w:rPr>
        <w:t>提供了一組</w:t>
      </w:r>
      <w:proofErr w:type="spellStart"/>
      <w:r w:rsidRPr="00E809FF">
        <w:rPr>
          <w:rFonts w:ascii="Times New Roman" w:eastAsia="標楷體" w:hAnsi="Times New Roman" w:cs="Times New Roman"/>
        </w:rPr>
        <w:t>blk_mq_tag_set</w:t>
      </w:r>
      <w:proofErr w:type="spellEnd"/>
      <w:r w:rsidRPr="00E809FF">
        <w:rPr>
          <w:rFonts w:ascii="Times New Roman" w:eastAsia="標楷體" w:hAnsi="標楷體" w:cs="Times New Roman"/>
        </w:rPr>
        <w:t>操作相關的函數。</w:t>
      </w:r>
      <w:r w:rsidR="00B834CF">
        <w:rPr>
          <w:rFonts w:ascii="Times New Roman" w:eastAsia="標楷體" w:hAnsi="標楷體" w:cs="Times New Roman"/>
        </w:rPr>
        <w:t>(</w:t>
      </w:r>
      <w:r w:rsidR="00B834CF">
        <w:rPr>
          <w:rFonts w:ascii="Times New Roman" w:eastAsia="標楷體" w:hAnsi="標楷體" w:cs="Times New Roman"/>
        </w:rPr>
        <w:t>如下表五</w:t>
      </w:r>
      <w:r w:rsidR="00B834CF">
        <w:rPr>
          <w:rFonts w:ascii="Times New Roman" w:eastAsia="標楷體" w:hAnsi="標楷體" w:cs="Times New Roman"/>
        </w:rPr>
        <w:t>)</w:t>
      </w:r>
    </w:p>
    <w:p w:rsidR="00406D21" w:rsidRPr="00406D21" w:rsidRDefault="00406D21" w:rsidP="00406D21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406D21">
        <w:rPr>
          <w:rFonts w:ascii="Times New Roman" w:eastAsia="標楷體" w:hAnsi="標楷體" w:cs="Times New Roman"/>
        </w:rPr>
        <w:t>給</w:t>
      </w:r>
      <w:r w:rsidRPr="00406D21">
        <w:rPr>
          <w:rFonts w:ascii="Times New Roman" w:eastAsia="標楷體" w:hAnsi="Times New Roman" w:cs="Times New Roman"/>
        </w:rPr>
        <w:t xml:space="preserve"> </w:t>
      </w:r>
      <w:proofErr w:type="spellStart"/>
      <w:r w:rsidRPr="00406D21">
        <w:rPr>
          <w:rFonts w:ascii="Times New Roman" w:eastAsia="標楷體" w:hAnsi="Times New Roman" w:cs="Times New Roman"/>
        </w:rPr>
        <w:t>blk_mq_tag_set</w:t>
      </w:r>
      <w:proofErr w:type="spellEnd"/>
      <w:r w:rsidRPr="00406D21">
        <w:rPr>
          <w:rFonts w:ascii="Times New Roman" w:eastAsia="標楷體" w:hAnsi="標楷體" w:cs="Times New Roman"/>
        </w:rPr>
        <w:t>對象</w:t>
      </w:r>
      <w:proofErr w:type="gramStart"/>
      <w:r w:rsidRPr="00406D21">
        <w:rPr>
          <w:rFonts w:ascii="Times New Roman" w:eastAsia="標楷體" w:hAnsi="標楷體" w:cs="Times New Roman"/>
        </w:rPr>
        <w:t>賦值後</w:t>
      </w:r>
      <w:proofErr w:type="gramEnd"/>
      <w:r w:rsidRPr="00406D21">
        <w:rPr>
          <w:rFonts w:ascii="Times New Roman" w:eastAsia="標楷體" w:hAnsi="標楷體" w:cs="Times New Roman"/>
        </w:rPr>
        <w:t>，要使用</w:t>
      </w:r>
      <w:proofErr w:type="spellStart"/>
      <w:r w:rsidRPr="00E809FF">
        <w:rPr>
          <w:rFonts w:ascii="Times New Roman" w:eastAsia="標楷體" w:hAnsi="Times New Roman" w:cs="Times New Roman"/>
          <w:shd w:val="pct15" w:color="auto" w:fill="FFFFFF"/>
        </w:rPr>
        <w:t>blk_mq_alloc_tag_set</w:t>
      </w:r>
      <w:proofErr w:type="spellEnd"/>
      <w:r w:rsidRPr="00406D21">
        <w:rPr>
          <w:rFonts w:ascii="Times New Roman" w:eastAsia="標楷體" w:hAnsi="標楷體" w:cs="Times New Roman"/>
        </w:rPr>
        <w:t>函數為一個或多個</w:t>
      </w:r>
      <w:proofErr w:type="gramStart"/>
      <w:r w:rsidRPr="00406D21">
        <w:rPr>
          <w:rFonts w:ascii="Times New Roman" w:eastAsia="標楷體" w:hAnsi="標楷體" w:cs="Times New Roman"/>
        </w:rPr>
        <w:t>請求隊列分配</w:t>
      </w:r>
      <w:proofErr w:type="gramEnd"/>
      <w:r w:rsidRPr="00406D21">
        <w:rPr>
          <w:rFonts w:ascii="Times New Roman" w:eastAsia="標楷體" w:hAnsi="Times New Roman" w:cs="Times New Roman"/>
        </w:rPr>
        <w:t>tag</w:t>
      </w:r>
      <w:r w:rsidRPr="00406D21">
        <w:rPr>
          <w:rFonts w:ascii="Times New Roman" w:eastAsia="標楷體" w:hAnsi="標楷體" w:cs="Times New Roman"/>
        </w:rPr>
        <w:t>和</w:t>
      </w:r>
      <w:r w:rsidRPr="00406D21">
        <w:rPr>
          <w:rFonts w:ascii="Times New Roman" w:eastAsia="標楷體" w:hAnsi="Times New Roman" w:cs="Times New Roman"/>
        </w:rPr>
        <w:t>request</w:t>
      </w:r>
      <w:r w:rsidRPr="00406D21">
        <w:rPr>
          <w:rFonts w:ascii="Times New Roman" w:eastAsia="標楷體" w:hAnsi="標楷體" w:cs="Times New Roman"/>
        </w:rPr>
        <w:t>集合。</w:t>
      </w:r>
      <w:r w:rsidR="00B834CF">
        <w:rPr>
          <w:rFonts w:ascii="Times New Roman" w:eastAsia="標楷體" w:hAnsi="標楷體" w:cs="Times New Roman"/>
        </w:rPr>
        <w:t>(</w:t>
      </w:r>
      <w:r w:rsidR="00B834CF">
        <w:rPr>
          <w:rFonts w:ascii="Times New Roman" w:eastAsia="標楷體" w:hAnsi="標楷體" w:cs="Times New Roman"/>
        </w:rPr>
        <w:t>如下表五</w:t>
      </w:r>
      <w:r w:rsidR="00B834CF">
        <w:rPr>
          <w:rFonts w:ascii="Times New Roman" w:eastAsia="標楷體" w:hAnsi="標楷體" w:cs="Times New Roman"/>
        </w:rPr>
        <w:t>)</w:t>
      </w:r>
    </w:p>
    <w:p w:rsidR="00406D21" w:rsidRPr="00406D21" w:rsidRDefault="00406D21" w:rsidP="00406D21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406D21">
        <w:rPr>
          <w:rFonts w:ascii="Times New Roman" w:eastAsia="標楷體" w:hAnsi="標楷體" w:cs="Times New Roman"/>
        </w:rPr>
        <w:t>如果要釋放</w:t>
      </w:r>
      <w:proofErr w:type="gramStart"/>
      <w:r w:rsidRPr="00406D21">
        <w:rPr>
          <w:rFonts w:ascii="Times New Roman" w:eastAsia="標楷體" w:hAnsi="標楷體" w:cs="Times New Roman"/>
        </w:rPr>
        <w:t>請求隊列中的</w:t>
      </w:r>
      <w:proofErr w:type="gramEnd"/>
      <w:r w:rsidRPr="00406D21">
        <w:rPr>
          <w:rFonts w:ascii="Times New Roman" w:eastAsia="標楷體" w:hAnsi="Times New Roman" w:cs="Times New Roman"/>
        </w:rPr>
        <w:t>tag</w:t>
      </w:r>
      <w:r w:rsidRPr="00406D21">
        <w:rPr>
          <w:rFonts w:ascii="Times New Roman" w:eastAsia="標楷體" w:hAnsi="標楷體" w:cs="Times New Roman"/>
        </w:rPr>
        <w:t>集合，可以使用</w:t>
      </w:r>
      <w:r w:rsidRPr="00406D21">
        <w:rPr>
          <w:rFonts w:ascii="Times New Roman" w:eastAsia="標楷體" w:hAnsi="Times New Roman" w:cs="Times New Roman"/>
        </w:rPr>
        <w:t xml:space="preserve"> </w:t>
      </w:r>
      <w:proofErr w:type="spellStart"/>
      <w:r w:rsidRPr="00E809FF">
        <w:rPr>
          <w:rFonts w:ascii="Times New Roman" w:eastAsia="標楷體" w:hAnsi="Times New Roman" w:cs="Times New Roman"/>
          <w:shd w:val="pct15" w:color="auto" w:fill="FFFFFF"/>
        </w:rPr>
        <w:t>blk_mq_free_tag_set</w:t>
      </w:r>
      <w:proofErr w:type="spellEnd"/>
      <w:r w:rsidRPr="00406D21">
        <w:rPr>
          <w:rFonts w:ascii="Times New Roman" w:eastAsia="標楷體" w:hAnsi="標楷體" w:cs="Times New Roman"/>
        </w:rPr>
        <w:t>。</w:t>
      </w:r>
      <w:r w:rsidR="00B834CF">
        <w:rPr>
          <w:rFonts w:ascii="Times New Roman" w:eastAsia="標楷體" w:hAnsi="標楷體" w:cs="Times New Roman"/>
        </w:rPr>
        <w:t>(</w:t>
      </w:r>
      <w:r w:rsidR="00B834CF">
        <w:rPr>
          <w:rFonts w:ascii="Times New Roman" w:eastAsia="標楷體" w:hAnsi="標楷體" w:cs="Times New Roman"/>
        </w:rPr>
        <w:t>如下表五</w:t>
      </w:r>
      <w:r w:rsidR="00B834CF">
        <w:rPr>
          <w:rFonts w:ascii="Times New Roman" w:eastAsia="標楷體" w:hAnsi="標楷體" w:cs="Times New Roman"/>
        </w:rPr>
        <w:t>)</w:t>
      </w:r>
    </w:p>
    <w:p w:rsidR="00406D21" w:rsidRPr="00E809FF" w:rsidRDefault="00406D21" w:rsidP="00406D21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 w:hint="eastAsia"/>
        </w:rPr>
      </w:pPr>
      <w:r w:rsidRPr="00406D21">
        <w:rPr>
          <w:rFonts w:ascii="Times New Roman" w:eastAsia="標楷體" w:hAnsi="Times New Roman" w:cs="Times New Roman"/>
        </w:rPr>
        <w:t>Linux</w:t>
      </w:r>
      <w:r w:rsidR="00E809FF">
        <w:rPr>
          <w:rFonts w:ascii="Times New Roman" w:eastAsia="標楷體" w:hAnsi="標楷體" w:cs="Times New Roman" w:hint="eastAsia"/>
        </w:rPr>
        <w:t xml:space="preserve"> Kernel</w:t>
      </w:r>
      <w:r w:rsidRPr="00406D21">
        <w:rPr>
          <w:rFonts w:ascii="Times New Roman" w:eastAsia="標楷體" w:hAnsi="標楷體" w:cs="Times New Roman"/>
        </w:rPr>
        <w:t>也提供了一步創建</w:t>
      </w:r>
      <w:proofErr w:type="spellStart"/>
      <w:r w:rsidRPr="00406D21">
        <w:rPr>
          <w:rFonts w:ascii="Times New Roman" w:eastAsia="標楷體" w:hAnsi="Times New Roman" w:cs="Times New Roman"/>
        </w:rPr>
        <w:t>request_queue</w:t>
      </w:r>
      <w:proofErr w:type="spellEnd"/>
      <w:proofErr w:type="gramStart"/>
      <w:r w:rsidRPr="00406D21">
        <w:rPr>
          <w:rFonts w:ascii="Times New Roman" w:eastAsia="標楷體" w:hAnsi="標楷體" w:cs="Times New Roman"/>
        </w:rPr>
        <w:t>隊列的</w:t>
      </w:r>
      <w:proofErr w:type="gramEnd"/>
      <w:r w:rsidRPr="00406D21">
        <w:rPr>
          <w:rFonts w:ascii="Times New Roman" w:eastAsia="標楷體" w:hAnsi="標楷體" w:cs="Times New Roman"/>
        </w:rPr>
        <w:t>函數</w:t>
      </w:r>
      <w:proofErr w:type="spellStart"/>
      <w:r w:rsidRPr="006179EF">
        <w:rPr>
          <w:rFonts w:ascii="Times New Roman" w:eastAsia="標楷體" w:hAnsi="Times New Roman" w:cs="Times New Roman"/>
          <w:shd w:val="pct15" w:color="auto" w:fill="FFFFFF"/>
        </w:rPr>
        <w:t>blk_mq_init_sq_queue</w:t>
      </w:r>
      <w:proofErr w:type="spellEnd"/>
      <w:r w:rsidRPr="00406D21">
        <w:rPr>
          <w:rFonts w:ascii="Times New Roman" w:eastAsia="標楷體" w:hAnsi="標楷體" w:cs="Times New Roman"/>
        </w:rPr>
        <w:t>，使用此函數可以一步創建</w:t>
      </w:r>
      <w:proofErr w:type="gramStart"/>
      <w:r w:rsidRPr="00406D21">
        <w:rPr>
          <w:rFonts w:ascii="Times New Roman" w:eastAsia="標楷體" w:hAnsi="標楷體" w:cs="Times New Roman"/>
        </w:rPr>
        <w:t>請求隊列</w:t>
      </w:r>
      <w:proofErr w:type="gramEnd"/>
      <w:r w:rsidRPr="00406D21">
        <w:rPr>
          <w:rFonts w:ascii="Times New Roman" w:eastAsia="標楷體" w:hAnsi="標楷體" w:cs="Times New Roman"/>
        </w:rPr>
        <w:t>。</w:t>
      </w:r>
      <w:r w:rsidR="00B834CF">
        <w:rPr>
          <w:rFonts w:ascii="Times New Roman" w:eastAsia="標楷體" w:hAnsi="標楷體" w:cs="Times New Roman"/>
        </w:rPr>
        <w:t>(</w:t>
      </w:r>
      <w:r w:rsidR="00B834CF">
        <w:rPr>
          <w:rFonts w:ascii="Times New Roman" w:eastAsia="標楷體" w:hAnsi="標楷體" w:cs="Times New Roman"/>
        </w:rPr>
        <w:t>如下表五</w:t>
      </w:r>
      <w:r w:rsidR="00B834CF">
        <w:rPr>
          <w:rFonts w:ascii="Times New Roman" w:eastAsia="標楷體" w:hAnsi="標楷體" w:cs="Times New Roman"/>
        </w:rPr>
        <w:t>)</w:t>
      </w:r>
    </w:p>
    <w:p w:rsidR="00E809FF" w:rsidRPr="00E809FF" w:rsidRDefault="00E809FF" w:rsidP="00E809FF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 w:hint="eastAsia"/>
        </w:rPr>
      </w:pPr>
      <w:r w:rsidRPr="00E809FF">
        <w:rPr>
          <w:rFonts w:ascii="Times New Roman" w:eastAsia="標楷體" w:hAnsi="標楷體" w:cs="Times New Roman"/>
        </w:rPr>
        <w:t>當卸載塊設備驅動的時候，我們還需要刪除掉前面申請到的</w:t>
      </w:r>
      <w:r w:rsidRPr="00E809FF">
        <w:rPr>
          <w:rFonts w:ascii="Times New Roman" w:eastAsia="標楷體" w:hAnsi="Times New Roman" w:cs="Times New Roman"/>
        </w:rPr>
        <w:t xml:space="preserve"> </w:t>
      </w:r>
      <w:proofErr w:type="spellStart"/>
      <w:r w:rsidRPr="00E809FF">
        <w:rPr>
          <w:rFonts w:ascii="Times New Roman" w:eastAsia="標楷體" w:hAnsi="Times New Roman" w:cs="Times New Roman"/>
        </w:rPr>
        <w:t>request_queue</w:t>
      </w:r>
      <w:proofErr w:type="spellEnd"/>
      <w:r w:rsidRPr="00E809FF">
        <w:rPr>
          <w:rFonts w:ascii="Times New Roman" w:eastAsia="標楷體" w:hAnsi="標楷體" w:cs="Times New Roman"/>
        </w:rPr>
        <w:t>，刪除</w:t>
      </w:r>
      <w:proofErr w:type="gramStart"/>
      <w:r w:rsidRPr="00E809FF">
        <w:rPr>
          <w:rFonts w:ascii="Times New Roman" w:eastAsia="標楷體" w:hAnsi="標楷體" w:cs="Times New Roman"/>
        </w:rPr>
        <w:t>請求隊列使用</w:t>
      </w:r>
      <w:proofErr w:type="gramEnd"/>
      <w:r w:rsidRPr="00E809FF">
        <w:rPr>
          <w:rFonts w:ascii="Times New Roman" w:eastAsia="標楷體" w:hAnsi="標楷體" w:cs="Times New Roman"/>
        </w:rPr>
        <w:t>函數</w:t>
      </w:r>
      <w:proofErr w:type="spellStart"/>
      <w:r w:rsidRPr="006179EF">
        <w:rPr>
          <w:rFonts w:ascii="Times New Roman" w:eastAsia="標楷體" w:hAnsi="Times New Roman" w:cs="Times New Roman"/>
          <w:shd w:val="pct15" w:color="auto" w:fill="FFFFFF"/>
        </w:rPr>
        <w:t>blk_cleanup_queue</w:t>
      </w:r>
      <w:proofErr w:type="spellEnd"/>
      <w:r w:rsidRPr="00E809FF">
        <w:rPr>
          <w:rFonts w:ascii="Times New Roman" w:eastAsia="標楷體" w:hAnsi="標楷體" w:cs="Times New Roman"/>
        </w:rPr>
        <w:t>。</w:t>
      </w:r>
      <w:r w:rsidR="00B834CF">
        <w:rPr>
          <w:rFonts w:ascii="Times New Roman" w:eastAsia="標楷體" w:hAnsi="標楷體" w:cs="Times New Roman"/>
        </w:rPr>
        <w:t>(</w:t>
      </w:r>
      <w:r w:rsidR="00B834CF">
        <w:rPr>
          <w:rFonts w:ascii="Times New Roman" w:eastAsia="標楷體" w:hAnsi="標楷體" w:cs="Times New Roman"/>
        </w:rPr>
        <w:t>如下表五</w:t>
      </w:r>
      <w:r w:rsidR="00B834CF">
        <w:rPr>
          <w:rFonts w:ascii="Times New Roman" w:eastAsia="標楷體" w:hAnsi="標楷體" w:cs="Times New Roman"/>
        </w:rPr>
        <w:t>)</w:t>
      </w:r>
    </w:p>
    <w:p w:rsidR="00E809FF" w:rsidRPr="00E809FF" w:rsidRDefault="00E809FF" w:rsidP="00E809FF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E40D1C">
        <w:rPr>
          <w:rFonts w:ascii="Times New Roman" w:eastAsia="標楷體" w:hAnsi="Times New Roman" w:cs="Times New Roman"/>
          <w:shd w:val="pct15" w:color="auto" w:fill="FFFFFF"/>
        </w:rPr>
        <w:t>blk_mq_init_queue</w:t>
      </w:r>
      <w:proofErr w:type="spellEnd"/>
      <w:r w:rsidRPr="00E809FF">
        <w:rPr>
          <w:rFonts w:ascii="Times New Roman" w:eastAsia="標楷體" w:hAnsi="標楷體" w:cs="Times New Roman"/>
        </w:rPr>
        <w:t>函數完成了</w:t>
      </w:r>
      <w:proofErr w:type="gramStart"/>
      <w:r w:rsidRPr="00E809FF">
        <w:rPr>
          <w:rFonts w:ascii="Times New Roman" w:eastAsia="標楷體" w:hAnsi="標楷體" w:cs="Times New Roman"/>
        </w:rPr>
        <w:t>請求隊列的</w:t>
      </w:r>
      <w:proofErr w:type="gramEnd"/>
      <w:r w:rsidRPr="00E809FF">
        <w:rPr>
          <w:rFonts w:ascii="Times New Roman" w:eastAsia="標楷體" w:hAnsi="標楷體" w:cs="Times New Roman"/>
        </w:rPr>
        <w:t>申請以及請求處理函數的綁定，這個一般用於像機械硬盤這樣的存儲設備，需要</w:t>
      </w:r>
      <w:r w:rsidRPr="00E809FF">
        <w:rPr>
          <w:rFonts w:ascii="Times New Roman" w:eastAsia="標楷體" w:hAnsi="Times New Roman" w:cs="Times New Roman"/>
        </w:rPr>
        <w:t xml:space="preserve"> I/O </w:t>
      </w:r>
      <w:r w:rsidRPr="00E809FF">
        <w:rPr>
          <w:rFonts w:ascii="Times New Roman" w:eastAsia="標楷體" w:hAnsi="標楷體" w:cs="Times New Roman"/>
        </w:rPr>
        <w:t>調度器來優化數據讀寫過程。</w:t>
      </w:r>
      <w:r w:rsidR="00B834CF">
        <w:rPr>
          <w:rFonts w:ascii="Times New Roman" w:eastAsia="標楷體" w:hAnsi="標楷體" w:cs="Times New Roman"/>
        </w:rPr>
        <w:t>(</w:t>
      </w:r>
      <w:r w:rsidR="00B834CF">
        <w:rPr>
          <w:rFonts w:ascii="Times New Roman" w:eastAsia="標楷體" w:hAnsi="標楷體" w:cs="Times New Roman"/>
        </w:rPr>
        <w:t>如下表五</w:t>
      </w:r>
      <w:r w:rsidR="00B834CF">
        <w:rPr>
          <w:rFonts w:ascii="Times New Roman" w:eastAsia="標楷體" w:hAnsi="標楷體" w:cs="Times New Roman"/>
        </w:rPr>
        <w:t>)</w:t>
      </w:r>
    </w:p>
    <w:p w:rsidR="00E809FF" w:rsidRPr="00E809FF" w:rsidRDefault="00E809FF" w:rsidP="00E809FF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 w:rsidRPr="00E809FF">
        <w:rPr>
          <w:rFonts w:ascii="Times New Roman" w:eastAsia="標楷體" w:hAnsi="標楷體" w:cs="Times New Roman"/>
        </w:rPr>
        <w:t>但是對於</w:t>
      </w:r>
      <w:r w:rsidRPr="00E809FF">
        <w:rPr>
          <w:rFonts w:ascii="Times New Roman" w:eastAsia="標楷體" w:hAnsi="Times New Roman" w:cs="Times New Roman"/>
        </w:rPr>
        <w:t xml:space="preserve"> EMMC</w:t>
      </w:r>
      <w:r w:rsidRPr="00E809FF">
        <w:rPr>
          <w:rFonts w:ascii="Times New Roman" w:eastAsia="標楷體" w:hAnsi="標楷體" w:cs="Times New Roman"/>
        </w:rPr>
        <w:t>、</w:t>
      </w:r>
      <w:r w:rsidRPr="00E809FF">
        <w:rPr>
          <w:rFonts w:ascii="Times New Roman" w:eastAsia="標楷體" w:hAnsi="Times New Roman" w:cs="Times New Roman"/>
        </w:rPr>
        <w:t xml:space="preserve">SD </w:t>
      </w:r>
      <w:r w:rsidRPr="00E809FF">
        <w:rPr>
          <w:rFonts w:ascii="Times New Roman" w:eastAsia="標楷體" w:hAnsi="標楷體" w:cs="Times New Roman"/>
        </w:rPr>
        <w:t>卡這樣的非機械設備，可以進行完全隨機訪問，所以就不需要複雜的</w:t>
      </w:r>
      <w:r w:rsidRPr="00E809FF">
        <w:rPr>
          <w:rFonts w:ascii="Times New Roman" w:eastAsia="標楷體" w:hAnsi="Times New Roman" w:cs="Times New Roman"/>
        </w:rPr>
        <w:t>I/O</w:t>
      </w:r>
      <w:proofErr w:type="gramStart"/>
      <w:r w:rsidRPr="00E809FF">
        <w:rPr>
          <w:rFonts w:ascii="Times New Roman" w:eastAsia="標楷體" w:hAnsi="標楷體" w:cs="Times New Roman"/>
        </w:rPr>
        <w:t>調度器了</w:t>
      </w:r>
      <w:proofErr w:type="gramEnd"/>
      <w:r w:rsidRPr="00E809FF">
        <w:rPr>
          <w:rFonts w:ascii="Times New Roman" w:eastAsia="標楷體" w:hAnsi="標楷體" w:cs="Times New Roman"/>
        </w:rPr>
        <w:t>。對於非機械設備，我們可以先申請</w:t>
      </w:r>
      <w:proofErr w:type="spellStart"/>
      <w:r w:rsidRPr="00E809FF">
        <w:rPr>
          <w:rFonts w:ascii="Times New Roman" w:eastAsia="標楷體" w:hAnsi="Times New Roman" w:cs="Times New Roman"/>
        </w:rPr>
        <w:t>request_queue</w:t>
      </w:r>
      <w:proofErr w:type="spellEnd"/>
      <w:r w:rsidRPr="00E809FF">
        <w:rPr>
          <w:rFonts w:ascii="Times New Roman" w:eastAsia="標楷體" w:hAnsi="標楷體" w:cs="Times New Roman"/>
        </w:rPr>
        <w:t>，然後將申請到的</w:t>
      </w:r>
      <w:r w:rsidRPr="00E809FF">
        <w:rPr>
          <w:rFonts w:ascii="Times New Roman" w:eastAsia="標楷體" w:hAnsi="Times New Roman" w:cs="Times New Roman"/>
        </w:rPr>
        <w:t xml:space="preserve"> </w:t>
      </w:r>
      <w:proofErr w:type="spellStart"/>
      <w:r w:rsidRPr="00E809FF">
        <w:rPr>
          <w:rFonts w:ascii="Times New Roman" w:eastAsia="標楷體" w:hAnsi="Times New Roman" w:cs="Times New Roman"/>
        </w:rPr>
        <w:t>request_queue</w:t>
      </w:r>
      <w:proofErr w:type="spellEnd"/>
      <w:r w:rsidRPr="00E809FF">
        <w:rPr>
          <w:rFonts w:ascii="Times New Roman" w:eastAsia="標楷體" w:hAnsi="Times New Roman" w:cs="Times New Roman"/>
        </w:rPr>
        <w:t xml:space="preserve"> </w:t>
      </w:r>
      <w:r w:rsidRPr="00E809FF">
        <w:rPr>
          <w:rFonts w:ascii="Times New Roman" w:eastAsia="標楷體" w:hAnsi="標楷體" w:cs="Times New Roman"/>
        </w:rPr>
        <w:t>與</w:t>
      </w:r>
      <w:r w:rsidRPr="00E809FF">
        <w:rPr>
          <w:rFonts w:ascii="Times New Roman" w:eastAsia="標楷體" w:hAnsi="Times New Roman" w:cs="Times New Roman"/>
        </w:rPr>
        <w:t>“</w:t>
      </w:r>
      <w:r w:rsidRPr="00E809FF">
        <w:rPr>
          <w:rFonts w:ascii="Times New Roman" w:eastAsia="標楷體" w:hAnsi="標楷體" w:cs="Times New Roman"/>
        </w:rPr>
        <w:t>製造請求</w:t>
      </w:r>
      <w:r w:rsidRPr="00E809FF">
        <w:rPr>
          <w:rFonts w:ascii="Times New Roman" w:eastAsia="標楷體" w:hAnsi="Times New Roman" w:cs="Times New Roman"/>
        </w:rPr>
        <w:t>”</w:t>
      </w:r>
      <w:r w:rsidRPr="00E809FF">
        <w:rPr>
          <w:rFonts w:ascii="Times New Roman" w:eastAsia="標楷體" w:hAnsi="標楷體" w:cs="Times New Roman"/>
        </w:rPr>
        <w:t>函數綁定在一起。</w:t>
      </w:r>
      <w:r w:rsidR="00B94981">
        <w:rPr>
          <w:rFonts w:ascii="Times New Roman" w:eastAsia="標楷體" w:hAnsi="標楷體" w:cs="Times New Roman"/>
        </w:rPr>
        <w:t>透過</w:t>
      </w:r>
      <w:proofErr w:type="spellStart"/>
      <w:r w:rsidRPr="00E809FF">
        <w:rPr>
          <w:rFonts w:ascii="Times New Roman" w:eastAsia="標楷體" w:hAnsi="Times New Roman" w:cs="Times New Roman"/>
        </w:rPr>
        <w:t>request_queue</w:t>
      </w:r>
      <w:proofErr w:type="spellEnd"/>
      <w:r w:rsidRPr="00E809FF">
        <w:rPr>
          <w:rFonts w:ascii="Times New Roman" w:eastAsia="標楷體" w:hAnsi="標楷體" w:cs="Times New Roman"/>
        </w:rPr>
        <w:t>申請函數</w:t>
      </w:r>
      <w:r w:rsidRPr="00E809FF">
        <w:rPr>
          <w:rFonts w:ascii="Times New Roman" w:eastAsia="標楷體" w:hAnsi="Times New Roman" w:cs="Times New Roman"/>
        </w:rPr>
        <w:t xml:space="preserve"> </w:t>
      </w:r>
      <w:proofErr w:type="spellStart"/>
      <w:r w:rsidRPr="00B94981">
        <w:rPr>
          <w:rFonts w:ascii="Times New Roman" w:eastAsia="標楷體" w:hAnsi="Times New Roman" w:cs="Times New Roman"/>
          <w:shd w:val="pct15" w:color="auto" w:fill="FFFFFF"/>
        </w:rPr>
        <w:t>blk_alloc_queue</w:t>
      </w:r>
      <w:proofErr w:type="spellEnd"/>
      <w:r w:rsidRPr="00E809FF">
        <w:rPr>
          <w:rFonts w:ascii="Times New Roman" w:eastAsia="標楷體" w:hAnsi="標楷體" w:cs="Times New Roman"/>
        </w:rPr>
        <w:t>。</w:t>
      </w:r>
      <w:r w:rsidR="00B834CF">
        <w:rPr>
          <w:rFonts w:ascii="Times New Roman" w:eastAsia="標楷體" w:hAnsi="標楷體" w:cs="Times New Roman"/>
        </w:rPr>
        <w:t>(</w:t>
      </w:r>
      <w:r w:rsidR="00B834CF">
        <w:rPr>
          <w:rFonts w:ascii="Times New Roman" w:eastAsia="標楷體" w:hAnsi="標楷體" w:cs="Times New Roman"/>
        </w:rPr>
        <w:t>如下表五</w:t>
      </w:r>
      <w:r w:rsidR="00B834CF">
        <w:rPr>
          <w:rFonts w:ascii="Times New Roman" w:eastAsia="標楷體" w:hAnsi="標楷體" w:cs="Times New Roman"/>
        </w:rPr>
        <w:t>)</w:t>
      </w:r>
    </w:p>
    <w:p w:rsidR="00B94981" w:rsidRDefault="00E809FF" w:rsidP="00E809FF">
      <w:pPr>
        <w:pStyle w:val="a3"/>
        <w:numPr>
          <w:ilvl w:val="0"/>
          <w:numId w:val="14"/>
        </w:numPr>
        <w:ind w:leftChars="0"/>
        <w:rPr>
          <w:rFonts w:ascii="Times New Roman" w:eastAsia="標楷體" w:hAnsi="標楷體" w:cs="Times New Roman"/>
        </w:rPr>
      </w:pPr>
      <w:r w:rsidRPr="00E809FF">
        <w:rPr>
          <w:rFonts w:ascii="Times New Roman" w:eastAsia="標楷體" w:hAnsi="標楷體" w:cs="Times New Roman"/>
        </w:rPr>
        <w:t>我們需要為申請到的請求</w:t>
      </w:r>
      <w:proofErr w:type="gramStart"/>
      <w:r w:rsidRPr="00E809FF">
        <w:rPr>
          <w:rFonts w:ascii="Times New Roman" w:eastAsia="標楷體" w:hAnsi="標楷體" w:cs="Times New Roman"/>
        </w:rPr>
        <w:t>隊列綁</w:t>
      </w:r>
      <w:proofErr w:type="gramEnd"/>
      <w:r w:rsidRPr="00E809FF">
        <w:rPr>
          <w:rFonts w:ascii="Times New Roman" w:eastAsia="標楷體" w:hAnsi="標楷體" w:cs="Times New Roman"/>
        </w:rPr>
        <w:t>定一個製造請求函數。這裡我們需要用到函數</w:t>
      </w:r>
      <w:proofErr w:type="spellStart"/>
      <w:r w:rsidRPr="00E40D1C">
        <w:rPr>
          <w:rFonts w:ascii="Times New Roman" w:eastAsia="標楷體" w:hAnsi="Times New Roman" w:cs="Times New Roman"/>
          <w:shd w:val="pct15" w:color="auto" w:fill="FFFFFF"/>
        </w:rPr>
        <w:t>blk_queue_make_request</w:t>
      </w:r>
      <w:proofErr w:type="spellEnd"/>
      <w:r w:rsidRPr="00E809FF">
        <w:rPr>
          <w:rFonts w:ascii="Times New Roman" w:eastAsia="標楷體" w:hAnsi="標楷體" w:cs="Times New Roman"/>
        </w:rPr>
        <w:t>。</w:t>
      </w:r>
      <w:r w:rsidR="00B834CF">
        <w:rPr>
          <w:rFonts w:ascii="Times New Roman" w:eastAsia="標楷體" w:hAnsi="標楷體" w:cs="Times New Roman"/>
        </w:rPr>
        <w:t>(</w:t>
      </w:r>
      <w:r w:rsidR="00B834CF">
        <w:rPr>
          <w:rFonts w:ascii="Times New Roman" w:eastAsia="標楷體" w:hAnsi="標楷體" w:cs="Times New Roman"/>
        </w:rPr>
        <w:t>如下表五</w:t>
      </w:r>
      <w:r w:rsidR="00B834CF">
        <w:rPr>
          <w:rFonts w:ascii="Times New Roman" w:eastAsia="標楷體" w:hAnsi="標楷體" w:cs="Times New Roman"/>
        </w:rPr>
        <w:t>)</w:t>
      </w:r>
    </w:p>
    <w:p w:rsidR="00B94981" w:rsidRDefault="00B94981">
      <w:pPr>
        <w:widowControl/>
        <w:rPr>
          <w:rFonts w:ascii="Times New Roman" w:eastAsia="標楷體" w:hAnsi="標楷體" w:cs="Times New Roman" w:hint="eastAsia"/>
        </w:rPr>
      </w:pPr>
      <w:r>
        <w:rPr>
          <w:rFonts w:ascii="Times New Roman" w:eastAsia="標楷體" w:hAnsi="標楷體" w:cs="Times New Roman"/>
        </w:rPr>
        <w:br w:type="page"/>
      </w:r>
    </w:p>
    <w:p w:rsidR="00B94981" w:rsidRDefault="00B834CF" w:rsidP="00B834CF">
      <w:pPr>
        <w:widowControl/>
        <w:jc w:val="center"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</w:rPr>
        <w:lastRenderedPageBreak/>
        <w:t xml:space="preserve"> (</w:t>
      </w:r>
      <w:r>
        <w:rPr>
          <w:rFonts w:ascii="Times New Roman" w:eastAsia="標楷體" w:hAnsi="標楷體" w:cs="Times New Roman"/>
        </w:rPr>
        <w:t>表</w:t>
      </w:r>
      <w:r w:rsidRPr="00B834CF">
        <w:rPr>
          <w:rFonts w:ascii="Times New Roman" w:eastAsia="標楷體" w:hAnsi="標楷體" w:cs="Times New Roman"/>
        </w:rPr>
        <w:t>五</w:t>
      </w:r>
      <w:r w:rsidRPr="00B834CF">
        <w:rPr>
          <w:rFonts w:ascii="Times New Roman" w:eastAsia="標楷體" w:hAnsi="標楷體" w:cs="Times New Roman"/>
        </w:rPr>
        <w:t>:</w:t>
      </w:r>
      <w:r w:rsidRPr="00B834CF">
        <w:rPr>
          <w:rFonts w:ascii="Times New Roman" w:eastAsia="標楷體" w:hAnsi="標楷體" w:cs="Times New Roman"/>
        </w:rPr>
        <w:t>常用</w:t>
      </w:r>
      <w:proofErr w:type="spellStart"/>
      <w:r w:rsidRPr="00B834CF">
        <w:rPr>
          <w:rFonts w:ascii="Times New Roman" w:eastAsia="新細明體" w:hAnsi="Times New Roman" w:cs="Times New Roman"/>
          <w:bCs/>
          <w:color w:val="000000"/>
          <w:kern w:val="0"/>
          <w:szCs w:val="24"/>
        </w:rPr>
        <w:t>request_queue</w:t>
      </w:r>
      <w:proofErr w:type="spellEnd"/>
      <w:r w:rsidRPr="00B834CF">
        <w:rPr>
          <w:rFonts w:ascii="Times New Roman" w:eastAsia="新細明體" w:hAnsi="Times New Roman" w:cs="Times New Roman"/>
          <w:bCs/>
          <w:color w:val="000000"/>
          <w:kern w:val="0"/>
          <w:szCs w:val="24"/>
        </w:rPr>
        <w:t xml:space="preserve"> </w:t>
      </w:r>
      <w:r w:rsidRPr="00B94981">
        <w:rPr>
          <w:rFonts w:ascii="Times New Roman" w:eastAsia="新細明體" w:hAnsi="Times New Roman" w:cs="Times New Roman"/>
          <w:bCs/>
          <w:color w:val="000000"/>
          <w:kern w:val="0"/>
          <w:szCs w:val="24"/>
        </w:rPr>
        <w:t xml:space="preserve">API </w:t>
      </w:r>
      <w:r w:rsidRPr="00B94981">
        <w:rPr>
          <w:rFonts w:ascii="標楷體" w:eastAsia="標楷體" w:hAnsi="標楷體" w:cs="Times New Roman" w:hint="eastAsia"/>
          <w:bCs/>
          <w:color w:val="000000"/>
          <w:kern w:val="0"/>
          <w:szCs w:val="24"/>
        </w:rPr>
        <w:t>函數</w:t>
      </w:r>
      <w:r w:rsidRPr="00B834CF">
        <w:rPr>
          <w:rFonts w:ascii="Times New Roman" w:eastAsia="標楷體" w:hAnsi="標楷體" w:cs="Times New Roman"/>
        </w:rPr>
        <w:t>)</w:t>
      </w:r>
    </w:p>
    <w:tbl>
      <w:tblPr>
        <w:tblW w:w="8880" w:type="dxa"/>
        <w:tblInd w:w="19" w:type="dxa"/>
        <w:tblCellMar>
          <w:left w:w="28" w:type="dxa"/>
          <w:right w:w="28" w:type="dxa"/>
        </w:tblCellMar>
        <w:tblLook w:val="04A0"/>
      </w:tblPr>
      <w:tblGrid>
        <w:gridCol w:w="2900"/>
        <w:gridCol w:w="5980"/>
      </w:tblGrid>
      <w:tr w:rsidR="00B94981" w:rsidRPr="00B94981" w:rsidTr="00B94981">
        <w:trPr>
          <w:trHeight w:val="34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981" w:rsidRPr="00B94981" w:rsidRDefault="00B94981" w:rsidP="00B94981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B94981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request_queue</w:t>
            </w:r>
            <w:proofErr w:type="spellEnd"/>
            <w:r w:rsidRPr="00B94981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(API </w:t>
            </w:r>
            <w:r w:rsidRPr="00B94981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函數</w:t>
            </w:r>
            <w:r w:rsidRPr="00B94981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981" w:rsidRPr="00B94981" w:rsidRDefault="00B94981" w:rsidP="00B94981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94981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功能</w:t>
            </w:r>
          </w:p>
        </w:tc>
      </w:tr>
      <w:tr w:rsidR="00B94981" w:rsidRPr="00B94981" w:rsidTr="00B94981">
        <w:trPr>
          <w:trHeight w:val="68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981" w:rsidRPr="00B94981" w:rsidRDefault="00B94981" w:rsidP="00B9498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blk_mq_tag_set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981" w:rsidRPr="00B94981" w:rsidRDefault="00B94981" w:rsidP="00B9498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分配並初始化塊設備的</w:t>
            </w:r>
            <w:proofErr w:type="gramStart"/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請求隊列驅動</w:t>
            </w:r>
            <w:proofErr w:type="gramEnd"/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時需要的</w:t>
            </w:r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blk_mq_tag_set</w:t>
            </w:r>
            <w:proofErr w:type="spellEnd"/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</w:t>
            </w:r>
          </w:p>
        </w:tc>
      </w:tr>
      <w:tr w:rsidR="00B94981" w:rsidRPr="00B94981" w:rsidTr="00B94981">
        <w:trPr>
          <w:trHeight w:val="3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981" w:rsidRPr="00B94981" w:rsidRDefault="00B94981" w:rsidP="00B9498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blk_mq_alloc_tag_set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981" w:rsidRPr="00B94981" w:rsidRDefault="00B94981" w:rsidP="00B9498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為一個或多個</w:t>
            </w:r>
            <w:proofErr w:type="gramStart"/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請求隊列分配</w:t>
            </w:r>
            <w:proofErr w:type="gramEnd"/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tag </w:t>
            </w:r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和</w:t>
            </w:r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request </w:t>
            </w:r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集合</w:t>
            </w:r>
          </w:p>
        </w:tc>
      </w:tr>
      <w:tr w:rsidR="00B94981" w:rsidRPr="00B94981" w:rsidTr="00B94981">
        <w:trPr>
          <w:trHeight w:val="3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981" w:rsidRPr="00B94981" w:rsidRDefault="00B94981" w:rsidP="00B9498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blk_mq_free_tag_set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981" w:rsidRPr="00B94981" w:rsidRDefault="00B94981" w:rsidP="00B9498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釋放</w:t>
            </w:r>
            <w:proofErr w:type="gramStart"/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請求隊列中的</w:t>
            </w:r>
            <w:proofErr w:type="gramEnd"/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tag </w:t>
            </w:r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集合</w:t>
            </w:r>
          </w:p>
        </w:tc>
      </w:tr>
      <w:tr w:rsidR="00B94981" w:rsidRPr="00B94981" w:rsidTr="00B94981">
        <w:trPr>
          <w:trHeight w:val="3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981" w:rsidRPr="00B94981" w:rsidRDefault="00B94981" w:rsidP="00B9498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blk_mq_init_sq_queue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981" w:rsidRPr="00B94981" w:rsidRDefault="00B94981" w:rsidP="00B9498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一步創建</w:t>
            </w:r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request_queue</w:t>
            </w:r>
            <w:proofErr w:type="spellEnd"/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gramStart"/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隊列</w:t>
            </w:r>
            <w:proofErr w:type="gramEnd"/>
          </w:p>
        </w:tc>
      </w:tr>
      <w:tr w:rsidR="00B94981" w:rsidRPr="00B94981" w:rsidTr="00B94981">
        <w:trPr>
          <w:trHeight w:val="3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981" w:rsidRPr="00B94981" w:rsidRDefault="00B94981" w:rsidP="00B9498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blk_cleanup_queue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981" w:rsidRPr="00B94981" w:rsidRDefault="00B94981" w:rsidP="00B9498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刪除前面申請到的</w:t>
            </w:r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request_queue</w:t>
            </w:r>
            <w:proofErr w:type="spellEnd"/>
          </w:p>
        </w:tc>
      </w:tr>
      <w:tr w:rsidR="00B94981" w:rsidRPr="00B94981" w:rsidTr="00B94981">
        <w:trPr>
          <w:trHeight w:val="68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981" w:rsidRPr="00B94981" w:rsidRDefault="00B94981" w:rsidP="00B9498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blk_mq_init_queue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981" w:rsidRPr="00B94981" w:rsidRDefault="00B94981" w:rsidP="00B9498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完成</w:t>
            </w:r>
            <w:proofErr w:type="gramStart"/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請求隊列的</w:t>
            </w:r>
            <w:proofErr w:type="gramEnd"/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申請以及</w:t>
            </w:r>
            <w:r w:rsidRPr="00B94981">
              <w:rPr>
                <w:rFonts w:ascii="標楷體" w:eastAsia="標楷體" w:hAnsi="標楷體" w:cs="Times New Roman" w:hint="eastAsia"/>
                <w:color w:val="FF0000"/>
                <w:kern w:val="0"/>
                <w:szCs w:val="24"/>
              </w:rPr>
              <w:t>請求處理函數</w:t>
            </w:r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的綁定，一般用於需要</w:t>
            </w:r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I/O </w:t>
            </w:r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調度器優化數據讀寫過程的存儲設備</w:t>
            </w:r>
          </w:p>
        </w:tc>
      </w:tr>
      <w:tr w:rsidR="00B94981" w:rsidRPr="00B94981" w:rsidTr="00B94981">
        <w:trPr>
          <w:trHeight w:val="68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981" w:rsidRPr="00B94981" w:rsidRDefault="00B94981" w:rsidP="00B9498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blk_alloc_queue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981" w:rsidRPr="00B94981" w:rsidRDefault="00B94981" w:rsidP="00B9498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申請</w:t>
            </w:r>
            <w:proofErr w:type="spellStart"/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request</w:t>
            </w:r>
            <w:r w:rsidRPr="00B949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_queue</w:t>
            </w:r>
            <w:proofErr w:type="spellEnd"/>
            <w:r w:rsidRPr="00B94981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，特別是對於不需要複雜</w:t>
            </w:r>
            <w:r w:rsidRPr="00B949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I/O</w:t>
            </w:r>
            <w:r w:rsidRPr="00B94981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調度器的非機械設備</w:t>
            </w:r>
            <w:r w:rsidR="00D665AE" w:rsidRPr="00D665A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="00D665AE" w:rsidRPr="00D665AE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如</w:t>
            </w:r>
            <w:r w:rsidR="00D665AE" w:rsidRPr="00D665A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EMMC</w:t>
            </w:r>
            <w:r w:rsidR="00D665AE" w:rsidRPr="00D665AE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，</w:t>
            </w:r>
            <w:r w:rsidR="00D665AE" w:rsidRPr="00D665A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SD</w:t>
            </w:r>
            <w:r w:rsidR="00D665AE" w:rsidRPr="00D665AE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卡</w:t>
            </w:r>
            <w:r w:rsidR="00D665AE" w:rsidRPr="00D665A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…etc)</w:t>
            </w:r>
          </w:p>
        </w:tc>
      </w:tr>
      <w:tr w:rsidR="00B94981" w:rsidRPr="00B94981" w:rsidTr="00B94981">
        <w:trPr>
          <w:trHeight w:val="34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981" w:rsidRPr="00B94981" w:rsidRDefault="00B94981" w:rsidP="00B9498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9498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blk_queue_make_request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981" w:rsidRPr="00B94981" w:rsidRDefault="00B94981" w:rsidP="00B9498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為申請到的請求</w:t>
            </w:r>
            <w:proofErr w:type="gramStart"/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隊列綁</w:t>
            </w:r>
            <w:proofErr w:type="gramEnd"/>
            <w:r w:rsidRPr="00B9498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定一個</w:t>
            </w:r>
            <w:r w:rsidRPr="00B94981">
              <w:rPr>
                <w:rFonts w:ascii="標楷體" w:eastAsia="標楷體" w:hAnsi="標楷體" w:cs="Times New Roman" w:hint="eastAsia"/>
                <w:color w:val="FF0000"/>
                <w:kern w:val="0"/>
                <w:szCs w:val="24"/>
              </w:rPr>
              <w:t>製造請求函數</w:t>
            </w:r>
          </w:p>
        </w:tc>
      </w:tr>
    </w:tbl>
    <w:p w:rsidR="00E809FF" w:rsidRDefault="00E809FF" w:rsidP="00B94981">
      <w:pPr>
        <w:rPr>
          <w:rFonts w:ascii="Times New Roman" w:eastAsia="標楷體" w:hAnsi="Times New Roman" w:cs="Times New Roman" w:hint="eastAsia"/>
        </w:rPr>
      </w:pPr>
    </w:p>
    <w:p w:rsidR="00BA37D5" w:rsidRPr="00BA37D5" w:rsidRDefault="00BA37D5" w:rsidP="00BA37D5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A37D5">
        <w:rPr>
          <w:rFonts w:ascii="Times New Roman" w:eastAsia="標楷體" w:hAnsi="標楷體" w:cs="Times New Roman"/>
          <w:szCs w:val="24"/>
        </w:rPr>
        <w:t>請求</w:t>
      </w:r>
      <w:r w:rsidRPr="00BA37D5">
        <w:rPr>
          <w:rFonts w:ascii="Times New Roman" w:eastAsia="標楷體" w:hAnsi="Times New Roman" w:cs="Times New Roman"/>
          <w:bCs/>
          <w:szCs w:val="24"/>
        </w:rPr>
        <w:t>request</w:t>
      </w:r>
      <w:r>
        <w:rPr>
          <w:rFonts w:ascii="Times New Roman" w:eastAsia="標楷體" w:hAnsi="Times New Roman" w:cs="Times New Roman"/>
          <w:bCs/>
          <w:szCs w:val="24"/>
        </w:rPr>
        <w:t>(</w:t>
      </w:r>
      <w:r w:rsidRPr="00807176">
        <w:rPr>
          <w:rFonts w:ascii="Times New Roman" w:eastAsia="標楷體" w:hAnsi="標楷體" w:cs="Times New Roman"/>
        </w:rPr>
        <w:t>常見</w:t>
      </w:r>
      <w:r w:rsidRPr="00807176">
        <w:rPr>
          <w:rFonts w:ascii="Times New Roman" w:eastAsia="標楷體" w:hAnsi="Times New Roman" w:cs="Times New Roman"/>
        </w:rPr>
        <w:t>API</w:t>
      </w:r>
      <w:r>
        <w:rPr>
          <w:rFonts w:ascii="Times New Roman" w:eastAsia="標楷體" w:hAnsi="Times New Roman" w:cs="Times New Roman"/>
          <w:bCs/>
          <w:szCs w:val="24"/>
        </w:rPr>
        <w:t>):</w:t>
      </w:r>
    </w:p>
    <w:p w:rsidR="00D64582" w:rsidRPr="00807176" w:rsidRDefault="00D64582" w:rsidP="00D64582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前面</w:t>
      </w:r>
      <w:proofErr w:type="gramStart"/>
      <w:r>
        <w:rPr>
          <w:rFonts w:ascii="Times New Roman" w:eastAsia="標楷體" w:hAnsi="標楷體" w:cs="Times New Roman"/>
        </w:rPr>
        <w:t>說過</w:t>
      </w:r>
      <w:r w:rsidRPr="00807176">
        <w:rPr>
          <w:rFonts w:ascii="Times New Roman" w:eastAsia="標楷體" w:hAnsi="標楷體" w:cs="Times New Roman"/>
        </w:rPr>
        <w:t>請求隊列</w:t>
      </w:r>
      <w:proofErr w:type="gramEnd"/>
      <w:r w:rsidRPr="00807176">
        <w:rPr>
          <w:rFonts w:ascii="Times New Roman" w:eastAsia="標楷體" w:hAnsi="Times New Roman" w:cs="Times New Roman"/>
        </w:rPr>
        <w:t>(</w:t>
      </w:r>
      <w:proofErr w:type="spellStart"/>
      <w:r w:rsidRPr="00807176">
        <w:rPr>
          <w:rFonts w:ascii="Times New Roman" w:eastAsia="標楷體" w:hAnsi="Times New Roman" w:cs="Times New Roman"/>
        </w:rPr>
        <w:t>request_queue</w:t>
      </w:r>
      <w:proofErr w:type="spellEnd"/>
      <w:r w:rsidRPr="00807176">
        <w:rPr>
          <w:rFonts w:ascii="Times New Roman" w:eastAsia="標楷體" w:hAnsi="Times New Roman" w:cs="Times New Roman"/>
        </w:rPr>
        <w:t>)</w:t>
      </w:r>
      <w:r w:rsidRPr="00807176">
        <w:rPr>
          <w:rFonts w:ascii="Times New Roman" w:eastAsia="標楷體" w:hAnsi="標楷體" w:cs="Times New Roman"/>
        </w:rPr>
        <w:t>包含一系列的請求</w:t>
      </w:r>
      <w:r w:rsidRPr="00807176">
        <w:rPr>
          <w:rFonts w:ascii="Times New Roman" w:eastAsia="標楷體" w:hAnsi="Times New Roman" w:cs="Times New Roman"/>
        </w:rPr>
        <w:t>(request)</w:t>
      </w:r>
      <w:r w:rsidRPr="00807176">
        <w:rPr>
          <w:rFonts w:ascii="Times New Roman" w:eastAsia="標楷體" w:hAnsi="標楷體" w:cs="Times New Roman"/>
        </w:rPr>
        <w:t>。</w:t>
      </w:r>
      <w:r w:rsidRPr="00807176">
        <w:rPr>
          <w:rFonts w:ascii="Times New Roman" w:eastAsia="標楷體" w:hAnsi="Times New Roman" w:cs="Times New Roman"/>
        </w:rPr>
        <w:t xml:space="preserve">request </w:t>
      </w:r>
      <w:r w:rsidRPr="00807176">
        <w:rPr>
          <w:rFonts w:ascii="Times New Roman" w:eastAsia="標楷體" w:hAnsi="標楷體" w:cs="Times New Roman"/>
        </w:rPr>
        <w:t>是一個結構體，內含一個名為</w:t>
      </w:r>
      <w:r w:rsidRPr="00807176">
        <w:rPr>
          <w:rStyle w:val="HTML"/>
          <w:rFonts w:ascii="Times New Roman" w:eastAsia="標楷體" w:hAnsi="Times New Roman" w:cs="Times New Roman"/>
        </w:rPr>
        <w:t>bio</w:t>
      </w:r>
      <w:r w:rsidRPr="00807176">
        <w:rPr>
          <w:rFonts w:ascii="Times New Roman" w:eastAsia="標楷體" w:hAnsi="Times New Roman" w:cs="Times New Roman"/>
        </w:rPr>
        <w:t xml:space="preserve"> </w:t>
      </w:r>
      <w:r w:rsidRPr="00807176">
        <w:rPr>
          <w:rFonts w:ascii="Times New Roman" w:eastAsia="標楷體" w:hAnsi="標楷體" w:cs="Times New Roman"/>
        </w:rPr>
        <w:t>的</w:t>
      </w:r>
      <w:proofErr w:type="gramStart"/>
      <w:r w:rsidRPr="00807176">
        <w:rPr>
          <w:rFonts w:ascii="Times New Roman" w:eastAsia="標楷體" w:hAnsi="標楷體" w:cs="Times New Roman"/>
        </w:rPr>
        <w:t>成員變量</w:t>
      </w:r>
      <w:proofErr w:type="gramEnd"/>
      <w:r w:rsidRPr="00807176">
        <w:rPr>
          <w:rFonts w:ascii="Times New Roman" w:eastAsia="標楷體" w:hAnsi="標楷體" w:cs="Times New Roman"/>
        </w:rPr>
        <w:t>，類型為</w:t>
      </w:r>
      <w:r w:rsidRPr="00807176">
        <w:rPr>
          <w:rFonts w:ascii="Times New Roman" w:eastAsia="標楷體" w:hAnsi="Times New Roman" w:cs="Times New Roman"/>
        </w:rPr>
        <w:t>bio</w:t>
      </w:r>
      <w:r w:rsidRPr="00807176">
        <w:rPr>
          <w:rFonts w:ascii="Times New Roman" w:eastAsia="標楷體" w:hAnsi="標楷體" w:cs="Times New Roman"/>
        </w:rPr>
        <w:t>結構體指針。</w:t>
      </w:r>
      <w:r>
        <w:rPr>
          <w:rFonts w:ascii="Times New Roman" w:eastAsia="標楷體" w:hAnsi="標楷體" w:cs="Times New Roman"/>
        </w:rPr>
        <w:t>而</w:t>
      </w:r>
      <w:r w:rsidRPr="00807176">
        <w:rPr>
          <w:rFonts w:ascii="Times New Roman" w:eastAsia="標楷體" w:hAnsi="標楷體" w:cs="Times New Roman"/>
          <w:color w:val="FF0000"/>
        </w:rPr>
        <w:t>真正的數據保存在</w:t>
      </w:r>
      <w:r w:rsidRPr="00807176">
        <w:rPr>
          <w:rStyle w:val="HTML"/>
          <w:rFonts w:ascii="Times New Roman" w:eastAsia="標楷體" w:hAnsi="Times New Roman" w:cs="Times New Roman"/>
          <w:color w:val="FF0000"/>
        </w:rPr>
        <w:t>bio</w:t>
      </w:r>
      <w:r w:rsidRPr="00807176">
        <w:rPr>
          <w:rFonts w:ascii="Times New Roman" w:eastAsia="標楷體" w:hAnsi="Times New Roman" w:cs="Times New Roman"/>
          <w:color w:val="FF0000"/>
        </w:rPr>
        <w:t xml:space="preserve"> </w:t>
      </w:r>
      <w:r w:rsidRPr="00807176">
        <w:rPr>
          <w:rFonts w:ascii="Times New Roman" w:eastAsia="標楷體" w:hAnsi="標楷體" w:cs="Times New Roman"/>
          <w:color w:val="FF0000"/>
        </w:rPr>
        <w:t>裡面</w:t>
      </w:r>
      <w:r w:rsidRPr="00807176">
        <w:rPr>
          <w:rFonts w:ascii="Times New Roman" w:eastAsia="標楷體" w:hAnsi="標楷體" w:cs="Times New Roman"/>
        </w:rPr>
        <w:t>。</w:t>
      </w:r>
    </w:p>
    <w:p w:rsidR="00BA37D5" w:rsidRPr="00EE6EAC" w:rsidRDefault="00EE6EAC" w:rsidP="00EE6EAC">
      <w:pPr>
        <w:pStyle w:val="a3"/>
        <w:numPr>
          <w:ilvl w:val="1"/>
          <w:numId w:val="17"/>
        </w:numPr>
        <w:ind w:leftChars="0"/>
        <w:rPr>
          <w:rFonts w:ascii="Times New Roman" w:eastAsia="標楷體" w:hAnsi="Times New Roman" w:cs="Times New Roman"/>
        </w:rPr>
      </w:pPr>
      <w:r w:rsidRPr="00EE6EAC">
        <w:rPr>
          <w:rFonts w:ascii="Times New Roman" w:eastAsia="標楷體" w:hAnsi="標楷體" w:cs="Times New Roman"/>
        </w:rPr>
        <w:t>當有請求處理的時候，我們要用</w:t>
      </w:r>
      <w:r w:rsidRPr="00EE6EAC">
        <w:rPr>
          <w:rFonts w:ascii="Times New Roman" w:eastAsia="標楷體" w:hAnsi="Times New Roman" w:cs="Times New Roman"/>
        </w:rPr>
        <w:t xml:space="preserve"> </w:t>
      </w:r>
      <w:proofErr w:type="spellStart"/>
      <w:r w:rsidRPr="00EE6EAC">
        <w:rPr>
          <w:rFonts w:ascii="Times New Roman" w:eastAsia="標楷體" w:hAnsi="Times New Roman" w:cs="Times New Roman"/>
        </w:rPr>
        <w:t>blk_mq_start_request</w:t>
      </w:r>
      <w:proofErr w:type="spellEnd"/>
      <w:r w:rsidRPr="00EE6EAC">
        <w:rPr>
          <w:rFonts w:ascii="Times New Roman" w:eastAsia="標楷體" w:hAnsi="Times New Roman" w:cs="Times New Roman"/>
        </w:rPr>
        <w:t xml:space="preserve"> </w:t>
      </w:r>
      <w:r w:rsidRPr="00EE6EAC">
        <w:rPr>
          <w:rFonts w:ascii="Times New Roman" w:eastAsia="標楷體" w:hAnsi="標楷體" w:cs="Times New Roman"/>
        </w:rPr>
        <w:t>函數開啟請求處理。</w:t>
      </w:r>
      <w:r>
        <w:rPr>
          <w:rFonts w:ascii="Times New Roman" w:eastAsia="標楷體" w:hAnsi="標楷體" w:cs="Times New Roman"/>
        </w:rPr>
        <w:t>(</w:t>
      </w:r>
      <w:r>
        <w:rPr>
          <w:rFonts w:ascii="Times New Roman" w:eastAsia="標楷體" w:hAnsi="Times New Roman" w:cs="Times New Roman" w:hint="eastAsia"/>
        </w:rPr>
        <w:t>如下表六</w:t>
      </w:r>
      <w:r>
        <w:rPr>
          <w:rFonts w:ascii="Times New Roman" w:eastAsia="標楷體" w:hAnsi="標楷體" w:cs="Times New Roman"/>
        </w:rPr>
        <w:t>)</w:t>
      </w:r>
    </w:p>
    <w:p w:rsidR="00BA37D5" w:rsidRPr="00EE6EAC" w:rsidRDefault="00EE6EAC" w:rsidP="00EE6EAC">
      <w:pPr>
        <w:pStyle w:val="a3"/>
        <w:numPr>
          <w:ilvl w:val="1"/>
          <w:numId w:val="17"/>
        </w:numPr>
        <w:ind w:leftChars="0"/>
        <w:rPr>
          <w:rFonts w:ascii="Times New Roman" w:eastAsia="標楷體" w:hAnsi="Times New Roman" w:cs="Times New Roman" w:hint="eastAsia"/>
        </w:rPr>
      </w:pPr>
      <w:r w:rsidRPr="00EE6EAC">
        <w:rPr>
          <w:rFonts w:ascii="Times New Roman" w:eastAsia="標楷體" w:hAnsi="標楷體" w:cs="Times New Roman"/>
        </w:rPr>
        <w:t>我們不用處理請求的時候，要使用</w:t>
      </w:r>
      <w:r w:rsidRPr="00EE6EAC">
        <w:rPr>
          <w:rFonts w:ascii="Times New Roman" w:eastAsia="標楷體" w:hAnsi="Times New Roman" w:cs="Times New Roman"/>
        </w:rPr>
        <w:t xml:space="preserve"> </w:t>
      </w:r>
      <w:proofErr w:type="spellStart"/>
      <w:r w:rsidRPr="00EE6EAC">
        <w:rPr>
          <w:rFonts w:ascii="Times New Roman" w:eastAsia="標楷體" w:hAnsi="Times New Roman" w:cs="Times New Roman"/>
        </w:rPr>
        <w:t>blk_mq_end_request</w:t>
      </w:r>
      <w:proofErr w:type="spellEnd"/>
      <w:r w:rsidRPr="00EE6EAC">
        <w:rPr>
          <w:rFonts w:ascii="Times New Roman" w:eastAsia="標楷體" w:hAnsi="Times New Roman" w:cs="Times New Roman"/>
        </w:rPr>
        <w:t xml:space="preserve"> </w:t>
      </w:r>
      <w:r w:rsidRPr="00EE6EAC">
        <w:rPr>
          <w:rFonts w:ascii="Times New Roman" w:eastAsia="標楷體" w:hAnsi="標楷體" w:cs="Times New Roman"/>
        </w:rPr>
        <w:t>函數結束請求處理。</w:t>
      </w:r>
      <w:r>
        <w:rPr>
          <w:rFonts w:ascii="Times New Roman" w:eastAsia="標楷體" w:hAnsi="標楷體" w:cs="Times New Roman"/>
        </w:rPr>
        <w:t>(</w:t>
      </w:r>
      <w:r>
        <w:rPr>
          <w:rFonts w:ascii="Times New Roman" w:eastAsia="標楷體" w:hAnsi="Times New Roman" w:cs="Times New Roman" w:hint="eastAsia"/>
        </w:rPr>
        <w:t>如下表六</w:t>
      </w:r>
      <w:r>
        <w:rPr>
          <w:rFonts w:ascii="Times New Roman" w:eastAsia="標楷體" w:hAnsi="Times New Roman" w:cs="Times New Roman" w:hint="eastAsia"/>
        </w:rPr>
        <w:t>)</w:t>
      </w:r>
    </w:p>
    <w:p w:rsidR="00EE6EAC" w:rsidRPr="00EE6EAC" w:rsidRDefault="00EE6EAC" w:rsidP="00EE6EA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表六</w:t>
      </w:r>
      <w:r>
        <w:rPr>
          <w:rFonts w:ascii="Times New Roman" w:eastAsia="標楷體" w:hAnsi="Times New Roman" w:cs="Times New Roman" w:hint="eastAsia"/>
        </w:rPr>
        <w:t>:</w:t>
      </w:r>
      <w:r w:rsidRPr="00EE6EAC">
        <w:rPr>
          <w:rFonts w:ascii="Times New Roman" w:eastAsia="標楷體" w:hAnsi="Times New Roman" w:cs="Times New Roman"/>
          <w:bCs/>
          <w:szCs w:val="24"/>
        </w:rPr>
        <w:t xml:space="preserve"> </w:t>
      </w:r>
      <w:r w:rsidRPr="00BA37D5">
        <w:rPr>
          <w:rFonts w:ascii="Times New Roman" w:eastAsia="標楷體" w:hAnsi="Times New Roman" w:cs="Times New Roman"/>
          <w:bCs/>
          <w:szCs w:val="24"/>
        </w:rPr>
        <w:t>request</w:t>
      </w:r>
      <w:r>
        <w:rPr>
          <w:rFonts w:ascii="Times New Roman" w:eastAsia="標楷體" w:hAnsi="標楷體" w:cs="Times New Roman"/>
        </w:rPr>
        <w:t>常用</w:t>
      </w:r>
      <w:r w:rsidRPr="00807176">
        <w:rPr>
          <w:rFonts w:ascii="Times New Roman" w:eastAsia="標楷體" w:hAnsi="Times New Roman" w:cs="Times New Roman"/>
        </w:rPr>
        <w:t>API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3940" w:type="dxa"/>
        <w:jc w:val="center"/>
        <w:tblInd w:w="19" w:type="dxa"/>
        <w:tblCellMar>
          <w:left w:w="28" w:type="dxa"/>
          <w:right w:w="28" w:type="dxa"/>
        </w:tblCellMar>
        <w:tblLook w:val="04A0"/>
      </w:tblPr>
      <w:tblGrid>
        <w:gridCol w:w="2320"/>
        <w:gridCol w:w="1620"/>
      </w:tblGrid>
      <w:tr w:rsidR="00EE6EAC" w:rsidRPr="00EE6EAC" w:rsidTr="00EE6EAC">
        <w:trPr>
          <w:trHeight w:val="34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EAC" w:rsidRPr="00EE6EAC" w:rsidRDefault="00EE6EAC" w:rsidP="00EE6EA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E6EAC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request(</w:t>
            </w:r>
            <w:r w:rsidRPr="00EE6EA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常用</w:t>
            </w:r>
            <w:r w:rsidRPr="00EE6EAC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API)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EAC" w:rsidRPr="00EE6EAC" w:rsidRDefault="00EE6EAC" w:rsidP="00EE6EAC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E6EAC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功能</w:t>
            </w:r>
          </w:p>
        </w:tc>
      </w:tr>
      <w:tr w:rsidR="00EE6EAC" w:rsidRPr="00EE6EAC" w:rsidTr="00EE6EAC">
        <w:trPr>
          <w:trHeight w:val="34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EAC" w:rsidRPr="00EE6EAC" w:rsidRDefault="00EE6EAC" w:rsidP="00EE6E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EE6EA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blk_mq_start_request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EAC" w:rsidRPr="00EE6EAC" w:rsidRDefault="00EE6EAC" w:rsidP="00EE6E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E6EA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開啟請求處理</w:t>
            </w:r>
          </w:p>
        </w:tc>
      </w:tr>
      <w:tr w:rsidR="00EE6EAC" w:rsidRPr="00EE6EAC" w:rsidTr="00EE6EAC">
        <w:trPr>
          <w:trHeight w:val="34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EAC" w:rsidRPr="00EE6EAC" w:rsidRDefault="00EE6EAC" w:rsidP="00EE6E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EE6EA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blk_mq_end_request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EAC" w:rsidRPr="00EE6EAC" w:rsidRDefault="00EE6EAC" w:rsidP="00EE6EA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E6EAC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結束請求處理</w:t>
            </w:r>
          </w:p>
        </w:tc>
      </w:tr>
    </w:tbl>
    <w:p w:rsidR="00EE0E2C" w:rsidRDefault="00EE0E2C" w:rsidP="00EE0E2C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:rsidR="00EE0E2C" w:rsidRDefault="00EE0E2C" w:rsidP="00EE0E2C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:rsidR="000E3E04" w:rsidRPr="00EE0E2C" w:rsidRDefault="000E3E04" w:rsidP="00EE0E2C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 w:rsidRPr="00EE0E2C">
        <w:rPr>
          <w:rFonts w:ascii="Times New Roman" w:eastAsia="標楷體" w:hAnsi="Times New Roman" w:cs="Times New Roman" w:hint="eastAsia"/>
        </w:rPr>
        <w:t>bio:</w:t>
      </w:r>
    </w:p>
    <w:p w:rsidR="0011272D" w:rsidRPr="0011272D" w:rsidRDefault="000E3E04" w:rsidP="0011272D">
      <w:pPr>
        <w:pStyle w:val="a3"/>
        <w:numPr>
          <w:ilvl w:val="0"/>
          <w:numId w:val="18"/>
        </w:numPr>
        <w:ind w:leftChars="0"/>
        <w:rPr>
          <w:rFonts w:ascii="Times New Roman" w:eastAsia="標楷體" w:hAnsi="標楷體" w:cs="Times New Roman" w:hint="eastAsia"/>
        </w:rPr>
      </w:pPr>
      <w:r w:rsidRPr="0011272D">
        <w:rPr>
          <w:rFonts w:ascii="Times New Roman" w:eastAsia="標楷體" w:hAnsi="標楷體" w:cs="Times New Roman"/>
        </w:rPr>
        <w:t>上層應用程序</w:t>
      </w:r>
      <w:proofErr w:type="gramStart"/>
      <w:r w:rsidRPr="0011272D">
        <w:rPr>
          <w:rFonts w:ascii="Times New Roman" w:eastAsia="標楷體" w:hAnsi="標楷體" w:cs="Times New Roman"/>
        </w:rPr>
        <w:t>對於塊</w:t>
      </w:r>
      <w:proofErr w:type="gramEnd"/>
      <w:r w:rsidRPr="0011272D">
        <w:rPr>
          <w:rFonts w:ascii="Times New Roman" w:eastAsia="標楷體" w:hAnsi="標楷體" w:cs="Times New Roman"/>
        </w:rPr>
        <w:t>設備的讀寫會被構造成一個或多個</w:t>
      </w:r>
      <w:r w:rsidRPr="0011272D">
        <w:rPr>
          <w:rFonts w:ascii="Times New Roman" w:eastAsia="標楷體" w:hAnsi="Times New Roman" w:cs="Times New Roman"/>
        </w:rPr>
        <w:t>bio</w:t>
      </w:r>
      <w:r w:rsidRPr="0011272D">
        <w:rPr>
          <w:rFonts w:ascii="Times New Roman" w:eastAsia="標楷體" w:hAnsi="標楷體" w:cs="Times New Roman"/>
        </w:rPr>
        <w:t>結構，</w:t>
      </w:r>
      <w:r w:rsidRPr="0011272D">
        <w:rPr>
          <w:rFonts w:ascii="Times New Roman" w:eastAsia="標楷體" w:hAnsi="Times New Roman" w:cs="Times New Roman"/>
        </w:rPr>
        <w:t>bio</w:t>
      </w:r>
      <w:r w:rsidRPr="0011272D">
        <w:rPr>
          <w:rFonts w:ascii="Times New Roman" w:eastAsia="標楷體" w:hAnsi="標楷體" w:cs="Times New Roman"/>
        </w:rPr>
        <w:t>結構描述了要讀寫的</w:t>
      </w:r>
      <w:proofErr w:type="gramStart"/>
      <w:r w:rsidRPr="0011272D">
        <w:rPr>
          <w:rFonts w:ascii="Times New Roman" w:eastAsia="標楷體" w:hAnsi="標楷體" w:cs="Times New Roman"/>
          <w:color w:val="FF0000"/>
        </w:rPr>
        <w:t>起始扇區</w:t>
      </w:r>
      <w:proofErr w:type="gramEnd"/>
      <w:r w:rsidRPr="0011272D">
        <w:rPr>
          <w:rFonts w:ascii="Times New Roman" w:eastAsia="標楷體" w:hAnsi="標楷體" w:cs="Times New Roman"/>
          <w:color w:val="FF0000"/>
        </w:rPr>
        <w:t>、要讀寫</w:t>
      </w:r>
      <w:proofErr w:type="gramStart"/>
      <w:r w:rsidRPr="0011272D">
        <w:rPr>
          <w:rFonts w:ascii="Times New Roman" w:eastAsia="標楷體" w:hAnsi="標楷體" w:cs="Times New Roman"/>
          <w:color w:val="FF0000"/>
        </w:rPr>
        <w:t>的扇區數量</w:t>
      </w:r>
      <w:proofErr w:type="gramEnd"/>
      <w:r w:rsidRPr="0011272D">
        <w:rPr>
          <w:rFonts w:ascii="Times New Roman" w:eastAsia="標楷體" w:hAnsi="標楷體" w:cs="Times New Roman"/>
          <w:color w:val="FF0000"/>
        </w:rPr>
        <w:t>、是讀取還是寫入、頁偏移、數據長度</w:t>
      </w:r>
      <w:r w:rsidRPr="0011272D">
        <w:rPr>
          <w:rFonts w:ascii="Times New Roman" w:eastAsia="標楷體" w:hAnsi="標楷體" w:cs="Times New Roman"/>
        </w:rPr>
        <w:t>等等信息。</w:t>
      </w:r>
    </w:p>
    <w:p w:rsidR="0011272D" w:rsidRPr="0011272D" w:rsidRDefault="000E3E04" w:rsidP="0011272D">
      <w:pPr>
        <w:pStyle w:val="a3"/>
        <w:numPr>
          <w:ilvl w:val="0"/>
          <w:numId w:val="18"/>
        </w:numPr>
        <w:ind w:leftChars="0"/>
        <w:rPr>
          <w:rFonts w:ascii="Times New Roman" w:eastAsia="標楷體" w:hAnsi="標楷體" w:cs="Times New Roman" w:hint="eastAsia"/>
        </w:rPr>
      </w:pPr>
      <w:r w:rsidRPr="0011272D">
        <w:rPr>
          <w:rFonts w:ascii="Times New Roman" w:eastAsia="標楷體" w:hAnsi="標楷體" w:cs="Times New Roman"/>
        </w:rPr>
        <w:t>上層會將</w:t>
      </w:r>
      <w:r w:rsidRPr="0011272D">
        <w:rPr>
          <w:rFonts w:ascii="Times New Roman" w:eastAsia="標楷體" w:hAnsi="Times New Roman" w:cs="Times New Roman"/>
        </w:rPr>
        <w:t>bio</w:t>
      </w:r>
      <w:r w:rsidRPr="0011272D">
        <w:rPr>
          <w:rFonts w:ascii="Times New Roman" w:eastAsia="標楷體" w:hAnsi="標楷體" w:cs="Times New Roman"/>
        </w:rPr>
        <w:t>提交給</w:t>
      </w:r>
      <w:r w:rsidRPr="0011272D">
        <w:rPr>
          <w:rFonts w:ascii="Times New Roman" w:eastAsia="標楷體" w:hAnsi="Times New Roman" w:cs="Times New Roman"/>
        </w:rPr>
        <w:t>I/O</w:t>
      </w:r>
      <w:r w:rsidRPr="0011272D">
        <w:rPr>
          <w:rFonts w:ascii="Times New Roman" w:eastAsia="標楷體" w:hAnsi="標楷體" w:cs="Times New Roman"/>
        </w:rPr>
        <w:t>調度器，</w:t>
      </w:r>
      <w:r w:rsidRPr="0011272D">
        <w:rPr>
          <w:rFonts w:ascii="Times New Roman" w:eastAsia="標楷體" w:hAnsi="Times New Roman" w:cs="Times New Roman"/>
        </w:rPr>
        <w:t>I/O</w:t>
      </w:r>
      <w:r w:rsidRPr="0011272D">
        <w:rPr>
          <w:rFonts w:ascii="Times New Roman" w:eastAsia="標楷體" w:hAnsi="標楷體" w:cs="Times New Roman"/>
        </w:rPr>
        <w:t>調度器會將這些</w:t>
      </w:r>
      <w:r w:rsidRPr="0011272D">
        <w:rPr>
          <w:rFonts w:ascii="Times New Roman" w:eastAsia="標楷體" w:hAnsi="Times New Roman" w:cs="Times New Roman"/>
        </w:rPr>
        <w:t>bio</w:t>
      </w:r>
      <w:r w:rsidR="0011272D" w:rsidRPr="0011272D">
        <w:rPr>
          <w:rFonts w:ascii="Times New Roman" w:eastAsia="標楷體" w:hAnsi="標楷體" w:cs="Times New Roman" w:hint="eastAsia"/>
        </w:rPr>
        <w:t>建構</w:t>
      </w:r>
      <w:r w:rsidRPr="0011272D">
        <w:rPr>
          <w:rFonts w:ascii="Times New Roman" w:eastAsia="標楷體" w:hAnsi="標楷體" w:cs="Times New Roman"/>
        </w:rPr>
        <w:t>成</w:t>
      </w:r>
      <w:r w:rsidRPr="0011272D">
        <w:rPr>
          <w:rFonts w:ascii="Times New Roman" w:eastAsia="標楷體" w:hAnsi="Times New Roman" w:cs="Times New Roman"/>
        </w:rPr>
        <w:t xml:space="preserve">request </w:t>
      </w:r>
      <w:r w:rsidRPr="0011272D">
        <w:rPr>
          <w:rFonts w:ascii="Times New Roman" w:eastAsia="標楷體" w:hAnsi="標楷體" w:cs="Times New Roman"/>
        </w:rPr>
        <w:t>結構，</w:t>
      </w:r>
      <w:proofErr w:type="spellStart"/>
      <w:r w:rsidRPr="0011272D">
        <w:rPr>
          <w:rFonts w:ascii="Times New Roman" w:eastAsia="標楷體" w:hAnsi="Times New Roman" w:cs="Times New Roman"/>
        </w:rPr>
        <w:t>request_queue</w:t>
      </w:r>
      <w:proofErr w:type="spellEnd"/>
      <w:r w:rsidRPr="0011272D">
        <w:rPr>
          <w:rFonts w:ascii="Times New Roman" w:eastAsia="標楷體" w:hAnsi="標楷體" w:cs="Times New Roman"/>
        </w:rPr>
        <w:t>裡面順序存放著一系列的</w:t>
      </w:r>
      <w:r w:rsidRPr="0011272D">
        <w:rPr>
          <w:rFonts w:ascii="Times New Roman" w:eastAsia="標楷體" w:hAnsi="Times New Roman" w:cs="Times New Roman"/>
        </w:rPr>
        <w:t>request</w:t>
      </w:r>
      <w:r w:rsidRPr="0011272D">
        <w:rPr>
          <w:rFonts w:ascii="Times New Roman" w:eastAsia="標楷體" w:hAnsi="標楷體" w:cs="Times New Roman"/>
        </w:rPr>
        <w:t>。</w:t>
      </w:r>
    </w:p>
    <w:p w:rsidR="00EE0E2C" w:rsidRDefault="000E3E04" w:rsidP="0011272D">
      <w:pPr>
        <w:pStyle w:val="a3"/>
        <w:numPr>
          <w:ilvl w:val="0"/>
          <w:numId w:val="18"/>
        </w:numPr>
        <w:ind w:leftChars="0"/>
        <w:rPr>
          <w:rFonts w:ascii="Times New Roman" w:eastAsia="標楷體" w:hAnsi="標楷體" w:cs="Times New Roman"/>
        </w:rPr>
      </w:pPr>
      <w:r w:rsidRPr="0011272D">
        <w:rPr>
          <w:rFonts w:ascii="Times New Roman" w:eastAsia="標楷體" w:hAnsi="標楷體" w:cs="Times New Roman"/>
        </w:rPr>
        <w:t>新產生的</w:t>
      </w:r>
      <w:r w:rsidRPr="0011272D">
        <w:rPr>
          <w:rFonts w:ascii="Times New Roman" w:eastAsia="標楷體" w:hAnsi="Times New Roman" w:cs="Times New Roman"/>
        </w:rPr>
        <w:t>bio</w:t>
      </w:r>
      <w:r w:rsidRPr="0011272D">
        <w:rPr>
          <w:rFonts w:ascii="Times New Roman" w:eastAsia="標楷體" w:hAnsi="標楷體" w:cs="Times New Roman"/>
        </w:rPr>
        <w:t>可能被合併到</w:t>
      </w:r>
      <w:proofErr w:type="spellStart"/>
      <w:r w:rsidRPr="0011272D">
        <w:rPr>
          <w:rFonts w:ascii="Times New Roman" w:eastAsia="標楷體" w:hAnsi="Times New Roman" w:cs="Times New Roman"/>
        </w:rPr>
        <w:t>request_queue</w:t>
      </w:r>
      <w:proofErr w:type="spellEnd"/>
      <w:r w:rsidRPr="0011272D">
        <w:rPr>
          <w:rFonts w:ascii="Times New Roman" w:eastAsia="標楷體" w:hAnsi="標楷體" w:cs="Times New Roman"/>
        </w:rPr>
        <w:t>裡現有的</w:t>
      </w:r>
      <w:r w:rsidRPr="0011272D">
        <w:rPr>
          <w:rFonts w:ascii="Times New Roman" w:eastAsia="標楷體" w:hAnsi="Times New Roman" w:cs="Times New Roman"/>
        </w:rPr>
        <w:t>request</w:t>
      </w:r>
      <w:r w:rsidRPr="0011272D">
        <w:rPr>
          <w:rFonts w:ascii="Times New Roman" w:eastAsia="標楷體" w:hAnsi="標楷體" w:cs="Times New Roman"/>
        </w:rPr>
        <w:t>中，也可能產生新的</w:t>
      </w:r>
      <w:r w:rsidRPr="0011272D">
        <w:rPr>
          <w:rFonts w:ascii="Times New Roman" w:eastAsia="標楷體" w:hAnsi="Times New Roman" w:cs="Times New Roman"/>
        </w:rPr>
        <w:t>request</w:t>
      </w:r>
      <w:r w:rsidRPr="0011272D">
        <w:rPr>
          <w:rFonts w:ascii="Times New Roman" w:eastAsia="標楷體" w:hAnsi="標楷體" w:cs="Times New Roman"/>
        </w:rPr>
        <w:t>，然後插入到</w:t>
      </w:r>
      <w:proofErr w:type="spellStart"/>
      <w:r w:rsidRPr="0011272D">
        <w:rPr>
          <w:rFonts w:ascii="Times New Roman" w:eastAsia="標楷體" w:hAnsi="Times New Roman" w:cs="Times New Roman"/>
        </w:rPr>
        <w:t>request_queue</w:t>
      </w:r>
      <w:proofErr w:type="spellEnd"/>
      <w:r w:rsidRPr="0011272D">
        <w:rPr>
          <w:rFonts w:ascii="Times New Roman" w:eastAsia="標楷體" w:hAnsi="標楷體" w:cs="Times New Roman"/>
        </w:rPr>
        <w:t>中合適的位置，這一切都是由</w:t>
      </w:r>
      <w:r w:rsidRPr="0011272D">
        <w:rPr>
          <w:rFonts w:ascii="Times New Roman" w:eastAsia="標楷體" w:hAnsi="Times New Roman" w:cs="Times New Roman"/>
        </w:rPr>
        <w:t xml:space="preserve"> I/O </w:t>
      </w:r>
      <w:r w:rsidRPr="0011272D">
        <w:rPr>
          <w:rFonts w:ascii="Times New Roman" w:eastAsia="標楷體" w:hAnsi="標楷體" w:cs="Times New Roman"/>
        </w:rPr>
        <w:t>調度器來完成的。</w:t>
      </w:r>
    </w:p>
    <w:p w:rsidR="00EE0E2C" w:rsidRDefault="00EE0E2C">
      <w:pPr>
        <w:widowControl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</w:rPr>
        <w:br w:type="page"/>
      </w:r>
    </w:p>
    <w:p w:rsidR="000E3E04" w:rsidRPr="002A61A7" w:rsidRDefault="00576C50" w:rsidP="00576C50">
      <w:pPr>
        <w:pStyle w:val="a3"/>
        <w:numPr>
          <w:ilvl w:val="0"/>
          <w:numId w:val="18"/>
        </w:numPr>
        <w:ind w:leftChars="0"/>
        <w:rPr>
          <w:rFonts w:ascii="Times New Roman" w:eastAsia="標楷體" w:hAnsi="Times New Roman" w:cs="Times New Roman" w:hint="eastAsia"/>
        </w:rPr>
      </w:pPr>
      <w:r w:rsidRPr="00576C50">
        <w:rPr>
          <w:rFonts w:ascii="Times New Roman" w:eastAsia="標楷體" w:hAnsi="Times New Roman" w:cs="Times New Roman" w:hint="eastAsia"/>
        </w:rPr>
        <w:lastRenderedPageBreak/>
        <w:t>bio</w:t>
      </w:r>
      <w:r w:rsidRPr="00576C50">
        <w:rPr>
          <w:rFonts w:ascii="Times New Roman" w:eastAsia="標楷體" w:hAnsi="Times New Roman" w:cs="Times New Roman" w:hint="eastAsia"/>
        </w:rPr>
        <w:t>是</w:t>
      </w:r>
      <w:r w:rsidRPr="00576C50">
        <w:rPr>
          <w:rFonts w:ascii="Times New Roman" w:eastAsia="標楷體" w:hAnsi="標楷體" w:cs="Times New Roman"/>
        </w:rPr>
        <w:t>個結構體，定義在</w:t>
      </w:r>
      <w:r w:rsidRPr="00576C50">
        <w:rPr>
          <w:rFonts w:ascii="Times New Roman" w:eastAsia="標楷體" w:hAnsi="Times New Roman" w:cs="Times New Roman"/>
        </w:rPr>
        <w:t xml:space="preserve"> include/</w:t>
      </w:r>
      <w:proofErr w:type="spellStart"/>
      <w:r w:rsidRPr="00576C50">
        <w:rPr>
          <w:rFonts w:ascii="Times New Roman" w:eastAsia="標楷體" w:hAnsi="Times New Roman" w:cs="Times New Roman"/>
        </w:rPr>
        <w:t>linux</w:t>
      </w:r>
      <w:proofErr w:type="spellEnd"/>
      <w:r w:rsidRPr="00576C50">
        <w:rPr>
          <w:rFonts w:ascii="Times New Roman" w:eastAsia="標楷體" w:hAnsi="Times New Roman" w:cs="Times New Roman"/>
        </w:rPr>
        <w:t>/</w:t>
      </w:r>
      <w:proofErr w:type="spellStart"/>
      <w:r w:rsidRPr="00576C50">
        <w:rPr>
          <w:rFonts w:ascii="Times New Roman" w:eastAsia="標楷體" w:hAnsi="Times New Roman" w:cs="Times New Roman"/>
        </w:rPr>
        <w:t>blk_types.h</w:t>
      </w:r>
      <w:proofErr w:type="spellEnd"/>
      <w:r w:rsidRPr="00576C50">
        <w:rPr>
          <w:rFonts w:ascii="Times New Roman" w:eastAsia="標楷體" w:hAnsi="標楷體" w:cs="Times New Roman"/>
        </w:rPr>
        <w:t>中，</w:t>
      </w:r>
      <w:r w:rsidRPr="00576C50">
        <w:rPr>
          <w:rFonts w:ascii="Times New Roman" w:eastAsia="標楷體" w:hAnsi="標楷體" w:cs="Times New Roman" w:hint="eastAsia"/>
        </w:rPr>
        <w:t>我們的重點放在</w:t>
      </w:r>
      <w:proofErr w:type="spellStart"/>
      <w:r w:rsidRPr="006266C6">
        <w:rPr>
          <w:rFonts w:ascii="Times New Roman" w:eastAsia="標楷體" w:hAnsi="Times New Roman" w:cs="Times New Roman"/>
          <w:color w:val="FF0000"/>
        </w:rPr>
        <w:t>bvec_iter</w:t>
      </w:r>
      <w:proofErr w:type="spellEnd"/>
      <w:r w:rsidRPr="00576C50">
        <w:rPr>
          <w:rFonts w:ascii="Times New Roman" w:eastAsia="標楷體" w:hAnsi="標楷體" w:cs="Times New Roman"/>
        </w:rPr>
        <w:t>結構體類型的</w:t>
      </w:r>
      <w:proofErr w:type="gramStart"/>
      <w:r w:rsidRPr="00576C50">
        <w:rPr>
          <w:rFonts w:ascii="Times New Roman" w:eastAsia="標楷體" w:hAnsi="標楷體" w:cs="Times New Roman"/>
        </w:rPr>
        <w:t>成員變量</w:t>
      </w:r>
      <w:proofErr w:type="gramEnd"/>
      <w:r w:rsidRPr="00576C50">
        <w:rPr>
          <w:rFonts w:ascii="Times New Roman" w:eastAsia="標楷體" w:hAnsi="標楷體" w:cs="Times New Roman"/>
        </w:rPr>
        <w:t>，</w:t>
      </w:r>
      <w:proofErr w:type="spellStart"/>
      <w:r w:rsidRPr="006266C6">
        <w:rPr>
          <w:rFonts w:ascii="Times New Roman" w:eastAsia="標楷體" w:hAnsi="Times New Roman" w:cs="Times New Roman"/>
          <w:color w:val="FF0000"/>
        </w:rPr>
        <w:t>bio_vec</w:t>
      </w:r>
      <w:proofErr w:type="spellEnd"/>
      <w:r w:rsidRPr="00576C50">
        <w:rPr>
          <w:rFonts w:ascii="Times New Roman" w:eastAsia="標楷體" w:hAnsi="標楷體" w:cs="Times New Roman"/>
        </w:rPr>
        <w:t>結構體指針類型的</w:t>
      </w:r>
      <w:proofErr w:type="gramStart"/>
      <w:r w:rsidRPr="00576C50">
        <w:rPr>
          <w:rFonts w:ascii="Times New Roman" w:eastAsia="標楷體" w:hAnsi="標楷體" w:cs="Times New Roman"/>
        </w:rPr>
        <w:t>成員變量</w:t>
      </w:r>
      <w:proofErr w:type="gramEnd"/>
      <w:r w:rsidRPr="00576C50">
        <w:rPr>
          <w:rFonts w:ascii="Times New Roman" w:eastAsia="標楷體" w:hAnsi="標楷體" w:cs="Times New Roman"/>
        </w:rPr>
        <w:t>。</w:t>
      </w:r>
      <w:r w:rsidR="006266C6">
        <w:rPr>
          <w:rFonts w:ascii="Times New Roman" w:eastAsia="標楷體" w:hAnsi="標楷體" w:cs="Times New Roman"/>
        </w:rPr>
        <w:t>主要功能參考如下表七</w:t>
      </w:r>
      <w:r w:rsidR="002A61A7">
        <w:rPr>
          <w:rFonts w:ascii="Times New Roman" w:eastAsia="標楷體" w:hAnsi="標楷體" w:cs="Times New Roman"/>
        </w:rPr>
        <w:t>。</w:t>
      </w:r>
    </w:p>
    <w:p w:rsidR="002A61A7" w:rsidRPr="006266C6" w:rsidRDefault="002A61A7" w:rsidP="002A61A7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</w:p>
    <w:p w:rsidR="006266C6" w:rsidRPr="006266C6" w:rsidRDefault="006266C6" w:rsidP="006266C6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表七</w:t>
      </w:r>
      <w:r>
        <w:rPr>
          <w:rFonts w:ascii="Times New Roman" w:eastAsia="標楷體" w:hAnsi="Times New Roman" w:cs="Times New Roman" w:hint="eastAsia"/>
        </w:rPr>
        <w:t>:</w:t>
      </w:r>
      <w:r w:rsidRPr="006266C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6266C6">
        <w:rPr>
          <w:rFonts w:ascii="Times New Roman" w:eastAsia="新細明體" w:hAnsi="Times New Roman" w:cs="Times New Roman"/>
          <w:color w:val="000000"/>
          <w:kern w:val="0"/>
          <w:szCs w:val="24"/>
        </w:rPr>
        <w:t>bvec_it</w:t>
      </w:r>
      <w:r w:rsidRPr="006266C6">
        <w:rPr>
          <w:rFonts w:ascii="Times New Roman" w:eastAsia="標楷體" w:hAnsi="Times New Roman" w:cs="Times New Roman"/>
          <w:color w:val="000000"/>
          <w:kern w:val="0"/>
          <w:szCs w:val="24"/>
        </w:rPr>
        <w:t>er</w:t>
      </w:r>
      <w:proofErr w:type="spellEnd"/>
      <w:r w:rsidRPr="006266C6">
        <w:rPr>
          <w:rFonts w:ascii="Times New Roman" w:eastAsia="標楷體" w:hAnsi="標楷體" w:cs="Times New Roman"/>
          <w:color w:val="000000"/>
          <w:kern w:val="0"/>
          <w:szCs w:val="24"/>
        </w:rPr>
        <w:t>和</w:t>
      </w:r>
      <w:proofErr w:type="spellStart"/>
      <w:r w:rsidRPr="006266C6">
        <w:rPr>
          <w:rFonts w:ascii="Times New Roman" w:eastAsia="標楷體" w:hAnsi="Times New Roman" w:cs="Times New Roman"/>
          <w:color w:val="000000"/>
          <w:kern w:val="0"/>
          <w:szCs w:val="24"/>
        </w:rPr>
        <w:t>bio_vec</w:t>
      </w:r>
      <w:proofErr w:type="spellEnd"/>
      <w:r w:rsidRPr="006266C6">
        <w:rPr>
          <w:rFonts w:ascii="Times New Roman" w:eastAsia="標楷體" w:hAnsi="標楷體" w:cs="Times New Roman"/>
          <w:color w:val="000000"/>
          <w:kern w:val="0"/>
          <w:szCs w:val="24"/>
        </w:rPr>
        <w:t>結構體功能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7480" w:type="dxa"/>
        <w:jc w:val="center"/>
        <w:tblInd w:w="19" w:type="dxa"/>
        <w:tblCellMar>
          <w:left w:w="28" w:type="dxa"/>
          <w:right w:w="28" w:type="dxa"/>
        </w:tblCellMar>
        <w:tblLook w:val="04A0"/>
      </w:tblPr>
      <w:tblGrid>
        <w:gridCol w:w="980"/>
        <w:gridCol w:w="6500"/>
      </w:tblGrid>
      <w:tr w:rsidR="006266C6" w:rsidRPr="006266C6" w:rsidTr="006266C6">
        <w:trPr>
          <w:trHeight w:val="34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6C6" w:rsidRPr="006266C6" w:rsidRDefault="006266C6" w:rsidP="006266C6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266C6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結構體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6C6" w:rsidRPr="006266C6" w:rsidRDefault="006266C6" w:rsidP="006266C6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266C6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主要功能</w:t>
            </w:r>
          </w:p>
        </w:tc>
      </w:tr>
      <w:tr w:rsidR="006266C6" w:rsidRPr="006266C6" w:rsidTr="006266C6">
        <w:trPr>
          <w:trHeight w:val="68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6C6" w:rsidRPr="006266C6" w:rsidRDefault="006266C6" w:rsidP="006266C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266C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bvec_iter</w:t>
            </w:r>
            <w:proofErr w:type="spellEnd"/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6C6" w:rsidRPr="006266C6" w:rsidRDefault="006266C6" w:rsidP="006266C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66C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描述和追踪在處理</w:t>
            </w:r>
            <w:r w:rsidRPr="006266C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bio </w:t>
            </w:r>
            <w:r w:rsidRPr="006266C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時的進度，包括</w:t>
            </w:r>
            <w:proofErr w:type="spellStart"/>
            <w:r w:rsidRPr="006266C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bio_vec</w:t>
            </w:r>
            <w:proofErr w:type="spellEnd"/>
            <w:r w:rsidRPr="006266C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的索引、偏移量和剩餘字節數。</w:t>
            </w:r>
          </w:p>
        </w:tc>
      </w:tr>
      <w:tr w:rsidR="006266C6" w:rsidRPr="006266C6" w:rsidTr="006266C6">
        <w:trPr>
          <w:trHeight w:val="68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6C6" w:rsidRPr="006266C6" w:rsidRDefault="006266C6" w:rsidP="006266C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266C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bio_vec</w:t>
            </w:r>
            <w:proofErr w:type="spellEnd"/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6C6" w:rsidRPr="006266C6" w:rsidRDefault="006266C6" w:rsidP="006266C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66C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描述單</w:t>
            </w:r>
            <w:proofErr w:type="gramStart"/>
            <w:r w:rsidRPr="006266C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個</w:t>
            </w:r>
            <w:proofErr w:type="gramEnd"/>
            <w:r w:rsidRPr="006266C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I/O </w:t>
            </w:r>
            <w:r w:rsidRPr="006266C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向量的內存佈局，包括指向</w:t>
            </w:r>
            <w:proofErr w:type="gramStart"/>
            <w:r w:rsidRPr="006266C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內存頁面</w:t>
            </w:r>
            <w:proofErr w:type="gramEnd"/>
            <w:r w:rsidRPr="006266C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的指針、頁面內的偏移量和長度。</w:t>
            </w:r>
          </w:p>
        </w:tc>
      </w:tr>
    </w:tbl>
    <w:p w:rsidR="0048255D" w:rsidRDefault="0048255D" w:rsidP="0048255D">
      <w:pPr>
        <w:rPr>
          <w:rFonts w:ascii="Times New Roman" w:eastAsia="標楷體" w:hAnsi="Times New Roman" w:cs="Times New Roman" w:hint="eastAsia"/>
        </w:rPr>
      </w:pPr>
    </w:p>
    <w:p w:rsidR="0048255D" w:rsidRDefault="00B011AD" w:rsidP="0048255D">
      <w:pPr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cs="Times New Roman" w:hint="eastAsia"/>
        </w:rPr>
        <w:t>※</w:t>
      </w:r>
      <w:r>
        <w:rPr>
          <w:rFonts w:ascii="Times New Roman" w:eastAsia="標楷體" w:hAnsi="Times New Roman" w:cs="Times New Roman" w:hint="eastAsia"/>
        </w:rPr>
        <w:t>總結</w:t>
      </w:r>
      <w:r>
        <w:rPr>
          <w:rFonts w:ascii="Times New Roman" w:eastAsia="標楷體" w:hAnsi="Times New Roman" w:cs="Times New Roman" w:hint="eastAsia"/>
        </w:rPr>
        <w:t>:</w:t>
      </w:r>
    </w:p>
    <w:p w:rsidR="00B011AD" w:rsidRDefault="00B011AD" w:rsidP="0048255D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以上就是對塊設備基本介紹，</w:t>
      </w:r>
      <w:r w:rsidR="003742C9">
        <w:rPr>
          <w:rFonts w:ascii="Times New Roman" w:eastAsia="標楷體" w:hAnsi="Times New Roman" w:cs="Times New Roman" w:hint="eastAsia"/>
        </w:rPr>
        <w:t>接下來會針對請求列隊，</w:t>
      </w:r>
      <w:r w:rsidR="00B6070A">
        <w:rPr>
          <w:rFonts w:ascii="Times New Roman" w:eastAsia="標楷體" w:hAnsi="Times New Roman" w:cs="Times New Roman" w:hint="eastAsia"/>
        </w:rPr>
        <w:t>以及</w:t>
      </w:r>
      <w:r w:rsidR="003742C9">
        <w:rPr>
          <w:rFonts w:ascii="Times New Roman" w:eastAsia="標楷體" w:hAnsi="Times New Roman" w:cs="Times New Roman" w:hint="eastAsia"/>
        </w:rPr>
        <w:t>不使用請求列隊來熟悉相關</w:t>
      </w:r>
      <w:r w:rsidR="003742C9">
        <w:rPr>
          <w:rFonts w:ascii="Times New Roman" w:eastAsia="標楷體" w:hAnsi="Times New Roman" w:cs="Times New Roman" w:hint="eastAsia"/>
        </w:rPr>
        <w:t>API</w:t>
      </w:r>
      <w:r w:rsidR="003742C9">
        <w:rPr>
          <w:rFonts w:ascii="Times New Roman" w:eastAsia="標楷體" w:hAnsi="Times New Roman" w:cs="Times New Roman" w:hint="eastAsia"/>
        </w:rPr>
        <w:t>應用。</w:t>
      </w:r>
    </w:p>
    <w:p w:rsidR="0048255D" w:rsidRDefault="0048255D" w:rsidP="0048255D">
      <w:pPr>
        <w:rPr>
          <w:rFonts w:ascii="Times New Roman" w:eastAsia="標楷體" w:hAnsi="Times New Roman" w:cs="Times New Roman" w:hint="eastAsia"/>
        </w:rPr>
      </w:pPr>
    </w:p>
    <w:p w:rsidR="0048255D" w:rsidRDefault="0048255D" w:rsidP="0048255D">
      <w:pPr>
        <w:rPr>
          <w:rFonts w:ascii="Times New Roman" w:eastAsia="標楷體" w:hAnsi="Times New Roman" w:cs="Times New Roman" w:hint="eastAsia"/>
        </w:rPr>
      </w:pPr>
    </w:p>
    <w:p w:rsidR="0048255D" w:rsidRPr="0048255D" w:rsidRDefault="0048255D" w:rsidP="0048255D">
      <w:pPr>
        <w:rPr>
          <w:rFonts w:ascii="Times New Roman" w:eastAsia="標楷體" w:hAnsi="Times New Roman" w:cs="Times New Roman"/>
        </w:rPr>
      </w:pPr>
    </w:p>
    <w:sectPr w:rsidR="0048255D" w:rsidRPr="0048255D" w:rsidSect="00A575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B08" w:rsidRDefault="002A4B08" w:rsidP="004F36DC">
      <w:r>
        <w:separator/>
      </w:r>
    </w:p>
  </w:endnote>
  <w:endnote w:type="continuationSeparator" w:id="0">
    <w:p w:rsidR="002A4B08" w:rsidRDefault="002A4B08" w:rsidP="004F3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B08" w:rsidRDefault="002A4B08" w:rsidP="004F36DC">
      <w:r>
        <w:separator/>
      </w:r>
    </w:p>
  </w:footnote>
  <w:footnote w:type="continuationSeparator" w:id="0">
    <w:p w:rsidR="002A4B08" w:rsidRDefault="002A4B08" w:rsidP="004F3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E5DC3"/>
    <w:multiLevelType w:val="hybridMultilevel"/>
    <w:tmpl w:val="7DBC3BB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E895FCB"/>
    <w:multiLevelType w:val="hybridMultilevel"/>
    <w:tmpl w:val="05A6230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FA0191C"/>
    <w:multiLevelType w:val="hybridMultilevel"/>
    <w:tmpl w:val="F13880E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32F0010"/>
    <w:multiLevelType w:val="hybridMultilevel"/>
    <w:tmpl w:val="1388B8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000348"/>
    <w:multiLevelType w:val="hybridMultilevel"/>
    <w:tmpl w:val="182239A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>
    <w:nsid w:val="31A961BC"/>
    <w:multiLevelType w:val="hybridMultilevel"/>
    <w:tmpl w:val="72C0D0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80B2A9D"/>
    <w:multiLevelType w:val="hybridMultilevel"/>
    <w:tmpl w:val="E59AD34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AE47F71"/>
    <w:multiLevelType w:val="hybridMultilevel"/>
    <w:tmpl w:val="B720FAA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3CCF0C9E"/>
    <w:multiLevelType w:val="hybridMultilevel"/>
    <w:tmpl w:val="9B86116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4824477C"/>
    <w:multiLevelType w:val="hybridMultilevel"/>
    <w:tmpl w:val="3668BE9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489C4150"/>
    <w:multiLevelType w:val="hybridMultilevel"/>
    <w:tmpl w:val="CBB44ECE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1">
    <w:nsid w:val="4DF041A3"/>
    <w:multiLevelType w:val="hybridMultilevel"/>
    <w:tmpl w:val="96747B7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25A0C89"/>
    <w:multiLevelType w:val="hybridMultilevel"/>
    <w:tmpl w:val="5868236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E010E8F"/>
    <w:multiLevelType w:val="hybridMultilevel"/>
    <w:tmpl w:val="27EA8236"/>
    <w:lvl w:ilvl="0" w:tplc="EF8ECD64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64D75C87"/>
    <w:multiLevelType w:val="hybridMultilevel"/>
    <w:tmpl w:val="568826C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66341CD2"/>
    <w:multiLevelType w:val="hybridMultilevel"/>
    <w:tmpl w:val="B42A3B2E"/>
    <w:lvl w:ilvl="0" w:tplc="0409000B">
      <w:start w:val="1"/>
      <w:numFmt w:val="bullet"/>
      <w:lvlText w:val="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6">
    <w:nsid w:val="6A407737"/>
    <w:multiLevelType w:val="hybridMultilevel"/>
    <w:tmpl w:val="BA0AA9DE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7">
    <w:nsid w:val="6B6D01B6"/>
    <w:multiLevelType w:val="hybridMultilevel"/>
    <w:tmpl w:val="919C89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6CAC631A"/>
    <w:multiLevelType w:val="hybridMultilevel"/>
    <w:tmpl w:val="CEA6316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5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18"/>
  </w:num>
  <w:num w:numId="11">
    <w:abstractNumId w:val="8"/>
  </w:num>
  <w:num w:numId="12">
    <w:abstractNumId w:val="14"/>
  </w:num>
  <w:num w:numId="13">
    <w:abstractNumId w:val="10"/>
  </w:num>
  <w:num w:numId="14">
    <w:abstractNumId w:val="16"/>
  </w:num>
  <w:num w:numId="15">
    <w:abstractNumId w:val="5"/>
  </w:num>
  <w:num w:numId="16">
    <w:abstractNumId w:val="11"/>
  </w:num>
  <w:num w:numId="17">
    <w:abstractNumId w:val="12"/>
  </w:num>
  <w:num w:numId="18">
    <w:abstractNumId w:val="1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8E6"/>
    <w:rsid w:val="000020E4"/>
    <w:rsid w:val="000959EA"/>
    <w:rsid w:val="000C63B9"/>
    <w:rsid w:val="000D1E9D"/>
    <w:rsid w:val="000E3E04"/>
    <w:rsid w:val="0011272D"/>
    <w:rsid w:val="00152D05"/>
    <w:rsid w:val="00197276"/>
    <w:rsid w:val="002125A3"/>
    <w:rsid w:val="002A4B08"/>
    <w:rsid w:val="002A61A7"/>
    <w:rsid w:val="00321C41"/>
    <w:rsid w:val="003313F3"/>
    <w:rsid w:val="003742C9"/>
    <w:rsid w:val="00406D21"/>
    <w:rsid w:val="00467338"/>
    <w:rsid w:val="0048255D"/>
    <w:rsid w:val="004E27FC"/>
    <w:rsid w:val="004F36DC"/>
    <w:rsid w:val="005078E6"/>
    <w:rsid w:val="00576C50"/>
    <w:rsid w:val="005A16FD"/>
    <w:rsid w:val="00601B85"/>
    <w:rsid w:val="0060337D"/>
    <w:rsid w:val="006179EF"/>
    <w:rsid w:val="006266C6"/>
    <w:rsid w:val="00637025"/>
    <w:rsid w:val="00710CAC"/>
    <w:rsid w:val="007A012A"/>
    <w:rsid w:val="007D12E5"/>
    <w:rsid w:val="00807176"/>
    <w:rsid w:val="008B6C72"/>
    <w:rsid w:val="00955E63"/>
    <w:rsid w:val="00982520"/>
    <w:rsid w:val="009D540E"/>
    <w:rsid w:val="00A04AE5"/>
    <w:rsid w:val="00A1361C"/>
    <w:rsid w:val="00A55418"/>
    <w:rsid w:val="00A575AF"/>
    <w:rsid w:val="00A6505F"/>
    <w:rsid w:val="00A66D5A"/>
    <w:rsid w:val="00A86483"/>
    <w:rsid w:val="00B011AD"/>
    <w:rsid w:val="00B6070A"/>
    <w:rsid w:val="00B834CF"/>
    <w:rsid w:val="00B94981"/>
    <w:rsid w:val="00BA37D5"/>
    <w:rsid w:val="00BA6394"/>
    <w:rsid w:val="00BD01FF"/>
    <w:rsid w:val="00C11850"/>
    <w:rsid w:val="00D142D3"/>
    <w:rsid w:val="00D64582"/>
    <w:rsid w:val="00D665AE"/>
    <w:rsid w:val="00D927E6"/>
    <w:rsid w:val="00E40D1C"/>
    <w:rsid w:val="00E539FA"/>
    <w:rsid w:val="00E53BFE"/>
    <w:rsid w:val="00E809FF"/>
    <w:rsid w:val="00E9751E"/>
    <w:rsid w:val="00EA0799"/>
    <w:rsid w:val="00EE0E2C"/>
    <w:rsid w:val="00EE5D5C"/>
    <w:rsid w:val="00EE6EAC"/>
    <w:rsid w:val="00F27471"/>
    <w:rsid w:val="00F90D83"/>
    <w:rsid w:val="00FD5499"/>
    <w:rsid w:val="00FE3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5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FAE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4F3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4F36DC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4F3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4F36DC"/>
    <w:rPr>
      <w:sz w:val="20"/>
      <w:szCs w:val="20"/>
    </w:rPr>
  </w:style>
  <w:style w:type="paragraph" w:styleId="Web">
    <w:name w:val="Normal (Web)"/>
    <w:basedOn w:val="a"/>
    <w:uiPriority w:val="99"/>
    <w:unhideWhenUsed/>
    <w:rsid w:val="002125A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55E6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0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84</cp:revision>
  <dcterms:created xsi:type="dcterms:W3CDTF">2024-07-23T06:25:00Z</dcterms:created>
  <dcterms:modified xsi:type="dcterms:W3CDTF">2024-07-30T01:25:00Z</dcterms:modified>
</cp:coreProperties>
</file>