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9B9" w:rsidRPr="007D0177" w:rsidRDefault="005B5D08" w:rsidP="007D0177">
      <w:pPr>
        <w:pStyle w:val="a3"/>
        <w:numPr>
          <w:ilvl w:val="0"/>
          <w:numId w:val="5"/>
        </w:numPr>
        <w:ind w:leftChars="0"/>
        <w:rPr>
          <w:rFonts w:ascii="Times New Roman" w:eastAsia="標楷體" w:hAnsi="Times New Roman" w:cs="Times New Roman"/>
        </w:rPr>
      </w:pPr>
      <w:r w:rsidRPr="007D0177">
        <w:rPr>
          <w:rFonts w:ascii="Times New Roman" w:eastAsia="標楷體" w:hAnsi="標楷體" w:cs="Times New Roman"/>
        </w:rPr>
        <w:t>專案</w:t>
      </w:r>
      <w:r w:rsidRPr="007D0177">
        <w:rPr>
          <w:rFonts w:ascii="Times New Roman" w:eastAsia="標楷體" w:hAnsi="Times New Roman" w:cs="Times New Roman"/>
        </w:rPr>
        <w:t>20_keyinput:</w:t>
      </w:r>
    </w:p>
    <w:p w:rsidR="005B5D08" w:rsidRPr="008B09F3" w:rsidRDefault="005B5D08" w:rsidP="005B5D08">
      <w:pPr>
        <w:pStyle w:val="a3"/>
        <w:numPr>
          <w:ilvl w:val="0"/>
          <w:numId w:val="1"/>
        </w:numPr>
        <w:ind w:leftChars="0"/>
        <w:rPr>
          <w:rFonts w:ascii="Times New Roman" w:eastAsia="標楷體" w:hAnsi="Times New Roman" w:cs="Times New Roman" w:hint="eastAsia"/>
        </w:rPr>
      </w:pPr>
      <w:r w:rsidRPr="005B5D08">
        <w:rPr>
          <w:rFonts w:ascii="Times New Roman" w:eastAsia="標楷體" w:hAnsi="標楷體" w:cs="Times New Roman"/>
        </w:rPr>
        <w:t>鍵盤，按鍵，滑鼠這些都屬於輸入設備，</w:t>
      </w:r>
      <w:r w:rsidRPr="005B5D08">
        <w:rPr>
          <w:rFonts w:ascii="Times New Roman" w:eastAsia="標楷體" w:hAnsi="Times New Roman" w:cs="Times New Roman"/>
        </w:rPr>
        <w:t>Linux Kernel</w:t>
      </w:r>
      <w:r w:rsidRPr="005B5D08">
        <w:rPr>
          <w:rFonts w:ascii="Times New Roman" w:eastAsia="標楷體" w:hAnsi="標楷體" w:cs="Times New Roman"/>
        </w:rPr>
        <w:t>中特別定義</w:t>
      </w:r>
      <w:r w:rsidRPr="005B5D08">
        <w:rPr>
          <w:rFonts w:ascii="Times New Roman" w:eastAsia="標楷體" w:hAnsi="Times New Roman" w:cs="Times New Roman"/>
        </w:rPr>
        <w:t>input</w:t>
      </w:r>
      <w:r w:rsidRPr="005B5D08">
        <w:rPr>
          <w:rFonts w:ascii="Times New Roman" w:eastAsia="標楷體" w:hAnsi="標楷體" w:cs="Times New Roman"/>
        </w:rPr>
        <w:t>子系統框架來處理輸入事件</w:t>
      </w:r>
      <w:r w:rsidRPr="005B5D08">
        <w:rPr>
          <w:rFonts w:ascii="Times New Roman" w:eastAsia="標楷體" w:hAnsi="Times New Roman" w:cs="Times New Roman"/>
        </w:rPr>
        <w:t>Input</w:t>
      </w:r>
      <w:r w:rsidRPr="005B5D08">
        <w:rPr>
          <w:rFonts w:ascii="Times New Roman" w:eastAsia="標楷體" w:hAnsi="標楷體" w:cs="Times New Roman"/>
        </w:rPr>
        <w:t>子系統本質上還是字元設備套上</w:t>
      </w:r>
      <w:r w:rsidRPr="005B5D08">
        <w:rPr>
          <w:rFonts w:ascii="Times New Roman" w:eastAsia="標楷體" w:hAnsi="Times New Roman" w:cs="Times New Roman"/>
        </w:rPr>
        <w:t>platform</w:t>
      </w:r>
      <w:r w:rsidRPr="005B5D08">
        <w:rPr>
          <w:rFonts w:ascii="Times New Roman" w:eastAsia="標楷體" w:hAnsi="標楷體" w:cs="Times New Roman"/>
        </w:rPr>
        <w:t>驅動框架的架構，本專案就實際編寫</w:t>
      </w:r>
      <w:r w:rsidRPr="005B5D08">
        <w:rPr>
          <w:rFonts w:ascii="Times New Roman" w:eastAsia="標楷體" w:hAnsi="Times New Roman" w:cs="Times New Roman"/>
        </w:rPr>
        <w:t>Linux Kernel</w:t>
      </w:r>
      <w:r w:rsidRPr="005B5D08">
        <w:rPr>
          <w:rFonts w:ascii="Times New Roman" w:eastAsia="標楷體" w:hAnsi="標楷體" w:cs="Times New Roman"/>
        </w:rPr>
        <w:t>中</w:t>
      </w:r>
      <w:r w:rsidRPr="005B5D08">
        <w:rPr>
          <w:rFonts w:ascii="Times New Roman" w:eastAsia="標楷體" w:hAnsi="Times New Roman" w:cs="Times New Roman"/>
        </w:rPr>
        <w:t>input</w:t>
      </w:r>
      <w:r w:rsidRPr="005B5D08">
        <w:rPr>
          <w:rFonts w:ascii="Times New Roman" w:eastAsia="標楷體" w:hAnsi="標楷體" w:cs="Times New Roman"/>
        </w:rPr>
        <w:t>子系統。</w:t>
      </w:r>
    </w:p>
    <w:p w:rsidR="008B09F3" w:rsidRPr="008B09F3" w:rsidRDefault="008B09F3" w:rsidP="008B09F3">
      <w:pPr>
        <w:rPr>
          <w:rFonts w:ascii="Times New Roman" w:eastAsia="標楷體" w:hAnsi="Times New Roman" w:cs="Times New Roman" w:hint="eastAsia"/>
        </w:rPr>
      </w:pPr>
    </w:p>
    <w:p w:rsidR="008B09F3" w:rsidRPr="007D0177" w:rsidRDefault="008B09F3" w:rsidP="007D0177">
      <w:pPr>
        <w:pStyle w:val="a3"/>
        <w:numPr>
          <w:ilvl w:val="0"/>
          <w:numId w:val="5"/>
        </w:numPr>
        <w:ind w:leftChars="0"/>
        <w:rPr>
          <w:rFonts w:ascii="Times New Roman" w:eastAsia="標楷體" w:hAnsi="Times New Roman" w:cs="Times New Roman" w:hint="eastAsia"/>
        </w:rPr>
      </w:pPr>
      <w:r w:rsidRPr="007D0177">
        <w:rPr>
          <w:rFonts w:ascii="Times New Roman" w:eastAsia="標楷體" w:hAnsi="Times New Roman" w:cs="Times New Roman" w:hint="eastAsia"/>
        </w:rPr>
        <w:t>Input</w:t>
      </w:r>
      <w:r w:rsidRPr="007D0177">
        <w:rPr>
          <w:rFonts w:ascii="Times New Roman" w:eastAsia="標楷體" w:hAnsi="Times New Roman" w:cs="Times New Roman" w:hint="eastAsia"/>
        </w:rPr>
        <w:t>子系統簡介</w:t>
      </w:r>
      <w:r w:rsidRPr="007D0177">
        <w:rPr>
          <w:rFonts w:ascii="Times New Roman" w:eastAsia="標楷體" w:hAnsi="Times New Roman" w:cs="Times New Roman" w:hint="eastAsia"/>
        </w:rPr>
        <w:t>:</w:t>
      </w:r>
    </w:p>
    <w:p w:rsidR="005B5D08" w:rsidRDefault="00983D59" w:rsidP="00983D59">
      <w:pPr>
        <w:pStyle w:val="a3"/>
        <w:numPr>
          <w:ilvl w:val="0"/>
          <w:numId w:val="1"/>
        </w:numPr>
        <w:ind w:leftChars="0"/>
        <w:rPr>
          <w:rFonts w:ascii="Times New Roman" w:eastAsia="標楷體" w:hAnsi="Times New Roman" w:cs="Times New Roman" w:hint="eastAsia"/>
        </w:rPr>
      </w:pPr>
      <w:r w:rsidRPr="00983D59">
        <w:rPr>
          <w:rFonts w:ascii="Times New Roman" w:eastAsia="標楷體" w:hAnsi="Times New Roman" w:cs="Times New Roman" w:hint="eastAsia"/>
        </w:rPr>
        <w:t>整個輸入設備其實包含硬體</w:t>
      </w:r>
      <w:r w:rsidRPr="00983D59">
        <w:rPr>
          <w:rFonts w:ascii="Times New Roman" w:eastAsia="標楷體" w:hAnsi="Times New Roman" w:cs="Times New Roman" w:hint="eastAsia"/>
        </w:rPr>
        <w:t>(</w:t>
      </w:r>
      <w:r w:rsidRPr="00983D59">
        <w:rPr>
          <w:rFonts w:ascii="Times New Roman" w:eastAsia="標楷體" w:hAnsi="Times New Roman" w:cs="Times New Roman" w:hint="eastAsia"/>
        </w:rPr>
        <w:t>滑鼠，鍵盤</w:t>
      </w:r>
      <w:r w:rsidRPr="00983D59">
        <w:rPr>
          <w:rFonts w:ascii="Times New Roman" w:eastAsia="標楷體" w:hAnsi="Times New Roman" w:cs="Times New Roman" w:hint="eastAsia"/>
        </w:rPr>
        <w:t>)</w:t>
      </w:r>
      <w:r w:rsidRPr="00983D59">
        <w:rPr>
          <w:rFonts w:ascii="Times New Roman" w:eastAsia="標楷體" w:hAnsi="Times New Roman" w:cs="Times New Roman" w:hint="eastAsia"/>
        </w:rPr>
        <w:t>，還有</w:t>
      </w:r>
      <w:r w:rsidRPr="00983D59">
        <w:rPr>
          <w:rFonts w:ascii="Times New Roman" w:eastAsia="標楷體" w:hAnsi="Times New Roman" w:cs="Times New Roman" w:hint="eastAsia"/>
        </w:rPr>
        <w:t>Kernel Space(</w:t>
      </w:r>
      <w:r w:rsidRPr="00983D59">
        <w:rPr>
          <w:rFonts w:ascii="Times New Roman" w:eastAsia="標楷體" w:hAnsi="Times New Roman" w:cs="Times New Roman" w:hint="eastAsia"/>
        </w:rPr>
        <w:t>驅動層，核心層，事件處理層</w:t>
      </w:r>
      <w:r w:rsidRPr="00983D59">
        <w:rPr>
          <w:rFonts w:ascii="Times New Roman" w:eastAsia="標楷體" w:hAnsi="Times New Roman" w:cs="Times New Roman" w:hint="eastAsia"/>
        </w:rPr>
        <w:t>)</w:t>
      </w:r>
      <w:r w:rsidRPr="00983D59">
        <w:rPr>
          <w:rFonts w:ascii="Times New Roman" w:eastAsia="標楷體" w:hAnsi="Times New Roman" w:cs="Times New Roman" w:hint="eastAsia"/>
        </w:rPr>
        <w:t>，最後才到</w:t>
      </w:r>
      <w:r w:rsidRPr="00983D59">
        <w:rPr>
          <w:rFonts w:ascii="Times New Roman" w:eastAsia="標楷體" w:hAnsi="Times New Roman" w:cs="Times New Roman" w:hint="eastAsia"/>
        </w:rPr>
        <w:t>User Space</w:t>
      </w:r>
      <w:r w:rsidRPr="00983D59">
        <w:rPr>
          <w:rFonts w:ascii="Times New Roman" w:eastAsia="標楷體" w:hAnsi="Times New Roman" w:cs="Times New Roman" w:hint="eastAsia"/>
        </w:rPr>
        <w:t>。不過對於驅動編寫人員來說，著重在</w:t>
      </w:r>
      <w:r w:rsidRPr="00983D59">
        <w:rPr>
          <w:rFonts w:ascii="Times New Roman" w:eastAsia="標楷體" w:hAnsi="Times New Roman" w:cs="Times New Roman" w:hint="eastAsia"/>
        </w:rPr>
        <w:t>Kernel Space</w:t>
      </w:r>
      <w:r w:rsidRPr="00983D59">
        <w:rPr>
          <w:rFonts w:ascii="Times New Roman" w:eastAsia="標楷體" w:hAnsi="Times New Roman" w:cs="Times New Roman" w:hint="eastAsia"/>
        </w:rPr>
        <w:t>即可</w:t>
      </w:r>
      <w:r w:rsidR="00D4306C">
        <w:rPr>
          <w:rFonts w:ascii="Times New Roman" w:eastAsia="標楷體" w:hAnsi="Times New Roman" w:cs="Times New Roman" w:hint="eastAsia"/>
        </w:rPr>
        <w:t>，也就是</w:t>
      </w:r>
      <w:r w:rsidR="00D4306C" w:rsidRPr="00983D59">
        <w:rPr>
          <w:rFonts w:ascii="Times New Roman" w:eastAsia="標楷體" w:hAnsi="Times New Roman" w:cs="Times New Roman" w:hint="eastAsia"/>
        </w:rPr>
        <w:t>驅動層，核心層，事件處理層</w:t>
      </w:r>
      <w:r w:rsidR="00D4306C">
        <w:rPr>
          <w:rFonts w:ascii="Times New Roman" w:eastAsia="標楷體" w:hAnsi="Times New Roman" w:cs="Times New Roman" w:hint="eastAsia"/>
        </w:rPr>
        <w:t>。</w:t>
      </w:r>
    </w:p>
    <w:p w:rsidR="00192014" w:rsidRPr="00192014" w:rsidRDefault="00192014" w:rsidP="00192014">
      <w:pPr>
        <w:pStyle w:val="a3"/>
        <w:numPr>
          <w:ilvl w:val="0"/>
          <w:numId w:val="2"/>
        </w:numPr>
        <w:ind w:leftChars="0"/>
        <w:rPr>
          <w:rFonts w:ascii="Times New Roman" w:eastAsia="標楷體" w:hAnsi="Times New Roman" w:cs="Times New Roman"/>
        </w:rPr>
      </w:pPr>
      <w:r w:rsidRPr="00192014">
        <w:rPr>
          <w:rFonts w:ascii="Times New Roman" w:eastAsia="標楷體" w:hAnsi="標楷體" w:cs="Times New Roman"/>
        </w:rPr>
        <w:t>驅動層：輸入設備的具體驅動程序，比如按鍵驅動程序，向核心</w:t>
      </w:r>
      <w:r w:rsidR="00983D59" w:rsidRPr="00192014">
        <w:rPr>
          <w:rFonts w:ascii="Times New Roman" w:eastAsia="標楷體" w:hAnsi="標楷體" w:cs="Times New Roman"/>
        </w:rPr>
        <w:t>層報告輸入內容。</w:t>
      </w:r>
      <w:r w:rsidR="00983D59" w:rsidRPr="00192014">
        <w:rPr>
          <w:rFonts w:ascii="Times New Roman" w:eastAsia="標楷體" w:hAnsi="Times New Roman" w:cs="Times New Roman"/>
        </w:rPr>
        <w:t xml:space="preserve"> </w:t>
      </w:r>
    </w:p>
    <w:p w:rsidR="00192014" w:rsidRPr="00192014" w:rsidRDefault="00983D59" w:rsidP="00192014">
      <w:pPr>
        <w:pStyle w:val="a3"/>
        <w:numPr>
          <w:ilvl w:val="0"/>
          <w:numId w:val="2"/>
        </w:numPr>
        <w:ind w:leftChars="0"/>
        <w:rPr>
          <w:rFonts w:ascii="Times New Roman" w:eastAsia="標楷體" w:hAnsi="Times New Roman" w:cs="Times New Roman"/>
        </w:rPr>
      </w:pPr>
      <w:r w:rsidRPr="00192014">
        <w:rPr>
          <w:rFonts w:ascii="Times New Roman" w:eastAsia="標楷體" w:hAnsi="標楷體" w:cs="Times New Roman"/>
        </w:rPr>
        <w:t>核心層：承上啟下，為驅動層提供輸入設備註冊和操作接口。通知事件層對輸入事件進行處理。</w:t>
      </w:r>
      <w:r w:rsidRPr="00192014">
        <w:rPr>
          <w:rFonts w:ascii="Times New Roman" w:eastAsia="標楷體" w:hAnsi="Times New Roman" w:cs="Times New Roman"/>
        </w:rPr>
        <w:t xml:space="preserve"> </w:t>
      </w:r>
    </w:p>
    <w:p w:rsidR="00983D59" w:rsidRPr="00192014" w:rsidRDefault="00192014" w:rsidP="00192014">
      <w:pPr>
        <w:pStyle w:val="a3"/>
        <w:numPr>
          <w:ilvl w:val="0"/>
          <w:numId w:val="2"/>
        </w:numPr>
        <w:ind w:leftChars="0"/>
        <w:rPr>
          <w:rFonts w:ascii="Times New Roman" w:eastAsia="標楷體" w:hAnsi="Times New Roman" w:cs="Times New Roman"/>
        </w:rPr>
      </w:pPr>
      <w:r w:rsidRPr="00192014">
        <w:rPr>
          <w:rFonts w:ascii="Times New Roman" w:eastAsia="標楷體" w:hAnsi="標楷體" w:cs="Times New Roman"/>
        </w:rPr>
        <w:t>事件層：主要和</w:t>
      </w:r>
      <w:r w:rsidRPr="00192014">
        <w:rPr>
          <w:rFonts w:ascii="Times New Roman" w:eastAsia="標楷體" w:hAnsi="Times New Roman" w:cs="Times New Roman"/>
        </w:rPr>
        <w:t>User Space</w:t>
      </w:r>
      <w:r w:rsidR="0000755C">
        <w:rPr>
          <w:rFonts w:ascii="Times New Roman" w:eastAsia="標楷體" w:hAnsi="標楷體" w:cs="Times New Roman"/>
        </w:rPr>
        <w:t>進行溝通</w:t>
      </w:r>
      <w:r w:rsidR="00983D59" w:rsidRPr="00192014">
        <w:rPr>
          <w:rFonts w:ascii="Times New Roman" w:eastAsia="標楷體" w:hAnsi="標楷體" w:cs="Times New Roman"/>
        </w:rPr>
        <w:t>。</w:t>
      </w:r>
    </w:p>
    <w:p w:rsidR="005B5D08" w:rsidRDefault="005B5D08" w:rsidP="005B5D08">
      <w:pPr>
        <w:rPr>
          <w:rFonts w:ascii="Times New Roman" w:eastAsia="標楷體" w:hAnsi="Times New Roman" w:cs="Times New Roman" w:hint="eastAsia"/>
        </w:rPr>
      </w:pPr>
    </w:p>
    <w:p w:rsidR="00E24EBB" w:rsidRDefault="00E24EBB" w:rsidP="005B5D08">
      <w:pPr>
        <w:rPr>
          <w:rFonts w:ascii="Times New Roman" w:eastAsia="標楷體" w:hAnsi="Times New Roman" w:cs="Times New Roman" w:hint="eastAsia"/>
        </w:rPr>
      </w:pPr>
    </w:p>
    <w:p w:rsidR="00E24EBB" w:rsidRDefault="00E24EBB" w:rsidP="005B5D08">
      <w:pPr>
        <w:rPr>
          <w:rFonts w:ascii="Times New Roman" w:eastAsia="標楷體" w:hAnsi="Times New Roman" w:cs="Times New Roman" w:hint="eastAsia"/>
        </w:rPr>
      </w:pPr>
    </w:p>
    <w:p w:rsidR="00E24EBB" w:rsidRDefault="00E24EBB" w:rsidP="005B5D08">
      <w:pPr>
        <w:rPr>
          <w:rFonts w:ascii="Times New Roman" w:eastAsia="標楷體" w:hAnsi="Times New Roman" w:cs="Times New Roman" w:hint="eastAsia"/>
        </w:rPr>
      </w:pPr>
    </w:p>
    <w:p w:rsidR="005B5D08" w:rsidRPr="007D0177" w:rsidRDefault="000F3041" w:rsidP="007D0177">
      <w:pPr>
        <w:pStyle w:val="a3"/>
        <w:numPr>
          <w:ilvl w:val="0"/>
          <w:numId w:val="5"/>
        </w:numPr>
        <w:ind w:leftChars="0"/>
        <w:rPr>
          <w:rFonts w:ascii="Times New Roman" w:eastAsia="標楷體" w:hAnsi="Times New Roman" w:cs="Times New Roman" w:hint="eastAsia"/>
        </w:rPr>
      </w:pPr>
      <w:r w:rsidRPr="007D0177">
        <w:rPr>
          <w:rFonts w:ascii="Times New Roman" w:eastAsia="標楷體" w:hAnsi="Times New Roman" w:cs="Times New Roman" w:hint="eastAsia"/>
        </w:rPr>
        <w:t>Input</w:t>
      </w:r>
      <w:r w:rsidRPr="007D0177">
        <w:rPr>
          <w:rFonts w:ascii="Times New Roman" w:eastAsia="標楷體" w:hAnsi="Times New Roman" w:cs="Times New Roman" w:hint="eastAsia"/>
        </w:rPr>
        <w:t>子系統實作</w:t>
      </w:r>
      <w:r w:rsidRPr="007D0177">
        <w:rPr>
          <w:rFonts w:ascii="Times New Roman" w:eastAsia="標楷體" w:hAnsi="Times New Roman" w:cs="Times New Roman" w:hint="eastAsia"/>
        </w:rPr>
        <w:t>:</w:t>
      </w:r>
    </w:p>
    <w:p w:rsidR="00DE27C8" w:rsidRPr="007D0177" w:rsidRDefault="00DE27C8" w:rsidP="007D0177">
      <w:pPr>
        <w:pStyle w:val="a3"/>
        <w:numPr>
          <w:ilvl w:val="0"/>
          <w:numId w:val="6"/>
        </w:numPr>
        <w:ind w:leftChars="0"/>
        <w:rPr>
          <w:rFonts w:ascii="Times New Roman" w:eastAsia="標楷體" w:hAnsi="Times New Roman" w:cs="Times New Roman" w:hint="eastAsia"/>
        </w:rPr>
      </w:pPr>
      <w:r w:rsidRPr="007D0177">
        <w:rPr>
          <w:rFonts w:ascii="Times New Roman" w:eastAsia="標楷體" w:hAnsi="Times New Roman" w:cs="Times New Roman" w:hint="eastAsia"/>
        </w:rPr>
        <w:t>定義設備結構體，並在設備結構體中宣告</w:t>
      </w:r>
      <w:proofErr w:type="spellStart"/>
      <w:r w:rsidRPr="007D0177">
        <w:rPr>
          <w:rFonts w:ascii="Times New Roman" w:eastAsia="標楷體" w:hAnsi="Times New Roman" w:cs="Times New Roman" w:hint="eastAsia"/>
        </w:rPr>
        <w:t>input_dev</w:t>
      </w:r>
      <w:proofErr w:type="spellEnd"/>
      <w:r w:rsidRPr="007D0177">
        <w:rPr>
          <w:rFonts w:ascii="Times New Roman" w:eastAsia="標楷體" w:hAnsi="Times New Roman" w:cs="Times New Roman" w:hint="eastAsia"/>
        </w:rPr>
        <w:t>成員變數</w:t>
      </w:r>
      <w:r w:rsidR="0081051D" w:rsidRPr="007D0177">
        <w:rPr>
          <w:rFonts w:ascii="Times New Roman" w:eastAsia="標楷體" w:hAnsi="Times New Roman" w:cs="Times New Roman" w:hint="eastAsia"/>
        </w:rPr>
        <w:t>。</w:t>
      </w:r>
      <w:r w:rsidR="0081051D" w:rsidRPr="007D0177">
        <w:rPr>
          <w:rFonts w:ascii="Times New Roman" w:eastAsia="標楷體" w:hAnsi="Times New Roman" w:cs="Times New Roman" w:hint="eastAsia"/>
        </w:rPr>
        <w:t>(</w:t>
      </w:r>
      <w:r w:rsidR="0081051D" w:rsidRPr="007D0177">
        <w:rPr>
          <w:rFonts w:ascii="Times New Roman" w:eastAsia="標楷體" w:hAnsi="Times New Roman" w:cs="Times New Roman" w:hint="eastAsia"/>
        </w:rPr>
        <w:t>如下圖一</w:t>
      </w:r>
      <w:r w:rsidR="0081051D" w:rsidRPr="007D0177">
        <w:rPr>
          <w:rFonts w:ascii="Times New Roman" w:eastAsia="標楷體" w:hAnsi="Times New Roman" w:cs="Times New Roman" w:hint="eastAsia"/>
        </w:rPr>
        <w:t>)</w:t>
      </w:r>
    </w:p>
    <w:p w:rsidR="005B5D08" w:rsidRDefault="00DE27C8" w:rsidP="00DE27C8">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5274310" cy="1723796"/>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1723796"/>
                    </a:xfrm>
                    <a:prstGeom prst="rect">
                      <a:avLst/>
                    </a:prstGeom>
                    <a:noFill/>
                    <a:ln w="9525">
                      <a:noFill/>
                      <a:miter lim="800000"/>
                      <a:headEnd/>
                      <a:tailEnd/>
                    </a:ln>
                  </pic:spPr>
                </pic:pic>
              </a:graphicData>
            </a:graphic>
          </wp:inline>
        </w:drawing>
      </w:r>
    </w:p>
    <w:p w:rsidR="0081051D" w:rsidRDefault="0081051D" w:rsidP="00DE27C8">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圖一</w:t>
      </w:r>
      <w:r>
        <w:rPr>
          <w:rFonts w:ascii="Times New Roman" w:eastAsia="標楷體" w:hAnsi="Times New Roman" w:cs="Times New Roman" w:hint="eastAsia"/>
        </w:rPr>
        <w:t>:</w:t>
      </w:r>
      <w:r>
        <w:rPr>
          <w:rFonts w:ascii="Times New Roman" w:eastAsia="標楷體" w:hAnsi="Times New Roman" w:cs="Times New Roman" w:hint="eastAsia"/>
        </w:rPr>
        <w:t>設備結構體</w:t>
      </w:r>
      <w:r>
        <w:rPr>
          <w:rFonts w:ascii="Times New Roman" w:eastAsia="標楷體" w:hAnsi="Times New Roman" w:cs="Times New Roman" w:hint="eastAsia"/>
        </w:rPr>
        <w:t>)</w:t>
      </w:r>
    </w:p>
    <w:p w:rsidR="00E24EBB" w:rsidRDefault="00E24EBB">
      <w:pPr>
        <w:widowControl/>
        <w:rPr>
          <w:rFonts w:ascii="Times New Roman" w:eastAsia="標楷體" w:hAnsi="Times New Roman" w:cs="Times New Roman"/>
        </w:rPr>
      </w:pPr>
      <w:r>
        <w:rPr>
          <w:rFonts w:ascii="Times New Roman" w:eastAsia="標楷體" w:hAnsi="Times New Roman" w:cs="Times New Roman"/>
        </w:rPr>
        <w:br w:type="page"/>
      </w:r>
    </w:p>
    <w:p w:rsidR="0081051D" w:rsidRPr="007D0177" w:rsidRDefault="0081051D" w:rsidP="007D0177">
      <w:pPr>
        <w:pStyle w:val="a3"/>
        <w:numPr>
          <w:ilvl w:val="0"/>
          <w:numId w:val="6"/>
        </w:numPr>
        <w:ind w:leftChars="0"/>
        <w:rPr>
          <w:rFonts w:ascii="Times New Roman" w:eastAsia="標楷體" w:hAnsi="Times New Roman" w:cs="Times New Roman" w:hint="eastAsia"/>
        </w:rPr>
      </w:pPr>
      <w:r w:rsidRPr="007D0177">
        <w:rPr>
          <w:rFonts w:ascii="Times New Roman" w:eastAsia="標楷體" w:hAnsi="Times New Roman" w:cs="Times New Roman" w:hint="eastAsia"/>
        </w:rPr>
        <w:lastRenderedPageBreak/>
        <w:t>接著定義，</w:t>
      </w:r>
      <w:proofErr w:type="spellStart"/>
      <w:r w:rsidR="00E24EBB" w:rsidRPr="007D0177">
        <w:rPr>
          <w:rFonts w:ascii="Times New Roman" w:eastAsia="標楷體" w:hAnsi="Times New Roman" w:cs="Times New Roman" w:hint="eastAsia"/>
        </w:rPr>
        <w:t>id_table</w:t>
      </w:r>
      <w:proofErr w:type="spellEnd"/>
      <w:r w:rsidR="00E24EBB" w:rsidRPr="007D0177">
        <w:rPr>
          <w:rFonts w:ascii="Times New Roman" w:eastAsia="標楷體" w:hAnsi="Times New Roman" w:cs="Times New Roman" w:hint="eastAsia"/>
        </w:rPr>
        <w:t>及</w:t>
      </w:r>
      <w:proofErr w:type="spellStart"/>
      <w:r w:rsidR="00E24EBB" w:rsidRPr="007D0177">
        <w:rPr>
          <w:rFonts w:ascii="Times New Roman" w:eastAsia="標楷體" w:hAnsi="Times New Roman" w:cs="Times New Roman" w:hint="eastAsia"/>
        </w:rPr>
        <w:t>platform_driver</w:t>
      </w:r>
      <w:proofErr w:type="spellEnd"/>
      <w:r w:rsidR="00E24EBB" w:rsidRPr="007D0177">
        <w:rPr>
          <w:rFonts w:ascii="Times New Roman" w:eastAsia="標楷體" w:hAnsi="Times New Roman" w:cs="Times New Roman" w:hint="eastAsia"/>
        </w:rPr>
        <w:t>結構體，用來匹配設備和驅動。</w:t>
      </w:r>
      <w:r w:rsidR="00F62089" w:rsidRPr="007D0177">
        <w:rPr>
          <w:rFonts w:ascii="Times New Roman" w:eastAsia="標楷體" w:hAnsi="Times New Roman" w:cs="Times New Roman" w:hint="eastAsia"/>
        </w:rPr>
        <w:t>也包含</w:t>
      </w:r>
      <w:r w:rsidR="00E62FAD" w:rsidRPr="007D0177">
        <w:rPr>
          <w:rFonts w:ascii="Times New Roman" w:eastAsia="標楷體" w:hAnsi="Times New Roman" w:cs="Times New Roman" w:hint="eastAsia"/>
        </w:rPr>
        <w:t>了</w:t>
      </w:r>
      <w:r w:rsidR="00F62089" w:rsidRPr="007D0177">
        <w:rPr>
          <w:rFonts w:ascii="Times New Roman" w:eastAsia="標楷體" w:hAnsi="Times New Roman" w:cs="Times New Roman" w:hint="eastAsia"/>
        </w:rPr>
        <w:t>關於本驅動</w:t>
      </w:r>
      <w:r w:rsidR="00E62FAD" w:rsidRPr="007D0177">
        <w:rPr>
          <w:rFonts w:ascii="Times New Roman" w:eastAsia="標楷體" w:hAnsi="Times New Roman" w:cs="Times New Roman" w:hint="eastAsia"/>
        </w:rPr>
        <w:t>的</w:t>
      </w:r>
      <w:r w:rsidR="00F62089" w:rsidRPr="007D0177">
        <w:rPr>
          <w:rFonts w:ascii="Times New Roman" w:eastAsia="標楷體" w:hAnsi="Times New Roman" w:cs="Times New Roman" w:hint="eastAsia"/>
        </w:rPr>
        <w:t>相關信息。</w:t>
      </w:r>
      <w:r w:rsidR="00E24EBB" w:rsidRPr="007D0177">
        <w:rPr>
          <w:rFonts w:ascii="Times New Roman" w:eastAsia="標楷體" w:hAnsi="Times New Roman" w:cs="Times New Roman" w:hint="eastAsia"/>
        </w:rPr>
        <w:t>(</w:t>
      </w:r>
      <w:r w:rsidR="00E24EBB" w:rsidRPr="007D0177">
        <w:rPr>
          <w:rFonts w:ascii="Times New Roman" w:eastAsia="標楷體" w:hAnsi="Times New Roman" w:cs="Times New Roman" w:hint="eastAsia"/>
        </w:rPr>
        <w:t>如下圖二</w:t>
      </w:r>
      <w:r w:rsidR="00E24EBB" w:rsidRPr="007D0177">
        <w:rPr>
          <w:rFonts w:ascii="Times New Roman" w:eastAsia="標楷體" w:hAnsi="Times New Roman" w:cs="Times New Roman" w:hint="eastAsia"/>
        </w:rPr>
        <w:t>)</w:t>
      </w:r>
    </w:p>
    <w:p w:rsidR="00E24EBB" w:rsidRDefault="00E24EBB" w:rsidP="00E24EBB">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3751580" cy="4085590"/>
            <wp:effectExtent l="1905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751580" cy="4085590"/>
                    </a:xfrm>
                    <a:prstGeom prst="rect">
                      <a:avLst/>
                    </a:prstGeom>
                    <a:noFill/>
                    <a:ln w="9525">
                      <a:noFill/>
                      <a:miter lim="800000"/>
                      <a:headEnd/>
                      <a:tailEnd/>
                    </a:ln>
                  </pic:spPr>
                </pic:pic>
              </a:graphicData>
            </a:graphic>
          </wp:inline>
        </w:drawing>
      </w:r>
    </w:p>
    <w:p w:rsidR="00E24EBB" w:rsidRDefault="00E24EBB" w:rsidP="00E24EBB">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圖二</w:t>
      </w:r>
      <w:r>
        <w:rPr>
          <w:rFonts w:ascii="Times New Roman" w:eastAsia="標楷體" w:hAnsi="Times New Roman" w:cs="Times New Roman" w:hint="eastAsia"/>
        </w:rPr>
        <w:t>:</w:t>
      </w:r>
      <w:r w:rsidRPr="00E24EBB">
        <w:rPr>
          <w:rFonts w:ascii="Times New Roman" w:eastAsia="標楷體" w:hAnsi="Times New Roman" w:cs="Times New Roman" w:hint="eastAsia"/>
        </w:rPr>
        <w:t xml:space="preserve"> </w:t>
      </w:r>
      <w:proofErr w:type="spellStart"/>
      <w:r>
        <w:rPr>
          <w:rFonts w:ascii="Times New Roman" w:eastAsia="標楷體" w:hAnsi="Times New Roman" w:cs="Times New Roman" w:hint="eastAsia"/>
        </w:rPr>
        <w:t>id_table</w:t>
      </w:r>
      <w:proofErr w:type="spellEnd"/>
      <w:r>
        <w:rPr>
          <w:rFonts w:ascii="Times New Roman" w:eastAsia="標楷體" w:hAnsi="Times New Roman" w:cs="Times New Roman" w:hint="eastAsia"/>
        </w:rPr>
        <w:t>及</w:t>
      </w:r>
      <w:proofErr w:type="spellStart"/>
      <w:r>
        <w:rPr>
          <w:rFonts w:ascii="Times New Roman" w:eastAsia="標楷體" w:hAnsi="Times New Roman" w:cs="Times New Roman" w:hint="eastAsia"/>
        </w:rPr>
        <w:t>platform_driver</w:t>
      </w:r>
      <w:proofErr w:type="spellEnd"/>
      <w:r>
        <w:rPr>
          <w:rFonts w:ascii="Times New Roman" w:eastAsia="標楷體" w:hAnsi="Times New Roman" w:cs="Times New Roman" w:hint="eastAsia"/>
        </w:rPr>
        <w:t>結構體內容</w:t>
      </w:r>
      <w:r>
        <w:rPr>
          <w:rFonts w:ascii="Times New Roman" w:eastAsia="標楷體" w:hAnsi="Times New Roman" w:cs="Times New Roman" w:hint="eastAsia"/>
        </w:rPr>
        <w:t>)</w:t>
      </w:r>
    </w:p>
    <w:p w:rsidR="00F62089" w:rsidRDefault="00F62089">
      <w:pPr>
        <w:widowControl/>
        <w:rPr>
          <w:rFonts w:ascii="Times New Roman" w:eastAsia="標楷體" w:hAnsi="Times New Roman" w:cs="Times New Roman"/>
        </w:rPr>
      </w:pPr>
      <w:r>
        <w:rPr>
          <w:rFonts w:ascii="Times New Roman" w:eastAsia="標楷體" w:hAnsi="Times New Roman" w:cs="Times New Roman"/>
        </w:rPr>
        <w:br w:type="page"/>
      </w:r>
    </w:p>
    <w:p w:rsidR="000A7A37" w:rsidRPr="007D0177" w:rsidRDefault="00F62089" w:rsidP="007D0177">
      <w:pPr>
        <w:pStyle w:val="a3"/>
        <w:numPr>
          <w:ilvl w:val="0"/>
          <w:numId w:val="6"/>
        </w:numPr>
        <w:ind w:leftChars="0"/>
        <w:rPr>
          <w:rFonts w:ascii="Times New Roman" w:eastAsia="標楷體" w:hAnsi="Times New Roman" w:cs="Times New Roman" w:hint="eastAsia"/>
        </w:rPr>
      </w:pPr>
      <w:r w:rsidRPr="007D0177">
        <w:rPr>
          <w:rFonts w:ascii="Times New Roman" w:eastAsia="標楷體" w:hAnsi="Times New Roman" w:cs="Times New Roman" w:hint="eastAsia"/>
        </w:rPr>
        <w:lastRenderedPageBreak/>
        <w:t>實現</w:t>
      </w:r>
      <w:r w:rsidRPr="007D0177">
        <w:rPr>
          <w:rFonts w:ascii="Times New Roman" w:eastAsia="標楷體" w:hAnsi="Times New Roman" w:cs="Times New Roman" w:hint="eastAsia"/>
        </w:rPr>
        <w:t>probe()</w:t>
      </w:r>
      <w:r w:rsidRPr="007D0177">
        <w:rPr>
          <w:rFonts w:ascii="Times New Roman" w:eastAsia="標楷體" w:hAnsi="Times New Roman" w:cs="Times New Roman" w:hint="eastAsia"/>
        </w:rPr>
        <w:t>函式內容，</w:t>
      </w:r>
      <w:r w:rsidR="001A024F" w:rsidRPr="007D0177">
        <w:rPr>
          <w:rFonts w:ascii="Times New Roman" w:eastAsia="標楷體" w:hAnsi="Times New Roman" w:cs="Times New Roman" w:hint="eastAsia"/>
        </w:rPr>
        <w:t>參數</w:t>
      </w:r>
      <w:proofErr w:type="spellStart"/>
      <w:r w:rsidR="001A024F" w:rsidRPr="007D0177">
        <w:rPr>
          <w:rFonts w:ascii="Times New Roman" w:eastAsia="標楷體" w:hAnsi="Times New Roman" w:cs="Times New Roman" w:hint="eastAsia"/>
        </w:rPr>
        <w:t>platform_device</w:t>
      </w:r>
      <w:proofErr w:type="spellEnd"/>
      <w:r w:rsidR="001A024F" w:rsidRPr="007D0177">
        <w:rPr>
          <w:rFonts w:ascii="Times New Roman" w:eastAsia="標楷體" w:hAnsi="Times New Roman" w:cs="Times New Roman" w:hint="eastAsia"/>
        </w:rPr>
        <w:t xml:space="preserve"> * </w:t>
      </w:r>
      <w:proofErr w:type="spellStart"/>
      <w:r w:rsidR="001A024F" w:rsidRPr="007D0177">
        <w:rPr>
          <w:rFonts w:ascii="Times New Roman" w:eastAsia="標楷體" w:hAnsi="Times New Roman" w:cs="Times New Roman" w:hint="eastAsia"/>
        </w:rPr>
        <w:t>pdev</w:t>
      </w:r>
      <w:proofErr w:type="spellEnd"/>
      <w:r w:rsidR="001A024F" w:rsidRPr="007D0177">
        <w:rPr>
          <w:rFonts w:ascii="Times New Roman" w:eastAsia="標楷體" w:hAnsi="Times New Roman" w:cs="Times New Roman" w:hint="eastAsia"/>
        </w:rPr>
        <w:t>是指已經定義在</w:t>
      </w:r>
      <w:r w:rsidR="001A024F" w:rsidRPr="007D0177">
        <w:rPr>
          <w:rFonts w:ascii="Times New Roman" w:eastAsia="標楷體" w:hAnsi="Times New Roman" w:cs="Times New Roman" w:hint="eastAsia"/>
        </w:rPr>
        <w:t>Linux Kernel</w:t>
      </w:r>
      <w:r w:rsidR="001A024F" w:rsidRPr="007D0177">
        <w:rPr>
          <w:rFonts w:ascii="Times New Roman" w:eastAsia="標楷體" w:hAnsi="Times New Roman" w:cs="Times New Roman" w:hint="eastAsia"/>
        </w:rPr>
        <w:t>中的</w:t>
      </w:r>
      <w:proofErr w:type="spellStart"/>
      <w:r w:rsidR="001A024F" w:rsidRPr="007D0177">
        <w:rPr>
          <w:rFonts w:ascii="Times New Roman" w:eastAsia="標楷體" w:hAnsi="Times New Roman" w:cs="Times New Roman" w:hint="eastAsia"/>
        </w:rPr>
        <w:t>platform_driver</w:t>
      </w:r>
      <w:proofErr w:type="spellEnd"/>
      <w:r w:rsidR="001A024F" w:rsidRPr="007D0177">
        <w:rPr>
          <w:rFonts w:ascii="Times New Roman" w:eastAsia="標楷體" w:hAnsi="Times New Roman" w:cs="Times New Roman" w:hint="eastAsia"/>
        </w:rPr>
        <w:t>結構體變數</w:t>
      </w:r>
      <w:r w:rsidR="001A024F" w:rsidRPr="007D0177">
        <w:rPr>
          <w:rFonts w:ascii="Times New Roman" w:eastAsia="標楷體" w:hAnsi="Times New Roman" w:cs="Times New Roman" w:hint="eastAsia"/>
        </w:rPr>
        <w:t>(</w:t>
      </w:r>
      <w:r w:rsidR="001A024F" w:rsidRPr="007D0177">
        <w:rPr>
          <w:rFonts w:ascii="Times New Roman" w:eastAsia="標楷體" w:hAnsi="Times New Roman" w:cs="Times New Roman" w:hint="eastAsia"/>
        </w:rPr>
        <w:t>如下圖</w:t>
      </w:r>
      <w:r w:rsidR="00F0026B" w:rsidRPr="007D0177">
        <w:rPr>
          <w:rFonts w:ascii="Times New Roman" w:eastAsia="標楷體" w:hAnsi="Times New Roman" w:cs="Times New Roman" w:hint="eastAsia"/>
        </w:rPr>
        <w:t>三</w:t>
      </w:r>
      <w:r w:rsidR="001A024F" w:rsidRPr="007D0177">
        <w:rPr>
          <w:rFonts w:ascii="Times New Roman" w:eastAsia="標楷體" w:hAnsi="Times New Roman" w:cs="Times New Roman" w:hint="eastAsia"/>
        </w:rPr>
        <w:t>)</w:t>
      </w:r>
      <w:r w:rsidR="001A024F" w:rsidRPr="007D0177">
        <w:rPr>
          <w:rFonts w:ascii="Times New Roman" w:eastAsia="標楷體" w:hAnsi="Times New Roman" w:cs="Times New Roman" w:hint="eastAsia"/>
        </w:rPr>
        <w:t>。</w:t>
      </w:r>
    </w:p>
    <w:p w:rsidR="000A7A37" w:rsidRDefault="001A024F" w:rsidP="000A7A37">
      <w:pPr>
        <w:pStyle w:val="a3"/>
        <w:numPr>
          <w:ilvl w:val="0"/>
          <w:numId w:val="3"/>
        </w:numPr>
        <w:ind w:leftChars="0"/>
        <w:rPr>
          <w:rFonts w:ascii="Times New Roman" w:eastAsia="標楷體" w:hAnsi="標楷體" w:cs="Times New Roman" w:hint="eastAsia"/>
        </w:rPr>
      </w:pPr>
      <w:proofErr w:type="spellStart"/>
      <w:r w:rsidRPr="000A7A37">
        <w:rPr>
          <w:rFonts w:ascii="Times New Roman" w:eastAsia="標楷體" w:hAnsi="Times New Roman" w:cs="Times New Roman" w:hint="eastAsia"/>
        </w:rPr>
        <w:t>k</w:t>
      </w:r>
      <w:r w:rsidRPr="000A7A37">
        <w:rPr>
          <w:rFonts w:ascii="Times New Roman" w:eastAsia="標楷體" w:hAnsi="Times New Roman" w:cs="Times New Roman"/>
        </w:rPr>
        <w:t>ey_gpio_init</w:t>
      </w:r>
      <w:proofErr w:type="spellEnd"/>
      <w:r w:rsidRPr="000A7A37">
        <w:rPr>
          <w:rFonts w:ascii="Times New Roman" w:eastAsia="標楷體" w:hAnsi="Times New Roman" w:cs="Times New Roman"/>
        </w:rPr>
        <w:t>()</w:t>
      </w:r>
      <w:r w:rsidRPr="000A7A37">
        <w:rPr>
          <w:rFonts w:ascii="Times New Roman" w:eastAsia="標楷體" w:hAnsi="標楷體" w:cs="Times New Roman"/>
        </w:rPr>
        <w:t>函數用來初始化按鍵</w:t>
      </w:r>
      <w:r w:rsidRPr="000A7A37">
        <w:rPr>
          <w:rFonts w:ascii="Times New Roman" w:eastAsia="標楷體" w:hAnsi="Times New Roman" w:cs="Times New Roman"/>
        </w:rPr>
        <w:t>(</w:t>
      </w:r>
      <w:r w:rsidRPr="000A7A37">
        <w:rPr>
          <w:rFonts w:ascii="Times New Roman" w:eastAsia="標楷體" w:hAnsi="標楷體" w:cs="Times New Roman"/>
        </w:rPr>
        <w:t>如下圖</w:t>
      </w:r>
      <w:r w:rsidR="00141796">
        <w:rPr>
          <w:rFonts w:ascii="Times New Roman" w:eastAsia="標楷體" w:hAnsi="標楷體" w:cs="Times New Roman"/>
        </w:rPr>
        <w:t>四，圖五</w:t>
      </w:r>
      <w:r w:rsidRPr="000A7A37">
        <w:rPr>
          <w:rFonts w:ascii="Times New Roman" w:eastAsia="標楷體" w:hAnsi="Times New Roman" w:cs="Times New Roman"/>
        </w:rPr>
        <w:t>)</w:t>
      </w:r>
      <w:r w:rsidR="000E30FC" w:rsidRPr="000A7A37">
        <w:rPr>
          <w:rFonts w:ascii="Times New Roman" w:eastAsia="標楷體" w:hAnsi="標楷體" w:cs="Times New Roman"/>
        </w:rPr>
        <w:t>。</w:t>
      </w:r>
    </w:p>
    <w:p w:rsidR="00325510" w:rsidRPr="000A7A37" w:rsidRDefault="00325510" w:rsidP="000A7A37">
      <w:pPr>
        <w:pStyle w:val="a3"/>
        <w:numPr>
          <w:ilvl w:val="0"/>
          <w:numId w:val="3"/>
        </w:numPr>
        <w:ind w:leftChars="0"/>
        <w:rPr>
          <w:rFonts w:ascii="Times New Roman" w:eastAsia="標楷體" w:hAnsi="標楷體" w:cs="Times New Roman" w:hint="eastAsia"/>
        </w:rPr>
      </w:pPr>
      <w:r>
        <w:rPr>
          <w:rFonts w:ascii="Times New Roman" w:eastAsia="標楷體" w:hAnsi="標楷體" w:cs="Times New Roman" w:hint="eastAsia"/>
        </w:rPr>
        <w:t>呼叫</w:t>
      </w:r>
      <w:proofErr w:type="spellStart"/>
      <w:r>
        <w:rPr>
          <w:rFonts w:ascii="Times New Roman" w:eastAsia="標楷體" w:hAnsi="標楷體" w:cs="Times New Roman" w:hint="eastAsia"/>
        </w:rPr>
        <w:t>timer_setup</w:t>
      </w:r>
      <w:proofErr w:type="spellEnd"/>
      <w:r>
        <w:rPr>
          <w:rFonts w:ascii="Times New Roman" w:eastAsia="標楷體" w:hAnsi="標楷體" w:cs="Times New Roman" w:hint="eastAsia"/>
        </w:rPr>
        <w:t>初始化</w:t>
      </w:r>
      <w:r>
        <w:rPr>
          <w:rFonts w:ascii="Times New Roman" w:eastAsia="標楷體" w:hAnsi="標楷體" w:cs="Times New Roman" w:hint="eastAsia"/>
        </w:rPr>
        <w:t>timer</w:t>
      </w:r>
      <w:proofErr w:type="gramStart"/>
      <w:r>
        <w:rPr>
          <w:rFonts w:ascii="Times New Roman" w:eastAsia="標楷體" w:hAnsi="標楷體" w:cs="Times New Roman" w:hint="eastAsia"/>
        </w:rPr>
        <w:t>並綁定</w:t>
      </w:r>
      <w:proofErr w:type="spellStart"/>
      <w:proofErr w:type="gramEnd"/>
      <w:r>
        <w:rPr>
          <w:rFonts w:ascii="Times New Roman" w:eastAsia="標楷體" w:hAnsi="標楷體" w:cs="Times New Roman" w:hint="eastAsia"/>
        </w:rPr>
        <w:t>key_timer_function</w:t>
      </w:r>
      <w:proofErr w:type="spellEnd"/>
      <w:r>
        <w:rPr>
          <w:rFonts w:ascii="Times New Roman" w:eastAsia="標楷體" w:hAnsi="標楷體" w:cs="Times New Roman" w:hint="eastAsia"/>
        </w:rPr>
        <w:t>處理函數。</w:t>
      </w:r>
      <w:r w:rsidR="005A203E">
        <w:rPr>
          <w:rFonts w:ascii="Times New Roman" w:eastAsia="標楷體" w:hAnsi="標楷體" w:cs="Times New Roman" w:hint="eastAsia"/>
        </w:rPr>
        <w:t>(</w:t>
      </w:r>
      <w:r w:rsidR="005A203E">
        <w:rPr>
          <w:rFonts w:ascii="Times New Roman" w:eastAsia="標楷體" w:hAnsi="標楷體" w:cs="Times New Roman" w:hint="eastAsia"/>
        </w:rPr>
        <w:t>如下圖六</w:t>
      </w:r>
      <w:r w:rsidR="005A203E">
        <w:rPr>
          <w:rFonts w:ascii="Times New Roman" w:eastAsia="標楷體" w:hAnsi="標楷體" w:cs="Times New Roman" w:hint="eastAsia"/>
        </w:rPr>
        <w:t>)</w:t>
      </w:r>
    </w:p>
    <w:p w:rsidR="00F62089" w:rsidRPr="000A7A37" w:rsidRDefault="00CA33AD" w:rsidP="000A7A37">
      <w:pPr>
        <w:pStyle w:val="a3"/>
        <w:numPr>
          <w:ilvl w:val="0"/>
          <w:numId w:val="3"/>
        </w:numPr>
        <w:ind w:leftChars="0"/>
        <w:rPr>
          <w:rFonts w:ascii="Times New Roman" w:eastAsia="標楷體" w:hAnsi="標楷體" w:cs="Times New Roman" w:hint="eastAsia"/>
          <w:kern w:val="0"/>
          <w:szCs w:val="24"/>
        </w:rPr>
      </w:pPr>
      <w:r w:rsidRPr="000A7A37">
        <w:rPr>
          <w:rFonts w:ascii="Times New Roman" w:eastAsia="標楷體" w:hAnsi="標楷體" w:cs="Times New Roman"/>
        </w:rPr>
        <w:t>透過</w:t>
      </w:r>
      <w:r w:rsidRPr="000A7A37">
        <w:rPr>
          <w:rFonts w:ascii="Times New Roman" w:eastAsia="標楷體" w:hAnsi="標楷體" w:cs="Times New Roman"/>
          <w:kern w:val="0"/>
          <w:szCs w:val="24"/>
        </w:rPr>
        <w:t>呼叫</w:t>
      </w:r>
      <w:proofErr w:type="spellStart"/>
      <w:r w:rsidRPr="000A7A37">
        <w:rPr>
          <w:rFonts w:ascii="Times New Roman" w:eastAsia="標楷體" w:hAnsi="Times New Roman" w:cs="Times New Roman"/>
          <w:kern w:val="0"/>
        </w:rPr>
        <w:t>input_allocate_device</w:t>
      </w:r>
      <w:proofErr w:type="spellEnd"/>
      <w:r w:rsidRPr="000A7A37">
        <w:rPr>
          <w:rFonts w:ascii="Times New Roman" w:eastAsia="標楷體" w:hAnsi="Times New Roman" w:cs="Times New Roman"/>
          <w:kern w:val="0"/>
        </w:rPr>
        <w:t>()</w:t>
      </w:r>
      <w:r w:rsidRPr="000A7A37">
        <w:rPr>
          <w:rFonts w:ascii="Times New Roman" w:eastAsia="標楷體" w:hAnsi="標楷體" w:cs="Times New Roman"/>
          <w:kern w:val="0"/>
          <w:szCs w:val="24"/>
        </w:rPr>
        <w:t>函數分配一個新的輸入設備結構體。設置輸入設備的名稱為</w:t>
      </w:r>
      <w:r w:rsidRPr="000A7A37">
        <w:rPr>
          <w:rFonts w:ascii="Times New Roman" w:eastAsia="標楷體" w:hAnsi="Times New Roman" w:cs="Times New Roman"/>
          <w:kern w:val="0"/>
          <w:szCs w:val="24"/>
        </w:rPr>
        <w:t xml:space="preserve"> </w:t>
      </w:r>
      <w:r w:rsidRPr="000A7A37">
        <w:rPr>
          <w:rFonts w:ascii="Times New Roman" w:eastAsia="標楷體" w:hAnsi="Times New Roman" w:cs="Times New Roman"/>
          <w:kern w:val="0"/>
        </w:rPr>
        <w:t>KEYINPUT_NAME</w:t>
      </w:r>
      <w:r w:rsidRPr="000A7A37">
        <w:rPr>
          <w:rFonts w:ascii="Times New Roman" w:eastAsia="標楷體" w:hAnsi="標楷體" w:cs="Times New Roman"/>
          <w:kern w:val="0"/>
          <w:szCs w:val="24"/>
        </w:rPr>
        <w:t>。</w:t>
      </w:r>
    </w:p>
    <w:p w:rsidR="000A7A37" w:rsidRPr="000A7A37" w:rsidRDefault="000A7A37" w:rsidP="000A7A37">
      <w:pPr>
        <w:pStyle w:val="a3"/>
        <w:widowControl/>
        <w:numPr>
          <w:ilvl w:val="0"/>
          <w:numId w:val="3"/>
        </w:numPr>
        <w:ind w:leftChars="0"/>
        <w:rPr>
          <w:rFonts w:ascii="Times New Roman" w:eastAsia="標楷體" w:hAnsi="Times New Roman" w:cs="Times New Roman"/>
        </w:rPr>
      </w:pPr>
      <w:r w:rsidRPr="000A7A37">
        <w:rPr>
          <w:rFonts w:ascii="Times New Roman" w:eastAsia="標楷體" w:hAnsi="標楷體" w:cs="Times New Roman"/>
          <w:kern w:val="0"/>
          <w:szCs w:val="24"/>
        </w:rPr>
        <w:t>輸入設備支持的事件類型，包括按鍵事件（</w:t>
      </w:r>
      <w:r w:rsidRPr="000A7A37">
        <w:rPr>
          <w:rFonts w:ascii="Times New Roman" w:eastAsia="標楷體" w:hAnsi="Times New Roman" w:cs="Times New Roman"/>
          <w:kern w:val="0"/>
        </w:rPr>
        <w:t>EV_KEY</w:t>
      </w:r>
      <w:r w:rsidRPr="000A7A37">
        <w:rPr>
          <w:rFonts w:ascii="Times New Roman" w:eastAsia="標楷體" w:hAnsi="標楷體" w:cs="Times New Roman"/>
          <w:kern w:val="0"/>
          <w:szCs w:val="24"/>
        </w:rPr>
        <w:t>）和重複事件（</w:t>
      </w:r>
      <w:r w:rsidRPr="000A7A37">
        <w:rPr>
          <w:rFonts w:ascii="Times New Roman" w:eastAsia="標楷體" w:hAnsi="Times New Roman" w:cs="Times New Roman"/>
          <w:kern w:val="0"/>
        </w:rPr>
        <w:t>EV_REP</w:t>
      </w:r>
      <w:r w:rsidRPr="000A7A37">
        <w:rPr>
          <w:rFonts w:ascii="Times New Roman" w:eastAsia="標楷體" w:hAnsi="標楷體" w:cs="Times New Roman"/>
          <w:kern w:val="0"/>
          <w:szCs w:val="24"/>
        </w:rPr>
        <w:t>）。呼叫</w:t>
      </w:r>
      <w:proofErr w:type="spellStart"/>
      <w:r w:rsidRPr="000A7A37">
        <w:rPr>
          <w:rFonts w:ascii="Times New Roman" w:eastAsia="標楷體" w:hAnsi="Times New Roman" w:cs="Times New Roman"/>
          <w:kern w:val="0"/>
        </w:rPr>
        <w:t>input_set_capability</w:t>
      </w:r>
      <w:proofErr w:type="spellEnd"/>
      <w:r w:rsidRPr="000A7A37">
        <w:rPr>
          <w:rFonts w:ascii="Times New Roman" w:eastAsia="標楷體" w:hAnsi="Times New Roman" w:cs="Times New Roman"/>
          <w:kern w:val="0"/>
          <w:szCs w:val="24"/>
        </w:rPr>
        <w:t>()</w:t>
      </w:r>
      <w:r w:rsidRPr="000A7A37">
        <w:rPr>
          <w:rFonts w:ascii="Times New Roman" w:eastAsia="標楷體" w:hAnsi="標楷體" w:cs="Times New Roman"/>
          <w:kern w:val="0"/>
          <w:szCs w:val="24"/>
        </w:rPr>
        <w:t>函數設置輸入設備的按鍵能力，指定支援</w:t>
      </w:r>
      <w:r w:rsidRPr="000A7A37">
        <w:rPr>
          <w:rFonts w:ascii="Times New Roman" w:eastAsia="標楷體" w:hAnsi="Times New Roman" w:cs="Times New Roman"/>
          <w:kern w:val="0"/>
        </w:rPr>
        <w:t>KEY_0</w:t>
      </w:r>
      <w:r w:rsidRPr="000A7A37">
        <w:rPr>
          <w:rFonts w:ascii="Times New Roman" w:eastAsia="標楷體" w:hAnsi="標楷體" w:cs="Times New Roman"/>
          <w:kern w:val="0"/>
          <w:szCs w:val="24"/>
        </w:rPr>
        <w:t>鍵值。</w:t>
      </w:r>
    </w:p>
    <w:p w:rsidR="000A7A37" w:rsidRPr="000A7A37" w:rsidRDefault="000A7A37" w:rsidP="000A7A37">
      <w:pPr>
        <w:pStyle w:val="a3"/>
        <w:widowControl/>
        <w:numPr>
          <w:ilvl w:val="0"/>
          <w:numId w:val="3"/>
        </w:numPr>
        <w:ind w:leftChars="0"/>
        <w:rPr>
          <w:rFonts w:ascii="Times New Roman" w:eastAsia="標楷體" w:hAnsi="Times New Roman" w:cs="Times New Roman"/>
        </w:rPr>
      </w:pPr>
      <w:r w:rsidRPr="000A7A37">
        <w:rPr>
          <w:rFonts w:ascii="Times New Roman" w:eastAsia="標楷體" w:hAnsi="標楷體" w:cs="Times New Roman"/>
        </w:rPr>
        <w:t>最後呼叫</w:t>
      </w:r>
      <w:proofErr w:type="spellStart"/>
      <w:r w:rsidRPr="000A7A37">
        <w:rPr>
          <w:rStyle w:val="HTML"/>
          <w:rFonts w:ascii="Times New Roman" w:eastAsia="標楷體" w:hAnsi="Times New Roman" w:cs="Times New Roman"/>
        </w:rPr>
        <w:t>input_register_device</w:t>
      </w:r>
      <w:proofErr w:type="spellEnd"/>
      <w:r w:rsidRPr="000A7A37">
        <w:rPr>
          <w:rFonts w:ascii="Times New Roman" w:eastAsia="標楷體" w:hAnsi="Times New Roman" w:cs="Times New Roman"/>
        </w:rPr>
        <w:t>()</w:t>
      </w:r>
      <w:r w:rsidRPr="000A7A37">
        <w:rPr>
          <w:rFonts w:ascii="Times New Roman" w:eastAsia="標楷體" w:hAnsi="標楷體" w:cs="Times New Roman"/>
        </w:rPr>
        <w:t>函數將輸入設備註冊到輸入子系統中。</w:t>
      </w:r>
    </w:p>
    <w:p w:rsidR="00F62089" w:rsidRDefault="00F62089" w:rsidP="00F62089">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3544828" cy="5345723"/>
            <wp:effectExtent l="1905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544994" cy="5345973"/>
                    </a:xfrm>
                    <a:prstGeom prst="rect">
                      <a:avLst/>
                    </a:prstGeom>
                    <a:noFill/>
                    <a:ln w="9525">
                      <a:noFill/>
                      <a:miter lim="800000"/>
                      <a:headEnd/>
                      <a:tailEnd/>
                    </a:ln>
                  </pic:spPr>
                </pic:pic>
              </a:graphicData>
            </a:graphic>
          </wp:inline>
        </w:drawing>
      </w:r>
    </w:p>
    <w:p w:rsidR="00264CB0" w:rsidRDefault="00264CB0" w:rsidP="00F62089">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圖三</w:t>
      </w:r>
      <w:r>
        <w:rPr>
          <w:rFonts w:ascii="Times New Roman" w:eastAsia="標楷體" w:hAnsi="Times New Roman" w:cs="Times New Roman" w:hint="eastAsia"/>
        </w:rPr>
        <w:t>:probe()</w:t>
      </w:r>
      <w:r>
        <w:rPr>
          <w:rFonts w:ascii="Times New Roman" w:eastAsia="標楷體" w:hAnsi="Times New Roman" w:cs="Times New Roman" w:hint="eastAsia"/>
        </w:rPr>
        <w:t>函式內容實現</w:t>
      </w:r>
      <w:r>
        <w:rPr>
          <w:rFonts w:ascii="Times New Roman" w:eastAsia="標楷體" w:hAnsi="Times New Roman" w:cs="Times New Roman" w:hint="eastAsia"/>
        </w:rPr>
        <w:t>)</w:t>
      </w:r>
    </w:p>
    <w:p w:rsidR="00141796" w:rsidRDefault="00141796">
      <w:pPr>
        <w:widowControl/>
        <w:rPr>
          <w:rFonts w:ascii="Times New Roman" w:eastAsia="標楷體" w:hAnsi="Times New Roman" w:cs="Times New Roman"/>
        </w:rPr>
      </w:pPr>
      <w:r>
        <w:rPr>
          <w:rFonts w:ascii="Times New Roman" w:eastAsia="標楷體" w:hAnsi="Times New Roman" w:cs="Times New Roman"/>
        </w:rPr>
        <w:br w:type="page"/>
      </w:r>
    </w:p>
    <w:p w:rsidR="00141796" w:rsidRPr="007D0177" w:rsidRDefault="00125191" w:rsidP="007D0177">
      <w:pPr>
        <w:pStyle w:val="a3"/>
        <w:numPr>
          <w:ilvl w:val="0"/>
          <w:numId w:val="6"/>
        </w:numPr>
        <w:ind w:leftChars="0"/>
        <w:rPr>
          <w:rFonts w:ascii="Times New Roman" w:eastAsia="標楷體" w:hAnsi="Times New Roman" w:cs="Times New Roman" w:hint="eastAsia"/>
        </w:rPr>
      </w:pPr>
      <w:r w:rsidRPr="007D0177">
        <w:rPr>
          <w:rFonts w:ascii="Times New Roman" w:eastAsia="標楷體" w:hAnsi="Times New Roman" w:cs="Times New Roman" w:hint="eastAsia"/>
        </w:rPr>
        <w:lastRenderedPageBreak/>
        <w:t>完善</w:t>
      </w:r>
      <w:proofErr w:type="spellStart"/>
      <w:r w:rsidRPr="007D0177">
        <w:rPr>
          <w:rFonts w:ascii="Times New Roman" w:eastAsia="標楷體" w:hAnsi="Times New Roman" w:cs="Times New Roman" w:hint="eastAsia"/>
        </w:rPr>
        <w:t>key_gpio_init</w:t>
      </w:r>
      <w:proofErr w:type="spellEnd"/>
      <w:r w:rsidRPr="007D0177">
        <w:rPr>
          <w:rFonts w:ascii="Times New Roman" w:eastAsia="標楷體" w:hAnsi="Times New Roman" w:cs="Times New Roman" w:hint="eastAsia"/>
        </w:rPr>
        <w:t>()</w:t>
      </w:r>
      <w:r w:rsidRPr="007D0177">
        <w:rPr>
          <w:rFonts w:ascii="Times New Roman" w:eastAsia="標楷體" w:hAnsi="Times New Roman" w:cs="Times New Roman" w:hint="eastAsia"/>
        </w:rPr>
        <w:t>函式，這部份是跟先前內容較相關，整體沒有使用到</w:t>
      </w:r>
      <w:r w:rsidRPr="007D0177">
        <w:rPr>
          <w:rFonts w:ascii="Times New Roman" w:eastAsia="標楷體" w:hAnsi="Times New Roman" w:cs="Times New Roman" w:hint="eastAsia"/>
        </w:rPr>
        <w:t>input</w:t>
      </w:r>
      <w:r w:rsidRPr="007D0177">
        <w:rPr>
          <w:rFonts w:ascii="Times New Roman" w:eastAsia="標楷體" w:hAnsi="Times New Roman" w:cs="Times New Roman" w:hint="eastAsia"/>
        </w:rPr>
        <w:t>子系統的</w:t>
      </w:r>
      <w:r w:rsidRPr="007D0177">
        <w:rPr>
          <w:rFonts w:ascii="Times New Roman" w:eastAsia="標楷體" w:hAnsi="Times New Roman" w:cs="Times New Roman" w:hint="eastAsia"/>
        </w:rPr>
        <w:t>API</w:t>
      </w:r>
      <w:r w:rsidRPr="007D0177">
        <w:rPr>
          <w:rFonts w:ascii="Times New Roman" w:eastAsia="標楷體" w:hAnsi="Times New Roman" w:cs="Times New Roman" w:hint="eastAsia"/>
        </w:rPr>
        <w:t>函式</w:t>
      </w:r>
      <w:r w:rsidRPr="007D0177">
        <w:rPr>
          <w:rFonts w:ascii="Times New Roman" w:eastAsia="標楷體" w:hAnsi="Times New Roman" w:cs="Times New Roman" w:hint="eastAsia"/>
        </w:rPr>
        <w:t>(</w:t>
      </w:r>
      <w:r w:rsidRPr="007D0177">
        <w:rPr>
          <w:rFonts w:ascii="Times New Roman" w:eastAsia="標楷體" w:hAnsi="Times New Roman" w:cs="Times New Roman" w:hint="eastAsia"/>
        </w:rPr>
        <w:t>如下圖四，圖五</w:t>
      </w:r>
      <w:r w:rsidRPr="007D0177">
        <w:rPr>
          <w:rFonts w:ascii="Times New Roman" w:eastAsia="標楷體" w:hAnsi="Times New Roman" w:cs="Times New Roman" w:hint="eastAsia"/>
        </w:rPr>
        <w:t>)</w:t>
      </w:r>
      <w:r w:rsidRPr="007D0177">
        <w:rPr>
          <w:rFonts w:ascii="Times New Roman" w:eastAsia="標楷體" w:hAnsi="Times New Roman" w:cs="Times New Roman" w:hint="eastAsia"/>
        </w:rPr>
        <w:t>。</w:t>
      </w:r>
    </w:p>
    <w:p w:rsidR="00141796" w:rsidRDefault="00141796" w:rsidP="00141796">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4201258" cy="4496010"/>
            <wp:effectExtent l="19050" t="0" r="8792"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01022" cy="4495758"/>
                    </a:xfrm>
                    <a:prstGeom prst="rect">
                      <a:avLst/>
                    </a:prstGeom>
                    <a:noFill/>
                    <a:ln w="9525">
                      <a:noFill/>
                      <a:miter lim="800000"/>
                      <a:headEnd/>
                      <a:tailEnd/>
                    </a:ln>
                  </pic:spPr>
                </pic:pic>
              </a:graphicData>
            </a:graphic>
          </wp:inline>
        </w:drawing>
      </w:r>
    </w:p>
    <w:p w:rsidR="00141796" w:rsidRDefault="00141796" w:rsidP="00141796">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圖四</w:t>
      </w:r>
      <w:r>
        <w:rPr>
          <w:rFonts w:ascii="Times New Roman" w:eastAsia="標楷體" w:hAnsi="Times New Roman" w:cs="Times New Roman" w:hint="eastAsia"/>
        </w:rPr>
        <w:t>:</w:t>
      </w:r>
      <w:r w:rsidRPr="00141796">
        <w:rPr>
          <w:rFonts w:ascii="Times New Roman" w:eastAsia="標楷體" w:hAnsi="Times New Roman" w:cs="Times New Roman" w:hint="eastAsia"/>
        </w:rPr>
        <w:t xml:space="preserve"> </w:t>
      </w:r>
      <w:proofErr w:type="spellStart"/>
      <w:r w:rsidRPr="000A7A37">
        <w:rPr>
          <w:rFonts w:ascii="Times New Roman" w:eastAsia="標楷體" w:hAnsi="Times New Roman" w:cs="Times New Roman" w:hint="eastAsia"/>
        </w:rPr>
        <w:t>k</w:t>
      </w:r>
      <w:r w:rsidRPr="000A7A37">
        <w:rPr>
          <w:rFonts w:ascii="Times New Roman" w:eastAsia="標楷體" w:hAnsi="Times New Roman" w:cs="Times New Roman"/>
        </w:rPr>
        <w:t>ey_gpio_init</w:t>
      </w:r>
      <w:proofErr w:type="spellEnd"/>
      <w:r w:rsidRPr="000A7A37">
        <w:rPr>
          <w:rFonts w:ascii="Times New Roman" w:eastAsia="標楷體" w:hAnsi="Times New Roman" w:cs="Times New Roman"/>
        </w:rPr>
        <w:t>()</w:t>
      </w:r>
      <w:r w:rsidRPr="000A7A37">
        <w:rPr>
          <w:rFonts w:ascii="Times New Roman" w:eastAsia="標楷體" w:hAnsi="標楷體" w:cs="Times New Roman"/>
        </w:rPr>
        <w:t>函數</w:t>
      </w:r>
      <w:r>
        <w:rPr>
          <w:rFonts w:ascii="Times New Roman" w:eastAsia="標楷體" w:hAnsi="標楷體" w:cs="Times New Roman"/>
        </w:rPr>
        <w:t>內容</w:t>
      </w:r>
      <w:r>
        <w:rPr>
          <w:rFonts w:ascii="Times New Roman" w:eastAsia="標楷體" w:hAnsi="Times New Roman" w:cs="Times New Roman" w:hint="eastAsia"/>
        </w:rPr>
        <w:t>)</w:t>
      </w:r>
    </w:p>
    <w:p w:rsidR="00141796" w:rsidRDefault="00141796" w:rsidP="00141796">
      <w:pPr>
        <w:jc w:val="center"/>
        <w:rPr>
          <w:rFonts w:ascii="Times New Roman" w:eastAsia="標楷體" w:hAnsi="Times New Roman" w:cs="Times New Roman" w:hint="eastAsia"/>
        </w:rPr>
      </w:pPr>
    </w:p>
    <w:p w:rsidR="00141796" w:rsidRDefault="00141796" w:rsidP="00141796">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4629150" cy="2558097"/>
            <wp:effectExtent l="1905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633265" cy="2560371"/>
                    </a:xfrm>
                    <a:prstGeom prst="rect">
                      <a:avLst/>
                    </a:prstGeom>
                    <a:noFill/>
                    <a:ln w="9525">
                      <a:noFill/>
                      <a:miter lim="800000"/>
                      <a:headEnd/>
                      <a:tailEnd/>
                    </a:ln>
                  </pic:spPr>
                </pic:pic>
              </a:graphicData>
            </a:graphic>
          </wp:inline>
        </w:drawing>
      </w:r>
    </w:p>
    <w:p w:rsidR="00141796" w:rsidRDefault="00141796" w:rsidP="00141796">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圖五</w:t>
      </w:r>
      <w:r>
        <w:rPr>
          <w:rFonts w:ascii="Times New Roman" w:eastAsia="標楷體" w:hAnsi="Times New Roman" w:cs="Times New Roman" w:hint="eastAsia"/>
        </w:rPr>
        <w:t>:</w:t>
      </w:r>
      <w:r w:rsidRPr="00141796">
        <w:rPr>
          <w:rFonts w:ascii="Times New Roman" w:eastAsia="標楷體" w:hAnsi="Times New Roman" w:cs="Times New Roman" w:hint="eastAsia"/>
        </w:rPr>
        <w:t xml:space="preserve"> </w:t>
      </w:r>
      <w:proofErr w:type="spellStart"/>
      <w:r w:rsidRPr="000A7A37">
        <w:rPr>
          <w:rFonts w:ascii="Times New Roman" w:eastAsia="標楷體" w:hAnsi="Times New Roman" w:cs="Times New Roman" w:hint="eastAsia"/>
        </w:rPr>
        <w:t>k</w:t>
      </w:r>
      <w:r w:rsidRPr="000A7A37">
        <w:rPr>
          <w:rFonts w:ascii="Times New Roman" w:eastAsia="標楷體" w:hAnsi="Times New Roman" w:cs="Times New Roman"/>
        </w:rPr>
        <w:t>ey_gpio_init</w:t>
      </w:r>
      <w:proofErr w:type="spellEnd"/>
      <w:r w:rsidRPr="000A7A37">
        <w:rPr>
          <w:rFonts w:ascii="Times New Roman" w:eastAsia="標楷體" w:hAnsi="Times New Roman" w:cs="Times New Roman"/>
        </w:rPr>
        <w:t>()</w:t>
      </w:r>
      <w:r w:rsidRPr="000A7A37">
        <w:rPr>
          <w:rFonts w:ascii="Times New Roman" w:eastAsia="標楷體" w:hAnsi="標楷體" w:cs="Times New Roman"/>
        </w:rPr>
        <w:t>函數</w:t>
      </w:r>
      <w:r>
        <w:rPr>
          <w:rFonts w:ascii="Times New Roman" w:eastAsia="標楷體" w:hAnsi="標楷體" w:cs="Times New Roman"/>
        </w:rPr>
        <w:t>內容</w:t>
      </w:r>
      <w:r>
        <w:rPr>
          <w:rFonts w:ascii="Times New Roman" w:eastAsia="標楷體" w:hAnsi="Times New Roman" w:cs="Times New Roman" w:hint="eastAsia"/>
        </w:rPr>
        <w:t>)</w:t>
      </w:r>
    </w:p>
    <w:p w:rsidR="005A203E" w:rsidRDefault="005A203E">
      <w:pPr>
        <w:widowControl/>
        <w:rPr>
          <w:rFonts w:ascii="Times New Roman" w:eastAsia="標楷體" w:hAnsi="Times New Roman" w:cs="Times New Roman"/>
        </w:rPr>
      </w:pPr>
      <w:r>
        <w:rPr>
          <w:rFonts w:ascii="Times New Roman" w:eastAsia="標楷體" w:hAnsi="Times New Roman" w:cs="Times New Roman"/>
        </w:rPr>
        <w:br w:type="page"/>
      </w:r>
    </w:p>
    <w:p w:rsidR="005A203E" w:rsidRPr="007D0177" w:rsidRDefault="00AF6285" w:rsidP="007D0177">
      <w:pPr>
        <w:pStyle w:val="a3"/>
        <w:numPr>
          <w:ilvl w:val="0"/>
          <w:numId w:val="6"/>
        </w:numPr>
        <w:ind w:leftChars="0"/>
        <w:rPr>
          <w:rFonts w:ascii="Times New Roman" w:eastAsia="標楷體" w:hAnsi="Times New Roman" w:cs="Times New Roman" w:hint="eastAsia"/>
        </w:rPr>
      </w:pPr>
      <w:proofErr w:type="spellStart"/>
      <w:r w:rsidRPr="007D0177">
        <w:rPr>
          <w:rFonts w:ascii="Times New Roman" w:eastAsia="標楷體" w:hAnsi="Times New Roman" w:cs="Times New Roman" w:hint="eastAsia"/>
        </w:rPr>
        <w:lastRenderedPageBreak/>
        <w:t>key_timer_function</w:t>
      </w:r>
      <w:proofErr w:type="spellEnd"/>
      <w:r w:rsidRPr="007D0177">
        <w:rPr>
          <w:rFonts w:ascii="Times New Roman" w:eastAsia="標楷體" w:hAnsi="Times New Roman" w:cs="Times New Roman" w:hint="eastAsia"/>
        </w:rPr>
        <w:t>()</w:t>
      </w:r>
      <w:r w:rsidRPr="007D0177">
        <w:rPr>
          <w:rFonts w:ascii="Times New Roman" w:eastAsia="標楷體" w:hAnsi="Times New Roman" w:cs="Times New Roman" w:hint="eastAsia"/>
        </w:rPr>
        <w:t>函式完善，我們知道機械式案件往往會有抖動產生所以會造成訊號多次觸發的可能性，因此使用機械式按鍵時就需要透過</w:t>
      </w:r>
      <w:r w:rsidRPr="007D0177">
        <w:rPr>
          <w:rFonts w:ascii="Times New Roman" w:eastAsia="標楷體" w:hAnsi="Times New Roman" w:cs="Times New Roman" w:hint="eastAsia"/>
        </w:rPr>
        <w:t>timer function</w:t>
      </w:r>
      <w:r w:rsidRPr="007D0177">
        <w:rPr>
          <w:rFonts w:ascii="Times New Roman" w:eastAsia="標楷體" w:hAnsi="Times New Roman" w:cs="Times New Roman" w:hint="eastAsia"/>
        </w:rPr>
        <w:t>製造</w:t>
      </w:r>
      <w:r w:rsidRPr="007D0177">
        <w:rPr>
          <w:rFonts w:ascii="Times New Roman" w:eastAsia="標楷體" w:hAnsi="Times New Roman" w:cs="Times New Roman" w:hint="eastAsia"/>
        </w:rPr>
        <w:t>delay</w:t>
      </w:r>
      <w:r w:rsidRPr="007D0177">
        <w:rPr>
          <w:rFonts w:ascii="Times New Roman" w:eastAsia="標楷體" w:hAnsi="Times New Roman" w:cs="Times New Roman" w:hint="eastAsia"/>
        </w:rPr>
        <w:t>來忽略抖動訊號。</w:t>
      </w:r>
      <w:r w:rsidR="00FD295A" w:rsidRPr="007D0177">
        <w:rPr>
          <w:rFonts w:ascii="Times New Roman" w:eastAsia="標楷體" w:hAnsi="Times New Roman" w:cs="Times New Roman" w:hint="eastAsia"/>
        </w:rPr>
        <w:t>(</w:t>
      </w:r>
      <w:r w:rsidR="00FD295A" w:rsidRPr="007D0177">
        <w:rPr>
          <w:rFonts w:ascii="Times New Roman" w:eastAsia="標楷體" w:hAnsi="Times New Roman" w:cs="Times New Roman" w:hint="eastAsia"/>
        </w:rPr>
        <w:t>如下圖六</w:t>
      </w:r>
      <w:r w:rsidR="00FD295A" w:rsidRPr="007D0177">
        <w:rPr>
          <w:rFonts w:ascii="Times New Roman" w:eastAsia="標楷體" w:hAnsi="Times New Roman" w:cs="Times New Roman" w:hint="eastAsia"/>
        </w:rPr>
        <w:t>)</w:t>
      </w:r>
    </w:p>
    <w:p w:rsidR="00815489" w:rsidRPr="00FD295A" w:rsidRDefault="00815489" w:rsidP="00FD295A">
      <w:pPr>
        <w:pStyle w:val="a3"/>
        <w:numPr>
          <w:ilvl w:val="1"/>
          <w:numId w:val="4"/>
        </w:numPr>
        <w:ind w:leftChars="0"/>
        <w:rPr>
          <w:rFonts w:ascii="Times New Roman" w:eastAsia="標楷體" w:hAnsi="Times New Roman" w:cs="Times New Roman"/>
        </w:rPr>
      </w:pPr>
      <w:r w:rsidRPr="00FD295A">
        <w:rPr>
          <w:rFonts w:ascii="Times New Roman" w:eastAsia="標楷體" w:hAnsi="標楷體" w:cs="Times New Roman"/>
        </w:rPr>
        <w:t>呼叫</w:t>
      </w:r>
      <w:proofErr w:type="spellStart"/>
      <w:r w:rsidRPr="00FD295A">
        <w:rPr>
          <w:rFonts w:ascii="Times New Roman" w:eastAsia="標楷體" w:hAnsi="Times New Roman" w:cs="Times New Roman"/>
        </w:rPr>
        <w:t>input_report_key</w:t>
      </w:r>
      <w:proofErr w:type="spellEnd"/>
      <w:r w:rsidRPr="00FD295A">
        <w:rPr>
          <w:rFonts w:ascii="Times New Roman" w:eastAsia="標楷體" w:hAnsi="Times New Roman" w:cs="Times New Roman"/>
        </w:rPr>
        <w:t>()</w:t>
      </w:r>
      <w:r w:rsidRPr="00FD295A">
        <w:rPr>
          <w:rFonts w:ascii="Times New Roman" w:eastAsia="標楷體" w:hAnsi="標楷體" w:cs="Times New Roman"/>
        </w:rPr>
        <w:t>函數向輸入子系統報告按鍵事件。</w:t>
      </w:r>
      <w:r w:rsidRPr="00FD295A">
        <w:rPr>
          <w:rFonts w:ascii="Times New Roman" w:eastAsia="標楷體" w:hAnsi="Times New Roman" w:cs="Times New Roman"/>
        </w:rPr>
        <w:t xml:space="preserve"> </w:t>
      </w:r>
    </w:p>
    <w:p w:rsidR="00815489" w:rsidRPr="00FD295A" w:rsidRDefault="00815489" w:rsidP="00FD295A">
      <w:pPr>
        <w:pStyle w:val="a3"/>
        <w:numPr>
          <w:ilvl w:val="1"/>
          <w:numId w:val="4"/>
        </w:numPr>
        <w:ind w:leftChars="0"/>
        <w:rPr>
          <w:rFonts w:ascii="Times New Roman" w:eastAsia="標楷體" w:hAnsi="Times New Roman" w:cs="Times New Roman"/>
        </w:rPr>
      </w:pPr>
      <w:r w:rsidRPr="00FD295A">
        <w:rPr>
          <w:rFonts w:ascii="Times New Roman" w:eastAsia="標楷體" w:hAnsi="標楷體" w:cs="Times New Roman"/>
        </w:rPr>
        <w:t>呼叫</w:t>
      </w:r>
      <w:proofErr w:type="spellStart"/>
      <w:r w:rsidRPr="00FD295A">
        <w:rPr>
          <w:rFonts w:ascii="Times New Roman" w:eastAsia="標楷體" w:hAnsi="Times New Roman" w:cs="Times New Roman"/>
        </w:rPr>
        <w:t>input_sync</w:t>
      </w:r>
      <w:proofErr w:type="spellEnd"/>
      <w:r w:rsidRPr="00FD295A">
        <w:rPr>
          <w:rFonts w:ascii="Times New Roman" w:eastAsia="標楷體" w:hAnsi="Times New Roman" w:cs="Times New Roman"/>
        </w:rPr>
        <w:t>()</w:t>
      </w:r>
      <w:r w:rsidRPr="00FD295A">
        <w:rPr>
          <w:rFonts w:ascii="Times New Roman" w:eastAsia="標楷體" w:hAnsi="標楷體" w:cs="Times New Roman"/>
        </w:rPr>
        <w:t>函數同步輸入事件，將事件傳遞給</w:t>
      </w:r>
      <w:r w:rsidRPr="00FD295A">
        <w:rPr>
          <w:rFonts w:ascii="Times New Roman" w:eastAsia="標楷體" w:hAnsi="標楷體" w:cs="Times New Roman"/>
        </w:rPr>
        <w:t>U</w:t>
      </w:r>
      <w:r w:rsidRPr="00FD295A">
        <w:rPr>
          <w:rFonts w:ascii="Times New Roman" w:eastAsia="標楷體" w:hAnsi="標楷體" w:cs="Times New Roman" w:hint="eastAsia"/>
        </w:rPr>
        <w:t>ser Space</w:t>
      </w:r>
      <w:r w:rsidRPr="00FD295A">
        <w:rPr>
          <w:rFonts w:ascii="Times New Roman" w:eastAsia="標楷體" w:hAnsi="標楷體" w:cs="Times New Roman"/>
        </w:rPr>
        <w:t>。</w:t>
      </w:r>
    </w:p>
    <w:p w:rsidR="005A203E" w:rsidRDefault="005A203E" w:rsidP="005A203E">
      <w:pPr>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extent cx="4478020" cy="3352800"/>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478020" cy="3352800"/>
                    </a:xfrm>
                    <a:prstGeom prst="rect">
                      <a:avLst/>
                    </a:prstGeom>
                    <a:noFill/>
                    <a:ln w="9525">
                      <a:noFill/>
                      <a:miter lim="800000"/>
                      <a:headEnd/>
                      <a:tailEnd/>
                    </a:ln>
                  </pic:spPr>
                </pic:pic>
              </a:graphicData>
            </a:graphic>
          </wp:inline>
        </w:drawing>
      </w:r>
    </w:p>
    <w:p w:rsidR="005A203E" w:rsidRDefault="005A203E" w:rsidP="005A203E">
      <w:pPr>
        <w:jc w:val="center"/>
        <w:rPr>
          <w:rFonts w:ascii="Times New Roman" w:eastAsia="標楷體" w:hAnsi="Times New Roman" w:cs="Times New Roman" w:hint="eastAsia"/>
        </w:rPr>
      </w:pPr>
      <w:r>
        <w:rPr>
          <w:rFonts w:ascii="Times New Roman" w:eastAsia="標楷體" w:hAnsi="Times New Roman" w:cs="Times New Roman" w:hint="eastAsia"/>
        </w:rPr>
        <w:t>(</w:t>
      </w:r>
      <w:r>
        <w:rPr>
          <w:rFonts w:ascii="Times New Roman" w:eastAsia="標楷體" w:hAnsi="Times New Roman" w:cs="Times New Roman" w:hint="eastAsia"/>
        </w:rPr>
        <w:t>圖六</w:t>
      </w:r>
      <w:r>
        <w:rPr>
          <w:rFonts w:ascii="Times New Roman" w:eastAsia="標楷體" w:hAnsi="Times New Roman" w:cs="Times New Roman" w:hint="eastAsia"/>
        </w:rPr>
        <w:t>:</w:t>
      </w:r>
      <w:proofErr w:type="spellStart"/>
      <w:r>
        <w:rPr>
          <w:rFonts w:ascii="Times New Roman" w:eastAsia="標楷體" w:hAnsi="Times New Roman" w:cs="Times New Roman" w:hint="eastAsia"/>
        </w:rPr>
        <w:t>key_timer_function</w:t>
      </w:r>
      <w:proofErr w:type="spellEnd"/>
      <w:r>
        <w:rPr>
          <w:rFonts w:ascii="Times New Roman" w:eastAsia="標楷體" w:hAnsi="Times New Roman" w:cs="Times New Roman" w:hint="eastAsia"/>
        </w:rPr>
        <w:t>()</w:t>
      </w:r>
      <w:r>
        <w:rPr>
          <w:rFonts w:ascii="Times New Roman" w:eastAsia="標楷體" w:hAnsi="Times New Roman" w:cs="Times New Roman" w:hint="eastAsia"/>
        </w:rPr>
        <w:t>函式內容</w:t>
      </w:r>
      <w:r>
        <w:rPr>
          <w:rFonts w:ascii="Times New Roman" w:eastAsia="標楷體" w:hAnsi="Times New Roman" w:cs="Times New Roman" w:hint="eastAsia"/>
        </w:rPr>
        <w:t>)</w:t>
      </w:r>
    </w:p>
    <w:p w:rsidR="00A1070A" w:rsidRDefault="00A1070A" w:rsidP="005A203E">
      <w:pPr>
        <w:jc w:val="center"/>
        <w:rPr>
          <w:rFonts w:ascii="Times New Roman" w:eastAsia="標楷體" w:hAnsi="Times New Roman" w:cs="Times New Roman" w:hint="eastAsia"/>
        </w:rPr>
      </w:pPr>
    </w:p>
    <w:p w:rsidR="00A1070A" w:rsidRDefault="00A1070A" w:rsidP="00A1070A">
      <w:pPr>
        <w:rPr>
          <w:rFonts w:ascii="Times New Roman" w:eastAsia="標楷體" w:hAnsi="Times New Roman" w:cs="Times New Roman" w:hint="eastAsia"/>
        </w:rPr>
      </w:pPr>
      <w:r>
        <w:rPr>
          <w:rFonts w:ascii="標楷體" w:eastAsia="標楷體" w:hAnsi="標楷體" w:cs="Times New Roman" w:hint="eastAsia"/>
        </w:rPr>
        <w:t>※</w:t>
      </w:r>
      <w:r>
        <w:rPr>
          <w:rFonts w:ascii="Times New Roman" w:eastAsia="標楷體" w:hAnsi="Times New Roman" w:cs="Times New Roman" w:hint="eastAsia"/>
        </w:rPr>
        <w:t>總結</w:t>
      </w:r>
      <w:r>
        <w:rPr>
          <w:rFonts w:ascii="Times New Roman" w:eastAsia="標楷體" w:hAnsi="Times New Roman" w:cs="Times New Roman" w:hint="eastAsia"/>
        </w:rPr>
        <w:t>:</w:t>
      </w:r>
    </w:p>
    <w:p w:rsidR="00A1070A" w:rsidRDefault="00A1070A" w:rsidP="00A1070A">
      <w:pPr>
        <w:rPr>
          <w:rFonts w:ascii="Times New Roman" w:eastAsia="標楷體" w:hAnsi="標楷體" w:cs="Times New Roman" w:hint="eastAsia"/>
        </w:rPr>
      </w:pPr>
      <w:r>
        <w:rPr>
          <w:rFonts w:ascii="Times New Roman" w:eastAsia="標楷體" w:hAnsi="Times New Roman" w:cs="Times New Roman" w:hint="eastAsia"/>
        </w:rPr>
        <w:tab/>
      </w:r>
      <w:r>
        <w:rPr>
          <w:rFonts w:ascii="Times New Roman" w:eastAsia="標楷體" w:hAnsi="Times New Roman" w:cs="Times New Roman" w:hint="eastAsia"/>
        </w:rPr>
        <w:t>值得注意的是，本專案沒有實現驅動出入口函式，也沒有定義</w:t>
      </w:r>
      <w:proofErr w:type="spellStart"/>
      <w:r>
        <w:rPr>
          <w:rFonts w:ascii="Times New Roman" w:eastAsia="標楷體" w:hAnsi="Times New Roman" w:cs="Times New Roman" w:hint="eastAsia"/>
        </w:rPr>
        <w:t>file_operations</w:t>
      </w:r>
      <w:proofErr w:type="spellEnd"/>
      <w:r>
        <w:rPr>
          <w:rFonts w:ascii="Times New Roman" w:eastAsia="標楷體" w:hAnsi="Times New Roman" w:cs="Times New Roman" w:hint="eastAsia"/>
        </w:rPr>
        <w:t>結構體，因為</w:t>
      </w:r>
      <w:r w:rsidRPr="00A1070A">
        <w:rPr>
          <w:rFonts w:ascii="Times New Roman" w:eastAsia="標楷體" w:hAnsi="Times New Roman" w:cs="Times New Roman"/>
        </w:rPr>
        <w:t>Input</w:t>
      </w:r>
      <w:r w:rsidRPr="00A1070A">
        <w:rPr>
          <w:rFonts w:ascii="Times New Roman" w:eastAsia="標楷體" w:hAnsi="標楷體" w:cs="Times New Roman"/>
        </w:rPr>
        <w:t>子系統為大多數輸入設備提供了標準化的事件處理機制。</w:t>
      </w:r>
    </w:p>
    <w:p w:rsidR="00A1070A" w:rsidRPr="00246D52" w:rsidRDefault="00A1070A" w:rsidP="00246D52">
      <w:pPr>
        <w:pStyle w:val="a3"/>
        <w:numPr>
          <w:ilvl w:val="0"/>
          <w:numId w:val="7"/>
        </w:numPr>
        <w:ind w:leftChars="0"/>
        <w:rPr>
          <w:rFonts w:ascii="Times New Roman" w:eastAsia="標楷體" w:hAnsi="Times New Roman" w:cs="Times New Roman" w:hint="eastAsia"/>
        </w:rPr>
      </w:pPr>
      <w:r w:rsidRPr="00246D52">
        <w:rPr>
          <w:rFonts w:ascii="Times New Roman" w:eastAsia="標楷體" w:hAnsi="標楷體" w:cs="Times New Roman"/>
        </w:rPr>
        <w:t>設備驅動程序只需要通過輸入子系統提供的接口（如</w:t>
      </w:r>
      <w:proofErr w:type="spellStart"/>
      <w:r w:rsidRPr="00246D52">
        <w:rPr>
          <w:rFonts w:ascii="Times New Roman" w:eastAsia="標楷體" w:hAnsi="Times New Roman" w:cs="Times New Roman"/>
        </w:rPr>
        <w:t>input_report_key</w:t>
      </w:r>
      <w:proofErr w:type="spellEnd"/>
      <w:r w:rsidRPr="00246D52">
        <w:rPr>
          <w:rFonts w:ascii="Times New Roman" w:eastAsia="標楷體" w:hAnsi="標楷體" w:cs="Times New Roman"/>
        </w:rPr>
        <w:t>）來報告事件，而不需要直接實現文件操作方法（如</w:t>
      </w:r>
      <w:r w:rsidRPr="00246D52">
        <w:rPr>
          <w:rFonts w:ascii="Times New Roman" w:eastAsia="標楷體" w:hAnsi="Times New Roman" w:cs="Times New Roman"/>
        </w:rPr>
        <w:t>open</w:t>
      </w:r>
      <w:r w:rsidRPr="00246D52">
        <w:rPr>
          <w:rFonts w:ascii="Times New Roman" w:eastAsia="標楷體" w:hAnsi="標楷體" w:cs="Times New Roman"/>
        </w:rPr>
        <w:t>、</w:t>
      </w:r>
      <w:r w:rsidRPr="00246D52">
        <w:rPr>
          <w:rFonts w:ascii="Times New Roman" w:eastAsia="標楷體" w:hAnsi="Times New Roman" w:cs="Times New Roman"/>
        </w:rPr>
        <w:t>read</w:t>
      </w:r>
      <w:r w:rsidRPr="00246D52">
        <w:rPr>
          <w:rFonts w:ascii="Times New Roman" w:eastAsia="標楷體" w:hAnsi="標楷體" w:cs="Times New Roman"/>
        </w:rPr>
        <w:t>、</w:t>
      </w:r>
      <w:r w:rsidRPr="00246D52">
        <w:rPr>
          <w:rFonts w:ascii="Times New Roman" w:eastAsia="標楷體" w:hAnsi="Times New Roman" w:cs="Times New Roman"/>
        </w:rPr>
        <w:t>write</w:t>
      </w:r>
      <w:r w:rsidRPr="00246D52">
        <w:rPr>
          <w:rFonts w:ascii="Times New Roman" w:eastAsia="標楷體" w:hAnsi="標楷體" w:cs="Times New Roman"/>
        </w:rPr>
        <w:t>等）。</w:t>
      </w:r>
      <w:r w:rsidRPr="00246D52">
        <w:rPr>
          <w:rFonts w:ascii="Times New Roman" w:eastAsia="標楷體" w:hAnsi="Times New Roman" w:cs="Times New Roman"/>
        </w:rPr>
        <w:t xml:space="preserve"> </w:t>
      </w:r>
    </w:p>
    <w:p w:rsidR="00A1070A" w:rsidRPr="00246D52" w:rsidRDefault="00A1070A" w:rsidP="00246D52">
      <w:pPr>
        <w:pStyle w:val="a3"/>
        <w:numPr>
          <w:ilvl w:val="0"/>
          <w:numId w:val="7"/>
        </w:numPr>
        <w:ind w:leftChars="0"/>
        <w:rPr>
          <w:rFonts w:ascii="Times New Roman" w:eastAsia="標楷體" w:hAnsi="Times New Roman" w:cs="Times New Roman" w:hint="eastAsia"/>
          <w:u w:val="single"/>
        </w:rPr>
      </w:pPr>
      <w:proofErr w:type="spellStart"/>
      <w:r w:rsidRPr="00246D52">
        <w:rPr>
          <w:rFonts w:ascii="Times New Roman" w:eastAsia="標楷體" w:hAnsi="Times New Roman" w:cs="Times New Roman"/>
        </w:rPr>
        <w:t>evdev</w:t>
      </w:r>
      <w:proofErr w:type="spellEnd"/>
      <w:r w:rsidRPr="00246D52">
        <w:rPr>
          <w:rFonts w:ascii="Times New Roman" w:eastAsia="標楷體" w:hAnsi="標楷體" w:cs="Times New Roman"/>
        </w:rPr>
        <w:t>驅動已經實現了這些文件操作方法，並提供了統一的</w:t>
      </w:r>
      <w:proofErr w:type="gramStart"/>
      <w:r w:rsidRPr="00246D52">
        <w:rPr>
          <w:rFonts w:ascii="Times New Roman" w:eastAsia="標楷體" w:hAnsi="標楷體" w:cs="Times New Roman"/>
        </w:rPr>
        <w:t>接口給用戶</w:t>
      </w:r>
      <w:proofErr w:type="gramEnd"/>
      <w:r w:rsidRPr="00246D52">
        <w:rPr>
          <w:rFonts w:ascii="Times New Roman" w:eastAsia="標楷體" w:hAnsi="標楷體" w:cs="Times New Roman"/>
        </w:rPr>
        <w:t>空間應用程序使用。設備驅動程序通過</w:t>
      </w:r>
      <w:r w:rsidRPr="00246D52">
        <w:rPr>
          <w:rFonts w:ascii="Times New Roman" w:eastAsia="標楷體" w:hAnsi="標楷體" w:cs="Times New Roman" w:hint="eastAsia"/>
        </w:rPr>
        <w:t>Input</w:t>
      </w:r>
      <w:r w:rsidRPr="00246D52">
        <w:rPr>
          <w:rFonts w:ascii="Times New Roman" w:eastAsia="標楷體" w:hAnsi="標楷體" w:cs="Times New Roman"/>
        </w:rPr>
        <w:t>子系統向</w:t>
      </w:r>
      <w:proofErr w:type="spellStart"/>
      <w:r w:rsidRPr="00246D52">
        <w:rPr>
          <w:rFonts w:ascii="Times New Roman" w:eastAsia="標楷體" w:hAnsi="Times New Roman" w:cs="Times New Roman"/>
        </w:rPr>
        <w:t>evdev</w:t>
      </w:r>
      <w:proofErr w:type="spellEnd"/>
      <w:r w:rsidRPr="00246D52">
        <w:rPr>
          <w:rFonts w:ascii="Times New Roman" w:eastAsia="標楷體" w:hAnsi="標楷體" w:cs="Times New Roman"/>
        </w:rPr>
        <w:t>報告事件，由</w:t>
      </w:r>
      <w:proofErr w:type="spellStart"/>
      <w:r w:rsidRPr="00246D52">
        <w:rPr>
          <w:rFonts w:ascii="Times New Roman" w:eastAsia="標楷體" w:hAnsi="Times New Roman" w:cs="Times New Roman"/>
        </w:rPr>
        <w:t>evdev</w:t>
      </w:r>
      <w:proofErr w:type="spellEnd"/>
      <w:r w:rsidRPr="00246D52">
        <w:rPr>
          <w:rFonts w:ascii="Times New Roman" w:eastAsia="標楷體" w:hAnsi="標楷體" w:cs="Times New Roman"/>
        </w:rPr>
        <w:t>負責將事件傳遞給</w:t>
      </w:r>
      <w:r w:rsidRPr="00246D52">
        <w:rPr>
          <w:rFonts w:ascii="Times New Roman" w:eastAsia="標楷體" w:hAnsi="標楷體" w:cs="Times New Roman" w:hint="eastAsia"/>
        </w:rPr>
        <w:t>User Space</w:t>
      </w:r>
      <w:r w:rsidRPr="00246D52">
        <w:rPr>
          <w:rFonts w:ascii="Times New Roman" w:eastAsia="標楷體" w:hAnsi="標楷體" w:cs="Times New Roman"/>
        </w:rPr>
        <w:t>。</w:t>
      </w:r>
    </w:p>
    <w:p w:rsidR="00246D52" w:rsidRDefault="00246D52" w:rsidP="00246D52">
      <w:pPr>
        <w:ind w:left="480"/>
        <w:rPr>
          <w:rFonts w:ascii="Times New Roman" w:eastAsia="標楷體" w:hAnsi="Times New Roman" w:cs="Times New Roman" w:hint="eastAsia"/>
          <w:color w:val="FF0000"/>
        </w:rPr>
      </w:pPr>
      <w:r w:rsidRPr="00246D52">
        <w:rPr>
          <w:rFonts w:ascii="Times New Roman" w:eastAsia="標楷體" w:hAnsi="Times New Roman" w:cs="Times New Roman" w:hint="eastAsia"/>
          <w:color w:val="FF0000"/>
        </w:rPr>
        <w:t>(</w:t>
      </w:r>
      <w:r w:rsidRPr="00246D52">
        <w:rPr>
          <w:rFonts w:ascii="Times New Roman" w:eastAsia="標楷體" w:hAnsi="Times New Roman" w:cs="Times New Roman" w:hint="eastAsia"/>
          <w:color w:val="FF0000"/>
        </w:rPr>
        <w:t>因為上述兩點我們就不需要定義</w:t>
      </w:r>
      <w:proofErr w:type="spellStart"/>
      <w:r w:rsidRPr="00246D52">
        <w:rPr>
          <w:rFonts w:ascii="Times New Roman" w:eastAsia="標楷體" w:hAnsi="Times New Roman" w:cs="Times New Roman" w:hint="eastAsia"/>
          <w:color w:val="FF0000"/>
        </w:rPr>
        <w:t>file_operations</w:t>
      </w:r>
      <w:proofErr w:type="spellEnd"/>
      <w:r w:rsidRPr="00246D52">
        <w:rPr>
          <w:rFonts w:ascii="Times New Roman" w:eastAsia="標楷體" w:hAnsi="Times New Roman" w:cs="Times New Roman" w:hint="eastAsia"/>
          <w:color w:val="FF0000"/>
        </w:rPr>
        <w:t>結構體了。</w:t>
      </w:r>
      <w:r w:rsidRPr="00246D52">
        <w:rPr>
          <w:rFonts w:ascii="Times New Roman" w:eastAsia="標楷體" w:hAnsi="Times New Roman" w:cs="Times New Roman" w:hint="eastAsia"/>
          <w:color w:val="FF0000"/>
        </w:rPr>
        <w:t>)</w:t>
      </w:r>
    </w:p>
    <w:p w:rsidR="00F613FA" w:rsidRPr="00F613FA" w:rsidRDefault="00F613FA" w:rsidP="00F613FA">
      <w:pPr>
        <w:pStyle w:val="a3"/>
        <w:numPr>
          <w:ilvl w:val="0"/>
          <w:numId w:val="8"/>
        </w:numPr>
        <w:ind w:leftChars="0"/>
        <w:rPr>
          <w:rFonts w:ascii="Times New Roman" w:eastAsia="標楷體" w:hAnsi="Times New Roman" w:cs="Times New Roman" w:hint="eastAsia"/>
          <w:color w:val="FF0000"/>
        </w:rPr>
      </w:pPr>
      <w:r w:rsidRPr="00F613FA">
        <w:rPr>
          <w:rFonts w:ascii="Times New Roman" w:eastAsia="標楷體" w:hAnsi="標楷體" w:cs="Times New Roman"/>
        </w:rPr>
        <w:t>輸入設備的註冊和註銷通過輸入子系統的</w:t>
      </w:r>
      <w:r w:rsidRPr="00F613FA">
        <w:rPr>
          <w:rFonts w:ascii="Times New Roman" w:eastAsia="標楷體" w:hAnsi="Times New Roman" w:cs="Times New Roman"/>
        </w:rPr>
        <w:t>API</w:t>
      </w:r>
      <w:r w:rsidRPr="00F613FA">
        <w:rPr>
          <w:rFonts w:ascii="Times New Roman" w:eastAsia="標楷體" w:hAnsi="標楷體" w:cs="Times New Roman"/>
        </w:rPr>
        <w:t>來完成，如</w:t>
      </w:r>
      <w:r w:rsidR="00D45195">
        <w:rPr>
          <w:rFonts w:ascii="Times New Roman" w:eastAsia="標楷體" w:hAnsi="標楷體" w:cs="Times New Roman"/>
        </w:rPr>
        <w:t>:</w:t>
      </w:r>
      <w:proofErr w:type="spellStart"/>
      <w:r w:rsidRPr="00F613FA">
        <w:rPr>
          <w:rFonts w:ascii="Times New Roman" w:eastAsia="標楷體" w:hAnsi="Times New Roman" w:cs="Times New Roman"/>
        </w:rPr>
        <w:t>input_register_device</w:t>
      </w:r>
      <w:proofErr w:type="spellEnd"/>
      <w:r w:rsidRPr="00F613FA">
        <w:rPr>
          <w:rFonts w:ascii="Times New Roman" w:eastAsia="標楷體" w:hAnsi="標楷體" w:cs="Times New Roman"/>
        </w:rPr>
        <w:t>和</w:t>
      </w:r>
      <w:proofErr w:type="spellStart"/>
      <w:r w:rsidRPr="00F613FA">
        <w:rPr>
          <w:rFonts w:ascii="Times New Roman" w:eastAsia="標楷體" w:hAnsi="Times New Roman" w:cs="Times New Roman"/>
        </w:rPr>
        <w:t>input_unregister_device</w:t>
      </w:r>
      <w:proofErr w:type="spellEnd"/>
      <w:r w:rsidRPr="00F613FA">
        <w:rPr>
          <w:rFonts w:ascii="Times New Roman" w:eastAsia="標楷體" w:hAnsi="標楷體" w:cs="Times New Roman"/>
        </w:rPr>
        <w:t>。這些函數會自動處理設備的初始化和清理工作。</w:t>
      </w:r>
    </w:p>
    <w:p w:rsidR="00F613FA" w:rsidRPr="00F613FA" w:rsidRDefault="00F613FA" w:rsidP="00F613FA">
      <w:pPr>
        <w:ind w:left="480"/>
        <w:rPr>
          <w:rFonts w:ascii="Times New Roman" w:eastAsia="標楷體" w:hAnsi="Times New Roman" w:cs="Times New Roman" w:hint="eastAsia"/>
          <w:color w:val="FF0000"/>
        </w:rPr>
      </w:pPr>
      <w:r w:rsidRPr="00F613FA">
        <w:rPr>
          <w:rFonts w:ascii="Times New Roman" w:eastAsia="標楷體" w:hAnsi="Times New Roman" w:cs="Times New Roman" w:hint="eastAsia"/>
          <w:color w:val="FF0000"/>
        </w:rPr>
        <w:t>(</w:t>
      </w:r>
      <w:r>
        <w:rPr>
          <w:rFonts w:ascii="Times New Roman" w:eastAsia="標楷體" w:hAnsi="Times New Roman" w:cs="Times New Roman" w:hint="eastAsia"/>
          <w:color w:val="FF0000"/>
        </w:rPr>
        <w:t>因為上述原因</w:t>
      </w:r>
      <w:r w:rsidRPr="00F613FA">
        <w:rPr>
          <w:rFonts w:ascii="Times New Roman" w:eastAsia="標楷體" w:hAnsi="Times New Roman" w:cs="Times New Roman" w:hint="eastAsia"/>
          <w:color w:val="FF0000"/>
        </w:rPr>
        <w:t>我們就不需要</w:t>
      </w:r>
      <w:r>
        <w:rPr>
          <w:rFonts w:ascii="Times New Roman" w:eastAsia="標楷體" w:hAnsi="Times New Roman" w:cs="Times New Roman" w:hint="eastAsia"/>
          <w:color w:val="FF0000"/>
        </w:rPr>
        <w:t>驅動出入口</w:t>
      </w:r>
      <w:proofErr w:type="gramStart"/>
      <w:r>
        <w:rPr>
          <w:rFonts w:ascii="Times New Roman" w:eastAsia="標楷體" w:hAnsi="Times New Roman" w:cs="Times New Roman" w:hint="eastAsia"/>
          <w:color w:val="FF0000"/>
        </w:rPr>
        <w:t>函式</w:t>
      </w:r>
      <w:r w:rsidRPr="00F613FA">
        <w:rPr>
          <w:rFonts w:ascii="Times New Roman" w:eastAsia="標楷體" w:hAnsi="Times New Roman" w:cs="Times New Roman" w:hint="eastAsia"/>
          <w:color w:val="FF0000"/>
        </w:rPr>
        <w:t>了</w:t>
      </w:r>
      <w:proofErr w:type="gramEnd"/>
      <w:r w:rsidRPr="00F613FA">
        <w:rPr>
          <w:rFonts w:ascii="Times New Roman" w:eastAsia="標楷體" w:hAnsi="Times New Roman" w:cs="Times New Roman" w:hint="eastAsia"/>
          <w:color w:val="FF0000"/>
        </w:rPr>
        <w:t>。</w:t>
      </w:r>
      <w:r w:rsidRPr="00F613FA">
        <w:rPr>
          <w:rFonts w:ascii="Times New Roman" w:eastAsia="標楷體" w:hAnsi="Times New Roman" w:cs="Times New Roman" w:hint="eastAsia"/>
          <w:color w:val="FF0000"/>
        </w:rPr>
        <w:t>)</w:t>
      </w:r>
    </w:p>
    <w:p w:rsidR="00F613FA" w:rsidRPr="00F613FA" w:rsidRDefault="00F613FA" w:rsidP="00F613FA">
      <w:pPr>
        <w:pStyle w:val="a3"/>
        <w:ind w:leftChars="0" w:left="960"/>
        <w:rPr>
          <w:rFonts w:ascii="Times New Roman" w:eastAsia="標楷體" w:hAnsi="Times New Roman" w:cs="Times New Roman"/>
          <w:color w:val="FF0000"/>
        </w:rPr>
      </w:pPr>
    </w:p>
    <w:sectPr w:rsidR="00F613FA" w:rsidRPr="00F613FA" w:rsidSect="00B219B9">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20B00"/>
    <w:multiLevelType w:val="hybridMultilevel"/>
    <w:tmpl w:val="76946AF0"/>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1">
    <w:nsid w:val="0C247D30"/>
    <w:multiLevelType w:val="hybridMultilevel"/>
    <w:tmpl w:val="53AEC432"/>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1473"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EC17EBB"/>
    <w:multiLevelType w:val="hybridMultilevel"/>
    <w:tmpl w:val="4BAC90A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2C9208CE"/>
    <w:multiLevelType w:val="hybridMultilevel"/>
    <w:tmpl w:val="CFF454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23F2756"/>
    <w:multiLevelType w:val="hybridMultilevel"/>
    <w:tmpl w:val="6ABC35B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nsid w:val="4E8871B2"/>
    <w:multiLevelType w:val="hybridMultilevel"/>
    <w:tmpl w:val="D532872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73997FAF"/>
    <w:multiLevelType w:val="hybridMultilevel"/>
    <w:tmpl w:val="445A9ED2"/>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79A20DBF"/>
    <w:multiLevelType w:val="hybridMultilevel"/>
    <w:tmpl w:val="09348D3C"/>
    <w:lvl w:ilvl="0" w:tplc="BFEA0B76">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B5D08"/>
    <w:rsid w:val="0000755C"/>
    <w:rsid w:val="000A7A37"/>
    <w:rsid w:val="000E30FC"/>
    <w:rsid w:val="000F3041"/>
    <w:rsid w:val="001158E7"/>
    <w:rsid w:val="00125191"/>
    <w:rsid w:val="00141796"/>
    <w:rsid w:val="00192014"/>
    <w:rsid w:val="001A024F"/>
    <w:rsid w:val="00246D52"/>
    <w:rsid w:val="00264CB0"/>
    <w:rsid w:val="00325510"/>
    <w:rsid w:val="005A203E"/>
    <w:rsid w:val="005B5D08"/>
    <w:rsid w:val="007A702B"/>
    <w:rsid w:val="007D0177"/>
    <w:rsid w:val="0081051D"/>
    <w:rsid w:val="00815489"/>
    <w:rsid w:val="008B09F3"/>
    <w:rsid w:val="00983D59"/>
    <w:rsid w:val="009B194E"/>
    <w:rsid w:val="00A1070A"/>
    <w:rsid w:val="00AF6285"/>
    <w:rsid w:val="00B219B9"/>
    <w:rsid w:val="00CA33AD"/>
    <w:rsid w:val="00CC4137"/>
    <w:rsid w:val="00D4306C"/>
    <w:rsid w:val="00D45195"/>
    <w:rsid w:val="00D737AF"/>
    <w:rsid w:val="00DE27C8"/>
    <w:rsid w:val="00E24EBB"/>
    <w:rsid w:val="00E62FAD"/>
    <w:rsid w:val="00F0026B"/>
    <w:rsid w:val="00F613FA"/>
    <w:rsid w:val="00F62089"/>
    <w:rsid w:val="00FD295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9B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D08"/>
    <w:pPr>
      <w:ind w:leftChars="200" w:left="480"/>
    </w:pPr>
  </w:style>
  <w:style w:type="paragraph" w:styleId="a4">
    <w:name w:val="Balloon Text"/>
    <w:basedOn w:val="a"/>
    <w:link w:val="a5"/>
    <w:uiPriority w:val="99"/>
    <w:semiHidden/>
    <w:unhideWhenUsed/>
    <w:rsid w:val="00DE27C8"/>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E27C8"/>
    <w:rPr>
      <w:rFonts w:asciiTheme="majorHAnsi" w:eastAsiaTheme="majorEastAsia" w:hAnsiTheme="majorHAnsi" w:cstheme="majorBidi"/>
      <w:sz w:val="18"/>
      <w:szCs w:val="18"/>
    </w:rPr>
  </w:style>
  <w:style w:type="character" w:styleId="HTML">
    <w:name w:val="HTML Code"/>
    <w:basedOn w:val="a0"/>
    <w:uiPriority w:val="99"/>
    <w:semiHidden/>
    <w:unhideWhenUsed/>
    <w:rsid w:val="00CA33AD"/>
    <w:rPr>
      <w:rFonts w:ascii="細明體" w:eastAsia="細明體" w:hAnsi="細明體" w:cs="細明體"/>
      <w:sz w:val="24"/>
      <w:szCs w:val="24"/>
    </w:rPr>
  </w:style>
</w:styles>
</file>

<file path=word/webSettings.xml><?xml version="1.0" encoding="utf-8"?>
<w:webSettings xmlns:r="http://schemas.openxmlformats.org/officeDocument/2006/relationships" xmlns:w="http://schemas.openxmlformats.org/wordprocessingml/2006/main">
  <w:divs>
    <w:div w:id="1327249365">
      <w:bodyDiv w:val="1"/>
      <w:marLeft w:val="0"/>
      <w:marRight w:val="0"/>
      <w:marTop w:val="0"/>
      <w:marBottom w:val="0"/>
      <w:divBdr>
        <w:top w:val="none" w:sz="0" w:space="0" w:color="auto"/>
        <w:left w:val="none" w:sz="0" w:space="0" w:color="auto"/>
        <w:bottom w:val="none" w:sz="0" w:space="0" w:color="auto"/>
        <w:right w:val="none" w:sz="0" w:space="0" w:color="auto"/>
      </w:divBdr>
    </w:div>
    <w:div w:id="180835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jetwen</dc:creator>
  <cp:lastModifiedBy>jetwen</cp:lastModifiedBy>
  <cp:revision>41</cp:revision>
  <dcterms:created xsi:type="dcterms:W3CDTF">2024-07-16T05:15:00Z</dcterms:created>
  <dcterms:modified xsi:type="dcterms:W3CDTF">2024-07-16T06:22:00Z</dcterms:modified>
</cp:coreProperties>
</file>