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FDA" w:rsidRPr="007A2A87" w:rsidRDefault="004A32CD" w:rsidP="00CA168C">
      <w:pPr>
        <w:pStyle w:val="a3"/>
        <w:numPr>
          <w:ilvl w:val="0"/>
          <w:numId w:val="16"/>
        </w:numPr>
        <w:ind w:leftChars="0"/>
        <w:rPr>
          <w:rFonts w:ascii="Times New Roman" w:eastAsia="標楷體" w:hAnsi="Times New Roman" w:cs="Times New Roman"/>
        </w:rPr>
      </w:pPr>
      <w:r w:rsidRPr="007A2A87">
        <w:rPr>
          <w:rFonts w:ascii="Times New Roman" w:eastAsia="標楷體" w:hAnsi="標楷體" w:cs="Times New Roman"/>
        </w:rPr>
        <w:t>專案</w:t>
      </w:r>
      <w:r w:rsidR="00685892" w:rsidRPr="007A2A87">
        <w:rPr>
          <w:rFonts w:ascii="Times New Roman" w:eastAsia="標楷體" w:hAnsi="Times New Roman" w:cs="Times New Roman"/>
        </w:rPr>
        <w:t>23_Moulti-touch</w:t>
      </w:r>
      <w:r w:rsidRPr="007A2A87">
        <w:rPr>
          <w:rFonts w:ascii="Times New Roman" w:eastAsia="標楷體" w:hAnsi="Times New Roman" w:cs="Times New Roman"/>
        </w:rPr>
        <w:t>:</w:t>
      </w:r>
    </w:p>
    <w:p w:rsidR="00B26E19" w:rsidRPr="007A2A87" w:rsidRDefault="00A150FE" w:rsidP="00DE2261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7A2A87">
        <w:rPr>
          <w:rFonts w:ascii="Times New Roman" w:eastAsia="標楷體" w:hAnsi="標楷體" w:cs="Times New Roman"/>
        </w:rPr>
        <w:t>一般而言觸控螢幕有分成電阻屏和電容屏，目前市面上的攜帶式裝置都是以電容屏居多。絕大多數觸控</w:t>
      </w:r>
      <w:proofErr w:type="gramStart"/>
      <w:r w:rsidRPr="007A2A87">
        <w:rPr>
          <w:rFonts w:ascii="Times New Roman" w:eastAsia="標楷體" w:hAnsi="標楷體" w:cs="Times New Roman"/>
        </w:rPr>
        <w:t>電容屏是需要</w:t>
      </w:r>
      <w:proofErr w:type="gramEnd"/>
      <w:r w:rsidRPr="007A2A87">
        <w:rPr>
          <w:rFonts w:ascii="Times New Roman" w:eastAsia="標楷體" w:hAnsi="標楷體" w:cs="Times New Roman"/>
        </w:rPr>
        <w:t>一個觸控</w:t>
      </w:r>
      <w:r w:rsidRPr="007A2A87">
        <w:rPr>
          <w:rFonts w:ascii="Times New Roman" w:eastAsia="標楷體" w:hAnsi="Times New Roman" w:cs="Times New Roman"/>
        </w:rPr>
        <w:t>IC</w:t>
      </w:r>
      <w:r w:rsidRPr="007A2A87">
        <w:rPr>
          <w:rFonts w:ascii="Times New Roman" w:eastAsia="標楷體" w:hAnsi="標楷體" w:cs="Times New Roman"/>
        </w:rPr>
        <w:t>的</w:t>
      </w:r>
      <w:r w:rsidR="00A21774" w:rsidRPr="007A2A87">
        <w:rPr>
          <w:rFonts w:ascii="Times New Roman" w:eastAsia="標楷體" w:hAnsi="標楷體" w:cs="Times New Roman"/>
        </w:rPr>
        <w:t>，而這個驅動</w:t>
      </w:r>
      <w:r w:rsidR="00A21774" w:rsidRPr="007A2A87">
        <w:rPr>
          <w:rFonts w:ascii="Times New Roman" w:eastAsia="標楷體" w:hAnsi="Times New Roman" w:cs="Times New Roman"/>
        </w:rPr>
        <w:t>IC</w:t>
      </w:r>
      <w:r w:rsidR="00A21774" w:rsidRPr="007A2A87">
        <w:rPr>
          <w:rFonts w:ascii="Times New Roman" w:eastAsia="標楷體" w:hAnsi="標楷體" w:cs="Times New Roman"/>
        </w:rPr>
        <w:t>大多是透過</w:t>
      </w:r>
      <w:r w:rsidR="00A21774" w:rsidRPr="007A2A87">
        <w:rPr>
          <w:rFonts w:ascii="Times New Roman" w:eastAsia="標楷體" w:hAnsi="Times New Roman" w:cs="Times New Roman"/>
        </w:rPr>
        <w:t>I2C</w:t>
      </w:r>
      <w:r w:rsidR="00A21774" w:rsidRPr="007A2A87">
        <w:rPr>
          <w:rFonts w:ascii="Times New Roman" w:eastAsia="標楷體" w:hAnsi="標楷體" w:cs="Times New Roman"/>
        </w:rPr>
        <w:t>介面來實現。</w:t>
      </w:r>
    </w:p>
    <w:p w:rsidR="00A21774" w:rsidRPr="007A2A87" w:rsidRDefault="00A21774" w:rsidP="00DE2261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7A2A87">
        <w:rPr>
          <w:rFonts w:ascii="Times New Roman" w:eastAsia="標楷體" w:hAnsi="Times New Roman" w:cs="Times New Roman"/>
        </w:rPr>
        <w:t>Linux</w:t>
      </w:r>
      <w:r w:rsidRPr="007A2A87">
        <w:rPr>
          <w:rFonts w:ascii="Times New Roman" w:eastAsia="標楷體" w:hAnsi="標楷體" w:cs="Times New Roman"/>
        </w:rPr>
        <w:t>系統下，電容驅動框架協議</w:t>
      </w:r>
      <w:r w:rsidRPr="007A2A87">
        <w:rPr>
          <w:rFonts w:ascii="Times New Roman" w:eastAsia="標楷體" w:hAnsi="Times New Roman" w:cs="Times New Roman"/>
        </w:rPr>
        <w:t>:</w:t>
      </w:r>
    </w:p>
    <w:p w:rsidR="00A21774" w:rsidRPr="007A2A87" w:rsidRDefault="00A21774" w:rsidP="00DE2261">
      <w:pPr>
        <w:pStyle w:val="a3"/>
        <w:numPr>
          <w:ilvl w:val="2"/>
          <w:numId w:val="6"/>
        </w:numPr>
        <w:ind w:leftChars="0"/>
        <w:rPr>
          <w:rFonts w:ascii="Times New Roman" w:eastAsia="標楷體" w:hAnsi="Times New Roman" w:cs="Times New Roman"/>
        </w:rPr>
      </w:pPr>
      <w:r w:rsidRPr="007A2A87">
        <w:rPr>
          <w:rFonts w:ascii="Times New Roman" w:eastAsia="標楷體" w:hAnsi="標楷體" w:cs="Times New Roman"/>
        </w:rPr>
        <w:t>電容觸控式</w:t>
      </w:r>
      <w:r w:rsidRPr="007A2A87">
        <w:rPr>
          <w:rFonts w:ascii="Times New Roman" w:eastAsia="標楷體" w:hAnsi="Times New Roman" w:cs="Times New Roman"/>
        </w:rPr>
        <w:t>I2C</w:t>
      </w:r>
      <w:r w:rsidRPr="007A2A87">
        <w:rPr>
          <w:rFonts w:ascii="Times New Roman" w:eastAsia="標楷體" w:hAnsi="標楷體" w:cs="Times New Roman"/>
        </w:rPr>
        <w:t>介面，也就是需要</w:t>
      </w:r>
      <w:r w:rsidRPr="007A2A87">
        <w:rPr>
          <w:rFonts w:ascii="Times New Roman" w:eastAsia="標楷體" w:hAnsi="Times New Roman" w:cs="Times New Roman"/>
        </w:rPr>
        <w:t>I2C</w:t>
      </w:r>
      <w:r w:rsidRPr="007A2A87">
        <w:rPr>
          <w:rFonts w:ascii="Times New Roman" w:eastAsia="標楷體" w:hAnsi="標楷體" w:cs="Times New Roman"/>
        </w:rPr>
        <w:t>設備驅動</w:t>
      </w:r>
      <w:r w:rsidRPr="007A2A87">
        <w:rPr>
          <w:rFonts w:ascii="Times New Roman" w:eastAsia="標楷體" w:hAnsi="Times New Roman" w:cs="Times New Roman"/>
        </w:rPr>
        <w:t>(I2C</w:t>
      </w:r>
      <w:r w:rsidRPr="007A2A87">
        <w:rPr>
          <w:rFonts w:ascii="Times New Roman" w:eastAsia="標楷體" w:hAnsi="標楷體" w:cs="Times New Roman"/>
        </w:rPr>
        <w:t>設備驅動框架</w:t>
      </w:r>
      <w:r w:rsidRPr="007A2A87">
        <w:rPr>
          <w:rFonts w:ascii="Times New Roman" w:eastAsia="標楷體" w:hAnsi="Times New Roman" w:cs="Times New Roman"/>
        </w:rPr>
        <w:t>)</w:t>
      </w:r>
      <w:r w:rsidRPr="007A2A87">
        <w:rPr>
          <w:rFonts w:ascii="Times New Roman" w:eastAsia="標楷體" w:hAnsi="標楷體" w:cs="Times New Roman"/>
        </w:rPr>
        <w:t>。</w:t>
      </w:r>
    </w:p>
    <w:p w:rsidR="00A21774" w:rsidRPr="007A2A87" w:rsidRDefault="00A21774" w:rsidP="00DE2261">
      <w:pPr>
        <w:pStyle w:val="a3"/>
        <w:numPr>
          <w:ilvl w:val="2"/>
          <w:numId w:val="6"/>
        </w:numPr>
        <w:ind w:leftChars="0"/>
        <w:rPr>
          <w:rFonts w:ascii="Times New Roman" w:eastAsia="標楷體" w:hAnsi="Times New Roman" w:cs="Times New Roman"/>
        </w:rPr>
      </w:pPr>
      <w:r w:rsidRPr="007A2A87">
        <w:rPr>
          <w:rFonts w:ascii="Times New Roman" w:eastAsia="標楷體" w:hAnsi="標楷體" w:cs="Times New Roman"/>
        </w:rPr>
        <w:t>觸控</w:t>
      </w:r>
      <w:r w:rsidRPr="007A2A87">
        <w:rPr>
          <w:rFonts w:ascii="Times New Roman" w:eastAsia="標楷體" w:hAnsi="Times New Roman" w:cs="Times New Roman"/>
        </w:rPr>
        <w:t>IC</w:t>
      </w:r>
      <w:r w:rsidRPr="007A2A87">
        <w:rPr>
          <w:rFonts w:ascii="Times New Roman" w:eastAsia="標楷體" w:hAnsi="標楷體" w:cs="Times New Roman"/>
        </w:rPr>
        <w:t>透過中斷腳位，透過中斷獲取觸摸訊號</w:t>
      </w:r>
      <w:r w:rsidRPr="007A2A87">
        <w:rPr>
          <w:rFonts w:ascii="Times New Roman" w:eastAsia="標楷體" w:hAnsi="Times New Roman" w:cs="Times New Roman"/>
        </w:rPr>
        <w:t>(</w:t>
      </w:r>
      <w:r w:rsidRPr="007A2A87">
        <w:rPr>
          <w:rFonts w:ascii="Times New Roman" w:eastAsia="標楷體" w:hAnsi="標楷體" w:cs="Times New Roman"/>
        </w:rPr>
        <w:t>中斷驅動框架</w:t>
      </w:r>
      <w:r w:rsidRPr="007A2A87">
        <w:rPr>
          <w:rFonts w:ascii="Times New Roman" w:eastAsia="標楷體" w:hAnsi="Times New Roman" w:cs="Times New Roman"/>
        </w:rPr>
        <w:t>)</w:t>
      </w:r>
      <w:r w:rsidRPr="007A2A87">
        <w:rPr>
          <w:rFonts w:ascii="Times New Roman" w:eastAsia="標楷體" w:hAnsi="標楷體" w:cs="Times New Roman"/>
        </w:rPr>
        <w:t>。</w:t>
      </w:r>
    </w:p>
    <w:p w:rsidR="00A21774" w:rsidRPr="007A2A87" w:rsidRDefault="00BB27C4" w:rsidP="00DE2261">
      <w:pPr>
        <w:pStyle w:val="a3"/>
        <w:numPr>
          <w:ilvl w:val="2"/>
          <w:numId w:val="6"/>
        </w:numPr>
        <w:ind w:leftChars="0"/>
        <w:rPr>
          <w:rFonts w:ascii="Times New Roman" w:eastAsia="標楷體" w:hAnsi="Times New Roman" w:cs="Times New Roman"/>
        </w:rPr>
      </w:pPr>
      <w:r w:rsidRPr="007A2A87">
        <w:rPr>
          <w:rFonts w:ascii="Times New Roman" w:eastAsia="標楷體" w:hAnsi="標楷體" w:cs="Times New Roman"/>
        </w:rPr>
        <w:t>電容</w:t>
      </w:r>
      <w:proofErr w:type="gramStart"/>
      <w:r w:rsidRPr="007A2A87">
        <w:rPr>
          <w:rFonts w:ascii="Times New Roman" w:eastAsia="標楷體" w:hAnsi="標楷體" w:cs="Times New Roman"/>
        </w:rPr>
        <w:t>觸控屏得到</w:t>
      </w:r>
      <w:proofErr w:type="gramEnd"/>
      <w:r w:rsidRPr="007A2A87">
        <w:rPr>
          <w:rFonts w:ascii="Times New Roman" w:eastAsia="標楷體" w:hAnsi="標楷體" w:cs="Times New Roman"/>
        </w:rPr>
        <w:t>的是觸摸絕對位置</w:t>
      </w:r>
      <w:r w:rsidRPr="007A2A87">
        <w:rPr>
          <w:rFonts w:ascii="Times New Roman" w:eastAsia="標楷體" w:hAnsi="Times New Roman" w:cs="Times New Roman"/>
        </w:rPr>
        <w:t>(Input</w:t>
      </w:r>
      <w:r w:rsidRPr="007A2A87">
        <w:rPr>
          <w:rFonts w:ascii="Times New Roman" w:eastAsia="標楷體" w:hAnsi="標楷體" w:cs="Times New Roman"/>
        </w:rPr>
        <w:t>子系統</w:t>
      </w:r>
      <w:r w:rsidRPr="007A2A87">
        <w:rPr>
          <w:rFonts w:ascii="Times New Roman" w:eastAsia="標楷體" w:hAnsi="Times New Roman" w:cs="Times New Roman"/>
        </w:rPr>
        <w:t>)</w:t>
      </w:r>
      <w:r w:rsidRPr="007A2A87">
        <w:rPr>
          <w:rFonts w:ascii="Times New Roman" w:eastAsia="標楷體" w:hAnsi="標楷體" w:cs="Times New Roman"/>
        </w:rPr>
        <w:t>。</w:t>
      </w:r>
    </w:p>
    <w:p w:rsidR="008348C4" w:rsidRPr="007A2A87" w:rsidRDefault="008348C4" w:rsidP="008348C4">
      <w:pPr>
        <w:pStyle w:val="a3"/>
        <w:ind w:leftChars="0" w:left="1440"/>
        <w:rPr>
          <w:rFonts w:ascii="Times New Roman" w:eastAsia="標楷體" w:hAnsi="Times New Roman" w:cs="Times New Roman"/>
        </w:rPr>
      </w:pPr>
    </w:p>
    <w:p w:rsidR="00DE2261" w:rsidRPr="007A2A87" w:rsidRDefault="00DE2261" w:rsidP="00CA168C">
      <w:pPr>
        <w:pStyle w:val="a3"/>
        <w:numPr>
          <w:ilvl w:val="0"/>
          <w:numId w:val="16"/>
        </w:numPr>
        <w:ind w:leftChars="0"/>
        <w:rPr>
          <w:rFonts w:ascii="Times New Roman" w:eastAsia="標楷體" w:hAnsi="Times New Roman" w:cs="Times New Roman"/>
        </w:rPr>
      </w:pPr>
      <w:r w:rsidRPr="007A2A87">
        <w:rPr>
          <w:rFonts w:ascii="Times New Roman" w:eastAsia="標楷體" w:hAnsi="Times New Roman" w:cs="Times New Roman"/>
        </w:rPr>
        <w:t>Linux</w:t>
      </w:r>
      <w:r w:rsidRPr="007A2A87">
        <w:rPr>
          <w:rFonts w:ascii="Times New Roman" w:eastAsia="標楷體" w:hAnsi="標楷體" w:cs="Times New Roman"/>
        </w:rPr>
        <w:t>系統中多點觸控協議</w:t>
      </w:r>
      <w:r w:rsidRPr="007A2A87">
        <w:rPr>
          <w:rFonts w:ascii="Times New Roman" w:eastAsia="標楷體" w:hAnsi="Times New Roman" w:cs="Times New Roman"/>
        </w:rPr>
        <w:t>:</w:t>
      </w:r>
    </w:p>
    <w:p w:rsidR="00DE2261" w:rsidRPr="007A2A87" w:rsidRDefault="00DE2261" w:rsidP="00C554A7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7A2A87">
        <w:rPr>
          <w:rFonts w:ascii="Times New Roman" w:eastAsia="標楷體" w:hAnsi="Times New Roman" w:cs="Times New Roman"/>
        </w:rPr>
        <w:t xml:space="preserve">Type A: </w:t>
      </w:r>
      <w:r w:rsidRPr="007A2A87">
        <w:rPr>
          <w:rFonts w:ascii="Times New Roman" w:eastAsia="標楷體" w:hAnsi="標楷體" w:cs="Times New Roman"/>
        </w:rPr>
        <w:t>適用於無法區分或追蹤觸控點的情況，此類型的設備會上報原始數據。</w:t>
      </w:r>
    </w:p>
    <w:p w:rsidR="00DE2261" w:rsidRPr="007A2A87" w:rsidRDefault="00DE2261" w:rsidP="00C554A7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7A2A87">
        <w:rPr>
          <w:rFonts w:ascii="Times New Roman" w:eastAsia="標楷體" w:hAnsi="Times New Roman" w:cs="Times New Roman"/>
        </w:rPr>
        <w:t xml:space="preserve">Type B: </w:t>
      </w:r>
      <w:r w:rsidRPr="007A2A87">
        <w:rPr>
          <w:rFonts w:ascii="Times New Roman" w:eastAsia="標楷體" w:hAnsi="標楷體" w:cs="Times New Roman"/>
        </w:rPr>
        <w:t>用於能夠透過硬體追蹤並區分觸控點的觸控設備，此類型設備會通過</w:t>
      </w:r>
      <w:r w:rsidRPr="007A2A87">
        <w:rPr>
          <w:rFonts w:ascii="Times New Roman" w:eastAsia="標楷體" w:hAnsi="Times New Roman" w:cs="Times New Roman"/>
        </w:rPr>
        <w:t xml:space="preserve"> slot</w:t>
      </w:r>
      <w:r w:rsidRPr="007A2A87">
        <w:rPr>
          <w:rFonts w:ascii="Times New Roman" w:eastAsia="標楷體" w:hAnsi="標楷體" w:cs="Times New Roman"/>
        </w:rPr>
        <w:t>更新某一個觸控點的信息，一般的多點電容</w:t>
      </w:r>
      <w:proofErr w:type="gramStart"/>
      <w:r w:rsidRPr="007A2A87">
        <w:rPr>
          <w:rFonts w:ascii="Times New Roman" w:eastAsia="標楷體" w:hAnsi="標楷體" w:cs="Times New Roman"/>
        </w:rPr>
        <w:t>觸控屏</w:t>
      </w:r>
      <w:proofErr w:type="gramEnd"/>
      <w:r w:rsidRPr="007A2A87">
        <w:rPr>
          <w:rFonts w:ascii="Times New Roman" w:eastAsia="標楷體" w:hAnsi="Times New Roman" w:cs="Times New Roman"/>
        </w:rPr>
        <w:t>IC</w:t>
      </w:r>
      <w:r w:rsidRPr="007A2A87">
        <w:rPr>
          <w:rFonts w:ascii="Times New Roman" w:eastAsia="標楷體" w:hAnsi="標楷體" w:cs="Times New Roman"/>
        </w:rPr>
        <w:t>都具備此功能。</w:t>
      </w:r>
    </w:p>
    <w:p w:rsidR="00330464" w:rsidRPr="007A2A87" w:rsidRDefault="00330464" w:rsidP="00C554A7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7A2A87">
        <w:rPr>
          <w:rFonts w:ascii="Times New Roman" w:eastAsia="標楷體" w:hAnsi="標楷體" w:cs="Times New Roman"/>
        </w:rPr>
        <w:t>實際在</w:t>
      </w:r>
      <w:r w:rsidRPr="007A2A87">
        <w:rPr>
          <w:rFonts w:ascii="Times New Roman" w:eastAsia="標楷體" w:hAnsi="Times New Roman" w:cs="Times New Roman"/>
        </w:rPr>
        <w:t>Linux</w:t>
      </w:r>
      <w:r w:rsidRPr="007A2A87">
        <w:rPr>
          <w:rFonts w:ascii="Times New Roman" w:eastAsia="標楷體" w:hAnsi="標楷體" w:cs="Times New Roman"/>
        </w:rPr>
        <w:t>系統中，觸控點的信息通過一系列的</w:t>
      </w:r>
      <w:r w:rsidRPr="007A2A87">
        <w:rPr>
          <w:rFonts w:ascii="Times New Roman" w:eastAsia="標楷體" w:hAnsi="Times New Roman" w:cs="Times New Roman"/>
        </w:rPr>
        <w:t>ABS_MT</w:t>
      </w:r>
      <w:r w:rsidRPr="007A2A87">
        <w:rPr>
          <w:rFonts w:ascii="Times New Roman" w:eastAsia="標楷體" w:hAnsi="標楷體" w:cs="Times New Roman"/>
        </w:rPr>
        <w:t>事件（有的資料也稱為消息）上報給</w:t>
      </w:r>
      <w:r w:rsidRPr="007A2A87">
        <w:rPr>
          <w:rFonts w:ascii="Times New Roman" w:eastAsia="標楷體" w:hAnsi="Times New Roman" w:cs="Times New Roman"/>
        </w:rPr>
        <w:t>Linux kernel</w:t>
      </w:r>
      <w:r w:rsidRPr="007A2A87">
        <w:rPr>
          <w:rFonts w:ascii="Times New Roman" w:eastAsia="標楷體" w:hAnsi="標楷體" w:cs="Times New Roman"/>
        </w:rPr>
        <w:t>，只有</w:t>
      </w:r>
      <w:r w:rsidRPr="007A2A87">
        <w:rPr>
          <w:rFonts w:ascii="Times New Roman" w:eastAsia="標楷體" w:hAnsi="Times New Roman" w:cs="Times New Roman"/>
        </w:rPr>
        <w:t>ABS_MT</w:t>
      </w:r>
      <w:r w:rsidRPr="007A2A87">
        <w:rPr>
          <w:rFonts w:ascii="Times New Roman" w:eastAsia="標楷體" w:hAnsi="標楷體" w:cs="Times New Roman"/>
        </w:rPr>
        <w:t>事件是用於多點觸控的。</w:t>
      </w:r>
      <w:r w:rsidRPr="007A2A87">
        <w:rPr>
          <w:rFonts w:ascii="Times New Roman" w:eastAsia="標楷體" w:hAnsi="Times New Roman" w:cs="Times New Roman"/>
        </w:rPr>
        <w:t>ABS_MT</w:t>
      </w:r>
      <w:r w:rsidRPr="007A2A87">
        <w:rPr>
          <w:rFonts w:ascii="Times New Roman" w:eastAsia="標楷體" w:hAnsi="標楷體" w:cs="Times New Roman"/>
        </w:rPr>
        <w:t>件定義在文件</w:t>
      </w:r>
      <w:r w:rsidRPr="007A2A87">
        <w:rPr>
          <w:rFonts w:ascii="Times New Roman" w:eastAsia="標楷體" w:hAnsi="Times New Roman" w:cs="Times New Roman"/>
        </w:rPr>
        <w:t xml:space="preserve"> include/</w:t>
      </w:r>
      <w:proofErr w:type="spellStart"/>
      <w:r w:rsidRPr="007A2A87">
        <w:rPr>
          <w:rFonts w:ascii="Times New Roman" w:eastAsia="標楷體" w:hAnsi="Times New Roman" w:cs="Times New Roman"/>
        </w:rPr>
        <w:t>uapi</w:t>
      </w:r>
      <w:proofErr w:type="spellEnd"/>
      <w:r w:rsidRPr="007A2A87">
        <w:rPr>
          <w:rFonts w:ascii="Times New Roman" w:eastAsia="標楷體" w:hAnsi="Times New Roman" w:cs="Times New Roman"/>
        </w:rPr>
        <w:t>/</w:t>
      </w:r>
      <w:proofErr w:type="spellStart"/>
      <w:r w:rsidRPr="007A2A87">
        <w:rPr>
          <w:rFonts w:ascii="Times New Roman" w:eastAsia="標楷體" w:hAnsi="Times New Roman" w:cs="Times New Roman"/>
        </w:rPr>
        <w:t>linux</w:t>
      </w:r>
      <w:proofErr w:type="spellEnd"/>
      <w:r w:rsidRPr="007A2A87">
        <w:rPr>
          <w:rFonts w:ascii="Times New Roman" w:eastAsia="標楷體" w:hAnsi="Times New Roman" w:cs="Times New Roman"/>
        </w:rPr>
        <w:t>/input-event-</w:t>
      </w:r>
      <w:proofErr w:type="spellStart"/>
      <w:r w:rsidRPr="007A2A87">
        <w:rPr>
          <w:rFonts w:ascii="Times New Roman" w:eastAsia="標楷體" w:hAnsi="Times New Roman" w:cs="Times New Roman"/>
        </w:rPr>
        <w:t>codes.h</w:t>
      </w:r>
      <w:proofErr w:type="spellEnd"/>
      <w:r w:rsidRPr="007A2A87">
        <w:rPr>
          <w:rFonts w:ascii="Times New Roman" w:eastAsia="標楷體" w:hAnsi="標楷體" w:cs="Times New Roman"/>
        </w:rPr>
        <w:t>中。</w:t>
      </w:r>
    </w:p>
    <w:p w:rsidR="006E4810" w:rsidRPr="007A2A87" w:rsidRDefault="006E4810" w:rsidP="00C554A7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szCs w:val="24"/>
        </w:rPr>
      </w:pPr>
      <w:r w:rsidRPr="007A2A87">
        <w:rPr>
          <w:rFonts w:ascii="Times New Roman" w:eastAsia="標楷體" w:hAnsi="標楷體" w:cs="Times New Roman"/>
        </w:rPr>
        <w:t>在</w:t>
      </w:r>
      <w:r w:rsidRPr="007A2A87">
        <w:rPr>
          <w:rFonts w:ascii="Times New Roman" w:eastAsia="標楷體" w:hAnsi="Times New Roman" w:cs="Times New Roman"/>
        </w:rPr>
        <w:t>ABS_MT</w:t>
      </w:r>
      <w:r w:rsidRPr="007A2A87">
        <w:rPr>
          <w:rFonts w:ascii="Times New Roman" w:eastAsia="標楷體" w:hAnsi="標楷體" w:cs="Times New Roman"/>
        </w:rPr>
        <w:t>事件中，最常用的是</w:t>
      </w:r>
      <w:r w:rsidRPr="007A2A87">
        <w:rPr>
          <w:rFonts w:ascii="Times New Roman" w:eastAsia="標楷體" w:hAnsi="Times New Roman" w:cs="Times New Roman"/>
          <w:szCs w:val="24"/>
        </w:rPr>
        <w:t>ABS_MT_SLOT(</w:t>
      </w:r>
      <w:r w:rsidRPr="007A2A87">
        <w:rPr>
          <w:rFonts w:ascii="Times New Roman" w:eastAsia="標楷體" w:hAnsi="標楷體" w:cs="Times New Roman"/>
          <w:szCs w:val="24"/>
        </w:rPr>
        <w:t>用來報告觸摸點</w:t>
      </w:r>
      <w:r w:rsidRPr="007A2A87">
        <w:rPr>
          <w:rFonts w:ascii="Times New Roman" w:eastAsia="標楷體" w:hAnsi="Times New Roman" w:cs="Times New Roman"/>
          <w:szCs w:val="24"/>
        </w:rPr>
        <w:t>ID)</w:t>
      </w:r>
      <w:r w:rsidRPr="007A2A87">
        <w:rPr>
          <w:rFonts w:ascii="Times New Roman" w:eastAsia="標楷體" w:hAnsi="標楷體" w:cs="Times New Roman"/>
          <w:szCs w:val="24"/>
        </w:rPr>
        <w:t>、</w:t>
      </w:r>
      <w:r w:rsidRPr="007A2A87">
        <w:rPr>
          <w:rFonts w:ascii="Times New Roman" w:eastAsia="標楷體" w:hAnsi="Times New Roman" w:cs="Times New Roman"/>
          <w:color w:val="FF0000"/>
          <w:szCs w:val="24"/>
        </w:rPr>
        <w:t>ABS_MT_POSITION_X(</w:t>
      </w:r>
      <w:r w:rsidRPr="007A2A87">
        <w:rPr>
          <w:rFonts w:ascii="Times New Roman" w:eastAsia="標楷體" w:hAnsi="標楷體" w:cs="Times New Roman"/>
          <w:color w:val="FF0000"/>
          <w:szCs w:val="24"/>
        </w:rPr>
        <w:t>用來報告觸摸點</w:t>
      </w:r>
      <w:r w:rsidRPr="007A2A87">
        <w:rPr>
          <w:rFonts w:ascii="Times New Roman" w:eastAsia="標楷體" w:hAnsi="Times New Roman" w:cs="Times New Roman"/>
          <w:color w:val="FF0000"/>
          <w:szCs w:val="24"/>
        </w:rPr>
        <w:t>X</w:t>
      </w:r>
      <w:r w:rsidRPr="007A2A87">
        <w:rPr>
          <w:rFonts w:ascii="Times New Roman" w:eastAsia="標楷體" w:hAnsi="標楷體" w:cs="Times New Roman"/>
          <w:color w:val="FF0000"/>
          <w:szCs w:val="24"/>
        </w:rPr>
        <w:t>座標</w:t>
      </w:r>
      <w:r w:rsidRPr="007A2A87">
        <w:rPr>
          <w:rFonts w:ascii="Times New Roman" w:eastAsia="標楷體" w:hAnsi="Times New Roman" w:cs="Times New Roman"/>
          <w:color w:val="FF0000"/>
          <w:szCs w:val="24"/>
        </w:rPr>
        <w:t>)</w:t>
      </w:r>
      <w:r w:rsidRPr="007A2A87">
        <w:rPr>
          <w:rFonts w:ascii="Times New Roman" w:eastAsia="標楷體" w:hAnsi="標楷體" w:cs="Times New Roman"/>
          <w:color w:val="FF0000"/>
          <w:szCs w:val="24"/>
        </w:rPr>
        <w:t>、</w:t>
      </w:r>
      <w:r w:rsidRPr="007A2A87">
        <w:rPr>
          <w:rFonts w:ascii="Times New Roman" w:eastAsia="標楷體" w:hAnsi="Times New Roman" w:cs="Times New Roman"/>
          <w:color w:val="FF0000"/>
          <w:szCs w:val="24"/>
        </w:rPr>
        <w:t>ABS_MT_POSITION_Y(</w:t>
      </w:r>
      <w:r w:rsidRPr="007A2A87">
        <w:rPr>
          <w:rFonts w:ascii="Times New Roman" w:eastAsia="標楷體" w:hAnsi="標楷體" w:cs="Times New Roman"/>
          <w:color w:val="FF0000"/>
          <w:szCs w:val="24"/>
        </w:rPr>
        <w:t>用來報告觸摸點</w:t>
      </w:r>
      <w:r w:rsidRPr="007A2A87">
        <w:rPr>
          <w:rFonts w:ascii="Times New Roman" w:eastAsia="標楷體" w:hAnsi="Times New Roman" w:cs="Times New Roman"/>
          <w:color w:val="FF0000"/>
          <w:szCs w:val="24"/>
        </w:rPr>
        <w:t>Y</w:t>
      </w:r>
      <w:r w:rsidRPr="007A2A87">
        <w:rPr>
          <w:rFonts w:ascii="Times New Roman" w:eastAsia="標楷體" w:hAnsi="標楷體" w:cs="Times New Roman"/>
          <w:color w:val="FF0000"/>
          <w:szCs w:val="24"/>
        </w:rPr>
        <w:t>座標</w:t>
      </w:r>
      <w:r w:rsidRPr="007A2A87">
        <w:rPr>
          <w:rFonts w:ascii="Times New Roman" w:eastAsia="標楷體" w:hAnsi="Times New Roman" w:cs="Times New Roman"/>
          <w:color w:val="FF0000"/>
          <w:szCs w:val="24"/>
        </w:rPr>
        <w:t>)</w:t>
      </w:r>
      <w:r w:rsidRPr="007A2A87">
        <w:rPr>
          <w:rFonts w:ascii="Times New Roman" w:eastAsia="標楷體" w:hAnsi="標楷體" w:cs="Times New Roman"/>
          <w:color w:val="FF0000"/>
          <w:szCs w:val="24"/>
        </w:rPr>
        <w:t>和</w:t>
      </w:r>
      <w:r w:rsidRPr="007A2A87">
        <w:rPr>
          <w:rFonts w:ascii="Times New Roman" w:eastAsia="標楷體" w:hAnsi="Times New Roman" w:cs="Times New Roman"/>
          <w:color w:val="FF0000"/>
          <w:szCs w:val="24"/>
        </w:rPr>
        <w:t>ABS_MT_TRACKING_ID(</w:t>
      </w:r>
      <w:r w:rsidRPr="007A2A87">
        <w:rPr>
          <w:rFonts w:ascii="Times New Roman" w:eastAsia="標楷體" w:hAnsi="標楷體" w:cs="Times New Roman"/>
          <w:color w:val="FF0000"/>
          <w:szCs w:val="24"/>
        </w:rPr>
        <w:t>用來區分觸摸點</w:t>
      </w:r>
      <w:r w:rsidRPr="007A2A87">
        <w:rPr>
          <w:rFonts w:ascii="Times New Roman" w:eastAsia="標楷體" w:hAnsi="Times New Roman" w:cs="Times New Roman"/>
          <w:color w:val="FF0000"/>
          <w:szCs w:val="24"/>
        </w:rPr>
        <w:t>)</w:t>
      </w:r>
      <w:r w:rsidRPr="007A2A87">
        <w:rPr>
          <w:rFonts w:ascii="Times New Roman" w:eastAsia="標楷體" w:hAnsi="標楷體" w:cs="Times New Roman"/>
          <w:color w:val="FF0000"/>
          <w:szCs w:val="24"/>
        </w:rPr>
        <w:t>。</w:t>
      </w:r>
    </w:p>
    <w:p w:rsidR="002D2BFE" w:rsidRPr="007A2A87" w:rsidRDefault="002D2BFE" w:rsidP="00C554A7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szCs w:val="24"/>
        </w:rPr>
      </w:pPr>
      <w:r w:rsidRPr="007A2A87">
        <w:rPr>
          <w:rFonts w:ascii="Times New Roman" w:eastAsia="標楷體" w:hAnsi="標楷體" w:cs="Times New Roman"/>
        </w:rPr>
        <w:t>簡單總結一下，</w:t>
      </w:r>
      <w:r w:rsidRPr="007A2A87">
        <w:rPr>
          <w:rFonts w:ascii="Times New Roman" w:eastAsia="標楷體" w:hAnsi="Times New Roman" w:cs="Times New Roman"/>
        </w:rPr>
        <w:t>MT</w:t>
      </w:r>
      <w:r w:rsidRPr="007A2A87">
        <w:rPr>
          <w:rFonts w:ascii="Times New Roman" w:eastAsia="標楷體" w:hAnsi="標楷體" w:cs="Times New Roman"/>
        </w:rPr>
        <w:t>協議隸屬於</w:t>
      </w:r>
      <w:r w:rsidRPr="007A2A87">
        <w:rPr>
          <w:rFonts w:ascii="Times New Roman" w:eastAsia="標楷體" w:hAnsi="Times New Roman" w:cs="Times New Roman"/>
        </w:rPr>
        <w:t>Linux</w:t>
      </w:r>
      <w:r w:rsidRPr="007A2A87">
        <w:rPr>
          <w:rFonts w:ascii="Times New Roman" w:eastAsia="標楷體" w:hAnsi="標楷體" w:cs="Times New Roman"/>
        </w:rPr>
        <w:t>的</w:t>
      </w:r>
      <w:r w:rsidRPr="007A2A87">
        <w:rPr>
          <w:rFonts w:ascii="Times New Roman" w:eastAsia="標楷體" w:hAnsi="Times New Roman" w:cs="Times New Roman"/>
        </w:rPr>
        <w:t>input</w:t>
      </w:r>
      <w:r w:rsidRPr="007A2A87">
        <w:rPr>
          <w:rFonts w:ascii="Times New Roman" w:eastAsia="標楷體" w:hAnsi="標楷體" w:cs="Times New Roman"/>
        </w:rPr>
        <w:t>子系統，驅動通過大量的</w:t>
      </w:r>
      <w:r w:rsidRPr="007A2A87">
        <w:rPr>
          <w:rFonts w:ascii="Times New Roman" w:eastAsia="標楷體" w:hAnsi="Times New Roman" w:cs="Times New Roman"/>
        </w:rPr>
        <w:t>ABS_MT</w:t>
      </w:r>
      <w:r w:rsidRPr="007A2A87">
        <w:rPr>
          <w:rFonts w:ascii="Times New Roman" w:eastAsia="標楷體" w:hAnsi="標楷體" w:cs="Times New Roman"/>
        </w:rPr>
        <w:t>事件向</w:t>
      </w:r>
      <w:r w:rsidRPr="007A2A87">
        <w:rPr>
          <w:rFonts w:ascii="Times New Roman" w:eastAsia="標楷體" w:hAnsi="Times New Roman" w:cs="Times New Roman"/>
        </w:rPr>
        <w:t>Linux</w:t>
      </w:r>
      <w:r w:rsidRPr="007A2A87">
        <w:rPr>
          <w:rFonts w:ascii="Times New Roman" w:eastAsia="標楷體" w:hAnsi="標楷體" w:cs="Times New Roman"/>
        </w:rPr>
        <w:t>內核上報多點觸摸坐標數據。根據觸控</w:t>
      </w:r>
      <w:r w:rsidRPr="007A2A87">
        <w:rPr>
          <w:rFonts w:ascii="Times New Roman" w:eastAsia="標楷體" w:hAnsi="Times New Roman" w:cs="Times New Roman"/>
        </w:rPr>
        <w:t>IC</w:t>
      </w:r>
      <w:r w:rsidRPr="007A2A87">
        <w:rPr>
          <w:rFonts w:ascii="Times New Roman" w:eastAsia="標楷體" w:hAnsi="標楷體" w:cs="Times New Roman"/>
        </w:rPr>
        <w:t>的不同，分為</w:t>
      </w:r>
      <w:r w:rsidRPr="007A2A87">
        <w:rPr>
          <w:rFonts w:ascii="Times New Roman" w:eastAsia="標楷體" w:hAnsi="Times New Roman" w:cs="Times New Roman"/>
        </w:rPr>
        <w:t>Type A</w:t>
      </w:r>
      <w:r w:rsidRPr="007A2A87">
        <w:rPr>
          <w:rFonts w:ascii="Times New Roman" w:eastAsia="標楷體" w:hAnsi="標楷體" w:cs="Times New Roman"/>
        </w:rPr>
        <w:t>和</w:t>
      </w:r>
      <w:r w:rsidRPr="007A2A87">
        <w:rPr>
          <w:rFonts w:ascii="Times New Roman" w:eastAsia="標楷體" w:hAnsi="Times New Roman" w:cs="Times New Roman"/>
        </w:rPr>
        <w:t>Type B</w:t>
      </w:r>
      <w:r w:rsidRPr="007A2A87">
        <w:rPr>
          <w:rFonts w:ascii="Times New Roman" w:eastAsia="標楷體" w:hAnsi="標楷體" w:cs="Times New Roman"/>
        </w:rPr>
        <w:t>兩種類型，不同的類型其上報時序不同，目前使用最多的是</w:t>
      </w:r>
      <w:r w:rsidRPr="007A2A87">
        <w:rPr>
          <w:rFonts w:ascii="Times New Roman" w:eastAsia="標楷體" w:hAnsi="Times New Roman" w:cs="Times New Roman"/>
        </w:rPr>
        <w:t>Type B</w:t>
      </w:r>
      <w:r w:rsidRPr="007A2A87">
        <w:rPr>
          <w:rFonts w:ascii="Times New Roman" w:eastAsia="標楷體" w:hAnsi="標楷體" w:cs="Times New Roman"/>
        </w:rPr>
        <w:t>類型。</w:t>
      </w:r>
    </w:p>
    <w:p w:rsidR="002D2BFE" w:rsidRPr="007A2A87" w:rsidRDefault="002D2BFE" w:rsidP="002D2BFE">
      <w:pPr>
        <w:rPr>
          <w:rFonts w:ascii="Times New Roman" w:eastAsia="標楷體" w:hAnsi="Times New Roman" w:cs="Times New Roman"/>
          <w:szCs w:val="24"/>
        </w:rPr>
      </w:pPr>
    </w:p>
    <w:p w:rsidR="002D2BFE" w:rsidRPr="007A2A87" w:rsidRDefault="002D2BFE" w:rsidP="00CA168C">
      <w:pPr>
        <w:pStyle w:val="a3"/>
        <w:numPr>
          <w:ilvl w:val="0"/>
          <w:numId w:val="16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spellStart"/>
      <w:r w:rsidRPr="007A2A87">
        <w:rPr>
          <w:rFonts w:ascii="Times New Roman" w:eastAsia="標楷體" w:hAnsi="Times New Roman" w:cs="Times New Roman"/>
          <w:szCs w:val="24"/>
        </w:rPr>
        <w:t>tslib</w:t>
      </w:r>
      <w:proofErr w:type="spellEnd"/>
      <w:r w:rsidRPr="007A2A87">
        <w:rPr>
          <w:rFonts w:ascii="Times New Roman" w:eastAsia="標楷體" w:hAnsi="標楷體" w:cs="Times New Roman"/>
          <w:szCs w:val="24"/>
        </w:rPr>
        <w:t>使用</w:t>
      </w:r>
      <w:r w:rsidRPr="007A2A87">
        <w:rPr>
          <w:rFonts w:ascii="Times New Roman" w:eastAsia="標楷體" w:hAnsi="Times New Roman" w:cs="Times New Roman"/>
          <w:szCs w:val="24"/>
        </w:rPr>
        <w:t>:</w:t>
      </w:r>
    </w:p>
    <w:p w:rsidR="002D2BFE" w:rsidRPr="007A2A87" w:rsidRDefault="002D2BFE" w:rsidP="00D60C95">
      <w:pPr>
        <w:pStyle w:val="Default"/>
        <w:numPr>
          <w:ilvl w:val="0"/>
          <w:numId w:val="9"/>
        </w:numPr>
        <w:rPr>
          <w:rFonts w:eastAsia="標楷體"/>
          <w:shd w:val="pct15" w:color="auto" w:fill="FFFFFF"/>
        </w:rPr>
      </w:pPr>
      <w:proofErr w:type="spellStart"/>
      <w:r w:rsidRPr="007A2A87">
        <w:rPr>
          <w:rFonts w:eastAsia="標楷體"/>
        </w:rPr>
        <w:t>tslib</w:t>
      </w:r>
      <w:proofErr w:type="spellEnd"/>
      <w:r w:rsidRPr="007A2A87">
        <w:rPr>
          <w:rFonts w:eastAsia="標楷體" w:hAnsi="標楷體"/>
        </w:rPr>
        <w:t>是一個開源</w:t>
      </w:r>
      <w:r w:rsidRPr="007A2A87">
        <w:rPr>
          <w:rFonts w:eastAsia="標楷體"/>
        </w:rPr>
        <w:t>library</w:t>
      </w:r>
      <w:r w:rsidRPr="007A2A87">
        <w:rPr>
          <w:rFonts w:eastAsia="標楷體" w:hAnsi="標楷體"/>
        </w:rPr>
        <w:t>用來給電阻</w:t>
      </w:r>
      <w:proofErr w:type="gramStart"/>
      <w:r w:rsidRPr="007A2A87">
        <w:rPr>
          <w:rFonts w:eastAsia="標楷體" w:hAnsi="標楷體"/>
        </w:rPr>
        <w:t>屏或電容屏做</w:t>
      </w:r>
      <w:proofErr w:type="gramEnd"/>
      <w:r w:rsidRPr="007A2A87">
        <w:rPr>
          <w:rFonts w:eastAsia="標楷體" w:hAnsi="標楷體"/>
        </w:rPr>
        <w:t>校準，打開</w:t>
      </w:r>
      <w:proofErr w:type="spellStart"/>
      <w:r w:rsidRPr="007A2A87">
        <w:rPr>
          <w:rFonts w:eastAsia="標楷體"/>
        </w:rPr>
        <w:t>buildroot</w:t>
      </w:r>
      <w:proofErr w:type="spellEnd"/>
      <w:r w:rsidRPr="007A2A87">
        <w:rPr>
          <w:rFonts w:eastAsia="標楷體" w:hAnsi="標楷體"/>
        </w:rPr>
        <w:t>的圖形化介面，下</w:t>
      </w:r>
      <w:r w:rsidRPr="007A2A87">
        <w:rPr>
          <w:rFonts w:eastAsia="標楷體"/>
          <w:shd w:val="pct15" w:color="auto" w:fill="FFFFFF"/>
        </w:rPr>
        <w:t xml:space="preserve">make </w:t>
      </w:r>
      <w:proofErr w:type="spellStart"/>
      <w:r w:rsidRPr="007A2A87">
        <w:rPr>
          <w:rFonts w:eastAsia="標楷體"/>
          <w:shd w:val="pct15" w:color="auto" w:fill="FFFFFF"/>
        </w:rPr>
        <w:t>menuconfig</w:t>
      </w:r>
      <w:proofErr w:type="spellEnd"/>
      <w:r w:rsidRPr="007A2A87">
        <w:rPr>
          <w:rFonts w:eastAsia="標楷體" w:hAnsi="標楷體"/>
        </w:rPr>
        <w:t>指令，透過此路徑找到</w:t>
      </w:r>
      <w:r w:rsidRPr="007A2A87">
        <w:rPr>
          <w:rFonts w:eastAsia="標楷體"/>
          <w:shd w:val="pct15" w:color="auto" w:fill="FFFFFF"/>
        </w:rPr>
        <w:t xml:space="preserve">Target packages </w:t>
      </w:r>
      <w:r w:rsidRPr="007A2A87">
        <w:rPr>
          <w:rFonts w:eastAsia="標楷體"/>
          <w:sz w:val="21"/>
          <w:szCs w:val="21"/>
          <w:shd w:val="pct15" w:color="auto" w:fill="FFFFFF"/>
        </w:rPr>
        <w:t xml:space="preserve">-&gt; Libraries -&gt; Hardware handling -&gt; [*] </w:t>
      </w:r>
      <w:proofErr w:type="spellStart"/>
      <w:r w:rsidRPr="007A2A87">
        <w:rPr>
          <w:rFonts w:eastAsia="標楷體"/>
          <w:sz w:val="21"/>
          <w:szCs w:val="21"/>
          <w:shd w:val="pct15" w:color="auto" w:fill="FFFFFF"/>
        </w:rPr>
        <w:t>tslib</w:t>
      </w:r>
      <w:proofErr w:type="spellEnd"/>
      <w:r w:rsidRPr="007A2A87">
        <w:rPr>
          <w:rFonts w:eastAsia="標楷體" w:hAnsi="標楷體"/>
          <w:sz w:val="21"/>
          <w:szCs w:val="21"/>
          <w:shd w:val="pct15" w:color="auto" w:fill="FFFFFF"/>
        </w:rPr>
        <w:t>，</w:t>
      </w:r>
      <w:r w:rsidRPr="007A2A87">
        <w:rPr>
          <w:rFonts w:eastAsia="標楷體" w:hAnsi="標楷體"/>
          <w:sz w:val="21"/>
          <w:szCs w:val="21"/>
        </w:rPr>
        <w:t>把</w:t>
      </w:r>
      <w:proofErr w:type="spellStart"/>
      <w:r w:rsidRPr="007A2A87">
        <w:rPr>
          <w:rFonts w:eastAsia="標楷體"/>
          <w:sz w:val="21"/>
          <w:szCs w:val="21"/>
        </w:rPr>
        <w:t>tslib</w:t>
      </w:r>
      <w:proofErr w:type="spellEnd"/>
      <w:r w:rsidRPr="007A2A87">
        <w:rPr>
          <w:rFonts w:eastAsia="標楷體" w:hAnsi="標楷體"/>
          <w:sz w:val="21"/>
          <w:szCs w:val="21"/>
        </w:rPr>
        <w:t>勾選，</w:t>
      </w:r>
      <w:r w:rsidR="00A766FA" w:rsidRPr="007A2A87">
        <w:rPr>
          <w:rFonts w:eastAsia="標楷體" w:hAnsi="標楷體"/>
          <w:sz w:val="21"/>
          <w:szCs w:val="21"/>
        </w:rPr>
        <w:t>重</w:t>
      </w:r>
      <w:r w:rsidRPr="007A2A87">
        <w:rPr>
          <w:rFonts w:eastAsia="標楷體" w:hAnsi="標楷體"/>
          <w:sz w:val="21"/>
          <w:szCs w:val="21"/>
        </w:rPr>
        <w:t>新編譯就可以使用了。</w:t>
      </w:r>
    </w:p>
    <w:p w:rsidR="008F737B" w:rsidRPr="007A2A87" w:rsidRDefault="00D60C95" w:rsidP="00D60C95">
      <w:pPr>
        <w:pStyle w:val="Default"/>
        <w:numPr>
          <w:ilvl w:val="0"/>
          <w:numId w:val="9"/>
        </w:numPr>
        <w:rPr>
          <w:rFonts w:eastAsia="標楷體"/>
        </w:rPr>
      </w:pPr>
      <w:r w:rsidRPr="007A2A87">
        <w:rPr>
          <w:rFonts w:eastAsia="標楷體" w:hAnsi="標楷體"/>
        </w:rPr>
        <w:t>電容屏可以不用校準，如果是電阻屏就要先進行校準！校準的話輸入如下命令：</w:t>
      </w:r>
      <w:proofErr w:type="spellStart"/>
      <w:r w:rsidRPr="007A2A87">
        <w:rPr>
          <w:rFonts w:eastAsia="標楷體"/>
          <w:shd w:val="pct15" w:color="auto" w:fill="FFFFFF"/>
        </w:rPr>
        <w:t>ts_calibrate</w:t>
      </w:r>
      <w:proofErr w:type="spellEnd"/>
      <w:r w:rsidRPr="007A2A87">
        <w:rPr>
          <w:rFonts w:eastAsia="標楷體" w:hAnsi="標楷體"/>
        </w:rPr>
        <w:t>校準完成以後如果不</w:t>
      </w:r>
      <w:proofErr w:type="gramStart"/>
      <w:r w:rsidRPr="007A2A87">
        <w:rPr>
          <w:rFonts w:eastAsia="標楷體" w:hAnsi="標楷體"/>
        </w:rPr>
        <w:t>滿意，</w:t>
      </w:r>
      <w:proofErr w:type="gramEnd"/>
      <w:r w:rsidRPr="007A2A87">
        <w:rPr>
          <w:rFonts w:eastAsia="標楷體" w:hAnsi="標楷體"/>
        </w:rPr>
        <w:t>或者不小心對</w:t>
      </w:r>
      <w:proofErr w:type="gramStart"/>
      <w:r w:rsidRPr="007A2A87">
        <w:rPr>
          <w:rFonts w:eastAsia="標楷體" w:hAnsi="標楷體"/>
        </w:rPr>
        <w:t>電容屏做了</w:t>
      </w:r>
      <w:proofErr w:type="gramEnd"/>
      <w:r w:rsidRPr="007A2A87">
        <w:rPr>
          <w:rFonts w:eastAsia="標楷體" w:hAnsi="標楷體"/>
        </w:rPr>
        <w:t>校準，那麼直接刪除掉</w:t>
      </w:r>
      <w:r w:rsidRPr="007A2A87">
        <w:rPr>
          <w:rFonts w:eastAsia="標楷體"/>
        </w:rPr>
        <w:t xml:space="preserve"> /etc/</w:t>
      </w:r>
      <w:proofErr w:type="spellStart"/>
      <w:r w:rsidRPr="007A2A87">
        <w:rPr>
          <w:rFonts w:eastAsia="標楷體"/>
        </w:rPr>
        <w:t>pointercal</w:t>
      </w:r>
      <w:proofErr w:type="spellEnd"/>
      <w:r w:rsidRPr="007A2A87">
        <w:rPr>
          <w:rFonts w:eastAsia="標楷體"/>
        </w:rPr>
        <w:t xml:space="preserve"> </w:t>
      </w:r>
      <w:r w:rsidRPr="007A2A87">
        <w:rPr>
          <w:rFonts w:eastAsia="標楷體" w:hAnsi="標楷體"/>
        </w:rPr>
        <w:t>文件即可。</w:t>
      </w:r>
      <w:r w:rsidRPr="007A2A87">
        <w:rPr>
          <w:rFonts w:eastAsia="標楷體"/>
        </w:rPr>
        <w:t xml:space="preserve"> </w:t>
      </w:r>
      <w:r w:rsidRPr="007A2A87">
        <w:rPr>
          <w:rFonts w:eastAsia="標楷體" w:hAnsi="標楷體"/>
        </w:rPr>
        <w:t>最後我們使用</w:t>
      </w:r>
      <w:r w:rsidRPr="007A2A87">
        <w:rPr>
          <w:rFonts w:eastAsia="標楷體"/>
        </w:rPr>
        <w:t xml:space="preserve"> </w:t>
      </w:r>
      <w:proofErr w:type="spellStart"/>
      <w:r w:rsidRPr="007A2A87">
        <w:rPr>
          <w:rFonts w:eastAsia="標楷體"/>
          <w:shd w:val="pct15" w:color="auto" w:fill="FFFFFF"/>
        </w:rPr>
        <w:t>ts_test_mt</w:t>
      </w:r>
      <w:proofErr w:type="spellEnd"/>
      <w:r w:rsidRPr="007A2A87">
        <w:rPr>
          <w:rFonts w:eastAsia="標楷體" w:hAnsi="標楷體"/>
        </w:rPr>
        <w:t>這個命令來測試</w:t>
      </w:r>
      <w:proofErr w:type="gramStart"/>
      <w:r w:rsidRPr="007A2A87">
        <w:rPr>
          <w:rFonts w:eastAsia="標楷體" w:hAnsi="標楷體"/>
        </w:rPr>
        <w:t>觸控屏工作</w:t>
      </w:r>
      <w:proofErr w:type="gramEnd"/>
      <w:r w:rsidRPr="007A2A87">
        <w:rPr>
          <w:rFonts w:eastAsia="標楷體" w:hAnsi="標楷體"/>
        </w:rPr>
        <w:t>是否正常，以及多點觸控是否有效。</w:t>
      </w:r>
    </w:p>
    <w:p w:rsidR="00D60C95" w:rsidRPr="007A2A87" w:rsidRDefault="008F737B" w:rsidP="00CA168C">
      <w:pPr>
        <w:pStyle w:val="a3"/>
        <w:widowControl/>
        <w:numPr>
          <w:ilvl w:val="0"/>
          <w:numId w:val="16"/>
        </w:numPr>
        <w:ind w:leftChars="0"/>
        <w:rPr>
          <w:rFonts w:ascii="Times New Roman" w:eastAsia="標楷體" w:hAnsi="Times New Roman" w:cs="Times New Roman"/>
        </w:rPr>
      </w:pPr>
      <w:r w:rsidRPr="007A2A87">
        <w:rPr>
          <w:rFonts w:ascii="Times New Roman" w:eastAsia="標楷體" w:hAnsi="Times New Roman" w:cs="Times New Roman"/>
        </w:rPr>
        <w:lastRenderedPageBreak/>
        <w:t>Multi-touch</w:t>
      </w:r>
      <w:r w:rsidRPr="007A2A87">
        <w:rPr>
          <w:rFonts w:ascii="Times New Roman" w:eastAsia="標楷體" w:hAnsi="標楷體" w:cs="Times New Roman"/>
        </w:rPr>
        <w:t>驅動實作</w:t>
      </w:r>
      <w:r w:rsidRPr="007A2A87">
        <w:rPr>
          <w:rFonts w:ascii="Times New Roman" w:eastAsia="標楷體" w:hAnsi="Times New Roman" w:cs="Times New Roman"/>
        </w:rPr>
        <w:t>:</w:t>
      </w:r>
    </w:p>
    <w:p w:rsidR="00C91644" w:rsidRPr="007A2A87" w:rsidRDefault="00C91644" w:rsidP="007A2A87">
      <w:pPr>
        <w:pStyle w:val="a3"/>
        <w:numPr>
          <w:ilvl w:val="0"/>
          <w:numId w:val="17"/>
        </w:numPr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7A2A87">
        <w:rPr>
          <w:rFonts w:ascii="Times New Roman" w:eastAsia="標楷體" w:hAnsi="標楷體" w:cs="Times New Roman"/>
        </w:rPr>
        <w:t>首先，先</w:t>
      </w:r>
      <w:proofErr w:type="gramStart"/>
      <w:r w:rsidRPr="007A2A87">
        <w:rPr>
          <w:rFonts w:ascii="Times New Roman" w:eastAsia="標楷體" w:hAnsi="標楷體" w:cs="Times New Roman"/>
        </w:rPr>
        <w:t>定義設被結構體</w:t>
      </w:r>
      <w:proofErr w:type="gramEnd"/>
      <w:r w:rsidR="00D628C8" w:rsidRPr="007A2A87">
        <w:rPr>
          <w:rFonts w:ascii="Times New Roman" w:eastAsia="標楷體" w:hAnsi="Times New Roman" w:cs="Times New Roman"/>
        </w:rPr>
        <w:t>:</w:t>
      </w:r>
    </w:p>
    <w:p w:rsidR="00C91644" w:rsidRPr="007A2A87" w:rsidRDefault="00744A56" w:rsidP="00C91644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7A2A87">
        <w:rPr>
          <w:rFonts w:ascii="Times New Roman" w:eastAsia="標楷體" w:hAnsi="標楷體" w:cs="Times New Roman"/>
          <w:b/>
          <w:bCs/>
          <w:kern w:val="0"/>
          <w:szCs w:val="24"/>
        </w:rPr>
        <w:t>暫</w:t>
      </w:r>
      <w:r w:rsidR="00C91644" w:rsidRPr="007A2A87">
        <w:rPr>
          <w:rFonts w:ascii="Times New Roman" w:eastAsia="標楷體" w:hAnsi="標楷體" w:cs="Times New Roman"/>
          <w:b/>
          <w:bCs/>
          <w:kern w:val="0"/>
          <w:szCs w:val="24"/>
        </w:rPr>
        <w:t>存器定義</w:t>
      </w:r>
      <w:r w:rsidR="00C91644" w:rsidRPr="007A2A87">
        <w:rPr>
          <w:rFonts w:ascii="Times New Roman" w:eastAsia="標楷體" w:hAnsi="標楷體" w:cs="Times New Roman"/>
          <w:kern w:val="0"/>
          <w:szCs w:val="24"/>
        </w:rPr>
        <w:t>：定義了</w:t>
      </w:r>
      <w:r w:rsidR="00C91644" w:rsidRPr="007A2A87">
        <w:rPr>
          <w:rFonts w:ascii="Times New Roman" w:eastAsia="標楷體" w:hAnsi="Times New Roman" w:cs="Times New Roman"/>
          <w:kern w:val="0"/>
          <w:szCs w:val="24"/>
        </w:rPr>
        <w:t>FT5426</w:t>
      </w:r>
      <w:r w:rsidR="00C91644" w:rsidRPr="007A2A87">
        <w:rPr>
          <w:rFonts w:ascii="Times New Roman" w:eastAsia="標楷體" w:hAnsi="標楷體" w:cs="Times New Roman"/>
          <w:kern w:val="0"/>
          <w:szCs w:val="24"/>
        </w:rPr>
        <w:t>控制器的各個寄存器地址。</w:t>
      </w:r>
      <w:r w:rsidR="00D628C8" w:rsidRPr="007A2A87">
        <w:rPr>
          <w:rFonts w:ascii="Times New Roman" w:eastAsia="標楷體" w:hAnsi="Times New Roman" w:cs="Times New Roman"/>
          <w:kern w:val="0"/>
          <w:szCs w:val="24"/>
        </w:rPr>
        <w:t>(</w:t>
      </w:r>
      <w:r w:rsidR="00D628C8" w:rsidRPr="007A2A87">
        <w:rPr>
          <w:rFonts w:ascii="Times New Roman" w:eastAsia="標楷體" w:hAnsi="標楷體" w:cs="Times New Roman"/>
          <w:kern w:val="0"/>
          <w:szCs w:val="24"/>
        </w:rPr>
        <w:t>如表一，圖一</w:t>
      </w:r>
      <w:r w:rsidR="00D628C8" w:rsidRPr="007A2A87">
        <w:rPr>
          <w:rFonts w:ascii="Times New Roman" w:eastAsia="標楷體" w:hAnsi="Times New Roman" w:cs="Times New Roman"/>
          <w:kern w:val="0"/>
          <w:szCs w:val="24"/>
        </w:rPr>
        <w:t>)</w:t>
      </w:r>
    </w:p>
    <w:p w:rsidR="00C91644" w:rsidRPr="007A2A87" w:rsidRDefault="006E4999" w:rsidP="00C91644">
      <w:pPr>
        <w:pStyle w:val="a3"/>
        <w:widowControl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7A2A87">
        <w:rPr>
          <w:rFonts w:ascii="Times New Roman" w:eastAsia="標楷體" w:hAnsi="標楷體" w:cs="Times New Roman"/>
          <w:b/>
          <w:bCs/>
          <w:kern w:val="0"/>
          <w:szCs w:val="24"/>
        </w:rPr>
        <w:t>常數</w:t>
      </w:r>
      <w:r w:rsidR="00C91644" w:rsidRPr="007A2A87">
        <w:rPr>
          <w:rFonts w:ascii="Times New Roman" w:eastAsia="標楷體" w:hAnsi="標楷體" w:cs="Times New Roman"/>
          <w:b/>
          <w:bCs/>
          <w:kern w:val="0"/>
          <w:szCs w:val="24"/>
        </w:rPr>
        <w:t>定義</w:t>
      </w:r>
      <w:r w:rsidR="00C91644" w:rsidRPr="007A2A87">
        <w:rPr>
          <w:rFonts w:ascii="Times New Roman" w:eastAsia="標楷體" w:hAnsi="標楷體" w:cs="Times New Roman"/>
          <w:kern w:val="0"/>
          <w:szCs w:val="24"/>
        </w:rPr>
        <w:t>：定義了觸摸事件和控制器支持的最大觸摸點數量。</w:t>
      </w:r>
      <w:r w:rsidR="00D628C8" w:rsidRPr="007A2A87">
        <w:rPr>
          <w:rFonts w:ascii="Times New Roman" w:eastAsia="標楷體" w:hAnsi="Times New Roman" w:cs="Times New Roman"/>
          <w:kern w:val="0"/>
          <w:szCs w:val="24"/>
        </w:rPr>
        <w:t>(</w:t>
      </w:r>
      <w:r w:rsidR="00D628C8" w:rsidRPr="007A2A87">
        <w:rPr>
          <w:rFonts w:ascii="Times New Roman" w:eastAsia="標楷體" w:hAnsi="標楷體" w:cs="Times New Roman"/>
          <w:kern w:val="0"/>
          <w:szCs w:val="24"/>
        </w:rPr>
        <w:t>如表二，圖一</w:t>
      </w:r>
      <w:r w:rsidR="00D628C8" w:rsidRPr="007A2A87">
        <w:rPr>
          <w:rFonts w:ascii="Times New Roman" w:eastAsia="標楷體" w:hAnsi="Times New Roman" w:cs="Times New Roman"/>
          <w:kern w:val="0"/>
          <w:szCs w:val="24"/>
        </w:rPr>
        <w:t>)</w:t>
      </w:r>
    </w:p>
    <w:p w:rsidR="0077072C" w:rsidRPr="007A2A87" w:rsidRDefault="00C91644" w:rsidP="0077072C">
      <w:pPr>
        <w:pStyle w:val="a3"/>
        <w:widowControl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7A2A87">
        <w:rPr>
          <w:rFonts w:ascii="Times New Roman" w:eastAsia="標楷體" w:hAnsi="標楷體" w:cs="Times New Roman"/>
          <w:b/>
          <w:bCs/>
          <w:kern w:val="0"/>
          <w:szCs w:val="24"/>
        </w:rPr>
        <w:t>結構體</w:t>
      </w:r>
      <w:r w:rsidRPr="007A2A87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 </w:t>
      </w:r>
      <w:r w:rsidRPr="007A2A87">
        <w:rPr>
          <w:rFonts w:ascii="Times New Roman" w:eastAsia="標楷體" w:hAnsi="Times New Roman" w:cs="Times New Roman"/>
          <w:b/>
          <w:bCs/>
          <w:kern w:val="0"/>
        </w:rPr>
        <w:t>edt_ft5426_dev</w:t>
      </w:r>
      <w:r w:rsidRPr="007A2A87">
        <w:rPr>
          <w:rFonts w:ascii="Times New Roman" w:eastAsia="標楷體" w:hAnsi="標楷體" w:cs="Times New Roman"/>
          <w:kern w:val="0"/>
          <w:szCs w:val="24"/>
        </w:rPr>
        <w:t>：用於存儲與</w:t>
      </w:r>
      <w:r w:rsidRPr="007A2A87">
        <w:rPr>
          <w:rFonts w:ascii="Times New Roman" w:eastAsia="標楷體" w:hAnsi="Times New Roman" w:cs="Times New Roman"/>
          <w:kern w:val="0"/>
          <w:szCs w:val="24"/>
        </w:rPr>
        <w:t>FT5426</w:t>
      </w:r>
      <w:r w:rsidRPr="007A2A87">
        <w:rPr>
          <w:rFonts w:ascii="Times New Roman" w:eastAsia="標楷體" w:hAnsi="標楷體" w:cs="Times New Roman"/>
          <w:kern w:val="0"/>
          <w:szCs w:val="24"/>
        </w:rPr>
        <w:t>觸摸控制器相關的設備信息，包括</w:t>
      </w:r>
      <w:r w:rsidRPr="007A2A87">
        <w:rPr>
          <w:rFonts w:ascii="Times New Roman" w:eastAsia="標楷體" w:hAnsi="Times New Roman" w:cs="Times New Roman"/>
          <w:kern w:val="0"/>
          <w:szCs w:val="24"/>
        </w:rPr>
        <w:t>I2C</w:t>
      </w:r>
      <w:r w:rsidRPr="007A2A87">
        <w:rPr>
          <w:rFonts w:ascii="Times New Roman" w:eastAsia="標楷體" w:hAnsi="標楷體" w:cs="Times New Roman"/>
          <w:kern w:val="0"/>
          <w:szCs w:val="24"/>
        </w:rPr>
        <w:t>客戶端、輸入設備、復位</w:t>
      </w:r>
      <w:r w:rsidRPr="007A2A87">
        <w:rPr>
          <w:rFonts w:ascii="Times New Roman" w:eastAsia="標楷體" w:hAnsi="Times New Roman" w:cs="Times New Roman"/>
          <w:kern w:val="0"/>
          <w:szCs w:val="24"/>
        </w:rPr>
        <w:t>GPIO</w:t>
      </w:r>
      <w:r w:rsidRPr="007A2A87">
        <w:rPr>
          <w:rFonts w:ascii="Times New Roman" w:eastAsia="標楷體" w:hAnsi="標楷體" w:cs="Times New Roman"/>
          <w:kern w:val="0"/>
          <w:szCs w:val="24"/>
        </w:rPr>
        <w:t>和中斷</w:t>
      </w:r>
      <w:r w:rsidRPr="007A2A87">
        <w:rPr>
          <w:rFonts w:ascii="Times New Roman" w:eastAsia="標楷體" w:hAnsi="Times New Roman" w:cs="Times New Roman"/>
          <w:kern w:val="0"/>
          <w:szCs w:val="24"/>
        </w:rPr>
        <w:t>GPIO</w:t>
      </w:r>
      <w:r w:rsidRPr="007A2A87">
        <w:rPr>
          <w:rFonts w:ascii="Times New Roman" w:eastAsia="標楷體" w:hAnsi="標楷體" w:cs="Times New Roman"/>
          <w:kern w:val="0"/>
          <w:szCs w:val="24"/>
        </w:rPr>
        <w:t>。</w:t>
      </w:r>
      <w:r w:rsidR="0077072C" w:rsidRPr="007A2A87">
        <w:rPr>
          <w:rFonts w:ascii="Times New Roman" w:eastAsia="標楷體" w:hAnsi="Times New Roman" w:cs="Times New Roman"/>
          <w:kern w:val="0"/>
          <w:szCs w:val="24"/>
        </w:rPr>
        <w:t>(</w:t>
      </w:r>
      <w:r w:rsidR="0077072C" w:rsidRPr="007A2A87">
        <w:rPr>
          <w:rFonts w:ascii="Times New Roman" w:eastAsia="標楷體" w:hAnsi="標楷體" w:cs="Times New Roman"/>
          <w:kern w:val="0"/>
          <w:szCs w:val="24"/>
        </w:rPr>
        <w:t>如表</w:t>
      </w:r>
      <w:proofErr w:type="gramStart"/>
      <w:r w:rsidR="0077072C" w:rsidRPr="007A2A87">
        <w:rPr>
          <w:rFonts w:ascii="Times New Roman" w:eastAsia="標楷體" w:hAnsi="標楷體" w:cs="Times New Roman"/>
          <w:kern w:val="0"/>
          <w:szCs w:val="24"/>
        </w:rPr>
        <w:t>三</w:t>
      </w:r>
      <w:proofErr w:type="gramEnd"/>
      <w:r w:rsidR="0077072C" w:rsidRPr="007A2A87">
        <w:rPr>
          <w:rFonts w:ascii="Times New Roman" w:eastAsia="標楷體" w:hAnsi="標楷體" w:cs="Times New Roman"/>
          <w:kern w:val="0"/>
          <w:szCs w:val="24"/>
        </w:rPr>
        <w:t>，圖一</w:t>
      </w:r>
      <w:r w:rsidR="0077072C" w:rsidRPr="007A2A87">
        <w:rPr>
          <w:rFonts w:ascii="Times New Roman" w:eastAsia="標楷體" w:hAnsi="Times New Roman" w:cs="Times New Roman"/>
          <w:kern w:val="0"/>
          <w:szCs w:val="24"/>
        </w:rPr>
        <w:t>)</w:t>
      </w:r>
    </w:p>
    <w:p w:rsidR="00C91644" w:rsidRPr="007A2A87" w:rsidRDefault="00C91644" w:rsidP="0077072C">
      <w:pPr>
        <w:pStyle w:val="a3"/>
        <w:widowControl/>
        <w:ind w:leftChars="0" w:left="1440"/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D628C8" w:rsidRPr="007A2A87" w:rsidRDefault="00D628C8" w:rsidP="00D628C8">
      <w:pPr>
        <w:widowControl/>
        <w:rPr>
          <w:rFonts w:ascii="Times New Roman" w:eastAsia="標楷體" w:hAnsi="Times New Roman" w:cs="Times New Roman"/>
          <w:szCs w:val="24"/>
        </w:rPr>
      </w:pPr>
    </w:p>
    <w:p w:rsidR="00D628C8" w:rsidRPr="007A2A87" w:rsidRDefault="00D628C8" w:rsidP="00D628C8">
      <w:pPr>
        <w:widowControl/>
        <w:jc w:val="center"/>
        <w:rPr>
          <w:rFonts w:ascii="Times New Roman" w:eastAsia="標楷體" w:hAnsi="Times New Roman" w:cs="Times New Roman"/>
          <w:szCs w:val="24"/>
        </w:rPr>
      </w:pPr>
      <w:r w:rsidRPr="007A2A87">
        <w:rPr>
          <w:rFonts w:ascii="Times New Roman" w:eastAsia="標楷體" w:hAnsi="Times New Roman" w:cs="Times New Roman"/>
          <w:szCs w:val="24"/>
        </w:rPr>
        <w:t>(</w:t>
      </w:r>
      <w:r w:rsidRPr="007A2A87">
        <w:rPr>
          <w:rFonts w:ascii="Times New Roman" w:eastAsia="標楷體" w:hAnsi="標楷體" w:cs="Times New Roman"/>
          <w:szCs w:val="24"/>
        </w:rPr>
        <w:t>表</w:t>
      </w:r>
      <w:proofErr w:type="gramStart"/>
      <w:r w:rsidRPr="007A2A87">
        <w:rPr>
          <w:rFonts w:ascii="Times New Roman" w:eastAsia="標楷體" w:hAnsi="標楷體" w:cs="Times New Roman"/>
          <w:szCs w:val="24"/>
        </w:rPr>
        <w:t>一</w:t>
      </w:r>
      <w:proofErr w:type="gramEnd"/>
      <w:r w:rsidRPr="007A2A87">
        <w:rPr>
          <w:rFonts w:ascii="Times New Roman" w:eastAsia="標楷體" w:hAnsi="Times New Roman" w:cs="Times New Roman"/>
          <w:szCs w:val="24"/>
        </w:rPr>
        <w:t>:</w:t>
      </w:r>
      <w:r w:rsidRPr="007A2A87">
        <w:rPr>
          <w:rFonts w:ascii="Times New Roman" w:eastAsia="標楷體" w:hAnsi="標楷體" w:cs="Times New Roman"/>
          <w:szCs w:val="24"/>
        </w:rPr>
        <w:t>暫存器定義</w:t>
      </w:r>
      <w:r w:rsidRPr="007A2A87">
        <w:rPr>
          <w:rFonts w:ascii="Times New Roman" w:eastAsia="標楷體" w:hAnsi="Times New Roman" w:cs="Times New Roman"/>
          <w:szCs w:val="24"/>
        </w:rPr>
        <w:t>)</w:t>
      </w:r>
    </w:p>
    <w:tbl>
      <w:tblPr>
        <w:tblW w:w="6840" w:type="dxa"/>
        <w:jc w:val="center"/>
        <w:tblInd w:w="18" w:type="dxa"/>
        <w:tblCellMar>
          <w:left w:w="28" w:type="dxa"/>
          <w:right w:w="28" w:type="dxa"/>
        </w:tblCellMar>
        <w:tblLook w:val="04A0"/>
      </w:tblPr>
      <w:tblGrid>
        <w:gridCol w:w="3500"/>
        <w:gridCol w:w="680"/>
        <w:gridCol w:w="2660"/>
      </w:tblGrid>
      <w:tr w:rsidR="00D628C8" w:rsidRPr="00D628C8" w:rsidTr="00D628C8">
        <w:trPr>
          <w:trHeight w:val="340"/>
          <w:jc w:val="center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8C8" w:rsidRPr="00D628C8" w:rsidRDefault="00D628C8" w:rsidP="00D628C8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D628C8">
              <w:rPr>
                <w:rFonts w:ascii="Times New Roman" w:eastAsia="標楷體" w:hAnsi="標楷體" w:cs="Times New Roman"/>
                <w:b/>
                <w:bCs/>
                <w:color w:val="000000"/>
                <w:kern w:val="0"/>
                <w:szCs w:val="24"/>
              </w:rPr>
              <w:t>宏名稱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8C8" w:rsidRPr="00D628C8" w:rsidRDefault="00D628C8" w:rsidP="00D628C8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D628C8">
              <w:rPr>
                <w:rFonts w:ascii="Times New Roman" w:eastAsia="標楷體" w:hAnsi="標楷體" w:cs="Times New Roman"/>
                <w:b/>
                <w:bCs/>
                <w:color w:val="000000"/>
                <w:kern w:val="0"/>
                <w:szCs w:val="24"/>
              </w:rPr>
              <w:t>值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8C8" w:rsidRPr="00D628C8" w:rsidRDefault="00D628C8" w:rsidP="00D628C8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D628C8">
              <w:rPr>
                <w:rFonts w:ascii="Times New Roman" w:eastAsia="標楷體" w:hAnsi="標楷體" w:cs="Times New Roman"/>
                <w:b/>
                <w:bCs/>
                <w:color w:val="000000"/>
                <w:kern w:val="0"/>
                <w:szCs w:val="24"/>
              </w:rPr>
              <w:t>描述</w:t>
            </w:r>
          </w:p>
        </w:tc>
      </w:tr>
      <w:tr w:rsidR="00D628C8" w:rsidRPr="00D628C8" w:rsidTr="00D628C8">
        <w:trPr>
          <w:trHeight w:val="340"/>
          <w:jc w:val="center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8C8" w:rsidRPr="00D628C8" w:rsidRDefault="00D628C8" w:rsidP="00D628C8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628C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FT5426_DEVIDE_MODE_REG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8C8" w:rsidRPr="00D628C8" w:rsidRDefault="00D628C8" w:rsidP="00D628C8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628C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0x00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8C8" w:rsidRPr="00D628C8" w:rsidRDefault="00D628C8" w:rsidP="00D628C8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628C8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模式寄存器</w:t>
            </w:r>
          </w:p>
        </w:tc>
      </w:tr>
      <w:tr w:rsidR="00D628C8" w:rsidRPr="00D628C8" w:rsidTr="00D628C8">
        <w:trPr>
          <w:trHeight w:val="340"/>
          <w:jc w:val="center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8C8" w:rsidRPr="00D628C8" w:rsidRDefault="00D628C8" w:rsidP="00D628C8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628C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FT5426_TD_STATUS_REG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8C8" w:rsidRPr="00D628C8" w:rsidRDefault="00D628C8" w:rsidP="00D628C8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628C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0x02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8C8" w:rsidRPr="00D628C8" w:rsidRDefault="00D628C8" w:rsidP="00D628C8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628C8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狀態寄存器</w:t>
            </w:r>
          </w:p>
        </w:tc>
      </w:tr>
      <w:tr w:rsidR="00D628C8" w:rsidRPr="00D628C8" w:rsidTr="00D628C8">
        <w:trPr>
          <w:trHeight w:val="340"/>
          <w:jc w:val="center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8C8" w:rsidRPr="00D628C8" w:rsidRDefault="00D628C8" w:rsidP="00D628C8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628C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FT5426_TOUCH_DATA_REG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8C8" w:rsidRPr="00D628C8" w:rsidRDefault="00D628C8" w:rsidP="00D628C8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628C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0x03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8C8" w:rsidRPr="00D628C8" w:rsidRDefault="00D628C8" w:rsidP="00D628C8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628C8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觸摸數據的起始寄存器</w:t>
            </w:r>
          </w:p>
        </w:tc>
      </w:tr>
      <w:tr w:rsidR="00D628C8" w:rsidRPr="00D628C8" w:rsidTr="00D628C8">
        <w:trPr>
          <w:trHeight w:val="340"/>
          <w:jc w:val="center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8C8" w:rsidRPr="00D628C8" w:rsidRDefault="00D628C8" w:rsidP="00D628C8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628C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FT5426_ID_G_MODE_REG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8C8" w:rsidRPr="00D628C8" w:rsidRDefault="00D628C8" w:rsidP="00D628C8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628C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0xA4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8C8" w:rsidRPr="00D628C8" w:rsidRDefault="00D628C8" w:rsidP="00D628C8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628C8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中斷模式寄存器</w:t>
            </w:r>
          </w:p>
        </w:tc>
      </w:tr>
    </w:tbl>
    <w:p w:rsidR="00D628C8" w:rsidRPr="007A2A87" w:rsidRDefault="00D628C8" w:rsidP="00D628C8">
      <w:pPr>
        <w:widowControl/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6E4999" w:rsidRPr="007A2A87" w:rsidRDefault="006E4999" w:rsidP="006E4999">
      <w:pPr>
        <w:widowControl/>
        <w:jc w:val="center"/>
        <w:rPr>
          <w:rFonts w:ascii="Times New Roman" w:eastAsia="標楷體" w:hAnsi="Times New Roman" w:cs="Times New Roman"/>
          <w:szCs w:val="24"/>
        </w:rPr>
      </w:pPr>
      <w:r w:rsidRPr="007A2A87">
        <w:rPr>
          <w:rFonts w:ascii="Times New Roman" w:eastAsia="標楷體" w:hAnsi="Times New Roman" w:cs="Times New Roman"/>
          <w:szCs w:val="24"/>
        </w:rPr>
        <w:t>(</w:t>
      </w:r>
      <w:r w:rsidRPr="007A2A87">
        <w:rPr>
          <w:rFonts w:ascii="Times New Roman" w:eastAsia="標楷體" w:hAnsi="標楷體" w:cs="Times New Roman"/>
          <w:szCs w:val="24"/>
        </w:rPr>
        <w:t>表二</w:t>
      </w:r>
      <w:r w:rsidRPr="007A2A87">
        <w:rPr>
          <w:rFonts w:ascii="Times New Roman" w:eastAsia="標楷體" w:hAnsi="Times New Roman" w:cs="Times New Roman"/>
          <w:szCs w:val="24"/>
        </w:rPr>
        <w:t>:</w:t>
      </w:r>
      <w:r w:rsidRPr="007A2A87">
        <w:rPr>
          <w:rFonts w:ascii="Times New Roman" w:eastAsia="標楷體" w:hAnsi="標楷體" w:cs="Times New Roman"/>
          <w:szCs w:val="24"/>
        </w:rPr>
        <w:t>常數定義</w:t>
      </w:r>
      <w:r w:rsidRPr="007A2A87">
        <w:rPr>
          <w:rFonts w:ascii="Times New Roman" w:eastAsia="標楷體" w:hAnsi="Times New Roman" w:cs="Times New Roman"/>
          <w:szCs w:val="24"/>
        </w:rPr>
        <w:t>)</w:t>
      </w:r>
    </w:p>
    <w:tbl>
      <w:tblPr>
        <w:tblW w:w="6980" w:type="dxa"/>
        <w:jc w:val="center"/>
        <w:tblInd w:w="18" w:type="dxa"/>
        <w:tblCellMar>
          <w:left w:w="28" w:type="dxa"/>
          <w:right w:w="28" w:type="dxa"/>
        </w:tblCellMar>
        <w:tblLook w:val="04A0"/>
      </w:tblPr>
      <w:tblGrid>
        <w:gridCol w:w="2900"/>
        <w:gridCol w:w="580"/>
        <w:gridCol w:w="3500"/>
      </w:tblGrid>
      <w:tr w:rsidR="006E4999" w:rsidRPr="006E4999" w:rsidTr="006E4999">
        <w:trPr>
          <w:trHeight w:val="340"/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999" w:rsidRPr="006E4999" w:rsidRDefault="006E4999" w:rsidP="006E4999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E4999">
              <w:rPr>
                <w:rFonts w:ascii="Times New Roman" w:eastAsia="標楷體" w:hAnsi="標楷體" w:cs="Times New Roman"/>
                <w:b/>
                <w:bCs/>
                <w:color w:val="000000"/>
                <w:kern w:val="0"/>
                <w:szCs w:val="24"/>
              </w:rPr>
              <w:t>宏名稱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999" w:rsidRPr="006E4999" w:rsidRDefault="006E4999" w:rsidP="006E4999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E4999">
              <w:rPr>
                <w:rFonts w:ascii="Times New Roman" w:eastAsia="標楷體" w:hAnsi="標楷體" w:cs="Times New Roman"/>
                <w:b/>
                <w:bCs/>
                <w:color w:val="000000"/>
                <w:kern w:val="0"/>
                <w:szCs w:val="24"/>
              </w:rPr>
              <w:t>值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999" w:rsidRPr="006E4999" w:rsidRDefault="006E4999" w:rsidP="006E4999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E4999">
              <w:rPr>
                <w:rFonts w:ascii="Times New Roman" w:eastAsia="標楷體" w:hAnsi="標楷體" w:cs="Times New Roman"/>
                <w:b/>
                <w:bCs/>
                <w:color w:val="000000"/>
                <w:kern w:val="0"/>
                <w:szCs w:val="24"/>
              </w:rPr>
              <w:t>描述</w:t>
            </w:r>
          </w:p>
        </w:tc>
      </w:tr>
      <w:tr w:rsidR="006E4999" w:rsidRPr="006E4999" w:rsidTr="006E4999">
        <w:trPr>
          <w:trHeight w:val="340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999" w:rsidRPr="006E4999" w:rsidRDefault="006E4999" w:rsidP="006E4999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E4999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MAX_SUPPORT_POINTS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999" w:rsidRPr="006E4999" w:rsidRDefault="006E4999" w:rsidP="006E4999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E499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999" w:rsidRPr="006E4999" w:rsidRDefault="006E4999" w:rsidP="006E4999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E499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FT5426 </w:t>
            </w:r>
            <w:r w:rsidRPr="006E4999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支持的最大觸摸點數量</w:t>
            </w:r>
          </w:p>
        </w:tc>
      </w:tr>
      <w:tr w:rsidR="006E4999" w:rsidRPr="006E4999" w:rsidTr="006E4999">
        <w:trPr>
          <w:trHeight w:val="340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999" w:rsidRPr="006E4999" w:rsidRDefault="006E4999" w:rsidP="006E4999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E4999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TOUCH_EVENT_DOWN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999" w:rsidRPr="006E4999" w:rsidRDefault="006E4999" w:rsidP="006E4999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E499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0x00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999" w:rsidRPr="006E4999" w:rsidRDefault="006E4999" w:rsidP="006E4999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E4999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觸摸按下事件</w:t>
            </w:r>
          </w:p>
        </w:tc>
      </w:tr>
      <w:tr w:rsidR="006E4999" w:rsidRPr="006E4999" w:rsidTr="006E4999">
        <w:trPr>
          <w:trHeight w:val="340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999" w:rsidRPr="006E4999" w:rsidRDefault="006E4999" w:rsidP="006E4999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E4999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TOUCH_EVENT_UP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999" w:rsidRPr="006E4999" w:rsidRDefault="006E4999" w:rsidP="006E4999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E499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0x01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999" w:rsidRPr="006E4999" w:rsidRDefault="006E4999" w:rsidP="006E4999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E4999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觸摸抬起事件</w:t>
            </w:r>
          </w:p>
        </w:tc>
      </w:tr>
      <w:tr w:rsidR="006E4999" w:rsidRPr="006E4999" w:rsidTr="006E4999">
        <w:trPr>
          <w:trHeight w:val="340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999" w:rsidRPr="006E4999" w:rsidRDefault="006E4999" w:rsidP="006E4999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E4999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TOUCH_EVENT_ON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999" w:rsidRPr="006E4999" w:rsidRDefault="006E4999" w:rsidP="006E4999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E499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0x02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999" w:rsidRPr="006E4999" w:rsidRDefault="006E4999" w:rsidP="006E4999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E4999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觸摸接觸事件</w:t>
            </w:r>
          </w:p>
        </w:tc>
      </w:tr>
      <w:tr w:rsidR="006E4999" w:rsidRPr="006E4999" w:rsidTr="006E4999">
        <w:trPr>
          <w:trHeight w:val="340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999" w:rsidRPr="006E4999" w:rsidRDefault="006E4999" w:rsidP="006E4999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E4999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TOUCH_EVENT_RESERVED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999" w:rsidRPr="006E4999" w:rsidRDefault="006E4999" w:rsidP="006E4999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E499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0x03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999" w:rsidRPr="006E4999" w:rsidRDefault="006E4999" w:rsidP="006E4999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E4999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保留事件</w:t>
            </w:r>
          </w:p>
        </w:tc>
      </w:tr>
    </w:tbl>
    <w:p w:rsidR="00D628C8" w:rsidRPr="007A2A87" w:rsidRDefault="00D628C8" w:rsidP="00D628C8">
      <w:pPr>
        <w:widowControl/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575D26" w:rsidRPr="007A2A87" w:rsidRDefault="00575D26" w:rsidP="00575D26">
      <w:pPr>
        <w:widowControl/>
        <w:jc w:val="center"/>
        <w:rPr>
          <w:rFonts w:ascii="Times New Roman" w:eastAsia="標楷體" w:hAnsi="Times New Roman" w:cs="Times New Roman"/>
          <w:szCs w:val="24"/>
        </w:rPr>
      </w:pPr>
      <w:r w:rsidRPr="007A2A87">
        <w:rPr>
          <w:rFonts w:ascii="Times New Roman" w:eastAsia="標楷體" w:hAnsi="Times New Roman" w:cs="Times New Roman"/>
          <w:szCs w:val="24"/>
        </w:rPr>
        <w:t>(</w:t>
      </w:r>
      <w:r w:rsidRPr="007A2A87">
        <w:rPr>
          <w:rFonts w:ascii="Times New Roman" w:eastAsia="標楷體" w:hAnsi="標楷體" w:cs="Times New Roman"/>
          <w:szCs w:val="24"/>
        </w:rPr>
        <w:t>表三</w:t>
      </w:r>
      <w:r w:rsidRPr="007A2A87">
        <w:rPr>
          <w:rFonts w:ascii="Times New Roman" w:eastAsia="標楷體" w:hAnsi="Times New Roman" w:cs="Times New Roman"/>
          <w:szCs w:val="24"/>
        </w:rPr>
        <w:t>:</w:t>
      </w:r>
      <w:r w:rsidRPr="007A2A87">
        <w:rPr>
          <w:rFonts w:ascii="Times New Roman" w:eastAsia="標楷體" w:hAnsi="Times New Roman" w:cs="Times New Roman"/>
          <w:bCs/>
          <w:kern w:val="0"/>
          <w:szCs w:val="24"/>
        </w:rPr>
        <w:t xml:space="preserve"> </w:t>
      </w:r>
      <w:r w:rsidRPr="007A2A87">
        <w:rPr>
          <w:rFonts w:ascii="Times New Roman" w:eastAsia="標楷體" w:hAnsi="標楷體" w:cs="Times New Roman"/>
          <w:bCs/>
          <w:kern w:val="0"/>
          <w:szCs w:val="24"/>
        </w:rPr>
        <w:t>結構體</w:t>
      </w:r>
      <w:r w:rsidRPr="007A2A87">
        <w:rPr>
          <w:rFonts w:ascii="Times New Roman" w:eastAsia="標楷體" w:hAnsi="Times New Roman" w:cs="Times New Roman"/>
          <w:bCs/>
          <w:kern w:val="0"/>
          <w:szCs w:val="24"/>
        </w:rPr>
        <w:t xml:space="preserve"> </w:t>
      </w:r>
      <w:r w:rsidRPr="007A2A87">
        <w:rPr>
          <w:rFonts w:ascii="Times New Roman" w:eastAsia="標楷體" w:hAnsi="Times New Roman" w:cs="Times New Roman"/>
          <w:bCs/>
          <w:kern w:val="0"/>
        </w:rPr>
        <w:t>edt_ft5426_dev</w:t>
      </w:r>
      <w:r w:rsidRPr="007A2A87">
        <w:rPr>
          <w:rFonts w:ascii="Times New Roman" w:eastAsia="標楷體" w:hAnsi="標楷體" w:cs="Times New Roman"/>
          <w:szCs w:val="24"/>
        </w:rPr>
        <w:t>定義</w:t>
      </w:r>
      <w:r w:rsidRPr="007A2A87">
        <w:rPr>
          <w:rFonts w:ascii="Times New Roman" w:eastAsia="標楷體" w:hAnsi="Times New Roman" w:cs="Times New Roman"/>
          <w:szCs w:val="24"/>
        </w:rPr>
        <w:t>)</w:t>
      </w:r>
    </w:p>
    <w:tbl>
      <w:tblPr>
        <w:tblW w:w="6740" w:type="dxa"/>
        <w:jc w:val="center"/>
        <w:tblInd w:w="18" w:type="dxa"/>
        <w:tblCellMar>
          <w:left w:w="28" w:type="dxa"/>
          <w:right w:w="28" w:type="dxa"/>
        </w:tblCellMar>
        <w:tblLook w:val="04A0"/>
      </w:tblPr>
      <w:tblGrid>
        <w:gridCol w:w="1260"/>
        <w:gridCol w:w="2060"/>
        <w:gridCol w:w="3420"/>
      </w:tblGrid>
      <w:tr w:rsidR="00575D26" w:rsidRPr="00575D26" w:rsidTr="00575D26">
        <w:trPr>
          <w:trHeight w:val="340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D26" w:rsidRPr="00575D26" w:rsidRDefault="00575D26" w:rsidP="00575D26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575D26">
              <w:rPr>
                <w:rFonts w:ascii="Times New Roman" w:eastAsia="標楷體" w:hAnsi="標楷體" w:cs="Times New Roman"/>
                <w:b/>
                <w:bCs/>
                <w:color w:val="000000"/>
                <w:kern w:val="0"/>
                <w:szCs w:val="24"/>
              </w:rPr>
              <w:t>成員變數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D26" w:rsidRPr="00575D26" w:rsidRDefault="00575D26" w:rsidP="00575D26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575D26">
              <w:rPr>
                <w:rFonts w:ascii="Times New Roman" w:eastAsia="標楷體" w:hAnsi="標楷體" w:cs="Times New Roman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D26" w:rsidRPr="00575D26" w:rsidRDefault="00575D26" w:rsidP="00575D26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575D26">
              <w:rPr>
                <w:rFonts w:ascii="Times New Roman" w:eastAsia="標楷體" w:hAnsi="標楷體" w:cs="Times New Roman"/>
                <w:b/>
                <w:bCs/>
                <w:color w:val="000000"/>
                <w:kern w:val="0"/>
                <w:szCs w:val="24"/>
              </w:rPr>
              <w:t>描述</w:t>
            </w:r>
          </w:p>
        </w:tc>
      </w:tr>
      <w:tr w:rsidR="00575D26" w:rsidRPr="00575D26" w:rsidTr="00575D26">
        <w:trPr>
          <w:trHeight w:val="34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D26" w:rsidRPr="00575D26" w:rsidRDefault="00575D26" w:rsidP="00575D2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75D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client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D26" w:rsidRPr="00575D26" w:rsidRDefault="00575D26" w:rsidP="00575D2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75D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struct</w:t>
            </w:r>
            <w:proofErr w:type="spellEnd"/>
            <w:r w:rsidRPr="00575D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i2c_client *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D26" w:rsidRPr="00575D26" w:rsidRDefault="00575D26" w:rsidP="00575D2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75D2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指向</w:t>
            </w:r>
            <w:r w:rsidRPr="00575D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I2C </w:t>
            </w:r>
            <w:r w:rsidRPr="00575D2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客戶端結構體的指標</w:t>
            </w:r>
          </w:p>
        </w:tc>
      </w:tr>
      <w:tr w:rsidR="00575D26" w:rsidRPr="00575D26" w:rsidTr="00575D26">
        <w:trPr>
          <w:trHeight w:val="34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D26" w:rsidRPr="00575D26" w:rsidRDefault="00575D26" w:rsidP="00575D2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75D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input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D26" w:rsidRPr="00575D26" w:rsidRDefault="00575D26" w:rsidP="00575D2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75D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struct</w:t>
            </w:r>
            <w:proofErr w:type="spellEnd"/>
            <w:r w:rsidRPr="00575D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575D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input_dev</w:t>
            </w:r>
            <w:proofErr w:type="spellEnd"/>
            <w:r w:rsidRPr="00575D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*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D26" w:rsidRPr="00575D26" w:rsidRDefault="00575D26" w:rsidP="00575D2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75D2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指向輸入設備結構體的指標</w:t>
            </w:r>
          </w:p>
        </w:tc>
      </w:tr>
      <w:tr w:rsidR="00575D26" w:rsidRPr="00575D26" w:rsidTr="00575D26">
        <w:trPr>
          <w:trHeight w:val="34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D26" w:rsidRPr="00575D26" w:rsidRDefault="00575D26" w:rsidP="00575D2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75D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reset_gpio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D26" w:rsidRPr="00575D26" w:rsidRDefault="00575D26" w:rsidP="00575D2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75D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D26" w:rsidRPr="00575D26" w:rsidRDefault="00575D26" w:rsidP="00575D2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75D2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用於復位的</w:t>
            </w:r>
            <w:r w:rsidRPr="00575D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GPIO </w:t>
            </w:r>
            <w:proofErr w:type="gramStart"/>
            <w:r w:rsidRPr="00575D2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引腳</w:t>
            </w:r>
            <w:proofErr w:type="gramEnd"/>
          </w:p>
        </w:tc>
      </w:tr>
      <w:tr w:rsidR="00575D26" w:rsidRPr="00575D26" w:rsidTr="00575D26">
        <w:trPr>
          <w:trHeight w:val="34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D26" w:rsidRPr="00575D26" w:rsidRDefault="00575D26" w:rsidP="00575D2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75D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irq_gpio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D26" w:rsidRPr="00575D26" w:rsidRDefault="00575D26" w:rsidP="00575D2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75D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D26" w:rsidRPr="00575D26" w:rsidRDefault="00575D26" w:rsidP="00575D2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75D2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用於中斷的</w:t>
            </w:r>
            <w:r w:rsidRPr="00575D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GPIO </w:t>
            </w:r>
            <w:proofErr w:type="gramStart"/>
            <w:r w:rsidRPr="00575D2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引腳</w:t>
            </w:r>
            <w:proofErr w:type="gramEnd"/>
          </w:p>
        </w:tc>
      </w:tr>
    </w:tbl>
    <w:p w:rsidR="00575D26" w:rsidRPr="007A2A87" w:rsidRDefault="00575D26" w:rsidP="00D628C8">
      <w:pPr>
        <w:widowControl/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D628C8" w:rsidRPr="007A2A87" w:rsidRDefault="00D628C8" w:rsidP="00D628C8">
      <w:pPr>
        <w:widowControl/>
        <w:jc w:val="center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7A2A87">
        <w:rPr>
          <w:rFonts w:ascii="Times New Roman" w:eastAsia="標楷體" w:hAnsi="Times New Roman" w:cs="Times New Roman"/>
          <w:noProof/>
          <w:color w:val="000000"/>
          <w:kern w:val="0"/>
          <w:szCs w:val="24"/>
        </w:rPr>
        <w:lastRenderedPageBreak/>
        <w:drawing>
          <wp:inline distT="0" distB="0" distL="0" distR="0">
            <wp:extent cx="5274310" cy="3807615"/>
            <wp:effectExtent l="1905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8C8" w:rsidRPr="007A2A87" w:rsidRDefault="00D628C8" w:rsidP="00D628C8">
      <w:pPr>
        <w:widowControl/>
        <w:jc w:val="center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7A2A87"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r w:rsidRPr="007A2A87">
        <w:rPr>
          <w:rFonts w:ascii="Times New Roman" w:eastAsia="標楷體" w:hAnsi="標楷體" w:cs="Times New Roman"/>
          <w:color w:val="000000"/>
          <w:kern w:val="0"/>
          <w:szCs w:val="24"/>
        </w:rPr>
        <w:t>圖一</w:t>
      </w:r>
      <w:r w:rsidRPr="007A2A87">
        <w:rPr>
          <w:rFonts w:ascii="Times New Roman" w:eastAsia="標楷體" w:hAnsi="Times New Roman" w:cs="Times New Roman"/>
          <w:color w:val="000000"/>
          <w:kern w:val="0"/>
          <w:szCs w:val="24"/>
        </w:rPr>
        <w:t>:</w:t>
      </w:r>
      <w:r w:rsidRPr="007A2A87">
        <w:rPr>
          <w:rFonts w:ascii="Times New Roman" w:eastAsia="標楷體" w:hAnsi="Times New Roman" w:cs="Times New Roman"/>
          <w:bCs/>
          <w:kern w:val="0"/>
          <w:szCs w:val="24"/>
        </w:rPr>
        <w:t xml:space="preserve"> </w:t>
      </w:r>
      <w:r w:rsidRPr="007A2A87">
        <w:rPr>
          <w:rFonts w:ascii="Times New Roman" w:eastAsia="標楷體" w:hAnsi="標楷體" w:cs="Times New Roman"/>
          <w:bCs/>
          <w:kern w:val="0"/>
          <w:szCs w:val="24"/>
        </w:rPr>
        <w:t>結構體</w:t>
      </w:r>
      <w:r w:rsidRPr="007A2A87">
        <w:rPr>
          <w:rFonts w:ascii="Times New Roman" w:eastAsia="標楷體" w:hAnsi="Times New Roman" w:cs="Times New Roman"/>
          <w:bCs/>
          <w:kern w:val="0"/>
          <w:szCs w:val="24"/>
        </w:rPr>
        <w:t xml:space="preserve"> </w:t>
      </w:r>
      <w:r w:rsidRPr="007A2A87">
        <w:rPr>
          <w:rFonts w:ascii="Times New Roman" w:eastAsia="標楷體" w:hAnsi="Times New Roman" w:cs="Times New Roman"/>
          <w:bCs/>
          <w:kern w:val="0"/>
        </w:rPr>
        <w:t>edt_ft5426_dev</w:t>
      </w:r>
      <w:r w:rsidRPr="007A2A87">
        <w:rPr>
          <w:rFonts w:ascii="Times New Roman" w:eastAsia="標楷體" w:hAnsi="標楷體" w:cs="Times New Roman"/>
          <w:bCs/>
          <w:kern w:val="0"/>
        </w:rPr>
        <w:t>，</w:t>
      </w:r>
      <w:r w:rsidRPr="007A2A87">
        <w:rPr>
          <w:rFonts w:ascii="Times New Roman" w:eastAsia="標楷體" w:hAnsi="標楷體" w:cs="Times New Roman"/>
          <w:bCs/>
          <w:kern w:val="0"/>
          <w:szCs w:val="24"/>
        </w:rPr>
        <w:t>常數定義，暫存器定義內容</w:t>
      </w:r>
      <w:r w:rsidRPr="007A2A87">
        <w:rPr>
          <w:rFonts w:ascii="Times New Roman" w:eastAsia="標楷體" w:hAnsi="Times New Roman" w:cs="Times New Roman"/>
          <w:color w:val="000000"/>
          <w:kern w:val="0"/>
          <w:szCs w:val="24"/>
        </w:rPr>
        <w:t>)</w:t>
      </w:r>
    </w:p>
    <w:p w:rsidR="00EF616A" w:rsidRPr="007A2A87" w:rsidRDefault="00EF616A" w:rsidP="00D628C8">
      <w:pPr>
        <w:widowControl/>
        <w:jc w:val="center"/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EF616A" w:rsidRPr="007A2A87" w:rsidRDefault="00EF616A" w:rsidP="007A2A87">
      <w:pPr>
        <w:pStyle w:val="a3"/>
        <w:widowControl/>
        <w:numPr>
          <w:ilvl w:val="0"/>
          <w:numId w:val="17"/>
        </w:numPr>
        <w:ind w:leftChars="0"/>
        <w:rPr>
          <w:rFonts w:ascii="Times New Roman" w:eastAsia="標楷體" w:hAnsi="Times New Roman" w:cs="Times New Roman"/>
        </w:rPr>
      </w:pPr>
      <w:r w:rsidRPr="007A2A87">
        <w:rPr>
          <w:rFonts w:ascii="Times New Roman" w:eastAsia="標楷體" w:hAnsi="標楷體" w:cs="Times New Roman"/>
        </w:rPr>
        <w:t>接著，註冊一個</w:t>
      </w:r>
      <w:r w:rsidRPr="007A2A87">
        <w:rPr>
          <w:rFonts w:ascii="Times New Roman" w:eastAsia="標楷體" w:hAnsi="Times New Roman" w:cs="Times New Roman"/>
        </w:rPr>
        <w:t xml:space="preserve"> I2C</w:t>
      </w:r>
      <w:r w:rsidRPr="007A2A87">
        <w:rPr>
          <w:rFonts w:ascii="Times New Roman" w:eastAsia="標楷體" w:hAnsi="標楷體" w:cs="Times New Roman"/>
        </w:rPr>
        <w:t>驅動程序，用於處理</w:t>
      </w:r>
      <w:r w:rsidRPr="007A2A87">
        <w:rPr>
          <w:rFonts w:ascii="Times New Roman" w:eastAsia="標楷體" w:hAnsi="Times New Roman" w:cs="Times New Roman"/>
        </w:rPr>
        <w:t>FT5426</w:t>
      </w:r>
      <w:r w:rsidRPr="007A2A87">
        <w:rPr>
          <w:rFonts w:ascii="Times New Roman" w:eastAsia="標楷體" w:hAnsi="標楷體" w:cs="Times New Roman"/>
        </w:rPr>
        <w:t>觸摸控制器</w:t>
      </w:r>
      <w:r w:rsidR="00F7536B" w:rsidRPr="007A2A87">
        <w:rPr>
          <w:rFonts w:ascii="Times New Roman" w:eastAsia="標楷體" w:hAnsi="Times New Roman" w:cs="Times New Roman"/>
        </w:rPr>
        <w:t>(</w:t>
      </w:r>
      <w:r w:rsidR="00F7536B" w:rsidRPr="007A2A87">
        <w:rPr>
          <w:rFonts w:ascii="Times New Roman" w:eastAsia="標楷體" w:hAnsi="標楷體" w:cs="Times New Roman"/>
        </w:rPr>
        <w:t>如下圖二及表四</w:t>
      </w:r>
      <w:r w:rsidR="00F7536B" w:rsidRPr="007A2A87">
        <w:rPr>
          <w:rFonts w:ascii="Times New Roman" w:eastAsia="標楷體" w:hAnsi="Times New Roman" w:cs="Times New Roman"/>
        </w:rPr>
        <w:t>)</w:t>
      </w:r>
    </w:p>
    <w:p w:rsidR="00576D12" w:rsidRPr="007A2A87" w:rsidRDefault="00576D12" w:rsidP="00576D12">
      <w:pPr>
        <w:pStyle w:val="a3"/>
        <w:widowControl/>
        <w:numPr>
          <w:ilvl w:val="0"/>
          <w:numId w:val="15"/>
        </w:numPr>
        <w:spacing w:before="100" w:beforeAutospacing="1" w:after="100" w:afterAutospacing="1"/>
        <w:ind w:leftChars="0"/>
        <w:outlineLvl w:val="3"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7A2A87">
        <w:rPr>
          <w:rFonts w:ascii="Times New Roman" w:eastAsia="標楷體" w:hAnsi="標楷體" w:cs="Times New Roman"/>
          <w:b/>
          <w:bCs/>
          <w:kern w:val="0"/>
          <w:szCs w:val="24"/>
        </w:rPr>
        <w:t>函數</w:t>
      </w:r>
      <w:r w:rsidRPr="007A2A87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 </w:t>
      </w:r>
      <w:r w:rsidRPr="007A2A87">
        <w:rPr>
          <w:rFonts w:ascii="Times New Roman" w:eastAsia="標楷體" w:hAnsi="Times New Roman" w:cs="Times New Roman"/>
          <w:b/>
          <w:bCs/>
          <w:kern w:val="0"/>
        </w:rPr>
        <w:t>edt_ft5426_ts_remove</w:t>
      </w:r>
    </w:p>
    <w:p w:rsidR="00576D12" w:rsidRPr="00576D12" w:rsidRDefault="00576D12" w:rsidP="00576D12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7A2A87">
        <w:rPr>
          <w:rFonts w:ascii="Times New Roman" w:eastAsia="標楷體" w:hAnsi="標楷體" w:cs="Times New Roman"/>
          <w:b/>
          <w:bCs/>
          <w:kern w:val="0"/>
          <w:szCs w:val="24"/>
        </w:rPr>
        <w:t>功能</w:t>
      </w:r>
      <w:r w:rsidRPr="00576D12">
        <w:rPr>
          <w:rFonts w:ascii="Times New Roman" w:eastAsia="標楷體" w:hAnsi="標楷體" w:cs="Times New Roman"/>
          <w:kern w:val="0"/>
          <w:szCs w:val="24"/>
        </w:rPr>
        <w:t>：移除</w:t>
      </w:r>
      <w:r w:rsidRPr="00576D12">
        <w:rPr>
          <w:rFonts w:ascii="Times New Roman" w:eastAsia="標楷體" w:hAnsi="Times New Roman" w:cs="Times New Roman"/>
          <w:kern w:val="0"/>
          <w:szCs w:val="24"/>
        </w:rPr>
        <w:t xml:space="preserve"> I2C </w:t>
      </w:r>
      <w:r w:rsidRPr="00576D12">
        <w:rPr>
          <w:rFonts w:ascii="Times New Roman" w:eastAsia="標楷體" w:hAnsi="標楷體" w:cs="Times New Roman"/>
          <w:kern w:val="0"/>
          <w:szCs w:val="24"/>
        </w:rPr>
        <w:t>客戶端設備，解除對應的輸入設備的註冊。</w:t>
      </w:r>
    </w:p>
    <w:p w:rsidR="00576D12" w:rsidRPr="00576D12" w:rsidRDefault="00576D12" w:rsidP="00576D12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7A2A87">
        <w:rPr>
          <w:rFonts w:ascii="Times New Roman" w:eastAsia="標楷體" w:hAnsi="標楷體" w:cs="Times New Roman"/>
          <w:b/>
          <w:bCs/>
          <w:kern w:val="0"/>
          <w:szCs w:val="24"/>
        </w:rPr>
        <w:t>參數</w:t>
      </w:r>
      <w:r w:rsidRPr="00576D12">
        <w:rPr>
          <w:rFonts w:ascii="Times New Roman" w:eastAsia="標楷體" w:hAnsi="標楷體" w:cs="Times New Roman"/>
          <w:kern w:val="0"/>
          <w:szCs w:val="24"/>
        </w:rPr>
        <w:t>：</w:t>
      </w:r>
      <w:r w:rsidRPr="007A2A87">
        <w:rPr>
          <w:rFonts w:ascii="Times New Roman" w:eastAsia="標楷體" w:hAnsi="Times New Roman" w:cs="Times New Roman"/>
          <w:kern w:val="0"/>
        </w:rPr>
        <w:t>client</w:t>
      </w:r>
      <w:r w:rsidRPr="00576D12">
        <w:rPr>
          <w:rFonts w:ascii="Times New Roman" w:eastAsia="標楷體" w:hAnsi="Times New Roman" w:cs="Times New Roman"/>
          <w:kern w:val="0"/>
          <w:szCs w:val="24"/>
        </w:rPr>
        <w:t xml:space="preserve"> - </w:t>
      </w:r>
      <w:r w:rsidRPr="00576D12">
        <w:rPr>
          <w:rFonts w:ascii="Times New Roman" w:eastAsia="標楷體" w:hAnsi="標楷體" w:cs="Times New Roman"/>
          <w:kern w:val="0"/>
          <w:szCs w:val="24"/>
        </w:rPr>
        <w:t>指向</w:t>
      </w:r>
      <w:r w:rsidRPr="00576D12">
        <w:rPr>
          <w:rFonts w:ascii="Times New Roman" w:eastAsia="標楷體" w:hAnsi="Times New Roman" w:cs="Times New Roman"/>
          <w:kern w:val="0"/>
          <w:szCs w:val="24"/>
        </w:rPr>
        <w:t xml:space="preserve"> I2C </w:t>
      </w:r>
      <w:r w:rsidRPr="00576D12">
        <w:rPr>
          <w:rFonts w:ascii="Times New Roman" w:eastAsia="標楷體" w:hAnsi="標楷體" w:cs="Times New Roman"/>
          <w:kern w:val="0"/>
          <w:szCs w:val="24"/>
        </w:rPr>
        <w:t>客戶端結構體的指標。</w:t>
      </w:r>
    </w:p>
    <w:p w:rsidR="00576D12" w:rsidRPr="00576D12" w:rsidRDefault="00576D12" w:rsidP="00576D12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7A2A87">
        <w:rPr>
          <w:rFonts w:ascii="Times New Roman" w:eastAsia="標楷體" w:hAnsi="標楷體" w:cs="Times New Roman"/>
          <w:b/>
          <w:bCs/>
          <w:kern w:val="0"/>
          <w:szCs w:val="24"/>
        </w:rPr>
        <w:t>返回值</w:t>
      </w:r>
      <w:r w:rsidRPr="00576D12">
        <w:rPr>
          <w:rFonts w:ascii="Times New Roman" w:eastAsia="標楷體" w:hAnsi="標楷體" w:cs="Times New Roman"/>
          <w:kern w:val="0"/>
          <w:szCs w:val="24"/>
        </w:rPr>
        <w:t>：總是返回</w:t>
      </w:r>
      <w:r w:rsidRPr="00576D12">
        <w:rPr>
          <w:rFonts w:ascii="Times New Roman" w:eastAsia="標楷體" w:hAnsi="Times New Roman" w:cs="Times New Roman"/>
          <w:kern w:val="0"/>
          <w:szCs w:val="24"/>
        </w:rPr>
        <w:t xml:space="preserve"> 0</w:t>
      </w:r>
      <w:r w:rsidRPr="00576D12">
        <w:rPr>
          <w:rFonts w:ascii="Times New Roman" w:eastAsia="標楷體" w:hAnsi="標楷體" w:cs="Times New Roman"/>
          <w:kern w:val="0"/>
          <w:szCs w:val="24"/>
        </w:rPr>
        <w:t>，表示成功。</w:t>
      </w:r>
    </w:p>
    <w:p w:rsidR="00576D12" w:rsidRPr="007A2A87" w:rsidRDefault="00576D12" w:rsidP="00576D12">
      <w:pPr>
        <w:pStyle w:val="a3"/>
        <w:widowControl/>
        <w:numPr>
          <w:ilvl w:val="0"/>
          <w:numId w:val="15"/>
        </w:numPr>
        <w:spacing w:before="100" w:beforeAutospacing="1" w:after="100" w:afterAutospacing="1"/>
        <w:ind w:leftChars="0"/>
        <w:outlineLvl w:val="3"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7A2A87">
        <w:rPr>
          <w:rFonts w:ascii="Times New Roman" w:eastAsia="標楷體" w:hAnsi="標楷體" w:cs="Times New Roman"/>
          <w:b/>
          <w:bCs/>
          <w:kern w:val="0"/>
          <w:szCs w:val="24"/>
        </w:rPr>
        <w:t>兼</w:t>
      </w:r>
      <w:proofErr w:type="gramStart"/>
      <w:r w:rsidRPr="007A2A87">
        <w:rPr>
          <w:rFonts w:ascii="Times New Roman" w:eastAsia="標楷體" w:hAnsi="標楷體" w:cs="Times New Roman"/>
          <w:b/>
          <w:bCs/>
          <w:kern w:val="0"/>
          <w:szCs w:val="24"/>
        </w:rPr>
        <w:t>容性表</w:t>
      </w:r>
      <w:proofErr w:type="gramEnd"/>
      <w:r w:rsidRPr="007A2A87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 </w:t>
      </w:r>
      <w:r w:rsidRPr="007A2A87">
        <w:rPr>
          <w:rFonts w:ascii="Times New Roman" w:eastAsia="標楷體" w:hAnsi="Times New Roman" w:cs="Times New Roman"/>
          <w:b/>
          <w:bCs/>
          <w:kern w:val="0"/>
        </w:rPr>
        <w:t>edt_ft5426_of_match</w:t>
      </w:r>
    </w:p>
    <w:p w:rsidR="00576D12" w:rsidRPr="00576D12" w:rsidRDefault="00576D12" w:rsidP="00576D12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7A2A87">
        <w:rPr>
          <w:rFonts w:ascii="Times New Roman" w:eastAsia="標楷體" w:hAnsi="標楷體" w:cs="Times New Roman"/>
          <w:b/>
          <w:bCs/>
          <w:kern w:val="0"/>
          <w:szCs w:val="24"/>
        </w:rPr>
        <w:t>功能</w:t>
      </w:r>
      <w:r w:rsidRPr="00576D12">
        <w:rPr>
          <w:rFonts w:ascii="Times New Roman" w:eastAsia="標楷體" w:hAnsi="標楷體" w:cs="Times New Roman"/>
          <w:kern w:val="0"/>
          <w:szCs w:val="24"/>
        </w:rPr>
        <w:t>：定義設備樹中的</w:t>
      </w:r>
      <w:proofErr w:type="gramStart"/>
      <w:r w:rsidRPr="00576D12">
        <w:rPr>
          <w:rFonts w:ascii="Times New Roman" w:eastAsia="標楷體" w:hAnsi="標楷體" w:cs="Times New Roman"/>
          <w:kern w:val="0"/>
          <w:szCs w:val="24"/>
        </w:rPr>
        <w:t>兼容性條目</w:t>
      </w:r>
      <w:proofErr w:type="gramEnd"/>
      <w:r w:rsidRPr="00576D12">
        <w:rPr>
          <w:rFonts w:ascii="Times New Roman" w:eastAsia="標楷體" w:hAnsi="標楷體" w:cs="Times New Roman"/>
          <w:kern w:val="0"/>
          <w:szCs w:val="24"/>
        </w:rPr>
        <w:t>，用於匹配</w:t>
      </w:r>
      <w:r w:rsidRPr="00576D12">
        <w:rPr>
          <w:rFonts w:ascii="Times New Roman" w:eastAsia="標楷體" w:hAnsi="Times New Roman" w:cs="Times New Roman"/>
          <w:kern w:val="0"/>
          <w:szCs w:val="24"/>
        </w:rPr>
        <w:t>FT5426</w:t>
      </w:r>
      <w:r w:rsidRPr="00576D12">
        <w:rPr>
          <w:rFonts w:ascii="Times New Roman" w:eastAsia="標楷體" w:hAnsi="標楷體" w:cs="Times New Roman"/>
          <w:kern w:val="0"/>
          <w:szCs w:val="24"/>
        </w:rPr>
        <w:t>觸摸控制器。</w:t>
      </w:r>
    </w:p>
    <w:p w:rsidR="00576D12" w:rsidRPr="00576D12" w:rsidRDefault="00576D12" w:rsidP="00576D12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7A2A87">
        <w:rPr>
          <w:rFonts w:ascii="Times New Roman" w:eastAsia="標楷體" w:hAnsi="標楷體" w:cs="Times New Roman"/>
          <w:b/>
          <w:bCs/>
          <w:kern w:val="0"/>
          <w:szCs w:val="24"/>
        </w:rPr>
        <w:t>內容</w:t>
      </w:r>
      <w:r w:rsidRPr="00576D12">
        <w:rPr>
          <w:rFonts w:ascii="Times New Roman" w:eastAsia="標楷體" w:hAnsi="標楷體" w:cs="Times New Roman"/>
          <w:kern w:val="0"/>
          <w:szCs w:val="24"/>
        </w:rPr>
        <w:t>：包含一個</w:t>
      </w:r>
      <w:proofErr w:type="gramStart"/>
      <w:r w:rsidRPr="00576D12">
        <w:rPr>
          <w:rFonts w:ascii="Times New Roman" w:eastAsia="標楷體" w:hAnsi="標楷體" w:cs="Times New Roman"/>
          <w:kern w:val="0"/>
          <w:szCs w:val="24"/>
        </w:rPr>
        <w:t>兼容性條目</w:t>
      </w:r>
      <w:proofErr w:type="gramEnd"/>
      <w:r w:rsidRPr="00576D12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7A2A87">
        <w:rPr>
          <w:rFonts w:ascii="Times New Roman" w:eastAsia="標楷體" w:hAnsi="Times New Roman" w:cs="Times New Roman"/>
          <w:kern w:val="0"/>
        </w:rPr>
        <w:t>edt,edt-ft5426</w:t>
      </w:r>
      <w:r w:rsidRPr="00576D12">
        <w:rPr>
          <w:rFonts w:ascii="Times New Roman" w:eastAsia="標楷體" w:hAnsi="標楷體" w:cs="Times New Roman"/>
          <w:kern w:val="0"/>
          <w:szCs w:val="24"/>
        </w:rPr>
        <w:t>。</w:t>
      </w:r>
    </w:p>
    <w:p w:rsidR="00576D12" w:rsidRPr="007A2A87" w:rsidRDefault="00576D12" w:rsidP="00576D12">
      <w:pPr>
        <w:pStyle w:val="a3"/>
        <w:widowControl/>
        <w:numPr>
          <w:ilvl w:val="0"/>
          <w:numId w:val="15"/>
        </w:numPr>
        <w:spacing w:before="100" w:beforeAutospacing="1" w:after="100" w:afterAutospacing="1"/>
        <w:ind w:leftChars="0"/>
        <w:outlineLvl w:val="3"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7A2A87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I2C </w:t>
      </w:r>
      <w:r w:rsidRPr="007A2A87">
        <w:rPr>
          <w:rFonts w:ascii="Times New Roman" w:eastAsia="標楷體" w:hAnsi="標楷體" w:cs="Times New Roman"/>
          <w:b/>
          <w:bCs/>
          <w:kern w:val="0"/>
          <w:szCs w:val="24"/>
        </w:rPr>
        <w:t>驅動結構</w:t>
      </w:r>
      <w:r w:rsidRPr="007A2A87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 </w:t>
      </w:r>
      <w:r w:rsidRPr="007A2A87">
        <w:rPr>
          <w:rFonts w:ascii="Times New Roman" w:eastAsia="標楷體" w:hAnsi="Times New Roman" w:cs="Times New Roman"/>
          <w:b/>
          <w:bCs/>
          <w:kern w:val="0"/>
        </w:rPr>
        <w:t>edt_ft5426_ts_driver</w:t>
      </w:r>
    </w:p>
    <w:p w:rsidR="00576D12" w:rsidRPr="00576D12" w:rsidRDefault="00576D12" w:rsidP="00576D12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7A2A87">
        <w:rPr>
          <w:rFonts w:ascii="Times New Roman" w:eastAsia="標楷體" w:hAnsi="標楷體" w:cs="Times New Roman"/>
          <w:b/>
          <w:bCs/>
          <w:kern w:val="0"/>
          <w:szCs w:val="24"/>
        </w:rPr>
        <w:t>功能</w:t>
      </w:r>
      <w:r w:rsidRPr="00576D12">
        <w:rPr>
          <w:rFonts w:ascii="Times New Roman" w:eastAsia="標楷體" w:hAnsi="標楷體" w:cs="Times New Roman"/>
          <w:kern w:val="0"/>
          <w:szCs w:val="24"/>
        </w:rPr>
        <w:t>：定義和註冊</w:t>
      </w:r>
      <w:r w:rsidRPr="00576D12">
        <w:rPr>
          <w:rFonts w:ascii="Times New Roman" w:eastAsia="標楷體" w:hAnsi="Times New Roman" w:cs="Times New Roman"/>
          <w:kern w:val="0"/>
          <w:szCs w:val="24"/>
        </w:rPr>
        <w:t xml:space="preserve"> I2C </w:t>
      </w:r>
      <w:r w:rsidRPr="00576D12">
        <w:rPr>
          <w:rFonts w:ascii="Times New Roman" w:eastAsia="標楷體" w:hAnsi="標楷體" w:cs="Times New Roman"/>
          <w:kern w:val="0"/>
          <w:szCs w:val="24"/>
        </w:rPr>
        <w:t>驅動程序，用於處理</w:t>
      </w:r>
      <w:r w:rsidRPr="00576D12">
        <w:rPr>
          <w:rFonts w:ascii="Times New Roman" w:eastAsia="標楷體" w:hAnsi="Times New Roman" w:cs="Times New Roman"/>
          <w:kern w:val="0"/>
          <w:szCs w:val="24"/>
        </w:rPr>
        <w:t>FT5426</w:t>
      </w:r>
      <w:r w:rsidRPr="00576D12">
        <w:rPr>
          <w:rFonts w:ascii="Times New Roman" w:eastAsia="標楷體" w:hAnsi="標楷體" w:cs="Times New Roman"/>
          <w:kern w:val="0"/>
          <w:szCs w:val="24"/>
        </w:rPr>
        <w:t>觸摸控制器。</w:t>
      </w:r>
    </w:p>
    <w:p w:rsidR="00576D12" w:rsidRPr="00576D12" w:rsidRDefault="00576D12" w:rsidP="00576D12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7A2A87">
        <w:rPr>
          <w:rFonts w:ascii="Times New Roman" w:eastAsia="標楷體" w:hAnsi="標楷體" w:cs="Times New Roman"/>
          <w:b/>
          <w:bCs/>
          <w:kern w:val="0"/>
          <w:szCs w:val="24"/>
        </w:rPr>
        <w:t>主要成員</w:t>
      </w:r>
      <w:r w:rsidRPr="00576D12">
        <w:rPr>
          <w:rFonts w:ascii="Times New Roman" w:eastAsia="標楷體" w:hAnsi="標楷體" w:cs="Times New Roman"/>
          <w:kern w:val="0"/>
          <w:szCs w:val="24"/>
        </w:rPr>
        <w:t>：</w:t>
      </w:r>
    </w:p>
    <w:p w:rsidR="00576D12" w:rsidRPr="00576D12" w:rsidRDefault="00576D12" w:rsidP="00576D12">
      <w:pPr>
        <w:widowControl/>
        <w:numPr>
          <w:ilvl w:val="1"/>
          <w:numId w:val="1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7A2A87">
        <w:rPr>
          <w:rFonts w:ascii="Times New Roman" w:eastAsia="標楷體" w:hAnsi="Times New Roman" w:cs="Times New Roman"/>
          <w:kern w:val="0"/>
        </w:rPr>
        <w:lastRenderedPageBreak/>
        <w:t>driver</w:t>
      </w:r>
      <w:r w:rsidRPr="00576D12">
        <w:rPr>
          <w:rFonts w:ascii="Times New Roman" w:eastAsia="標楷體" w:hAnsi="標楷體" w:cs="Times New Roman"/>
          <w:kern w:val="0"/>
          <w:szCs w:val="24"/>
        </w:rPr>
        <w:t>：包含驅動程序的基本信息，</w:t>
      </w:r>
      <w:proofErr w:type="gramStart"/>
      <w:r w:rsidRPr="00576D12">
        <w:rPr>
          <w:rFonts w:ascii="Times New Roman" w:eastAsia="標楷體" w:hAnsi="標楷體" w:cs="Times New Roman"/>
          <w:kern w:val="0"/>
          <w:szCs w:val="24"/>
        </w:rPr>
        <w:t>如模塊</w:t>
      </w:r>
      <w:proofErr w:type="gramEnd"/>
      <w:r w:rsidRPr="00576D12">
        <w:rPr>
          <w:rFonts w:ascii="Times New Roman" w:eastAsia="標楷體" w:hAnsi="標楷體" w:cs="Times New Roman"/>
          <w:kern w:val="0"/>
          <w:szCs w:val="24"/>
        </w:rPr>
        <w:t>所有者、名稱和設備樹匹配表。</w:t>
      </w:r>
    </w:p>
    <w:p w:rsidR="00576D12" w:rsidRPr="00576D12" w:rsidRDefault="00576D12" w:rsidP="00576D12">
      <w:pPr>
        <w:widowControl/>
        <w:numPr>
          <w:ilvl w:val="1"/>
          <w:numId w:val="1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7A2A87">
        <w:rPr>
          <w:rFonts w:ascii="Times New Roman" w:eastAsia="標楷體" w:hAnsi="Times New Roman" w:cs="Times New Roman"/>
          <w:kern w:val="0"/>
        </w:rPr>
        <w:t>probe</w:t>
      </w:r>
      <w:r w:rsidRPr="00576D12">
        <w:rPr>
          <w:rFonts w:ascii="Times New Roman" w:eastAsia="標楷體" w:hAnsi="標楷體" w:cs="Times New Roman"/>
          <w:kern w:val="0"/>
          <w:szCs w:val="24"/>
        </w:rPr>
        <w:t>：指向驅動程序的探測函數（在這段代碼中未展示）。</w:t>
      </w:r>
    </w:p>
    <w:p w:rsidR="00576D12" w:rsidRPr="007A2A87" w:rsidRDefault="00576D12" w:rsidP="00F7536B">
      <w:pPr>
        <w:widowControl/>
        <w:numPr>
          <w:ilvl w:val="1"/>
          <w:numId w:val="1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7A2A87">
        <w:rPr>
          <w:rFonts w:ascii="Times New Roman" w:eastAsia="標楷體" w:hAnsi="Times New Roman" w:cs="Times New Roman"/>
          <w:kern w:val="0"/>
        </w:rPr>
        <w:t>remove</w:t>
      </w:r>
      <w:r w:rsidRPr="00576D12">
        <w:rPr>
          <w:rFonts w:ascii="Times New Roman" w:eastAsia="標楷體" w:hAnsi="標楷體" w:cs="Times New Roman"/>
          <w:kern w:val="0"/>
          <w:szCs w:val="24"/>
        </w:rPr>
        <w:t>：指向驅動程序的移除函數</w:t>
      </w:r>
      <w:r w:rsidRPr="00576D12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7A2A87">
        <w:rPr>
          <w:rFonts w:ascii="Times New Roman" w:eastAsia="標楷體" w:hAnsi="Times New Roman" w:cs="Times New Roman"/>
          <w:kern w:val="0"/>
        </w:rPr>
        <w:t>edt_ft5426_ts_remove</w:t>
      </w:r>
      <w:r w:rsidRPr="00576D12">
        <w:rPr>
          <w:rFonts w:ascii="Times New Roman" w:eastAsia="標楷體" w:hAnsi="標楷體" w:cs="Times New Roman"/>
          <w:kern w:val="0"/>
          <w:szCs w:val="24"/>
        </w:rPr>
        <w:t>。</w:t>
      </w:r>
    </w:p>
    <w:p w:rsidR="00F7536B" w:rsidRPr="007A2A87" w:rsidRDefault="00F7536B" w:rsidP="00F7536B">
      <w:pPr>
        <w:widowControl/>
        <w:spacing w:before="100" w:beforeAutospacing="1" w:after="100" w:afterAutospacing="1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7A2A87">
        <w:rPr>
          <w:rFonts w:ascii="Times New Roman" w:eastAsia="標楷體" w:hAnsi="Times New Roman" w:cs="Times New Roman"/>
          <w:kern w:val="0"/>
          <w:szCs w:val="24"/>
        </w:rPr>
        <w:t>(</w:t>
      </w:r>
      <w:r w:rsidRPr="007A2A87">
        <w:rPr>
          <w:rFonts w:ascii="Times New Roman" w:eastAsia="標楷體" w:hAnsi="標楷體" w:cs="Times New Roman"/>
          <w:kern w:val="0"/>
          <w:szCs w:val="24"/>
        </w:rPr>
        <w:t>表四</w:t>
      </w:r>
      <w:r w:rsidRPr="007A2A87">
        <w:rPr>
          <w:rFonts w:ascii="Times New Roman" w:eastAsia="標楷體" w:hAnsi="Times New Roman" w:cs="Times New Roman"/>
          <w:kern w:val="0"/>
          <w:szCs w:val="24"/>
        </w:rPr>
        <w:t>:I2C</w:t>
      </w:r>
      <w:r w:rsidRPr="007A2A87">
        <w:rPr>
          <w:rFonts w:ascii="Times New Roman" w:eastAsia="標楷體" w:hAnsi="標楷體" w:cs="Times New Roman"/>
          <w:kern w:val="0"/>
          <w:szCs w:val="24"/>
        </w:rPr>
        <w:t>子系統匹配</w:t>
      </w:r>
      <w:r w:rsidRPr="007A2A87">
        <w:rPr>
          <w:rFonts w:ascii="Times New Roman" w:eastAsia="標楷體" w:hAnsi="Times New Roman" w:cs="Times New Roman"/>
          <w:kern w:val="0"/>
          <w:szCs w:val="24"/>
        </w:rPr>
        <w:t>FT5426</w:t>
      </w:r>
      <w:r w:rsidRPr="007A2A87">
        <w:rPr>
          <w:rFonts w:ascii="Times New Roman" w:eastAsia="標楷體" w:hAnsi="標楷體" w:cs="Times New Roman"/>
          <w:kern w:val="0"/>
          <w:szCs w:val="24"/>
        </w:rPr>
        <w:t>觸控設備</w:t>
      </w:r>
      <w:r w:rsidRPr="007A2A87">
        <w:rPr>
          <w:rFonts w:ascii="Times New Roman" w:eastAsia="標楷體" w:hAnsi="Times New Roman" w:cs="Times New Roman"/>
          <w:kern w:val="0"/>
          <w:szCs w:val="24"/>
        </w:rPr>
        <w:t>)</w:t>
      </w:r>
    </w:p>
    <w:tbl>
      <w:tblPr>
        <w:tblW w:w="10760" w:type="dxa"/>
        <w:tblInd w:w="-1224" w:type="dxa"/>
        <w:tblCellMar>
          <w:left w:w="28" w:type="dxa"/>
          <w:right w:w="28" w:type="dxa"/>
        </w:tblCellMar>
        <w:tblLook w:val="04A0"/>
      </w:tblPr>
      <w:tblGrid>
        <w:gridCol w:w="1620"/>
        <w:gridCol w:w="9140"/>
      </w:tblGrid>
      <w:tr w:rsidR="00F7536B" w:rsidRPr="00F7536B" w:rsidTr="00F7536B">
        <w:trPr>
          <w:trHeight w:val="34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36B" w:rsidRPr="00F7536B" w:rsidRDefault="00F7536B" w:rsidP="00F7536B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F7536B">
              <w:rPr>
                <w:rFonts w:ascii="Times New Roman" w:eastAsia="標楷體" w:hAnsi="標楷體" w:cs="Times New Roman"/>
                <w:b/>
                <w:bCs/>
                <w:color w:val="000000"/>
                <w:kern w:val="0"/>
                <w:szCs w:val="24"/>
              </w:rPr>
              <w:t>步驟</w:t>
            </w:r>
          </w:p>
        </w:tc>
        <w:tc>
          <w:tcPr>
            <w:tcW w:w="9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36B" w:rsidRPr="00F7536B" w:rsidRDefault="00F7536B" w:rsidP="00F7536B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F7536B">
              <w:rPr>
                <w:rFonts w:ascii="Times New Roman" w:eastAsia="標楷體" w:hAnsi="標楷體" w:cs="Times New Roman"/>
                <w:b/>
                <w:bCs/>
                <w:color w:val="000000"/>
                <w:kern w:val="0"/>
                <w:szCs w:val="24"/>
              </w:rPr>
              <w:t>說明</w:t>
            </w:r>
          </w:p>
        </w:tc>
      </w:tr>
      <w:tr w:rsidR="00F7536B" w:rsidRPr="00F7536B" w:rsidTr="00F7536B">
        <w:trPr>
          <w:trHeight w:val="3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36B" w:rsidRPr="00F7536B" w:rsidRDefault="00F7536B" w:rsidP="00F7536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7536B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移除函數</w:t>
            </w:r>
          </w:p>
        </w:tc>
        <w:tc>
          <w:tcPr>
            <w:tcW w:w="9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36B" w:rsidRPr="00F7536B" w:rsidRDefault="00F7536B" w:rsidP="00F7536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7536B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定義</w:t>
            </w:r>
            <w:r w:rsidRPr="00F753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edt_ft5426_ts_remove </w:t>
            </w:r>
            <w:r w:rsidRPr="00F7536B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函數，解除輸入設備的註冊並移除</w:t>
            </w:r>
            <w:r w:rsidRPr="00F753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I2C </w:t>
            </w:r>
            <w:r w:rsidRPr="00F7536B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客戶端設備。</w:t>
            </w:r>
          </w:p>
        </w:tc>
      </w:tr>
      <w:tr w:rsidR="00F7536B" w:rsidRPr="00F7536B" w:rsidTr="00F7536B">
        <w:trPr>
          <w:trHeight w:val="3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36B" w:rsidRPr="00F7536B" w:rsidRDefault="00F7536B" w:rsidP="00F7536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7536B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兼</w:t>
            </w:r>
            <w:proofErr w:type="gramStart"/>
            <w:r w:rsidRPr="00F7536B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容性表</w:t>
            </w:r>
            <w:proofErr w:type="gramEnd"/>
          </w:p>
        </w:tc>
        <w:tc>
          <w:tcPr>
            <w:tcW w:w="9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36B" w:rsidRPr="00F7536B" w:rsidRDefault="00F7536B" w:rsidP="00F7536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7536B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定義</w:t>
            </w:r>
            <w:r w:rsidRPr="00F753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edt_ft5426_of_match </w:t>
            </w:r>
            <w:r w:rsidRPr="00F7536B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表，用於匹配</w:t>
            </w:r>
            <w:r w:rsidRPr="00F753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FT5426 </w:t>
            </w:r>
            <w:r w:rsidRPr="00F7536B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觸摸控制器的設備樹條目。</w:t>
            </w:r>
          </w:p>
        </w:tc>
      </w:tr>
      <w:tr w:rsidR="00F7536B" w:rsidRPr="00F7536B" w:rsidTr="00F7536B">
        <w:trPr>
          <w:trHeight w:val="3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36B" w:rsidRPr="00F7536B" w:rsidRDefault="00F7536B" w:rsidP="00F7536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753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I2C </w:t>
            </w:r>
            <w:r w:rsidRPr="00F7536B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驅動結構</w:t>
            </w:r>
          </w:p>
        </w:tc>
        <w:tc>
          <w:tcPr>
            <w:tcW w:w="9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36B" w:rsidRPr="00F7536B" w:rsidRDefault="00F7536B" w:rsidP="00F7536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7536B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定義</w:t>
            </w:r>
            <w:r w:rsidRPr="00F753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edt_ft5426_ts_driver </w:t>
            </w:r>
            <w:r w:rsidRPr="00F7536B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結構，包含驅動程序的基本信息、探測函數和移除函數。</w:t>
            </w:r>
          </w:p>
        </w:tc>
      </w:tr>
      <w:tr w:rsidR="00F7536B" w:rsidRPr="00F7536B" w:rsidTr="00F7536B">
        <w:trPr>
          <w:trHeight w:val="3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36B" w:rsidRPr="00F7536B" w:rsidRDefault="00F7536B" w:rsidP="00F7536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7536B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模塊註冊</w:t>
            </w:r>
          </w:p>
        </w:tc>
        <w:tc>
          <w:tcPr>
            <w:tcW w:w="9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36B" w:rsidRPr="00F7536B" w:rsidRDefault="00F7536B" w:rsidP="00F7536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7536B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使用</w:t>
            </w:r>
            <w:r w:rsidRPr="00F753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module_i2c_driver </w:t>
            </w:r>
            <w:r w:rsidRPr="00F7536B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宏註冊</w:t>
            </w:r>
            <w:r w:rsidRPr="00F753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I2C </w:t>
            </w:r>
            <w:r w:rsidRPr="00F7536B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驅動程序</w:t>
            </w:r>
            <w:r w:rsidRPr="00F753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edt_ft5426_ts_driver</w:t>
            </w:r>
            <w:r w:rsidRPr="00F7536B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。</w:t>
            </w:r>
          </w:p>
        </w:tc>
      </w:tr>
      <w:tr w:rsidR="00F7536B" w:rsidRPr="00F7536B" w:rsidTr="00F7536B">
        <w:trPr>
          <w:trHeight w:val="3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36B" w:rsidRPr="00F7536B" w:rsidRDefault="00F7536B" w:rsidP="00F7536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7536B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模塊許可證</w:t>
            </w:r>
          </w:p>
        </w:tc>
        <w:tc>
          <w:tcPr>
            <w:tcW w:w="9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36B" w:rsidRPr="00F7536B" w:rsidRDefault="00F7536B" w:rsidP="00F7536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7536B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定義模塊的許可證為</w:t>
            </w:r>
            <w:r w:rsidRPr="00F753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GPL</w:t>
            </w:r>
            <w:r w:rsidRPr="00F7536B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。</w:t>
            </w:r>
          </w:p>
        </w:tc>
      </w:tr>
      <w:tr w:rsidR="00F7536B" w:rsidRPr="00F7536B" w:rsidTr="00F7536B">
        <w:trPr>
          <w:trHeight w:val="3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36B" w:rsidRPr="00F7536B" w:rsidRDefault="00F7536B" w:rsidP="00F7536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7536B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模塊作者</w:t>
            </w:r>
          </w:p>
        </w:tc>
        <w:tc>
          <w:tcPr>
            <w:tcW w:w="9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36B" w:rsidRPr="00F7536B" w:rsidRDefault="00F7536B" w:rsidP="00F7536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7536B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定義模塊作者為</w:t>
            </w:r>
            <w:r w:rsidRPr="00F753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"</w:t>
            </w:r>
            <w:proofErr w:type="spellStart"/>
            <w:r w:rsidRPr="00F753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JetWen</w:t>
            </w:r>
            <w:proofErr w:type="spellEnd"/>
            <w:r w:rsidRPr="00F753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"</w:t>
            </w:r>
            <w:r w:rsidRPr="00F7536B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。</w:t>
            </w:r>
          </w:p>
        </w:tc>
      </w:tr>
      <w:tr w:rsidR="00F7536B" w:rsidRPr="00F7536B" w:rsidTr="00F7536B">
        <w:trPr>
          <w:trHeight w:val="3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36B" w:rsidRPr="00F7536B" w:rsidRDefault="00F7536B" w:rsidP="00F7536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7536B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模塊信息</w:t>
            </w:r>
          </w:p>
        </w:tc>
        <w:tc>
          <w:tcPr>
            <w:tcW w:w="9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36B" w:rsidRPr="00F7536B" w:rsidRDefault="00F7536B" w:rsidP="00F7536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7536B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提供模塊的其他信息，如</w:t>
            </w:r>
            <w:r w:rsidRPr="00F753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MODULE_INFO </w:t>
            </w:r>
            <w:r w:rsidRPr="00F7536B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用於標記模塊是否包含</w:t>
            </w:r>
            <w:proofErr w:type="gramStart"/>
            <w:r w:rsidRPr="00F7536B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在內核樹中</w:t>
            </w:r>
            <w:proofErr w:type="gramEnd"/>
            <w:r w:rsidRPr="00F7536B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。</w:t>
            </w:r>
          </w:p>
        </w:tc>
      </w:tr>
    </w:tbl>
    <w:p w:rsidR="00F7536B" w:rsidRPr="007A2A87" w:rsidRDefault="00F7536B" w:rsidP="00EF616A">
      <w:pPr>
        <w:widowControl/>
        <w:ind w:firstLine="480"/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F7536B" w:rsidRPr="007A2A87" w:rsidRDefault="00BD148F" w:rsidP="00BD148F">
      <w:pPr>
        <w:widowControl/>
        <w:ind w:firstLine="480"/>
        <w:jc w:val="center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7A2A87">
        <w:rPr>
          <w:rFonts w:ascii="Times New Roman" w:eastAsia="標楷體" w:hAnsi="Times New Roman" w:cs="Times New Roman"/>
          <w:noProof/>
          <w:color w:val="000000"/>
          <w:kern w:val="0"/>
          <w:szCs w:val="24"/>
        </w:rPr>
        <w:lastRenderedPageBreak/>
        <w:drawing>
          <wp:inline distT="0" distB="0" distL="0" distR="0">
            <wp:extent cx="4267200" cy="5492750"/>
            <wp:effectExtent l="1905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49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48F" w:rsidRPr="007A2A87" w:rsidRDefault="00BD148F" w:rsidP="00BD148F">
      <w:pPr>
        <w:widowControl/>
        <w:ind w:firstLine="480"/>
        <w:jc w:val="center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7A2A87"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r w:rsidRPr="007A2A87">
        <w:rPr>
          <w:rFonts w:ascii="Times New Roman" w:eastAsia="標楷體" w:hAnsi="標楷體" w:cs="Times New Roman"/>
          <w:color w:val="000000"/>
          <w:kern w:val="0"/>
          <w:szCs w:val="24"/>
        </w:rPr>
        <w:t>圖二</w:t>
      </w:r>
      <w:r w:rsidRPr="007A2A87">
        <w:rPr>
          <w:rFonts w:ascii="Times New Roman" w:eastAsia="標楷體" w:hAnsi="Times New Roman" w:cs="Times New Roman"/>
          <w:color w:val="000000"/>
          <w:kern w:val="0"/>
          <w:szCs w:val="24"/>
        </w:rPr>
        <w:t>:</w:t>
      </w:r>
      <w:r w:rsidRPr="007A2A87">
        <w:rPr>
          <w:rFonts w:ascii="Times New Roman" w:eastAsia="標楷體" w:hAnsi="Times New Roman" w:cs="Times New Roman"/>
          <w:kern w:val="0"/>
          <w:szCs w:val="24"/>
        </w:rPr>
        <w:t>I2C</w:t>
      </w:r>
      <w:r w:rsidRPr="007A2A87">
        <w:rPr>
          <w:rFonts w:ascii="Times New Roman" w:eastAsia="標楷體" w:hAnsi="標楷體" w:cs="Times New Roman"/>
          <w:kern w:val="0"/>
          <w:szCs w:val="24"/>
        </w:rPr>
        <w:t>子系統匹配</w:t>
      </w:r>
      <w:r w:rsidRPr="007A2A87">
        <w:rPr>
          <w:rFonts w:ascii="Times New Roman" w:eastAsia="標楷體" w:hAnsi="Times New Roman" w:cs="Times New Roman"/>
          <w:kern w:val="0"/>
          <w:szCs w:val="24"/>
        </w:rPr>
        <w:t>FT5426</w:t>
      </w:r>
      <w:r w:rsidRPr="007A2A87">
        <w:rPr>
          <w:rFonts w:ascii="Times New Roman" w:eastAsia="標楷體" w:hAnsi="標楷體" w:cs="Times New Roman"/>
          <w:kern w:val="0"/>
          <w:szCs w:val="24"/>
        </w:rPr>
        <w:t>觸控設備</w:t>
      </w:r>
      <w:r w:rsidRPr="007A2A87">
        <w:rPr>
          <w:rFonts w:ascii="Times New Roman" w:eastAsia="標楷體" w:hAnsi="Times New Roman" w:cs="Times New Roman"/>
          <w:color w:val="000000"/>
          <w:kern w:val="0"/>
          <w:szCs w:val="24"/>
        </w:rPr>
        <w:t>)</w:t>
      </w:r>
    </w:p>
    <w:p w:rsidR="002B6603" w:rsidRPr="007A2A87" w:rsidRDefault="002B6603" w:rsidP="00BD148F">
      <w:pPr>
        <w:widowControl/>
        <w:ind w:firstLine="480"/>
        <w:jc w:val="center"/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2B6603" w:rsidRPr="007A2A87" w:rsidRDefault="002B6603" w:rsidP="00BD148F">
      <w:pPr>
        <w:widowControl/>
        <w:ind w:firstLine="480"/>
        <w:jc w:val="center"/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7A2A87" w:rsidRPr="007A2A87" w:rsidRDefault="007A2A87">
      <w:pPr>
        <w:widowControl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7A2A87">
        <w:rPr>
          <w:rFonts w:ascii="Times New Roman" w:eastAsia="標楷體" w:hAnsi="Times New Roman" w:cs="Times New Roman"/>
          <w:color w:val="000000"/>
          <w:kern w:val="0"/>
          <w:szCs w:val="24"/>
        </w:rPr>
        <w:br w:type="page"/>
      </w:r>
    </w:p>
    <w:p w:rsidR="002B6603" w:rsidRPr="007A2A87" w:rsidRDefault="002B6603" w:rsidP="00BD148F">
      <w:pPr>
        <w:widowControl/>
        <w:ind w:firstLine="480"/>
        <w:jc w:val="center"/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2B6603" w:rsidRPr="007A2A87" w:rsidRDefault="007A2A87" w:rsidP="007A2A87">
      <w:pPr>
        <w:pStyle w:val="a3"/>
        <w:widowControl/>
        <w:numPr>
          <w:ilvl w:val="0"/>
          <w:numId w:val="17"/>
        </w:numPr>
        <w:ind w:leftChars="0"/>
        <w:rPr>
          <w:rFonts w:ascii="Times New Roman" w:eastAsia="標楷體" w:hAnsi="Times New Roman" w:cs="Times New Roman"/>
        </w:rPr>
      </w:pPr>
      <w:r w:rsidRPr="007A2A87">
        <w:rPr>
          <w:rStyle w:val="HTML"/>
          <w:rFonts w:ascii="Times New Roman" w:eastAsia="標楷體" w:hAnsi="標楷體" w:cs="Times New Roman"/>
        </w:rPr>
        <w:t>接下來</w:t>
      </w:r>
      <w:r w:rsidR="002B6603" w:rsidRPr="007A2A87">
        <w:rPr>
          <w:rStyle w:val="HTML"/>
          <w:rFonts w:ascii="Times New Roman" w:eastAsia="標楷體" w:hAnsi="標楷體" w:cs="Times New Roman"/>
        </w:rPr>
        <w:t>實現，</w:t>
      </w:r>
      <w:r w:rsidR="002B6603" w:rsidRPr="007A2A87">
        <w:rPr>
          <w:rStyle w:val="HTML"/>
          <w:rFonts w:ascii="Times New Roman" w:eastAsia="標楷體" w:hAnsi="Times New Roman" w:cs="Times New Roman"/>
        </w:rPr>
        <w:t>edt_ft5426_ts_probe</w:t>
      </w:r>
      <w:r w:rsidR="002B6603" w:rsidRPr="007A2A87">
        <w:rPr>
          <w:rFonts w:ascii="Times New Roman" w:eastAsia="標楷體" w:hAnsi="Times New Roman" w:cs="Times New Roman"/>
        </w:rPr>
        <w:t xml:space="preserve"> </w:t>
      </w:r>
      <w:r w:rsidR="002B6603" w:rsidRPr="007A2A87">
        <w:rPr>
          <w:rFonts w:ascii="Times New Roman" w:eastAsia="標楷體" w:hAnsi="標楷體" w:cs="Times New Roman"/>
        </w:rPr>
        <w:t>函數，用於在</w:t>
      </w:r>
      <w:r w:rsidR="002B6603" w:rsidRPr="007A2A87">
        <w:rPr>
          <w:rFonts w:ascii="Times New Roman" w:eastAsia="標楷體" w:hAnsi="Times New Roman" w:cs="Times New Roman"/>
        </w:rPr>
        <w:t xml:space="preserve"> I2C </w:t>
      </w:r>
      <w:r w:rsidR="002B6603" w:rsidRPr="007A2A87">
        <w:rPr>
          <w:rFonts w:ascii="Times New Roman" w:eastAsia="標楷體" w:hAnsi="標楷體" w:cs="Times New Roman"/>
        </w:rPr>
        <w:t>驅動程序探測到</w:t>
      </w:r>
      <w:r w:rsidR="002B6603" w:rsidRPr="007A2A87">
        <w:rPr>
          <w:rFonts w:ascii="Times New Roman" w:eastAsia="標楷體" w:hAnsi="Times New Roman" w:cs="Times New Roman"/>
        </w:rPr>
        <w:t xml:space="preserve"> FT5426 </w:t>
      </w:r>
      <w:r w:rsidR="002B6603" w:rsidRPr="007A2A87">
        <w:rPr>
          <w:rFonts w:ascii="Times New Roman" w:eastAsia="標楷體" w:hAnsi="標楷體" w:cs="Times New Roman"/>
        </w:rPr>
        <w:t>觸摸屏設備時進行初始化。</w:t>
      </w:r>
      <w:r>
        <w:rPr>
          <w:rFonts w:ascii="Times New Roman" w:eastAsia="標楷體" w:hAnsi="標楷體" w:cs="Times New Roman"/>
        </w:rPr>
        <w:t>(</w:t>
      </w:r>
      <w:r>
        <w:rPr>
          <w:rFonts w:ascii="Times New Roman" w:eastAsia="標楷體" w:hAnsi="標楷體" w:cs="Times New Roman"/>
        </w:rPr>
        <w:t>如下表五，及圖</w:t>
      </w:r>
      <w:proofErr w:type="gramStart"/>
      <w:r>
        <w:rPr>
          <w:rFonts w:ascii="Times New Roman" w:eastAsia="標楷體" w:hAnsi="標楷體" w:cs="Times New Roman"/>
        </w:rPr>
        <w:t>三</w:t>
      </w:r>
      <w:proofErr w:type="gramEnd"/>
      <w:r>
        <w:rPr>
          <w:rFonts w:ascii="Times New Roman" w:eastAsia="標楷體" w:hAnsi="標楷體" w:cs="Times New Roman"/>
        </w:rPr>
        <w:t>，圖四</w:t>
      </w:r>
      <w:r>
        <w:rPr>
          <w:rFonts w:ascii="Times New Roman" w:eastAsia="標楷體" w:hAnsi="標楷體" w:cs="Times New Roman"/>
        </w:rPr>
        <w:t>)</w:t>
      </w:r>
    </w:p>
    <w:p w:rsidR="007A2A87" w:rsidRPr="00A7686B" w:rsidRDefault="00A7686B" w:rsidP="00A7686B">
      <w:pPr>
        <w:pStyle w:val="a3"/>
        <w:widowControl/>
        <w:spacing w:before="100" w:beforeAutospacing="1" w:after="100" w:afterAutospacing="1"/>
        <w:ind w:leftChars="0" w:left="96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7686B">
        <w:rPr>
          <w:rFonts w:ascii="Times New Roman" w:eastAsia="標楷體" w:hAnsi="Times New Roman" w:cs="Times New Roman"/>
          <w:kern w:val="0"/>
          <w:szCs w:val="24"/>
        </w:rPr>
        <w:t>(</w:t>
      </w:r>
      <w:r>
        <w:rPr>
          <w:rFonts w:ascii="Times New Roman" w:eastAsia="標楷體" w:hAnsi="標楷體" w:cs="Times New Roman"/>
          <w:kern w:val="0"/>
          <w:szCs w:val="24"/>
        </w:rPr>
        <w:t>表五</w:t>
      </w:r>
      <w:r w:rsidRPr="00A7686B">
        <w:rPr>
          <w:rFonts w:ascii="Times New Roman" w:eastAsia="標楷體" w:hAnsi="Times New Roman" w:cs="Times New Roman"/>
          <w:kern w:val="0"/>
          <w:szCs w:val="24"/>
        </w:rPr>
        <w:t>:</w:t>
      </w:r>
      <w:r w:rsidRPr="00A7686B">
        <w:rPr>
          <w:rStyle w:val="HTML"/>
          <w:rFonts w:ascii="Times New Roman" w:eastAsia="標楷體" w:hAnsi="Times New Roman" w:cs="Times New Roman"/>
        </w:rPr>
        <w:t xml:space="preserve"> </w:t>
      </w:r>
      <w:r w:rsidRPr="007A2A87">
        <w:rPr>
          <w:rStyle w:val="HTML"/>
          <w:rFonts w:ascii="Times New Roman" w:eastAsia="標楷體" w:hAnsi="Times New Roman" w:cs="Times New Roman"/>
        </w:rPr>
        <w:t>edt_ft5426_ts_probe</w:t>
      </w:r>
      <w:r w:rsidRPr="007A2A87">
        <w:rPr>
          <w:rFonts w:ascii="Times New Roman" w:eastAsia="標楷體" w:hAnsi="標楷體" w:cs="Times New Roman"/>
        </w:rPr>
        <w:t>函數</w:t>
      </w:r>
      <w:r>
        <w:rPr>
          <w:rFonts w:ascii="Times New Roman" w:eastAsia="標楷體" w:hAnsi="標楷體" w:cs="Times New Roman"/>
        </w:rPr>
        <w:t>內部功能步驟與解析</w:t>
      </w:r>
      <w:r w:rsidRPr="00A7686B">
        <w:rPr>
          <w:rFonts w:ascii="Times New Roman" w:eastAsia="標楷體" w:hAnsi="Times New Roman" w:cs="Times New Roman"/>
          <w:kern w:val="0"/>
          <w:szCs w:val="24"/>
        </w:rPr>
        <w:t>)</w:t>
      </w:r>
    </w:p>
    <w:tbl>
      <w:tblPr>
        <w:tblpPr w:leftFromText="180" w:rightFromText="180" w:vertAnchor="text" w:horzAnchor="margin" w:tblpXSpec="center" w:tblpY="259"/>
        <w:tblW w:w="11305" w:type="dxa"/>
        <w:tblCellMar>
          <w:left w:w="28" w:type="dxa"/>
          <w:right w:w="28" w:type="dxa"/>
        </w:tblCellMar>
        <w:tblLook w:val="04A0"/>
      </w:tblPr>
      <w:tblGrid>
        <w:gridCol w:w="2440"/>
        <w:gridCol w:w="8865"/>
      </w:tblGrid>
      <w:tr w:rsidR="007A2A87" w:rsidRPr="007A2A87" w:rsidTr="007A2A87">
        <w:trPr>
          <w:trHeight w:val="31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A87" w:rsidRPr="007A2A87" w:rsidRDefault="007A2A87" w:rsidP="007A2A87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7A2A87">
              <w:rPr>
                <w:rFonts w:ascii="Times New Roman" w:eastAsia="標楷體" w:hAnsi="標楷體" w:cs="Times New Roman"/>
                <w:b/>
                <w:bCs/>
                <w:color w:val="000000"/>
                <w:kern w:val="0"/>
                <w:sz w:val="20"/>
                <w:szCs w:val="20"/>
              </w:rPr>
              <w:t>步驟</w:t>
            </w:r>
          </w:p>
        </w:tc>
        <w:tc>
          <w:tcPr>
            <w:tcW w:w="8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A87" w:rsidRPr="007A2A87" w:rsidRDefault="007A2A87" w:rsidP="007A2A87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7A2A87">
              <w:rPr>
                <w:rFonts w:ascii="Times New Roman" w:eastAsia="標楷體" w:hAnsi="標楷體" w:cs="Times New Roman"/>
                <w:b/>
                <w:bCs/>
                <w:color w:val="000000"/>
                <w:kern w:val="0"/>
                <w:sz w:val="20"/>
                <w:szCs w:val="20"/>
              </w:rPr>
              <w:t>說明</w:t>
            </w:r>
          </w:p>
        </w:tc>
      </w:tr>
      <w:tr w:rsidR="007A2A87" w:rsidRPr="007A2A87" w:rsidTr="007A2A87">
        <w:trPr>
          <w:trHeight w:val="31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A87" w:rsidRPr="007A2A87" w:rsidRDefault="007A2A87" w:rsidP="007A2A8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7A2A87">
              <w:rPr>
                <w:rFonts w:ascii="Times New Roman" w:eastAsia="標楷體" w:hAnsi="標楷體" w:cs="Times New Roman"/>
                <w:color w:val="000000"/>
                <w:kern w:val="0"/>
                <w:sz w:val="20"/>
                <w:szCs w:val="20"/>
              </w:rPr>
              <w:t>分配內存</w:t>
            </w:r>
          </w:p>
        </w:tc>
        <w:tc>
          <w:tcPr>
            <w:tcW w:w="8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A87" w:rsidRPr="007A2A87" w:rsidRDefault="007A2A87" w:rsidP="007A2A8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7A2A87">
              <w:rPr>
                <w:rFonts w:ascii="Times New Roman" w:eastAsia="標楷體" w:hAnsi="標楷體" w:cs="Times New Roman"/>
                <w:color w:val="000000"/>
                <w:kern w:val="0"/>
                <w:sz w:val="20"/>
                <w:szCs w:val="20"/>
              </w:rPr>
              <w:t>分配一個</w:t>
            </w:r>
            <w:r w:rsidRPr="007A2A8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 edt_ft5426_dev </w:t>
            </w:r>
            <w:r w:rsidRPr="007A2A87">
              <w:rPr>
                <w:rFonts w:ascii="Times New Roman" w:eastAsia="標楷體" w:hAnsi="標楷體" w:cs="Times New Roman"/>
                <w:color w:val="000000"/>
                <w:kern w:val="0"/>
                <w:sz w:val="20"/>
                <w:szCs w:val="20"/>
              </w:rPr>
              <w:t>結構體對象。</w:t>
            </w:r>
          </w:p>
        </w:tc>
      </w:tr>
      <w:tr w:rsidR="007A2A87" w:rsidRPr="007A2A87" w:rsidTr="007A2A87">
        <w:trPr>
          <w:trHeight w:val="31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A87" w:rsidRPr="007A2A87" w:rsidRDefault="007A2A87" w:rsidP="007A2A8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7A2A87">
              <w:rPr>
                <w:rFonts w:ascii="Times New Roman" w:eastAsia="標楷體" w:hAnsi="標楷體" w:cs="Times New Roman"/>
                <w:color w:val="000000"/>
                <w:kern w:val="0"/>
                <w:sz w:val="20"/>
                <w:szCs w:val="20"/>
              </w:rPr>
              <w:t>設置</w:t>
            </w:r>
            <w:r w:rsidRPr="007A2A8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 I2C </w:t>
            </w:r>
            <w:r w:rsidRPr="007A2A87">
              <w:rPr>
                <w:rFonts w:ascii="Times New Roman" w:eastAsia="標楷體" w:hAnsi="標楷體" w:cs="Times New Roman"/>
                <w:color w:val="000000"/>
                <w:kern w:val="0"/>
                <w:sz w:val="20"/>
                <w:szCs w:val="20"/>
              </w:rPr>
              <w:t>客戶端指標</w:t>
            </w:r>
          </w:p>
        </w:tc>
        <w:tc>
          <w:tcPr>
            <w:tcW w:w="8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A87" w:rsidRPr="007A2A87" w:rsidRDefault="007A2A87" w:rsidP="007A2A8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7A2A87">
              <w:rPr>
                <w:rFonts w:ascii="Times New Roman" w:eastAsia="標楷體" w:hAnsi="標楷體" w:cs="Times New Roman"/>
                <w:color w:val="000000"/>
                <w:kern w:val="0"/>
                <w:sz w:val="20"/>
                <w:szCs w:val="20"/>
              </w:rPr>
              <w:t>將</w:t>
            </w:r>
            <w:r w:rsidRPr="007A2A8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 I2C </w:t>
            </w:r>
            <w:r w:rsidRPr="007A2A87">
              <w:rPr>
                <w:rFonts w:ascii="Times New Roman" w:eastAsia="標楷體" w:hAnsi="標楷體" w:cs="Times New Roman"/>
                <w:color w:val="000000"/>
                <w:kern w:val="0"/>
                <w:sz w:val="20"/>
                <w:szCs w:val="20"/>
              </w:rPr>
              <w:t>客戶端指標設置為</w:t>
            </w:r>
            <w:r w:rsidRPr="007A2A8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 ft5426 </w:t>
            </w:r>
            <w:r w:rsidRPr="007A2A87">
              <w:rPr>
                <w:rFonts w:ascii="Times New Roman" w:eastAsia="標楷體" w:hAnsi="標楷體" w:cs="Times New Roman"/>
                <w:color w:val="000000"/>
                <w:kern w:val="0"/>
                <w:sz w:val="20"/>
                <w:szCs w:val="20"/>
              </w:rPr>
              <w:t>結構體的成員。</w:t>
            </w:r>
          </w:p>
        </w:tc>
      </w:tr>
      <w:tr w:rsidR="007A2A87" w:rsidRPr="007A2A87" w:rsidTr="007A2A87">
        <w:trPr>
          <w:trHeight w:val="31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A87" w:rsidRPr="007A2A87" w:rsidRDefault="007A2A87" w:rsidP="007A2A8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7A2A87">
              <w:rPr>
                <w:rFonts w:ascii="Times New Roman" w:eastAsia="標楷體" w:hAnsi="標楷體" w:cs="Times New Roman"/>
                <w:color w:val="000000"/>
                <w:kern w:val="0"/>
                <w:sz w:val="20"/>
                <w:szCs w:val="20"/>
              </w:rPr>
              <w:t>復位</w:t>
            </w:r>
            <w:r w:rsidRPr="007A2A8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 FT5426 </w:t>
            </w:r>
            <w:r w:rsidRPr="007A2A87">
              <w:rPr>
                <w:rFonts w:ascii="Times New Roman" w:eastAsia="標楷體" w:hAnsi="標楷體" w:cs="Times New Roman"/>
                <w:color w:val="000000"/>
                <w:kern w:val="0"/>
                <w:sz w:val="20"/>
                <w:szCs w:val="20"/>
              </w:rPr>
              <w:t>芯片</w:t>
            </w:r>
          </w:p>
        </w:tc>
        <w:tc>
          <w:tcPr>
            <w:tcW w:w="8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A87" w:rsidRPr="007A2A87" w:rsidRDefault="007A2A87" w:rsidP="007A2A8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7A2A87">
              <w:rPr>
                <w:rFonts w:ascii="Times New Roman" w:eastAsia="標楷體" w:hAnsi="標楷體" w:cs="Times New Roman"/>
                <w:color w:val="000000"/>
                <w:kern w:val="0"/>
                <w:sz w:val="20"/>
                <w:szCs w:val="20"/>
              </w:rPr>
              <w:t>調用</w:t>
            </w:r>
            <w:r w:rsidRPr="007A2A8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 edt_ft5426_ts_reset </w:t>
            </w:r>
            <w:r w:rsidRPr="007A2A87">
              <w:rPr>
                <w:rFonts w:ascii="Times New Roman" w:eastAsia="標楷體" w:hAnsi="標楷體" w:cs="Times New Roman"/>
                <w:color w:val="000000"/>
                <w:kern w:val="0"/>
                <w:sz w:val="20"/>
                <w:szCs w:val="20"/>
              </w:rPr>
              <w:t>函數來復位</w:t>
            </w:r>
            <w:r w:rsidRPr="007A2A8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 FT5426 </w:t>
            </w:r>
            <w:r w:rsidRPr="007A2A87">
              <w:rPr>
                <w:rFonts w:ascii="Times New Roman" w:eastAsia="標楷體" w:hAnsi="標楷體" w:cs="Times New Roman"/>
                <w:color w:val="000000"/>
                <w:kern w:val="0"/>
                <w:sz w:val="20"/>
                <w:szCs w:val="20"/>
              </w:rPr>
              <w:t>觸摸芯片。</w:t>
            </w:r>
          </w:p>
        </w:tc>
      </w:tr>
      <w:tr w:rsidR="007A2A87" w:rsidRPr="007A2A87" w:rsidTr="007A2A87">
        <w:trPr>
          <w:trHeight w:val="31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A87" w:rsidRPr="007A2A87" w:rsidRDefault="007A2A87" w:rsidP="007A2A8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7A2A87">
              <w:rPr>
                <w:rFonts w:ascii="Times New Roman" w:eastAsia="標楷體" w:hAnsi="標楷體" w:cs="Times New Roman"/>
                <w:color w:val="000000"/>
                <w:kern w:val="0"/>
                <w:sz w:val="20"/>
                <w:szCs w:val="20"/>
              </w:rPr>
              <w:t>延遲</w:t>
            </w:r>
          </w:p>
        </w:tc>
        <w:tc>
          <w:tcPr>
            <w:tcW w:w="8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A87" w:rsidRPr="007A2A87" w:rsidRDefault="007A2A87" w:rsidP="007A2A8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7A2A87">
              <w:rPr>
                <w:rFonts w:ascii="Times New Roman" w:eastAsia="標楷體" w:hAnsi="標楷體" w:cs="Times New Roman"/>
                <w:color w:val="000000"/>
                <w:kern w:val="0"/>
                <w:sz w:val="20"/>
                <w:szCs w:val="20"/>
              </w:rPr>
              <w:t>調用</w:t>
            </w:r>
            <w:r w:rsidRPr="007A2A8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A2A8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msleep</w:t>
            </w:r>
            <w:proofErr w:type="spellEnd"/>
            <w:r w:rsidRPr="007A2A8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(5) </w:t>
            </w:r>
            <w:r w:rsidRPr="007A2A87">
              <w:rPr>
                <w:rFonts w:ascii="Times New Roman" w:eastAsia="標楷體" w:hAnsi="標楷體" w:cs="Times New Roman"/>
                <w:color w:val="000000"/>
                <w:kern w:val="0"/>
                <w:sz w:val="20"/>
                <w:szCs w:val="20"/>
              </w:rPr>
              <w:t>延遲</w:t>
            </w:r>
            <w:r w:rsidRPr="007A2A8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 5 </w:t>
            </w:r>
            <w:r w:rsidRPr="007A2A87">
              <w:rPr>
                <w:rFonts w:ascii="Times New Roman" w:eastAsia="標楷體" w:hAnsi="標楷體" w:cs="Times New Roman"/>
                <w:color w:val="000000"/>
                <w:kern w:val="0"/>
                <w:sz w:val="20"/>
                <w:szCs w:val="20"/>
              </w:rPr>
              <w:t>毫秒，等待復位完成。</w:t>
            </w:r>
          </w:p>
        </w:tc>
      </w:tr>
      <w:tr w:rsidR="007A2A87" w:rsidRPr="007A2A87" w:rsidTr="007A2A87">
        <w:trPr>
          <w:trHeight w:val="31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A87" w:rsidRPr="007A2A87" w:rsidRDefault="007A2A87" w:rsidP="007A2A8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7A2A87">
              <w:rPr>
                <w:rFonts w:ascii="Times New Roman" w:eastAsia="標楷體" w:hAnsi="標楷體" w:cs="Times New Roman"/>
                <w:color w:val="000000"/>
                <w:kern w:val="0"/>
                <w:sz w:val="20"/>
                <w:szCs w:val="20"/>
              </w:rPr>
              <w:t>初始化</w:t>
            </w:r>
            <w:r w:rsidRPr="007A2A8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 FT5426</w:t>
            </w:r>
          </w:p>
        </w:tc>
        <w:tc>
          <w:tcPr>
            <w:tcW w:w="8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A87" w:rsidRPr="007A2A87" w:rsidRDefault="007A2A87" w:rsidP="007A2A8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7A2A87">
              <w:rPr>
                <w:rFonts w:ascii="Times New Roman" w:eastAsia="標楷體" w:hAnsi="標楷體" w:cs="Times New Roman"/>
                <w:color w:val="000000"/>
                <w:kern w:val="0"/>
                <w:sz w:val="20"/>
                <w:szCs w:val="20"/>
              </w:rPr>
              <w:t>將</w:t>
            </w:r>
            <w:r w:rsidRPr="007A2A8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 0 </w:t>
            </w:r>
            <w:r w:rsidRPr="007A2A87">
              <w:rPr>
                <w:rFonts w:ascii="Times New Roman" w:eastAsia="標楷體" w:hAnsi="標楷體" w:cs="Times New Roman"/>
                <w:color w:val="000000"/>
                <w:kern w:val="0"/>
                <w:sz w:val="20"/>
                <w:szCs w:val="20"/>
              </w:rPr>
              <w:t>寫入</w:t>
            </w:r>
            <w:r w:rsidRPr="007A2A8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 FT5426_DEVIDE_MODE_REG </w:t>
            </w:r>
            <w:r w:rsidRPr="007A2A87">
              <w:rPr>
                <w:rFonts w:ascii="Times New Roman" w:eastAsia="標楷體" w:hAnsi="標楷體" w:cs="Times New Roman"/>
                <w:color w:val="000000"/>
                <w:kern w:val="0"/>
                <w:sz w:val="20"/>
                <w:szCs w:val="20"/>
              </w:rPr>
              <w:t>寄存器，將</w:t>
            </w:r>
            <w:r w:rsidRPr="007A2A8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 1 </w:t>
            </w:r>
            <w:r w:rsidRPr="007A2A87">
              <w:rPr>
                <w:rFonts w:ascii="Times New Roman" w:eastAsia="標楷體" w:hAnsi="標楷體" w:cs="Times New Roman"/>
                <w:color w:val="000000"/>
                <w:kern w:val="0"/>
                <w:sz w:val="20"/>
                <w:szCs w:val="20"/>
              </w:rPr>
              <w:t>寫入</w:t>
            </w:r>
            <w:r w:rsidRPr="007A2A8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 FT5426_ID_G_MODE_REG </w:t>
            </w:r>
            <w:r w:rsidRPr="007A2A87">
              <w:rPr>
                <w:rFonts w:ascii="Times New Roman" w:eastAsia="標楷體" w:hAnsi="標楷體" w:cs="Times New Roman"/>
                <w:color w:val="000000"/>
                <w:kern w:val="0"/>
                <w:sz w:val="20"/>
                <w:szCs w:val="20"/>
              </w:rPr>
              <w:t>寄存器。</w:t>
            </w:r>
          </w:p>
        </w:tc>
      </w:tr>
      <w:tr w:rsidR="007A2A87" w:rsidRPr="007A2A87" w:rsidTr="007A2A87">
        <w:trPr>
          <w:trHeight w:val="31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A87" w:rsidRPr="007A2A87" w:rsidRDefault="007A2A87" w:rsidP="007A2A8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7A2A87">
              <w:rPr>
                <w:rFonts w:ascii="Times New Roman" w:eastAsia="標楷體" w:hAnsi="標楷體" w:cs="Times New Roman"/>
                <w:color w:val="000000"/>
                <w:kern w:val="0"/>
                <w:sz w:val="20"/>
                <w:szCs w:val="20"/>
              </w:rPr>
              <w:t>請求並註冊中斷服務函數</w:t>
            </w:r>
          </w:p>
        </w:tc>
        <w:tc>
          <w:tcPr>
            <w:tcW w:w="8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A87" w:rsidRPr="007A2A87" w:rsidRDefault="007A2A87" w:rsidP="007A2A8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7A2A87">
              <w:rPr>
                <w:rFonts w:ascii="Times New Roman" w:eastAsia="標楷體" w:hAnsi="標楷體" w:cs="Times New Roman"/>
                <w:color w:val="000000"/>
                <w:kern w:val="0"/>
                <w:sz w:val="20"/>
                <w:szCs w:val="20"/>
              </w:rPr>
              <w:t>調用</w:t>
            </w:r>
            <w:r w:rsidRPr="007A2A8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 edt_ft5426_ts_irq </w:t>
            </w:r>
            <w:r w:rsidRPr="007A2A87">
              <w:rPr>
                <w:rFonts w:ascii="Times New Roman" w:eastAsia="標楷體" w:hAnsi="標楷體" w:cs="Times New Roman"/>
                <w:color w:val="000000"/>
                <w:kern w:val="0"/>
                <w:sz w:val="20"/>
                <w:szCs w:val="20"/>
              </w:rPr>
              <w:t>函數來請求並註冊中斷服務函數。</w:t>
            </w:r>
          </w:p>
        </w:tc>
      </w:tr>
      <w:tr w:rsidR="007A2A87" w:rsidRPr="007A2A87" w:rsidTr="007A2A87">
        <w:trPr>
          <w:trHeight w:val="31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A87" w:rsidRPr="007A2A87" w:rsidRDefault="007A2A87" w:rsidP="007A2A8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7A2A87">
              <w:rPr>
                <w:rFonts w:ascii="Times New Roman" w:eastAsia="標楷體" w:hAnsi="標楷體" w:cs="Times New Roman"/>
                <w:color w:val="000000"/>
                <w:kern w:val="0"/>
                <w:sz w:val="20"/>
                <w:szCs w:val="20"/>
              </w:rPr>
              <w:t>分配輸入設備</w:t>
            </w:r>
          </w:p>
        </w:tc>
        <w:tc>
          <w:tcPr>
            <w:tcW w:w="8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A87" w:rsidRPr="007A2A87" w:rsidRDefault="007A2A87" w:rsidP="007A2A8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7A2A87">
              <w:rPr>
                <w:rFonts w:ascii="Times New Roman" w:eastAsia="標楷體" w:hAnsi="標楷體" w:cs="Times New Roman"/>
                <w:color w:val="000000"/>
                <w:kern w:val="0"/>
                <w:sz w:val="20"/>
                <w:szCs w:val="20"/>
              </w:rPr>
              <w:t>分配一個輸入設備</w:t>
            </w:r>
            <w:r w:rsidRPr="007A2A8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 input</w:t>
            </w:r>
            <w:r w:rsidRPr="007A2A87">
              <w:rPr>
                <w:rFonts w:ascii="Times New Roman" w:eastAsia="標楷體" w:hAnsi="標楷體" w:cs="Times New Roman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7A2A87" w:rsidRPr="007A2A87" w:rsidTr="007A2A87">
        <w:trPr>
          <w:trHeight w:val="31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A87" w:rsidRPr="007A2A87" w:rsidRDefault="007A2A87" w:rsidP="007A2A8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7A2A87">
              <w:rPr>
                <w:rFonts w:ascii="Times New Roman" w:eastAsia="標楷體" w:hAnsi="標楷體" w:cs="Times New Roman"/>
                <w:color w:val="000000"/>
                <w:kern w:val="0"/>
                <w:sz w:val="20"/>
                <w:szCs w:val="20"/>
              </w:rPr>
              <w:t>設置輸入設備屬性</w:t>
            </w:r>
          </w:p>
        </w:tc>
        <w:tc>
          <w:tcPr>
            <w:tcW w:w="8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A87" w:rsidRPr="007A2A87" w:rsidRDefault="007A2A87" w:rsidP="007A2A8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7A2A87">
              <w:rPr>
                <w:rFonts w:ascii="Times New Roman" w:eastAsia="標楷體" w:hAnsi="標楷體" w:cs="Times New Roman"/>
                <w:color w:val="000000"/>
                <w:kern w:val="0"/>
                <w:sz w:val="20"/>
                <w:szCs w:val="20"/>
              </w:rPr>
              <w:t>設置輸入設備的名稱、總線類型和絕對值參數（</w:t>
            </w:r>
            <w:r w:rsidRPr="007A2A8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X </w:t>
            </w:r>
            <w:r w:rsidRPr="007A2A87">
              <w:rPr>
                <w:rFonts w:ascii="Times New Roman" w:eastAsia="標楷體" w:hAnsi="標楷體" w:cs="Times New Roman"/>
                <w:color w:val="000000"/>
                <w:kern w:val="0"/>
                <w:sz w:val="20"/>
                <w:szCs w:val="20"/>
              </w:rPr>
              <w:t>和</w:t>
            </w:r>
            <w:r w:rsidRPr="007A2A8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 Y </w:t>
            </w:r>
            <w:r w:rsidRPr="007A2A87">
              <w:rPr>
                <w:rFonts w:ascii="Times New Roman" w:eastAsia="標楷體" w:hAnsi="標楷體" w:cs="Times New Roman"/>
                <w:color w:val="000000"/>
                <w:kern w:val="0"/>
                <w:sz w:val="20"/>
                <w:szCs w:val="20"/>
              </w:rPr>
              <w:t>軸的位置）。</w:t>
            </w:r>
          </w:p>
        </w:tc>
      </w:tr>
      <w:tr w:rsidR="007A2A87" w:rsidRPr="007A2A87" w:rsidTr="007A2A87">
        <w:trPr>
          <w:trHeight w:val="31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A87" w:rsidRPr="007A2A87" w:rsidRDefault="007A2A87" w:rsidP="007A2A8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7A2A87">
              <w:rPr>
                <w:rFonts w:ascii="Times New Roman" w:eastAsia="標楷體" w:hAnsi="標楷體" w:cs="Times New Roman"/>
                <w:color w:val="000000"/>
                <w:kern w:val="0"/>
                <w:sz w:val="20"/>
                <w:szCs w:val="20"/>
              </w:rPr>
              <w:t>初始化多點</w:t>
            </w:r>
            <w:proofErr w:type="gramStart"/>
            <w:r w:rsidRPr="007A2A87">
              <w:rPr>
                <w:rFonts w:ascii="Times New Roman" w:eastAsia="標楷體" w:hAnsi="標楷體" w:cs="Times New Roman"/>
                <w:color w:val="000000"/>
                <w:kern w:val="0"/>
                <w:sz w:val="20"/>
                <w:szCs w:val="20"/>
              </w:rPr>
              <w:t>觸控槽</w:t>
            </w:r>
            <w:proofErr w:type="gramEnd"/>
          </w:p>
        </w:tc>
        <w:tc>
          <w:tcPr>
            <w:tcW w:w="8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A87" w:rsidRPr="007A2A87" w:rsidRDefault="007A2A87" w:rsidP="007A2A8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7A2A87">
              <w:rPr>
                <w:rFonts w:ascii="Times New Roman" w:eastAsia="標楷體" w:hAnsi="標楷體" w:cs="Times New Roman"/>
                <w:color w:val="000000"/>
                <w:kern w:val="0"/>
                <w:sz w:val="20"/>
                <w:szCs w:val="20"/>
              </w:rPr>
              <w:t>調用</w:t>
            </w:r>
            <w:r w:rsidRPr="007A2A8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A2A8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input_mt_init_slots</w:t>
            </w:r>
            <w:proofErr w:type="spellEnd"/>
            <w:r w:rsidRPr="007A2A8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 </w:t>
            </w:r>
            <w:r w:rsidRPr="007A2A87">
              <w:rPr>
                <w:rFonts w:ascii="Times New Roman" w:eastAsia="標楷體" w:hAnsi="標楷體" w:cs="Times New Roman"/>
                <w:color w:val="000000"/>
                <w:kern w:val="0"/>
                <w:sz w:val="20"/>
                <w:szCs w:val="20"/>
              </w:rPr>
              <w:t>初始化多點</w:t>
            </w:r>
            <w:proofErr w:type="gramStart"/>
            <w:r w:rsidRPr="007A2A87">
              <w:rPr>
                <w:rFonts w:ascii="Times New Roman" w:eastAsia="標楷體" w:hAnsi="標楷體" w:cs="Times New Roman"/>
                <w:color w:val="000000"/>
                <w:kern w:val="0"/>
                <w:sz w:val="20"/>
                <w:szCs w:val="20"/>
              </w:rPr>
              <w:t>觸控槽</w:t>
            </w:r>
            <w:proofErr w:type="gramEnd"/>
            <w:r w:rsidRPr="007A2A87">
              <w:rPr>
                <w:rFonts w:ascii="Times New Roman" w:eastAsia="標楷體" w:hAnsi="標楷體" w:cs="Times New Roman"/>
                <w:color w:val="000000"/>
                <w:kern w:val="0"/>
                <w:sz w:val="20"/>
                <w:szCs w:val="20"/>
              </w:rPr>
              <w:t>，支持最大觸控點數量為</w:t>
            </w:r>
            <w:r w:rsidRPr="007A2A8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 MAX_SUPPORT_POINTS</w:t>
            </w:r>
            <w:r w:rsidRPr="007A2A87">
              <w:rPr>
                <w:rFonts w:ascii="Times New Roman" w:eastAsia="標楷體" w:hAnsi="標楷體" w:cs="Times New Roman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7A2A87" w:rsidRPr="007A2A87" w:rsidTr="007A2A87">
        <w:trPr>
          <w:trHeight w:val="31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A87" w:rsidRPr="007A2A87" w:rsidRDefault="007A2A87" w:rsidP="007A2A8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7A2A87">
              <w:rPr>
                <w:rFonts w:ascii="Times New Roman" w:eastAsia="標楷體" w:hAnsi="標楷體" w:cs="Times New Roman"/>
                <w:color w:val="000000"/>
                <w:kern w:val="0"/>
                <w:sz w:val="20"/>
                <w:szCs w:val="20"/>
              </w:rPr>
              <w:t>註冊輸入設備</w:t>
            </w:r>
          </w:p>
        </w:tc>
        <w:tc>
          <w:tcPr>
            <w:tcW w:w="8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A87" w:rsidRPr="007A2A87" w:rsidRDefault="007A2A87" w:rsidP="007A2A8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7A2A87">
              <w:rPr>
                <w:rFonts w:ascii="Times New Roman" w:eastAsia="標楷體" w:hAnsi="標楷體" w:cs="Times New Roman"/>
                <w:color w:val="000000"/>
                <w:kern w:val="0"/>
                <w:sz w:val="20"/>
                <w:szCs w:val="20"/>
              </w:rPr>
              <w:t>註冊輸入設備，使其在系統中可用。</w:t>
            </w:r>
          </w:p>
        </w:tc>
      </w:tr>
      <w:tr w:rsidR="007A2A87" w:rsidRPr="007A2A87" w:rsidTr="007A2A87">
        <w:trPr>
          <w:trHeight w:val="31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A87" w:rsidRPr="007A2A87" w:rsidRDefault="007A2A87" w:rsidP="007A2A8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7A2A87">
              <w:rPr>
                <w:rFonts w:ascii="Times New Roman" w:eastAsia="標楷體" w:hAnsi="標楷體" w:cs="Times New Roman"/>
                <w:color w:val="000000"/>
                <w:kern w:val="0"/>
                <w:sz w:val="20"/>
                <w:szCs w:val="20"/>
              </w:rPr>
              <w:t>設置客戶端數據</w:t>
            </w:r>
          </w:p>
        </w:tc>
        <w:tc>
          <w:tcPr>
            <w:tcW w:w="8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A87" w:rsidRPr="007A2A87" w:rsidRDefault="007A2A87" w:rsidP="007A2A8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7A2A87">
              <w:rPr>
                <w:rFonts w:ascii="Times New Roman" w:eastAsia="標楷體" w:hAnsi="標楷體" w:cs="Times New Roman"/>
                <w:color w:val="000000"/>
                <w:kern w:val="0"/>
                <w:sz w:val="20"/>
                <w:szCs w:val="20"/>
              </w:rPr>
              <w:t>調用</w:t>
            </w:r>
            <w:r w:rsidRPr="007A2A8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 i2c_set_clientdata </w:t>
            </w:r>
            <w:r w:rsidRPr="007A2A87">
              <w:rPr>
                <w:rFonts w:ascii="Times New Roman" w:eastAsia="標楷體" w:hAnsi="標楷體" w:cs="Times New Roman"/>
                <w:color w:val="000000"/>
                <w:kern w:val="0"/>
                <w:sz w:val="20"/>
                <w:szCs w:val="20"/>
              </w:rPr>
              <w:t>將</w:t>
            </w:r>
            <w:r w:rsidRPr="007A2A8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 ft5426 </w:t>
            </w:r>
            <w:r w:rsidRPr="007A2A87">
              <w:rPr>
                <w:rFonts w:ascii="Times New Roman" w:eastAsia="標楷體" w:hAnsi="標楷體" w:cs="Times New Roman"/>
                <w:color w:val="000000"/>
                <w:kern w:val="0"/>
                <w:sz w:val="20"/>
                <w:szCs w:val="20"/>
              </w:rPr>
              <w:t>結構體與</w:t>
            </w:r>
            <w:r w:rsidRPr="007A2A8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 I2C </w:t>
            </w:r>
            <w:r w:rsidRPr="007A2A87">
              <w:rPr>
                <w:rFonts w:ascii="Times New Roman" w:eastAsia="標楷體" w:hAnsi="標楷體" w:cs="Times New Roman"/>
                <w:color w:val="000000"/>
                <w:kern w:val="0"/>
                <w:sz w:val="20"/>
                <w:szCs w:val="20"/>
              </w:rPr>
              <w:t>客戶端關聯起來。</w:t>
            </w:r>
          </w:p>
        </w:tc>
      </w:tr>
    </w:tbl>
    <w:p w:rsidR="007A2A87" w:rsidRPr="007A2A87" w:rsidRDefault="007A2A87" w:rsidP="002B6603">
      <w:pPr>
        <w:widowControl/>
        <w:ind w:firstLine="480"/>
        <w:rPr>
          <w:rFonts w:ascii="Times New Roman" w:eastAsia="標楷體" w:hAnsi="Times New Roman" w:cs="Times New Roman"/>
        </w:rPr>
      </w:pPr>
    </w:p>
    <w:p w:rsidR="007A2A87" w:rsidRPr="007A2A87" w:rsidRDefault="007A2A87" w:rsidP="002B6603">
      <w:pPr>
        <w:widowControl/>
        <w:ind w:firstLine="480"/>
        <w:rPr>
          <w:rFonts w:ascii="Times New Roman" w:eastAsia="標楷體" w:hAnsi="Times New Roman" w:cs="Times New Roman"/>
        </w:rPr>
      </w:pPr>
    </w:p>
    <w:p w:rsidR="007A2A87" w:rsidRDefault="007A2A87" w:rsidP="007A2A87">
      <w:pPr>
        <w:widowControl/>
        <w:ind w:firstLine="480"/>
        <w:jc w:val="center"/>
        <w:rPr>
          <w:rFonts w:ascii="Times New Roman" w:eastAsia="標楷體" w:hAnsi="Times New Roman" w:cs="Times New Roman" w:hint="eastAsia"/>
          <w:color w:val="000000"/>
          <w:kern w:val="0"/>
          <w:szCs w:val="24"/>
        </w:rPr>
      </w:pPr>
      <w:r>
        <w:rPr>
          <w:rFonts w:ascii="Times New Roman" w:eastAsia="標楷體" w:hAnsi="Times New Roman" w:cs="Times New Roman"/>
          <w:noProof/>
          <w:color w:val="000000"/>
          <w:kern w:val="0"/>
          <w:szCs w:val="24"/>
        </w:rPr>
        <w:lastRenderedPageBreak/>
        <w:drawing>
          <wp:inline distT="0" distB="0" distL="0" distR="0">
            <wp:extent cx="4196269" cy="5235488"/>
            <wp:effectExtent l="1905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074" cy="5233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A87" w:rsidRPr="007A2A87" w:rsidRDefault="007A2A87" w:rsidP="007A2A87">
      <w:pPr>
        <w:pStyle w:val="a3"/>
        <w:widowControl/>
        <w:ind w:leftChars="0" w:left="96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(</w:t>
      </w:r>
      <w:r>
        <w:rPr>
          <w:rFonts w:ascii="Times New Roman" w:eastAsia="標楷體" w:hAnsi="標楷體" w:cs="Times New Roman"/>
        </w:rPr>
        <w:t>圖三</w:t>
      </w:r>
      <w:r>
        <w:rPr>
          <w:rFonts w:ascii="Times New Roman" w:eastAsia="標楷體" w:hAnsi="標楷體" w:cs="Times New Roman"/>
        </w:rPr>
        <w:t>:P</w:t>
      </w:r>
      <w:r>
        <w:rPr>
          <w:rFonts w:ascii="Times New Roman" w:eastAsia="標楷體" w:hAnsi="標楷體" w:cs="Times New Roman" w:hint="eastAsia"/>
        </w:rPr>
        <w:t>robe</w:t>
      </w:r>
      <w:r>
        <w:rPr>
          <w:rFonts w:ascii="Times New Roman" w:eastAsia="標楷體" w:hAnsi="標楷體" w:cs="Times New Roman" w:hint="eastAsia"/>
        </w:rPr>
        <w:t>函式內容實現</w:t>
      </w:r>
      <w:r>
        <w:rPr>
          <w:rFonts w:ascii="Times New Roman" w:eastAsia="標楷體" w:hAnsi="標楷體" w:cs="Times New Roman"/>
        </w:rPr>
        <w:t>)</w:t>
      </w:r>
    </w:p>
    <w:p w:rsidR="007A2A87" w:rsidRDefault="007A2A87" w:rsidP="007A2A87">
      <w:pPr>
        <w:widowControl/>
        <w:ind w:firstLine="480"/>
        <w:jc w:val="center"/>
        <w:rPr>
          <w:rFonts w:ascii="Times New Roman" w:eastAsia="標楷體" w:hAnsi="Times New Roman" w:cs="Times New Roman" w:hint="eastAsia"/>
          <w:color w:val="000000"/>
          <w:kern w:val="0"/>
          <w:szCs w:val="24"/>
        </w:rPr>
      </w:pPr>
    </w:p>
    <w:p w:rsidR="007A2A87" w:rsidRDefault="007A2A87" w:rsidP="002B6603">
      <w:pPr>
        <w:widowControl/>
        <w:ind w:firstLine="480"/>
        <w:rPr>
          <w:rFonts w:ascii="Times New Roman" w:eastAsia="標楷體" w:hAnsi="Times New Roman" w:cs="Times New Roman" w:hint="eastAsia"/>
          <w:color w:val="000000"/>
          <w:kern w:val="0"/>
          <w:szCs w:val="24"/>
        </w:rPr>
      </w:pPr>
    </w:p>
    <w:p w:rsidR="007A2A87" w:rsidRDefault="007A2A87" w:rsidP="007A2A87">
      <w:pPr>
        <w:widowControl/>
        <w:ind w:firstLine="480"/>
        <w:jc w:val="center"/>
        <w:rPr>
          <w:rFonts w:ascii="Times New Roman" w:eastAsia="標楷體" w:hAnsi="Times New Roman" w:cs="Times New Roman" w:hint="eastAsia"/>
          <w:color w:val="000000"/>
          <w:kern w:val="0"/>
          <w:szCs w:val="24"/>
        </w:rPr>
      </w:pPr>
      <w:r>
        <w:rPr>
          <w:rFonts w:ascii="Times New Roman" w:eastAsia="標楷體" w:hAnsi="Times New Roman" w:cs="Times New Roman"/>
          <w:noProof/>
          <w:color w:val="000000"/>
          <w:kern w:val="0"/>
          <w:szCs w:val="24"/>
        </w:rPr>
        <w:lastRenderedPageBreak/>
        <w:drawing>
          <wp:inline distT="0" distB="0" distL="0" distR="0">
            <wp:extent cx="4150550" cy="4863829"/>
            <wp:effectExtent l="19050" t="0" r="235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050" cy="4866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A87" w:rsidRDefault="007A2A87" w:rsidP="007A2A87">
      <w:pPr>
        <w:widowControl/>
        <w:ind w:firstLine="480"/>
        <w:jc w:val="center"/>
        <w:rPr>
          <w:rFonts w:ascii="Times New Roman" w:eastAsia="標楷體" w:hAnsi="Times New Roman" w:cs="Times New Roman" w:hint="eastAsia"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(</w:t>
      </w:r>
      <w:r>
        <w:rPr>
          <w:rFonts w:ascii="Times New Roman" w:eastAsia="標楷體" w:hAnsi="標楷體" w:cs="Times New Roman"/>
        </w:rPr>
        <w:t>圖四</w:t>
      </w:r>
      <w:r>
        <w:rPr>
          <w:rFonts w:ascii="Times New Roman" w:eastAsia="標楷體" w:hAnsi="標楷體" w:cs="Times New Roman"/>
        </w:rPr>
        <w:t>:P</w:t>
      </w:r>
      <w:r>
        <w:rPr>
          <w:rFonts w:ascii="Times New Roman" w:eastAsia="標楷體" w:hAnsi="標楷體" w:cs="Times New Roman" w:hint="eastAsia"/>
        </w:rPr>
        <w:t>robe</w:t>
      </w:r>
      <w:r>
        <w:rPr>
          <w:rFonts w:ascii="Times New Roman" w:eastAsia="標楷體" w:hAnsi="標楷體" w:cs="Times New Roman" w:hint="eastAsia"/>
        </w:rPr>
        <w:t>函式內容實現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)</w:t>
      </w:r>
    </w:p>
    <w:p w:rsidR="00BA5729" w:rsidRDefault="00BA5729" w:rsidP="007A2A87">
      <w:pPr>
        <w:widowControl/>
        <w:ind w:firstLine="480"/>
        <w:jc w:val="center"/>
        <w:rPr>
          <w:rFonts w:ascii="Times New Roman" w:eastAsia="標楷體" w:hAnsi="Times New Roman" w:cs="Times New Roman" w:hint="eastAsia"/>
          <w:color w:val="000000"/>
          <w:kern w:val="0"/>
          <w:szCs w:val="24"/>
        </w:rPr>
      </w:pPr>
    </w:p>
    <w:p w:rsidR="00BA5729" w:rsidRDefault="00BA5729">
      <w:pPr>
        <w:widowControl/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br w:type="page"/>
      </w:r>
    </w:p>
    <w:p w:rsidR="00BA5729" w:rsidRPr="00B502A6" w:rsidRDefault="00BA5729" w:rsidP="00B502A6">
      <w:pPr>
        <w:pStyle w:val="a3"/>
        <w:widowControl/>
        <w:numPr>
          <w:ilvl w:val="0"/>
          <w:numId w:val="17"/>
        </w:numPr>
        <w:ind w:leftChars="0"/>
        <w:rPr>
          <w:rFonts w:ascii="Times New Roman" w:eastAsia="標楷體" w:hAnsi="標楷體" w:cs="Times New Roman" w:hint="eastAsia"/>
        </w:rPr>
      </w:pPr>
      <w:r w:rsidRPr="00B502A6">
        <w:rPr>
          <w:rFonts w:ascii="Times New Roman" w:eastAsia="標楷體" w:hAnsi="Times New Roman" w:cs="Times New Roman"/>
          <w:color w:val="000000"/>
          <w:kern w:val="0"/>
          <w:szCs w:val="24"/>
        </w:rPr>
        <w:lastRenderedPageBreak/>
        <w:t>接著完善，函式</w:t>
      </w:r>
      <w:r w:rsidRPr="00B502A6">
        <w:rPr>
          <w:rStyle w:val="HTML"/>
          <w:rFonts w:ascii="Times New Roman" w:eastAsia="標楷體" w:hAnsi="Times New Roman" w:cs="Times New Roman"/>
        </w:rPr>
        <w:t>edt_ft5426_ts_write</w:t>
      </w:r>
      <w:r w:rsidRPr="00B502A6">
        <w:rPr>
          <w:rFonts w:ascii="Times New Roman" w:eastAsia="標楷體" w:hAnsi="Times New Roman" w:cs="Times New Roman"/>
        </w:rPr>
        <w:t xml:space="preserve"> </w:t>
      </w:r>
      <w:r w:rsidRPr="00B502A6">
        <w:rPr>
          <w:rFonts w:ascii="Times New Roman" w:eastAsia="標楷體" w:hAnsi="標楷體" w:cs="Times New Roman"/>
        </w:rPr>
        <w:t>和</w:t>
      </w:r>
      <w:r w:rsidRPr="00B502A6">
        <w:rPr>
          <w:rFonts w:ascii="Times New Roman" w:eastAsia="標楷體" w:hAnsi="Times New Roman" w:cs="Times New Roman"/>
        </w:rPr>
        <w:t xml:space="preserve"> </w:t>
      </w:r>
      <w:r w:rsidRPr="00B502A6">
        <w:rPr>
          <w:rStyle w:val="HTML"/>
          <w:rFonts w:ascii="Times New Roman" w:eastAsia="標楷體" w:hAnsi="Times New Roman" w:cs="Times New Roman"/>
        </w:rPr>
        <w:t>edt_ft5426_ts_read</w:t>
      </w:r>
      <w:r w:rsidRPr="00B502A6">
        <w:rPr>
          <w:rFonts w:ascii="Times New Roman" w:eastAsia="標楷體" w:hAnsi="標楷體" w:cs="Times New Roman"/>
        </w:rPr>
        <w:t>，用於向</w:t>
      </w:r>
      <w:r w:rsidRPr="00B502A6">
        <w:rPr>
          <w:rFonts w:ascii="Times New Roman" w:eastAsia="標楷體" w:hAnsi="Times New Roman" w:cs="Times New Roman"/>
        </w:rPr>
        <w:t xml:space="preserve"> FT5426 </w:t>
      </w:r>
      <w:r w:rsidRPr="00B502A6">
        <w:rPr>
          <w:rFonts w:ascii="Times New Roman" w:eastAsia="標楷體" w:hAnsi="標楷體" w:cs="Times New Roman"/>
        </w:rPr>
        <w:t>觸摸控制器寫入和讀取數據。</w:t>
      </w:r>
      <w:r w:rsidR="00501E95" w:rsidRPr="00B502A6">
        <w:rPr>
          <w:rFonts w:ascii="Times New Roman" w:eastAsia="標楷體" w:hAnsi="標楷體" w:cs="Times New Roman"/>
        </w:rPr>
        <w:t>(</w:t>
      </w:r>
      <w:r w:rsidR="00501E95" w:rsidRPr="00B502A6">
        <w:rPr>
          <w:rFonts w:ascii="Times New Roman" w:eastAsia="標楷體" w:hAnsi="標楷體" w:cs="Times New Roman"/>
        </w:rPr>
        <w:t>如表六，圖五，圖六</w:t>
      </w:r>
      <w:r w:rsidR="00501E95" w:rsidRPr="00B502A6">
        <w:rPr>
          <w:rFonts w:ascii="Times New Roman" w:eastAsia="標楷體" w:hAnsi="標楷體" w:cs="Times New Roman"/>
        </w:rPr>
        <w:t>)</w:t>
      </w:r>
    </w:p>
    <w:p w:rsidR="00A7686B" w:rsidRDefault="00A7686B" w:rsidP="00501E95">
      <w:pPr>
        <w:widowControl/>
        <w:ind w:firstLine="480"/>
        <w:jc w:val="center"/>
        <w:rPr>
          <w:rFonts w:ascii="Times New Roman" w:eastAsia="標楷體" w:hAnsi="標楷體" w:cs="Times New Roman" w:hint="eastAsia"/>
        </w:rPr>
      </w:pPr>
    </w:p>
    <w:p w:rsidR="00501E95" w:rsidRDefault="00501E95" w:rsidP="00501E95">
      <w:pPr>
        <w:widowControl/>
        <w:ind w:firstLine="480"/>
        <w:jc w:val="center"/>
        <w:rPr>
          <w:rFonts w:ascii="Times New Roman" w:eastAsia="標楷體" w:hAnsi="標楷體" w:cs="Times New Roman" w:hint="eastAsia"/>
        </w:rPr>
      </w:pPr>
      <w:r>
        <w:rPr>
          <w:rFonts w:ascii="Times New Roman" w:eastAsia="標楷體" w:hAnsi="標楷體" w:cs="Times New Roman" w:hint="eastAsia"/>
        </w:rPr>
        <w:t>(</w:t>
      </w:r>
      <w:r>
        <w:rPr>
          <w:rFonts w:ascii="Times New Roman" w:eastAsia="標楷體" w:hAnsi="標楷體" w:cs="Times New Roman" w:hint="eastAsia"/>
        </w:rPr>
        <w:t>表六</w:t>
      </w:r>
      <w:r>
        <w:rPr>
          <w:rFonts w:ascii="Times New Roman" w:eastAsia="標楷體" w:hAnsi="標楷體" w:cs="Times New Roman" w:hint="eastAsia"/>
        </w:rPr>
        <w:t>:</w:t>
      </w:r>
      <w:r w:rsidRPr="00501E95">
        <w:rPr>
          <w:rStyle w:val="HTML"/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函式</w:t>
      </w:r>
      <w:r w:rsidRPr="00BA5729">
        <w:rPr>
          <w:rStyle w:val="HTML"/>
          <w:rFonts w:ascii="Times New Roman" w:eastAsia="標楷體" w:hAnsi="Times New Roman" w:cs="Times New Roman"/>
        </w:rPr>
        <w:t>edt_ft5426_ts_write</w:t>
      </w:r>
      <w:r w:rsidRPr="00BA5729">
        <w:rPr>
          <w:rFonts w:ascii="Times New Roman" w:eastAsia="標楷體" w:hAnsi="Times New Roman" w:cs="Times New Roman"/>
        </w:rPr>
        <w:t xml:space="preserve"> </w:t>
      </w:r>
      <w:r w:rsidRPr="00BA5729">
        <w:rPr>
          <w:rFonts w:ascii="Times New Roman" w:eastAsia="標楷體" w:hAnsi="標楷體" w:cs="Times New Roman"/>
        </w:rPr>
        <w:t>和</w:t>
      </w:r>
      <w:r w:rsidRPr="00BA5729">
        <w:rPr>
          <w:rFonts w:ascii="Times New Roman" w:eastAsia="標楷體" w:hAnsi="Times New Roman" w:cs="Times New Roman"/>
        </w:rPr>
        <w:t xml:space="preserve"> </w:t>
      </w:r>
      <w:r w:rsidRPr="00BA5729">
        <w:rPr>
          <w:rStyle w:val="HTML"/>
          <w:rFonts w:ascii="Times New Roman" w:eastAsia="標楷體" w:hAnsi="Times New Roman" w:cs="Times New Roman"/>
        </w:rPr>
        <w:t>edt_ft5426_ts_read</w:t>
      </w:r>
      <w:r>
        <w:rPr>
          <w:rStyle w:val="HTML"/>
          <w:rFonts w:ascii="Times New Roman" w:eastAsia="標楷體" w:hAnsi="Times New Roman" w:cs="Times New Roman"/>
        </w:rPr>
        <w:t>內部實現功能及解析</w:t>
      </w:r>
      <w:r>
        <w:rPr>
          <w:rFonts w:ascii="Times New Roman" w:eastAsia="標楷體" w:hAnsi="標楷體" w:cs="Times New Roman" w:hint="eastAsia"/>
        </w:rPr>
        <w:t>)</w:t>
      </w:r>
    </w:p>
    <w:tbl>
      <w:tblPr>
        <w:tblW w:w="11618" w:type="dxa"/>
        <w:tblInd w:w="-1653" w:type="dxa"/>
        <w:tblCellMar>
          <w:left w:w="28" w:type="dxa"/>
          <w:right w:w="28" w:type="dxa"/>
        </w:tblCellMar>
        <w:tblLook w:val="04A0"/>
      </w:tblPr>
      <w:tblGrid>
        <w:gridCol w:w="2760"/>
        <w:gridCol w:w="8858"/>
      </w:tblGrid>
      <w:tr w:rsidR="00501E95" w:rsidRPr="00501E95" w:rsidTr="00501E95">
        <w:trPr>
          <w:trHeight w:val="340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1E95" w:rsidRPr="00501E95" w:rsidRDefault="00501E95" w:rsidP="00501E95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501E95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步驟</w:t>
            </w:r>
          </w:p>
        </w:tc>
        <w:tc>
          <w:tcPr>
            <w:tcW w:w="8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1E95" w:rsidRPr="00501E95" w:rsidRDefault="00501E95" w:rsidP="00501E95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501E95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說明</w:t>
            </w:r>
          </w:p>
        </w:tc>
      </w:tr>
      <w:tr w:rsidR="00501E95" w:rsidRPr="00501E95" w:rsidTr="00501E95">
        <w:trPr>
          <w:trHeight w:val="34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1E95" w:rsidRPr="00501E95" w:rsidRDefault="00501E95" w:rsidP="00501E95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501E95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初始化</w:t>
            </w:r>
            <w:r w:rsidRPr="00501E95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 xml:space="preserve"> I2C </w:t>
            </w:r>
            <w:r w:rsidRPr="00501E95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客戶端</w:t>
            </w:r>
          </w:p>
        </w:tc>
        <w:tc>
          <w:tcPr>
            <w:tcW w:w="8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1E95" w:rsidRPr="00501E95" w:rsidRDefault="00501E95" w:rsidP="00501E9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01E95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從</w:t>
            </w:r>
            <w:r w:rsidRPr="00501E9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ft5426 </w:t>
            </w:r>
            <w:r w:rsidRPr="00501E95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結構體中獲取</w:t>
            </w:r>
            <w:r w:rsidRPr="00501E9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I2C </w:t>
            </w:r>
            <w:r w:rsidRPr="00501E95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客戶端指標。</w:t>
            </w:r>
          </w:p>
        </w:tc>
      </w:tr>
      <w:tr w:rsidR="00501E95" w:rsidRPr="00501E95" w:rsidTr="00501E95">
        <w:trPr>
          <w:trHeight w:val="34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1E95" w:rsidRPr="00501E95" w:rsidRDefault="00501E95" w:rsidP="00501E95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501E95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準備發送緩衝區</w:t>
            </w:r>
          </w:p>
        </w:tc>
        <w:tc>
          <w:tcPr>
            <w:tcW w:w="8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1E95" w:rsidRPr="00501E95" w:rsidRDefault="00501E95" w:rsidP="00501E9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01E95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將目標寄存器地址和</w:t>
            </w:r>
            <w:proofErr w:type="gramStart"/>
            <w:r w:rsidRPr="00501E95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要</w:t>
            </w:r>
            <w:proofErr w:type="gramEnd"/>
            <w:r w:rsidRPr="00501E95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寫入的數據複製到發送緩衝區</w:t>
            </w:r>
            <w:r w:rsidRPr="00501E9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501E95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send_buf</w:t>
            </w:r>
            <w:proofErr w:type="spellEnd"/>
            <w:r w:rsidRPr="00501E95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。</w:t>
            </w:r>
          </w:p>
        </w:tc>
      </w:tr>
      <w:tr w:rsidR="00501E95" w:rsidRPr="00501E95" w:rsidTr="00501E95">
        <w:trPr>
          <w:trHeight w:val="34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1E95" w:rsidRPr="00501E95" w:rsidRDefault="00501E95" w:rsidP="00501E95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501E95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設置</w:t>
            </w:r>
            <w:r w:rsidRPr="00501E95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 xml:space="preserve"> I2C </w:t>
            </w:r>
            <w:r w:rsidRPr="00501E95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消息（寫入）</w:t>
            </w:r>
          </w:p>
        </w:tc>
        <w:tc>
          <w:tcPr>
            <w:tcW w:w="8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1E95" w:rsidRPr="00501E95" w:rsidRDefault="00501E95" w:rsidP="00501E9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01E95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初始化</w:t>
            </w:r>
            <w:r w:rsidRPr="00501E9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501E95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i2c_msg</w:t>
            </w:r>
            <w:r w:rsidRPr="00501E9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501E95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結構體，設置為寫入操作，設置目標地址和緩衝區。</w:t>
            </w:r>
          </w:p>
        </w:tc>
      </w:tr>
      <w:tr w:rsidR="00501E95" w:rsidRPr="00501E95" w:rsidTr="00501E95">
        <w:trPr>
          <w:trHeight w:val="34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1E95" w:rsidRPr="00501E95" w:rsidRDefault="00501E95" w:rsidP="00501E95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501E95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發送</w:t>
            </w:r>
            <w:r w:rsidRPr="00501E95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 xml:space="preserve"> I2C </w:t>
            </w:r>
            <w:r w:rsidRPr="00501E95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消息（寫入）</w:t>
            </w:r>
          </w:p>
        </w:tc>
        <w:tc>
          <w:tcPr>
            <w:tcW w:w="8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1E95" w:rsidRPr="00501E95" w:rsidRDefault="00501E95" w:rsidP="00501E9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01E95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調用</w:t>
            </w:r>
            <w:r w:rsidRPr="00501E9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501E95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i2c_transfer</w:t>
            </w:r>
            <w:r w:rsidRPr="00501E9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501E95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函數發送</w:t>
            </w:r>
            <w:r w:rsidRPr="00501E9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I2C </w:t>
            </w:r>
            <w:r w:rsidRPr="00501E95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消息，檢查返回值判斷是否成功。</w:t>
            </w:r>
          </w:p>
        </w:tc>
      </w:tr>
      <w:tr w:rsidR="00501E95" w:rsidRPr="00501E95" w:rsidTr="00501E95">
        <w:trPr>
          <w:trHeight w:val="34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1E95" w:rsidRPr="00501E95" w:rsidRDefault="00501E95" w:rsidP="00501E95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501E95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設置</w:t>
            </w:r>
            <w:r w:rsidRPr="00501E95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 xml:space="preserve"> I2C </w:t>
            </w:r>
            <w:r w:rsidRPr="00501E95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消息（讀取）</w:t>
            </w:r>
          </w:p>
        </w:tc>
        <w:tc>
          <w:tcPr>
            <w:tcW w:w="8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1E95" w:rsidRPr="00501E95" w:rsidRDefault="00501E95" w:rsidP="00501E9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01E95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初始化兩個</w:t>
            </w:r>
            <w:r w:rsidRPr="00501E9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501E95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i2c_msg</w:t>
            </w:r>
            <w:r w:rsidRPr="00501E9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501E95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結構體，一個用於寫入目標寄存器地址，另一個用於讀取數據。</w:t>
            </w:r>
          </w:p>
        </w:tc>
      </w:tr>
      <w:tr w:rsidR="00501E95" w:rsidRPr="00501E95" w:rsidTr="00501E95">
        <w:trPr>
          <w:trHeight w:val="34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1E95" w:rsidRPr="00501E95" w:rsidRDefault="00501E95" w:rsidP="00501E95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501E95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發送</w:t>
            </w:r>
            <w:r w:rsidRPr="00501E95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 xml:space="preserve"> I2C </w:t>
            </w:r>
            <w:r w:rsidRPr="00501E95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消息（讀取）</w:t>
            </w:r>
          </w:p>
        </w:tc>
        <w:tc>
          <w:tcPr>
            <w:tcW w:w="8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1E95" w:rsidRPr="00501E95" w:rsidRDefault="00501E95" w:rsidP="00501E9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01E95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調用</w:t>
            </w:r>
            <w:r w:rsidRPr="00501E9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501E95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i2c_transfer</w:t>
            </w:r>
            <w:r w:rsidRPr="00501E9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501E95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函數發送</w:t>
            </w:r>
            <w:r w:rsidRPr="00501E9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I2C </w:t>
            </w:r>
            <w:r w:rsidRPr="00501E95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消息，檢查返回值判斷是否成功。</w:t>
            </w:r>
          </w:p>
        </w:tc>
      </w:tr>
      <w:tr w:rsidR="00501E95" w:rsidRPr="00501E95" w:rsidTr="00501E95">
        <w:trPr>
          <w:trHeight w:val="34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1E95" w:rsidRPr="00501E95" w:rsidRDefault="00501E95" w:rsidP="00501E95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501E95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錯誤處理</w:t>
            </w:r>
          </w:p>
        </w:tc>
        <w:tc>
          <w:tcPr>
            <w:tcW w:w="8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1E95" w:rsidRPr="00501E95" w:rsidRDefault="00501E95" w:rsidP="00501E9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01E95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如果操作失敗，打印錯誤信息並返回錯誤代碼。</w:t>
            </w:r>
          </w:p>
        </w:tc>
      </w:tr>
    </w:tbl>
    <w:p w:rsidR="00A7686B" w:rsidRPr="00501E95" w:rsidRDefault="00A7686B" w:rsidP="00BA5729">
      <w:pPr>
        <w:widowControl/>
        <w:ind w:firstLine="480"/>
        <w:rPr>
          <w:rFonts w:ascii="Times New Roman" w:eastAsia="標楷體" w:hAnsi="標楷體" w:cs="Times New Roman" w:hint="eastAsia"/>
        </w:rPr>
      </w:pPr>
    </w:p>
    <w:p w:rsidR="00A7686B" w:rsidRDefault="00A7686B" w:rsidP="00A7686B">
      <w:pPr>
        <w:widowControl/>
        <w:ind w:firstLine="480"/>
        <w:jc w:val="center"/>
        <w:rPr>
          <w:rFonts w:ascii="Times New Roman" w:eastAsia="標楷體" w:hAnsi="Times New Roman" w:cs="Times New Roman" w:hint="eastAsia"/>
          <w:color w:val="000000"/>
          <w:kern w:val="0"/>
          <w:szCs w:val="24"/>
        </w:rPr>
      </w:pPr>
      <w:r>
        <w:rPr>
          <w:rFonts w:ascii="Times New Roman" w:eastAsia="標楷體" w:hAnsi="Times New Roman" w:cs="Times New Roman"/>
          <w:noProof/>
          <w:color w:val="000000"/>
          <w:kern w:val="0"/>
          <w:szCs w:val="24"/>
        </w:rPr>
        <w:drawing>
          <wp:inline distT="0" distB="0" distL="0" distR="0">
            <wp:extent cx="4598035" cy="4850765"/>
            <wp:effectExtent l="1905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485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9EE" w:rsidRDefault="000269EE" w:rsidP="00A7686B">
      <w:pPr>
        <w:widowControl/>
        <w:ind w:firstLine="480"/>
        <w:jc w:val="center"/>
        <w:rPr>
          <w:rFonts w:ascii="Times New Roman" w:eastAsia="標楷體" w:hAnsi="Times New Roman" w:cs="Times New Roman" w:hint="eastAsia"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(</w:t>
      </w:r>
      <w:r>
        <w:rPr>
          <w:rFonts w:ascii="Times New Roman" w:eastAsia="標楷體" w:hAnsi="標楷體" w:cs="Times New Roman"/>
        </w:rPr>
        <w:t>圖</w:t>
      </w:r>
      <w:r w:rsidRPr="000269EE">
        <w:rPr>
          <w:rFonts w:ascii="Times New Roman" w:eastAsia="標楷體" w:hAnsi="標楷體" w:cs="Times New Roman"/>
        </w:rPr>
        <w:t>五</w:t>
      </w:r>
      <w:r w:rsidRPr="000269EE">
        <w:rPr>
          <w:rFonts w:ascii="Times New Roman" w:eastAsia="標楷體" w:hAnsi="Times New Roman" w:cs="Times New Roman"/>
        </w:rPr>
        <w:t>: edt_ft5426_ts_write</w:t>
      </w:r>
      <w:r w:rsidRPr="000269EE">
        <w:rPr>
          <w:rFonts w:ascii="Times New Roman" w:eastAsia="標楷體" w:hAnsi="標楷體" w:cs="Times New Roman"/>
        </w:rPr>
        <w:t>內容實現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)</w:t>
      </w:r>
    </w:p>
    <w:p w:rsidR="00501E95" w:rsidRDefault="00501E95" w:rsidP="00A7686B">
      <w:pPr>
        <w:widowControl/>
        <w:ind w:firstLine="480"/>
        <w:jc w:val="center"/>
        <w:rPr>
          <w:rFonts w:ascii="Times New Roman" w:eastAsia="標楷體" w:hAnsi="Times New Roman" w:cs="Times New Roman" w:hint="eastAsia"/>
          <w:color w:val="000000"/>
          <w:kern w:val="0"/>
          <w:szCs w:val="24"/>
        </w:rPr>
      </w:pPr>
    </w:p>
    <w:p w:rsidR="000269EE" w:rsidRDefault="000269EE">
      <w:pPr>
        <w:widowControl/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br w:type="page"/>
      </w:r>
    </w:p>
    <w:p w:rsidR="00501E95" w:rsidRDefault="00501E95" w:rsidP="00A7686B">
      <w:pPr>
        <w:widowControl/>
        <w:ind w:firstLine="480"/>
        <w:jc w:val="center"/>
        <w:rPr>
          <w:rFonts w:ascii="Times New Roman" w:eastAsia="標楷體" w:hAnsi="Times New Roman" w:cs="Times New Roman" w:hint="eastAsia"/>
          <w:color w:val="000000"/>
          <w:kern w:val="0"/>
          <w:szCs w:val="24"/>
        </w:rPr>
      </w:pPr>
      <w:r>
        <w:rPr>
          <w:rFonts w:ascii="Times New Roman" w:eastAsia="標楷體" w:hAnsi="Times New Roman" w:cs="Times New Roman"/>
          <w:noProof/>
          <w:color w:val="000000"/>
          <w:kern w:val="0"/>
          <w:szCs w:val="24"/>
        </w:rPr>
        <w:lastRenderedPageBreak/>
        <w:drawing>
          <wp:inline distT="0" distB="0" distL="0" distR="0">
            <wp:extent cx="3878499" cy="4363584"/>
            <wp:effectExtent l="19050" t="0" r="7701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195" cy="4364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9EE" w:rsidRDefault="000269EE" w:rsidP="000269EE">
      <w:pPr>
        <w:widowControl/>
        <w:ind w:firstLine="480"/>
        <w:jc w:val="center"/>
        <w:rPr>
          <w:rFonts w:ascii="Times New Roman" w:eastAsia="標楷體" w:hAnsi="Times New Roman" w:cs="Times New Roman" w:hint="eastAsia"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(</w:t>
      </w:r>
      <w:r>
        <w:rPr>
          <w:rFonts w:ascii="Times New Roman" w:eastAsia="標楷體" w:hAnsi="標楷體" w:cs="Times New Roman"/>
        </w:rPr>
        <w:t>圖六</w:t>
      </w:r>
      <w:r w:rsidRPr="000269EE">
        <w:rPr>
          <w:rFonts w:ascii="Times New Roman" w:eastAsia="標楷體" w:hAnsi="Times New Roman" w:cs="Times New Roman"/>
        </w:rPr>
        <w:t>: edt_ft5426_ts_</w:t>
      </w:r>
      <w:r>
        <w:rPr>
          <w:rFonts w:ascii="Times New Roman" w:eastAsia="標楷體" w:hAnsi="Times New Roman" w:cs="Times New Roman" w:hint="eastAsia"/>
        </w:rPr>
        <w:t>read</w:t>
      </w:r>
      <w:r w:rsidRPr="000269EE">
        <w:rPr>
          <w:rFonts w:ascii="Times New Roman" w:eastAsia="標楷體" w:hAnsi="標楷體" w:cs="Times New Roman"/>
        </w:rPr>
        <w:t>內容實現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)</w:t>
      </w:r>
    </w:p>
    <w:p w:rsidR="001C150C" w:rsidRDefault="001C150C">
      <w:pPr>
        <w:widowControl/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br w:type="page"/>
      </w:r>
    </w:p>
    <w:p w:rsidR="000269EE" w:rsidRPr="00B502A6" w:rsidRDefault="001C150C" w:rsidP="00B502A6">
      <w:pPr>
        <w:pStyle w:val="a3"/>
        <w:widowControl/>
        <w:numPr>
          <w:ilvl w:val="0"/>
          <w:numId w:val="17"/>
        </w:numPr>
        <w:ind w:leftChars="0"/>
        <w:rPr>
          <w:rFonts w:ascii="Times New Roman" w:eastAsia="標楷體" w:hAnsi="標楷體" w:cs="Times New Roman" w:hint="eastAsia"/>
        </w:rPr>
      </w:pPr>
      <w:r w:rsidRPr="00B502A6">
        <w:rPr>
          <w:rFonts w:ascii="Times New Roman" w:eastAsia="標楷體" w:hAnsi="標楷體" w:cs="Times New Roman"/>
          <w:color w:val="000000"/>
          <w:kern w:val="0"/>
          <w:szCs w:val="24"/>
        </w:rPr>
        <w:lastRenderedPageBreak/>
        <w:t>實現</w:t>
      </w:r>
      <w:r w:rsidRPr="00B502A6">
        <w:rPr>
          <w:rStyle w:val="HTML"/>
          <w:rFonts w:ascii="Times New Roman" w:eastAsia="標楷體" w:hAnsi="Times New Roman" w:cs="Times New Roman"/>
        </w:rPr>
        <w:t>edt_ft5426_ts_irq</w:t>
      </w:r>
      <w:r w:rsidRPr="00B502A6">
        <w:rPr>
          <w:rFonts w:ascii="Times New Roman" w:eastAsia="標楷體" w:hAnsi="Times New Roman" w:cs="Times New Roman"/>
        </w:rPr>
        <w:t xml:space="preserve"> </w:t>
      </w:r>
      <w:r w:rsidRPr="00B502A6">
        <w:rPr>
          <w:rFonts w:ascii="Times New Roman" w:eastAsia="標楷體" w:hAnsi="標楷體" w:cs="Times New Roman"/>
        </w:rPr>
        <w:t>函數，用於設置和請求觸摸屏控制器</w:t>
      </w:r>
      <w:r w:rsidRPr="00B502A6">
        <w:rPr>
          <w:rFonts w:ascii="Times New Roman" w:eastAsia="標楷體" w:hAnsi="Times New Roman" w:cs="Times New Roman"/>
        </w:rPr>
        <w:t xml:space="preserve"> FT5426 </w:t>
      </w:r>
      <w:r w:rsidRPr="00B502A6">
        <w:rPr>
          <w:rFonts w:ascii="Times New Roman" w:eastAsia="標楷體" w:hAnsi="標楷體" w:cs="Times New Roman"/>
        </w:rPr>
        <w:t>的中斷。</w:t>
      </w:r>
      <w:r w:rsidR="00E6516A" w:rsidRPr="00B502A6">
        <w:rPr>
          <w:rFonts w:ascii="Times New Roman" w:eastAsia="標楷體" w:hAnsi="標楷體" w:cs="Times New Roman"/>
        </w:rPr>
        <w:t>(</w:t>
      </w:r>
      <w:r w:rsidR="00E6516A" w:rsidRPr="00B502A6">
        <w:rPr>
          <w:rFonts w:ascii="Times New Roman" w:eastAsia="標楷體" w:hAnsi="標楷體" w:cs="Times New Roman"/>
        </w:rPr>
        <w:t>如下表七，圖</w:t>
      </w:r>
      <w:r w:rsidR="00017EA2" w:rsidRPr="00B502A6">
        <w:rPr>
          <w:rFonts w:ascii="Times New Roman" w:eastAsia="標楷體" w:hAnsi="標楷體" w:cs="Times New Roman"/>
        </w:rPr>
        <w:t>七</w:t>
      </w:r>
      <w:r w:rsidR="00E6516A" w:rsidRPr="00B502A6">
        <w:rPr>
          <w:rFonts w:ascii="Times New Roman" w:eastAsia="標楷體" w:hAnsi="標楷體" w:cs="Times New Roman"/>
        </w:rPr>
        <w:t>)</w:t>
      </w:r>
    </w:p>
    <w:p w:rsidR="001C150C" w:rsidRDefault="001C150C" w:rsidP="001C150C">
      <w:pPr>
        <w:widowControl/>
        <w:ind w:firstLine="480"/>
        <w:jc w:val="center"/>
        <w:rPr>
          <w:rFonts w:ascii="Times New Roman" w:eastAsia="標楷體" w:hAnsi="標楷體" w:cs="Times New Roman" w:hint="eastAsia"/>
        </w:rPr>
      </w:pPr>
      <w:r>
        <w:rPr>
          <w:rFonts w:ascii="Times New Roman" w:eastAsia="標楷體" w:hAnsi="標楷體" w:cs="Times New Roman" w:hint="eastAsia"/>
        </w:rPr>
        <w:t>(</w:t>
      </w:r>
      <w:r>
        <w:rPr>
          <w:rFonts w:ascii="Times New Roman" w:eastAsia="標楷體" w:hAnsi="標楷體" w:cs="Times New Roman" w:hint="eastAsia"/>
        </w:rPr>
        <w:t>表七</w:t>
      </w:r>
      <w:r>
        <w:rPr>
          <w:rFonts w:ascii="Times New Roman" w:eastAsia="標楷體" w:hAnsi="標楷體" w:cs="Times New Roman" w:hint="eastAsia"/>
        </w:rPr>
        <w:t>:</w:t>
      </w:r>
      <w:r w:rsidRPr="001C150C">
        <w:rPr>
          <w:rStyle w:val="HTML"/>
          <w:rFonts w:ascii="Times New Roman" w:eastAsia="標楷體" w:hAnsi="Times New Roman" w:cs="Times New Roman"/>
        </w:rPr>
        <w:t xml:space="preserve"> edt_ft5426_ts_irq</w:t>
      </w:r>
      <w:r w:rsidRPr="001C150C">
        <w:rPr>
          <w:rFonts w:ascii="Times New Roman" w:eastAsia="標楷體" w:hAnsi="Times New Roman" w:cs="Times New Roman"/>
        </w:rPr>
        <w:t xml:space="preserve"> </w:t>
      </w:r>
      <w:r w:rsidRPr="001C150C">
        <w:rPr>
          <w:rFonts w:ascii="Times New Roman" w:eastAsia="標楷體" w:hAnsi="標楷體" w:cs="Times New Roman"/>
        </w:rPr>
        <w:t>函數</w:t>
      </w:r>
      <w:r>
        <w:rPr>
          <w:rStyle w:val="HTML"/>
          <w:rFonts w:ascii="Times New Roman" w:eastAsia="標楷體" w:hAnsi="Times New Roman" w:cs="Times New Roman"/>
        </w:rPr>
        <w:t>內部實現功能及解析</w:t>
      </w:r>
      <w:r>
        <w:rPr>
          <w:rFonts w:ascii="Times New Roman" w:eastAsia="標楷體" w:hAnsi="標楷體" w:cs="Times New Roman" w:hint="eastAsia"/>
        </w:rPr>
        <w:t>)</w:t>
      </w:r>
    </w:p>
    <w:tbl>
      <w:tblPr>
        <w:tblW w:w="10400" w:type="dxa"/>
        <w:jc w:val="center"/>
        <w:tblInd w:w="-1045" w:type="dxa"/>
        <w:tblCellMar>
          <w:left w:w="28" w:type="dxa"/>
          <w:right w:w="28" w:type="dxa"/>
        </w:tblCellMar>
        <w:tblLook w:val="04A0"/>
      </w:tblPr>
      <w:tblGrid>
        <w:gridCol w:w="2140"/>
        <w:gridCol w:w="8260"/>
      </w:tblGrid>
      <w:tr w:rsidR="001C150C" w:rsidRPr="001C150C" w:rsidTr="00E54946">
        <w:trPr>
          <w:trHeight w:val="340"/>
          <w:jc w:val="center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50C" w:rsidRPr="001C150C" w:rsidRDefault="001C150C" w:rsidP="001C150C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1C150C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步驟</w:t>
            </w:r>
          </w:p>
        </w:tc>
        <w:tc>
          <w:tcPr>
            <w:tcW w:w="8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50C" w:rsidRPr="001C150C" w:rsidRDefault="001C150C" w:rsidP="001C150C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1C150C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說明</w:t>
            </w:r>
          </w:p>
        </w:tc>
      </w:tr>
      <w:tr w:rsidR="001C150C" w:rsidRPr="001C150C" w:rsidTr="00E54946">
        <w:trPr>
          <w:trHeight w:val="34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50C" w:rsidRPr="001C150C" w:rsidRDefault="001C150C" w:rsidP="001C150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C150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獲取中斷</w:t>
            </w:r>
            <w:r w:rsidRPr="001C150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GPIO</w:t>
            </w:r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50C" w:rsidRPr="001C150C" w:rsidRDefault="001C150C" w:rsidP="001C150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C150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從設備樹中獲取中斷</w:t>
            </w:r>
            <w:r w:rsidRPr="001C150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GPIO</w:t>
            </w:r>
            <w:r w:rsidRPr="001C150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，如果獲取失敗，打印錯誤信息並返回錯誤代碼。</w:t>
            </w:r>
          </w:p>
        </w:tc>
      </w:tr>
      <w:tr w:rsidR="001C150C" w:rsidRPr="001C150C" w:rsidTr="00E54946">
        <w:trPr>
          <w:trHeight w:val="34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50C" w:rsidRPr="001C150C" w:rsidRDefault="001C150C" w:rsidP="001C150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C150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請求</w:t>
            </w:r>
            <w:r w:rsidRPr="001C150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GPIO</w:t>
            </w:r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50C" w:rsidRPr="001C150C" w:rsidRDefault="001C150C" w:rsidP="001C150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C150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請求中斷</w:t>
            </w:r>
            <w:r w:rsidRPr="001C150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GPIO</w:t>
            </w:r>
            <w:r w:rsidRPr="001C150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，將其配置為輸入，如果請求失敗，返回錯誤代碼。</w:t>
            </w:r>
          </w:p>
        </w:tc>
      </w:tr>
      <w:tr w:rsidR="001C150C" w:rsidRPr="001C150C" w:rsidTr="00E54946">
        <w:trPr>
          <w:trHeight w:val="68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50C" w:rsidRPr="001C150C" w:rsidRDefault="001C150C" w:rsidP="001C150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C150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註冊中斷服務函數</w:t>
            </w:r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50C" w:rsidRPr="001C150C" w:rsidRDefault="001C150C" w:rsidP="001C150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C150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註冊中斷服務函數</w:t>
            </w:r>
            <w:r w:rsidRPr="001C150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1C150C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edt_ft5426_ts_isr</w:t>
            </w:r>
            <w:r w:rsidRPr="001C150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，設置中斷觸發類型為下降沿觸發和單次觸發，如果註冊失敗，返回錯誤代碼。</w:t>
            </w:r>
          </w:p>
        </w:tc>
      </w:tr>
      <w:tr w:rsidR="001C150C" w:rsidRPr="001C150C" w:rsidTr="00E54946">
        <w:trPr>
          <w:trHeight w:val="34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50C" w:rsidRPr="001C150C" w:rsidRDefault="001C150C" w:rsidP="001C150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C150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返回成功</w:t>
            </w:r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50C" w:rsidRPr="001C150C" w:rsidRDefault="001C150C" w:rsidP="001C150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C150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如果所有操作成功，返回</w:t>
            </w:r>
            <w:r w:rsidRPr="001C150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0</w:t>
            </w:r>
            <w:r w:rsidRPr="001C150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。</w:t>
            </w:r>
          </w:p>
        </w:tc>
      </w:tr>
    </w:tbl>
    <w:p w:rsidR="001C150C" w:rsidRDefault="001C150C" w:rsidP="001C150C">
      <w:pPr>
        <w:widowControl/>
        <w:ind w:firstLine="480"/>
        <w:rPr>
          <w:rFonts w:ascii="Times New Roman" w:eastAsia="標楷體" w:hAnsi="Times New Roman" w:cs="Times New Roman" w:hint="eastAsia"/>
          <w:color w:val="000000"/>
          <w:kern w:val="0"/>
          <w:szCs w:val="24"/>
        </w:rPr>
      </w:pPr>
    </w:p>
    <w:p w:rsidR="00E6516A" w:rsidRDefault="00E6516A" w:rsidP="00017EA2">
      <w:pPr>
        <w:widowControl/>
        <w:ind w:firstLine="480"/>
        <w:jc w:val="center"/>
        <w:rPr>
          <w:rFonts w:ascii="Times New Roman" w:eastAsia="標楷體" w:hAnsi="Times New Roman" w:cs="Times New Roman" w:hint="eastAsia"/>
          <w:color w:val="000000"/>
          <w:kern w:val="0"/>
          <w:szCs w:val="24"/>
        </w:rPr>
      </w:pPr>
      <w:r>
        <w:rPr>
          <w:rFonts w:ascii="Times New Roman" w:eastAsia="標楷體" w:hAnsi="Times New Roman" w:cs="Times New Roman"/>
          <w:noProof/>
          <w:color w:val="000000"/>
          <w:kern w:val="0"/>
          <w:szCs w:val="24"/>
        </w:rPr>
        <w:drawing>
          <wp:inline distT="0" distB="0" distL="0" distR="0">
            <wp:extent cx="4786414" cy="5192335"/>
            <wp:effectExtent l="1905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873" cy="5193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2A6" w:rsidRDefault="00E6516A" w:rsidP="00E6516A">
      <w:pPr>
        <w:widowControl/>
        <w:ind w:firstLine="480"/>
        <w:jc w:val="center"/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(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圖七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:</w:t>
      </w:r>
      <w:r w:rsidRPr="00E6516A">
        <w:rPr>
          <w:rStyle w:val="HTML"/>
          <w:rFonts w:ascii="Times New Roman" w:eastAsia="標楷體" w:hAnsi="Times New Roman" w:cs="Times New Roman"/>
        </w:rPr>
        <w:t xml:space="preserve"> </w:t>
      </w:r>
      <w:r w:rsidRPr="001C150C">
        <w:rPr>
          <w:rStyle w:val="HTML"/>
          <w:rFonts w:ascii="Times New Roman" w:eastAsia="標楷體" w:hAnsi="Times New Roman" w:cs="Times New Roman"/>
        </w:rPr>
        <w:t>edt_ft5426_ts_irq</w:t>
      </w:r>
      <w:r w:rsidRPr="001C150C">
        <w:rPr>
          <w:rFonts w:ascii="Times New Roman" w:eastAsia="標楷體" w:hAnsi="Times New Roman" w:cs="Times New Roman"/>
        </w:rPr>
        <w:t xml:space="preserve"> </w:t>
      </w:r>
      <w:r w:rsidRPr="001C150C">
        <w:rPr>
          <w:rFonts w:ascii="Times New Roman" w:eastAsia="標楷體" w:hAnsi="標楷體" w:cs="Times New Roman"/>
        </w:rPr>
        <w:t>函數</w:t>
      </w:r>
      <w:r>
        <w:rPr>
          <w:rStyle w:val="HTML"/>
          <w:rFonts w:ascii="Times New Roman" w:eastAsia="標楷體" w:hAnsi="Times New Roman" w:cs="Times New Roman"/>
        </w:rPr>
        <w:t>內部實現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)</w:t>
      </w:r>
    </w:p>
    <w:p w:rsidR="00B502A6" w:rsidRDefault="00B502A6">
      <w:pPr>
        <w:widowControl/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br w:type="page"/>
      </w:r>
    </w:p>
    <w:p w:rsidR="00E6516A" w:rsidRPr="00E65D47" w:rsidRDefault="00B502A6" w:rsidP="00B502A6">
      <w:pPr>
        <w:pStyle w:val="a3"/>
        <w:widowControl/>
        <w:numPr>
          <w:ilvl w:val="0"/>
          <w:numId w:val="17"/>
        </w:numPr>
        <w:ind w:leftChars="0"/>
        <w:rPr>
          <w:rFonts w:ascii="Times New Roman" w:eastAsia="標楷體" w:hAnsi="Times New Roman" w:cs="Times New Roman" w:hint="eastAsia"/>
          <w:color w:val="000000"/>
          <w:kern w:val="0"/>
          <w:szCs w:val="24"/>
        </w:rPr>
      </w:pPr>
      <w:r w:rsidRPr="00B502A6">
        <w:rPr>
          <w:rFonts w:ascii="Times New Roman" w:eastAsia="標楷體" w:hAnsi="標楷體" w:cs="Times New Roman"/>
        </w:rPr>
        <w:lastRenderedPageBreak/>
        <w:t>定義</w:t>
      </w:r>
      <w:r w:rsidRPr="00B502A6">
        <w:rPr>
          <w:rFonts w:ascii="Times New Roman" w:eastAsia="標楷體" w:hAnsi="Times New Roman" w:cs="Times New Roman"/>
        </w:rPr>
        <w:t xml:space="preserve"> </w:t>
      </w:r>
      <w:r w:rsidRPr="00B502A6">
        <w:rPr>
          <w:rStyle w:val="HTML"/>
          <w:rFonts w:ascii="Times New Roman" w:eastAsia="標楷體" w:hAnsi="Times New Roman" w:cs="Times New Roman"/>
        </w:rPr>
        <w:t>edt_ft5426_ts_isr</w:t>
      </w:r>
      <w:r w:rsidRPr="00B502A6">
        <w:rPr>
          <w:rFonts w:ascii="Times New Roman" w:eastAsia="標楷體" w:hAnsi="Times New Roman" w:cs="Times New Roman"/>
        </w:rPr>
        <w:t xml:space="preserve"> </w:t>
      </w:r>
      <w:r w:rsidRPr="00B502A6">
        <w:rPr>
          <w:rFonts w:ascii="Times New Roman" w:eastAsia="標楷體" w:hAnsi="標楷體" w:cs="Times New Roman"/>
        </w:rPr>
        <w:t>函數，這是一個中斷服務函數（</w:t>
      </w:r>
      <w:r w:rsidRPr="00B502A6">
        <w:rPr>
          <w:rFonts w:ascii="Times New Roman" w:eastAsia="標楷體" w:hAnsi="Times New Roman" w:cs="Times New Roman"/>
        </w:rPr>
        <w:t>ISR</w:t>
      </w:r>
      <w:r w:rsidRPr="00B502A6">
        <w:rPr>
          <w:rFonts w:ascii="Times New Roman" w:eastAsia="標楷體" w:hAnsi="標楷體" w:cs="Times New Roman"/>
        </w:rPr>
        <w:t>），用於處理來自</w:t>
      </w:r>
      <w:r w:rsidRPr="00B502A6">
        <w:rPr>
          <w:rFonts w:ascii="Times New Roman" w:eastAsia="標楷體" w:hAnsi="Times New Roman" w:cs="Times New Roman"/>
        </w:rPr>
        <w:t xml:space="preserve"> FT5426 </w:t>
      </w:r>
      <w:r w:rsidRPr="00B502A6">
        <w:rPr>
          <w:rFonts w:ascii="Times New Roman" w:eastAsia="標楷體" w:hAnsi="標楷體" w:cs="Times New Roman"/>
        </w:rPr>
        <w:t>觸摸控制器的中斷事件。</w:t>
      </w:r>
      <w:r w:rsidR="0072063E">
        <w:rPr>
          <w:rFonts w:ascii="Times New Roman" w:eastAsia="標楷體" w:hAnsi="標楷體" w:cs="Times New Roman"/>
        </w:rPr>
        <w:t>(</w:t>
      </w:r>
      <w:r w:rsidR="0072063E">
        <w:rPr>
          <w:rFonts w:ascii="Times New Roman" w:eastAsia="標楷體" w:hAnsi="標楷體" w:cs="Times New Roman"/>
        </w:rPr>
        <w:t>如下表八，圖八，圖九</w:t>
      </w:r>
      <w:r w:rsidR="0072063E">
        <w:rPr>
          <w:rFonts w:ascii="Times New Roman" w:eastAsia="標楷體" w:hAnsi="標楷體" w:cs="Times New Roman"/>
        </w:rPr>
        <w:t>)</w:t>
      </w:r>
    </w:p>
    <w:p w:rsidR="00E65D47" w:rsidRPr="00B502A6" w:rsidRDefault="00E65D47" w:rsidP="00E65D47">
      <w:pPr>
        <w:pStyle w:val="a3"/>
        <w:widowControl/>
        <w:ind w:leftChars="0" w:left="960"/>
        <w:rPr>
          <w:rFonts w:ascii="Times New Roman" w:eastAsia="標楷體" w:hAnsi="Times New Roman" w:cs="Times New Roman" w:hint="eastAsia"/>
          <w:color w:val="000000"/>
          <w:kern w:val="0"/>
          <w:szCs w:val="24"/>
        </w:rPr>
      </w:pPr>
    </w:p>
    <w:p w:rsidR="00B502A6" w:rsidRDefault="00E65D47" w:rsidP="00E65D47">
      <w:pPr>
        <w:widowControl/>
        <w:jc w:val="center"/>
        <w:rPr>
          <w:rFonts w:ascii="Times New Roman" w:eastAsia="標楷體" w:hAnsi="Times New Roman" w:cs="Times New Roman" w:hint="eastAsia"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(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表八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:</w:t>
      </w:r>
      <w:r w:rsidRPr="00E65D47">
        <w:rPr>
          <w:rStyle w:val="HTML"/>
          <w:rFonts w:ascii="Times New Roman" w:eastAsia="標楷體" w:hAnsi="Times New Roman" w:cs="Times New Roman"/>
        </w:rPr>
        <w:t xml:space="preserve"> </w:t>
      </w:r>
      <w:r w:rsidRPr="00B502A6">
        <w:rPr>
          <w:rStyle w:val="HTML"/>
          <w:rFonts w:ascii="Times New Roman" w:eastAsia="標楷體" w:hAnsi="Times New Roman" w:cs="Times New Roman"/>
        </w:rPr>
        <w:t>edt_ft5426_ts_isr</w:t>
      </w:r>
      <w:r w:rsidRPr="00B502A6">
        <w:rPr>
          <w:rFonts w:ascii="Times New Roman" w:eastAsia="標楷體" w:hAnsi="Times New Roman" w:cs="Times New Roman"/>
        </w:rPr>
        <w:t xml:space="preserve"> </w:t>
      </w:r>
      <w:r w:rsidRPr="00B502A6">
        <w:rPr>
          <w:rFonts w:ascii="Times New Roman" w:eastAsia="標楷體" w:hAnsi="標楷體" w:cs="Times New Roman"/>
        </w:rPr>
        <w:t>函數</w:t>
      </w:r>
      <w:r>
        <w:rPr>
          <w:rStyle w:val="HTML"/>
          <w:rFonts w:ascii="Times New Roman" w:eastAsia="標楷體" w:hAnsi="Times New Roman" w:cs="Times New Roman"/>
        </w:rPr>
        <w:t>內部實現功能及解析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)</w:t>
      </w:r>
    </w:p>
    <w:tbl>
      <w:tblPr>
        <w:tblpPr w:leftFromText="180" w:rightFromText="180" w:vertAnchor="text" w:horzAnchor="margin" w:tblpXSpec="center" w:tblpY="259"/>
        <w:tblW w:w="10160" w:type="dxa"/>
        <w:tblCellMar>
          <w:left w:w="28" w:type="dxa"/>
          <w:right w:w="28" w:type="dxa"/>
        </w:tblCellMar>
        <w:tblLook w:val="04A0"/>
      </w:tblPr>
      <w:tblGrid>
        <w:gridCol w:w="2220"/>
        <w:gridCol w:w="7940"/>
      </w:tblGrid>
      <w:tr w:rsidR="00E65D47" w:rsidRPr="00E65D47" w:rsidTr="00E65D47">
        <w:trPr>
          <w:trHeight w:val="34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D47" w:rsidRPr="00E65D47" w:rsidRDefault="00E65D47" w:rsidP="00E65D47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65D47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步驟</w:t>
            </w:r>
          </w:p>
        </w:tc>
        <w:tc>
          <w:tcPr>
            <w:tcW w:w="7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D47" w:rsidRPr="00E65D47" w:rsidRDefault="00E65D47" w:rsidP="00E65D47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65D47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說明</w:t>
            </w:r>
          </w:p>
        </w:tc>
      </w:tr>
      <w:tr w:rsidR="00E65D47" w:rsidRPr="00E65D47" w:rsidTr="00E65D47">
        <w:trPr>
          <w:trHeight w:val="68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D47" w:rsidRPr="00E65D47" w:rsidRDefault="00E65D47" w:rsidP="00E65D47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65D47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讀取觸摸數據</w:t>
            </w:r>
          </w:p>
        </w:tc>
        <w:tc>
          <w:tcPr>
            <w:tcW w:w="7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D47" w:rsidRPr="00E65D47" w:rsidRDefault="00E65D47" w:rsidP="00E65D4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65D4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從</w:t>
            </w:r>
            <w:r w:rsidRPr="00E65D4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FT5426 </w:t>
            </w:r>
            <w:r w:rsidRPr="00E65D4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的狀態寄存器</w:t>
            </w:r>
            <w:r w:rsidRPr="00E65D4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FT5426_TD_STATUS_REG </w:t>
            </w:r>
            <w:r w:rsidRPr="00E65D4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開始讀取</w:t>
            </w:r>
            <w:r w:rsidRPr="00E65D4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29 </w:t>
            </w:r>
            <w:proofErr w:type="gramStart"/>
            <w:r w:rsidRPr="00E65D4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個</w:t>
            </w:r>
            <w:proofErr w:type="gramEnd"/>
            <w:r w:rsidRPr="00E65D4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寄存器的數據。如果讀取失敗，</w:t>
            </w:r>
            <w:proofErr w:type="gramStart"/>
            <w:r w:rsidRPr="00E65D4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跳轉到</w:t>
            </w:r>
            <w:proofErr w:type="gramEnd"/>
            <w:r w:rsidRPr="00E65D4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結束處理。</w:t>
            </w:r>
          </w:p>
        </w:tc>
      </w:tr>
      <w:tr w:rsidR="00E65D47" w:rsidRPr="00E65D47" w:rsidTr="00E65D47">
        <w:trPr>
          <w:trHeight w:val="34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D47" w:rsidRPr="00E65D47" w:rsidRDefault="00E65D47" w:rsidP="00E65D47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65D47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處理每</w:t>
            </w:r>
            <w:proofErr w:type="gramStart"/>
            <w:r w:rsidRPr="00E65D47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個</w:t>
            </w:r>
            <w:proofErr w:type="gramEnd"/>
            <w:r w:rsidRPr="00E65D47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觸摸點</w:t>
            </w:r>
          </w:p>
        </w:tc>
        <w:tc>
          <w:tcPr>
            <w:tcW w:w="7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D47" w:rsidRPr="00E65D47" w:rsidRDefault="00E65D47" w:rsidP="00E65D4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65D4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對於每</w:t>
            </w:r>
            <w:proofErr w:type="gramStart"/>
            <w:r w:rsidRPr="00E65D4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個</w:t>
            </w:r>
            <w:proofErr w:type="gramEnd"/>
            <w:r w:rsidRPr="00E65D4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觸摸點，根據讀取到的數據解析觸摸事件類型、</w:t>
            </w:r>
            <w:r w:rsidRPr="00E65D4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X </w:t>
            </w:r>
            <w:r w:rsidRPr="00E65D4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和</w:t>
            </w:r>
            <w:r w:rsidRPr="00E65D4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Y </w:t>
            </w:r>
            <w:proofErr w:type="gramStart"/>
            <w:r w:rsidRPr="00E65D4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軸坐標</w:t>
            </w:r>
            <w:proofErr w:type="gramEnd"/>
            <w:r w:rsidRPr="00E65D4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、觸摸點</w:t>
            </w:r>
            <w:r w:rsidRPr="00E65D4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ID</w:t>
            </w:r>
            <w:r w:rsidRPr="00E65D4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。</w:t>
            </w:r>
          </w:p>
        </w:tc>
      </w:tr>
      <w:tr w:rsidR="00E65D47" w:rsidRPr="00E65D47" w:rsidTr="00E65D47">
        <w:trPr>
          <w:trHeight w:val="34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D47" w:rsidRPr="00E65D47" w:rsidRDefault="00E65D47" w:rsidP="00E65D47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65D47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檢查觸摸事件類型</w:t>
            </w:r>
          </w:p>
        </w:tc>
        <w:tc>
          <w:tcPr>
            <w:tcW w:w="7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D47" w:rsidRPr="00E65D47" w:rsidRDefault="00E65D47" w:rsidP="00E65D4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65D4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檢查觸摸事件類型，如果事件類型為保留類型，則跳過該觸摸點。</w:t>
            </w:r>
          </w:p>
        </w:tc>
      </w:tr>
      <w:tr w:rsidR="00E65D47" w:rsidRPr="00E65D47" w:rsidTr="00E65D47">
        <w:trPr>
          <w:trHeight w:val="34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D47" w:rsidRPr="00E65D47" w:rsidRDefault="00E65D47" w:rsidP="00E65D47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65D47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解析觸摸點坐標</w:t>
            </w:r>
          </w:p>
        </w:tc>
        <w:tc>
          <w:tcPr>
            <w:tcW w:w="7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D47" w:rsidRPr="00E65D47" w:rsidRDefault="00E65D47" w:rsidP="00E65D4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65D4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解析觸摸點的</w:t>
            </w:r>
            <w:r w:rsidRPr="00E65D4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X </w:t>
            </w:r>
            <w:r w:rsidRPr="00E65D4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和</w:t>
            </w:r>
            <w:r w:rsidRPr="00E65D4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Y </w:t>
            </w:r>
            <w:proofErr w:type="gramStart"/>
            <w:r w:rsidRPr="00E65D4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軸坐標</w:t>
            </w:r>
            <w:proofErr w:type="gramEnd"/>
            <w:r w:rsidRPr="00E65D4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。</w:t>
            </w:r>
          </w:p>
        </w:tc>
      </w:tr>
      <w:tr w:rsidR="00E65D47" w:rsidRPr="00E65D47" w:rsidTr="00E65D47">
        <w:trPr>
          <w:trHeight w:val="34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D47" w:rsidRPr="00E65D47" w:rsidRDefault="00E65D47" w:rsidP="00E65D47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65D47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解析觸摸點</w:t>
            </w:r>
            <w:r w:rsidRPr="00E65D47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 xml:space="preserve"> ID</w:t>
            </w:r>
          </w:p>
        </w:tc>
        <w:tc>
          <w:tcPr>
            <w:tcW w:w="7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D47" w:rsidRPr="00E65D47" w:rsidRDefault="00E65D47" w:rsidP="00E65D4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65D4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解析觸摸點的</w:t>
            </w:r>
            <w:r w:rsidRPr="00E65D4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ID</w:t>
            </w:r>
            <w:r w:rsidRPr="00E65D4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，並判斷觸摸事件是否為按下事件。</w:t>
            </w:r>
          </w:p>
        </w:tc>
      </w:tr>
      <w:tr w:rsidR="00E65D47" w:rsidRPr="00E65D47" w:rsidTr="00E65D47">
        <w:trPr>
          <w:trHeight w:val="34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D47" w:rsidRPr="00E65D47" w:rsidRDefault="00E65D47" w:rsidP="00E65D47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65D47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報告觸摸點狀態</w:t>
            </w:r>
          </w:p>
        </w:tc>
        <w:tc>
          <w:tcPr>
            <w:tcW w:w="7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D47" w:rsidRPr="00E65D47" w:rsidRDefault="00E65D47" w:rsidP="00E65D4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65D4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使用</w:t>
            </w:r>
            <w:r w:rsidRPr="00E65D4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E65D4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input_mt_slot</w:t>
            </w:r>
            <w:proofErr w:type="spellEnd"/>
            <w:r w:rsidRPr="00E65D4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65D4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和</w:t>
            </w:r>
            <w:r w:rsidRPr="00E65D4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E65D4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input_mt_report_slot_state</w:t>
            </w:r>
            <w:proofErr w:type="spellEnd"/>
            <w:r w:rsidRPr="00E65D4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65D4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函數報告觸摸點狀態。</w:t>
            </w:r>
          </w:p>
        </w:tc>
      </w:tr>
      <w:tr w:rsidR="00E65D47" w:rsidRPr="00E65D47" w:rsidTr="00E65D47">
        <w:trPr>
          <w:trHeight w:val="34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D47" w:rsidRPr="00E65D47" w:rsidRDefault="00E65D47" w:rsidP="00E65D47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65D47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報告觸摸點坐標</w:t>
            </w:r>
          </w:p>
        </w:tc>
        <w:tc>
          <w:tcPr>
            <w:tcW w:w="7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D47" w:rsidRPr="00E65D47" w:rsidRDefault="00E65D47" w:rsidP="00E65D4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65D4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如果是按下事件，使用</w:t>
            </w:r>
            <w:r w:rsidRPr="00E65D4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E65D4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input_report_abs</w:t>
            </w:r>
            <w:proofErr w:type="spellEnd"/>
            <w:r w:rsidRPr="00E65D4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65D4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函數報告觸摸點的</w:t>
            </w:r>
            <w:r w:rsidRPr="00E65D4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X </w:t>
            </w:r>
            <w:r w:rsidRPr="00E65D4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和</w:t>
            </w:r>
            <w:r w:rsidRPr="00E65D4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Y </w:t>
            </w:r>
            <w:proofErr w:type="gramStart"/>
            <w:r w:rsidRPr="00E65D4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軸坐標</w:t>
            </w:r>
            <w:proofErr w:type="gramEnd"/>
            <w:r w:rsidRPr="00E65D4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。</w:t>
            </w:r>
          </w:p>
        </w:tc>
      </w:tr>
      <w:tr w:rsidR="00E65D47" w:rsidRPr="00E65D47" w:rsidTr="00E65D47">
        <w:trPr>
          <w:trHeight w:val="34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D47" w:rsidRPr="00E65D47" w:rsidRDefault="00E65D47" w:rsidP="00E65D47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65D47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模擬指標事件</w:t>
            </w:r>
          </w:p>
        </w:tc>
        <w:tc>
          <w:tcPr>
            <w:tcW w:w="7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D47" w:rsidRPr="00E65D47" w:rsidRDefault="00E65D47" w:rsidP="00E65D4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65D4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使用</w:t>
            </w:r>
            <w:r w:rsidRPr="00E65D4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E65D4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input_mt_report_pointer_emulation</w:t>
            </w:r>
            <w:proofErr w:type="spellEnd"/>
            <w:r w:rsidRPr="00E65D4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65D4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函數模擬指標事件。</w:t>
            </w:r>
          </w:p>
        </w:tc>
      </w:tr>
      <w:tr w:rsidR="00E65D47" w:rsidRPr="00E65D47" w:rsidTr="00E65D47">
        <w:trPr>
          <w:trHeight w:val="34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D47" w:rsidRPr="00E65D47" w:rsidRDefault="00E65D47" w:rsidP="00E65D47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65D47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同步事件</w:t>
            </w:r>
          </w:p>
        </w:tc>
        <w:tc>
          <w:tcPr>
            <w:tcW w:w="7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D47" w:rsidRPr="00E65D47" w:rsidRDefault="00E65D47" w:rsidP="00E65D4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65D4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使用</w:t>
            </w:r>
            <w:r w:rsidRPr="00E65D4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E65D4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input_sync</w:t>
            </w:r>
            <w:proofErr w:type="spellEnd"/>
            <w:r w:rsidRPr="00E65D4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65D4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函數同步事件。</w:t>
            </w:r>
          </w:p>
        </w:tc>
      </w:tr>
      <w:tr w:rsidR="00E65D47" w:rsidRPr="00E65D47" w:rsidTr="00E65D47">
        <w:trPr>
          <w:trHeight w:val="34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D47" w:rsidRPr="00E65D47" w:rsidRDefault="00E65D47" w:rsidP="00E65D47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65D47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返回中斷已處理</w:t>
            </w:r>
          </w:p>
        </w:tc>
        <w:tc>
          <w:tcPr>
            <w:tcW w:w="7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D47" w:rsidRPr="00E65D47" w:rsidRDefault="00E65D47" w:rsidP="00E65D4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65D4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返回</w:t>
            </w:r>
            <w:r w:rsidRPr="00E65D4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IRQ_HANDLED </w:t>
            </w:r>
            <w:r w:rsidRPr="00E65D4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表示中斷已處理</w:t>
            </w:r>
          </w:p>
        </w:tc>
      </w:tr>
    </w:tbl>
    <w:p w:rsidR="00B502A6" w:rsidRDefault="00B502A6" w:rsidP="00B502A6">
      <w:pPr>
        <w:widowControl/>
        <w:jc w:val="center"/>
        <w:rPr>
          <w:rFonts w:ascii="Times New Roman" w:eastAsia="標楷體" w:hAnsi="Times New Roman" w:cs="Times New Roman" w:hint="eastAsia"/>
          <w:color w:val="000000"/>
          <w:kern w:val="0"/>
          <w:szCs w:val="24"/>
        </w:rPr>
      </w:pPr>
      <w:r>
        <w:rPr>
          <w:rFonts w:ascii="Times New Roman" w:eastAsia="標楷體" w:hAnsi="Times New Roman" w:cs="Times New Roman"/>
          <w:noProof/>
          <w:color w:val="000000"/>
          <w:kern w:val="0"/>
          <w:szCs w:val="24"/>
        </w:rPr>
        <w:lastRenderedPageBreak/>
        <w:drawing>
          <wp:inline distT="0" distB="0" distL="0" distR="0">
            <wp:extent cx="4215725" cy="4560538"/>
            <wp:effectExtent l="1905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034" cy="455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2A6" w:rsidRDefault="00B502A6" w:rsidP="00B502A6">
      <w:pPr>
        <w:widowControl/>
        <w:jc w:val="center"/>
        <w:rPr>
          <w:rFonts w:ascii="Times New Roman" w:eastAsia="標楷體" w:hAnsi="Times New Roman" w:cs="Times New Roman" w:hint="eastAsia"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(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圖八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:</w:t>
      </w:r>
      <w:r w:rsidRPr="00B502A6">
        <w:rPr>
          <w:rStyle w:val="HTML"/>
          <w:rFonts w:ascii="Times New Roman" w:eastAsia="標楷體" w:hAnsi="Times New Roman" w:cs="Times New Roman"/>
        </w:rPr>
        <w:t xml:space="preserve"> edt_ft5426_ts_isr</w:t>
      </w:r>
      <w:r w:rsidRPr="00B502A6">
        <w:rPr>
          <w:rFonts w:ascii="Times New Roman" w:eastAsia="標楷體" w:hAnsi="Times New Roman" w:cs="Times New Roman"/>
        </w:rPr>
        <w:t xml:space="preserve"> </w:t>
      </w:r>
      <w:r w:rsidRPr="00B502A6">
        <w:rPr>
          <w:rFonts w:ascii="Times New Roman" w:eastAsia="標楷體" w:hAnsi="標楷體" w:cs="Times New Roman"/>
        </w:rPr>
        <w:t>函數</w:t>
      </w:r>
      <w:r>
        <w:rPr>
          <w:rStyle w:val="HTML"/>
          <w:rFonts w:ascii="Times New Roman" w:eastAsia="標楷體" w:hAnsi="Times New Roman" w:cs="Times New Roman"/>
        </w:rPr>
        <w:t>內部實現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)</w:t>
      </w:r>
    </w:p>
    <w:p w:rsidR="00B502A6" w:rsidRDefault="00B502A6" w:rsidP="00B502A6">
      <w:pPr>
        <w:widowControl/>
        <w:jc w:val="center"/>
        <w:rPr>
          <w:rFonts w:ascii="Times New Roman" w:eastAsia="標楷體" w:hAnsi="Times New Roman" w:cs="Times New Roman" w:hint="eastAsia"/>
          <w:color w:val="000000"/>
          <w:kern w:val="0"/>
          <w:szCs w:val="24"/>
        </w:rPr>
      </w:pPr>
      <w:r>
        <w:rPr>
          <w:rFonts w:ascii="Times New Roman" w:eastAsia="標楷體" w:hAnsi="Times New Roman" w:cs="Times New Roman"/>
          <w:noProof/>
          <w:color w:val="000000"/>
          <w:kern w:val="0"/>
          <w:szCs w:val="24"/>
        </w:rPr>
        <w:drawing>
          <wp:inline distT="0" distB="0" distL="0" distR="0">
            <wp:extent cx="4675505" cy="3209925"/>
            <wp:effectExtent l="1905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2A6" w:rsidRDefault="00B502A6" w:rsidP="00B502A6">
      <w:pPr>
        <w:widowControl/>
        <w:jc w:val="center"/>
        <w:rPr>
          <w:rFonts w:ascii="Times New Roman" w:eastAsia="標楷體" w:hAnsi="Times New Roman" w:cs="Times New Roman" w:hint="eastAsia"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(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圖九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:</w:t>
      </w:r>
      <w:r w:rsidRPr="00B502A6">
        <w:rPr>
          <w:rStyle w:val="HTML"/>
          <w:rFonts w:ascii="Times New Roman" w:eastAsia="標楷體" w:hAnsi="Times New Roman" w:cs="Times New Roman"/>
        </w:rPr>
        <w:t xml:space="preserve"> edt_ft5426_ts_isr</w:t>
      </w:r>
      <w:r w:rsidRPr="00B502A6">
        <w:rPr>
          <w:rFonts w:ascii="Times New Roman" w:eastAsia="標楷體" w:hAnsi="Times New Roman" w:cs="Times New Roman"/>
        </w:rPr>
        <w:t xml:space="preserve"> </w:t>
      </w:r>
      <w:r w:rsidRPr="00B502A6">
        <w:rPr>
          <w:rFonts w:ascii="Times New Roman" w:eastAsia="標楷體" w:hAnsi="標楷體" w:cs="Times New Roman"/>
        </w:rPr>
        <w:t>函數</w:t>
      </w:r>
      <w:r>
        <w:rPr>
          <w:rStyle w:val="HTML"/>
          <w:rFonts w:ascii="Times New Roman" w:eastAsia="標楷體" w:hAnsi="Times New Roman" w:cs="Times New Roman"/>
        </w:rPr>
        <w:t>內部實現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)</w:t>
      </w:r>
    </w:p>
    <w:p w:rsidR="00CF34E6" w:rsidRDefault="00CF34E6">
      <w:pPr>
        <w:widowControl/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br w:type="page"/>
      </w:r>
    </w:p>
    <w:p w:rsidR="00EE30A8" w:rsidRPr="00EE30A8" w:rsidRDefault="00EF5987" w:rsidP="00EF5987">
      <w:pPr>
        <w:pStyle w:val="a3"/>
        <w:widowControl/>
        <w:numPr>
          <w:ilvl w:val="0"/>
          <w:numId w:val="17"/>
        </w:numPr>
        <w:ind w:leftChars="0"/>
        <w:jc w:val="center"/>
        <w:rPr>
          <w:rFonts w:ascii="Times New Roman" w:eastAsia="標楷體" w:hAnsi="Times New Roman" w:cs="Times New Roman" w:hint="eastAsia"/>
          <w:color w:val="000000"/>
          <w:kern w:val="0"/>
          <w:szCs w:val="24"/>
        </w:rPr>
      </w:pPr>
      <w:r w:rsidRPr="00EF5987">
        <w:rPr>
          <w:rStyle w:val="HTML"/>
          <w:rFonts w:ascii="Times New Roman" w:eastAsia="標楷體" w:hAnsi="Times New Roman" w:cs="Times New Roman"/>
        </w:rPr>
        <w:lastRenderedPageBreak/>
        <w:t>edt_ft5426_ts_reset</w:t>
      </w:r>
      <w:r w:rsidRPr="00EF5987">
        <w:rPr>
          <w:rFonts w:ascii="Times New Roman" w:eastAsia="標楷體" w:hAnsi="Times New Roman" w:cs="Times New Roman"/>
        </w:rPr>
        <w:t xml:space="preserve"> </w:t>
      </w:r>
      <w:r w:rsidRPr="00EF5987">
        <w:rPr>
          <w:rFonts w:ascii="Times New Roman" w:eastAsia="標楷體" w:hAnsi="標楷體" w:cs="Times New Roman"/>
        </w:rPr>
        <w:t>函數，用於對</w:t>
      </w:r>
      <w:r w:rsidRPr="00EF5987">
        <w:rPr>
          <w:rFonts w:ascii="Times New Roman" w:eastAsia="標楷體" w:hAnsi="Times New Roman" w:cs="Times New Roman"/>
        </w:rPr>
        <w:t xml:space="preserve"> FT5426 </w:t>
      </w:r>
      <w:r>
        <w:rPr>
          <w:rFonts w:ascii="Times New Roman" w:eastAsia="標楷體" w:hAnsi="標楷體" w:cs="Times New Roman"/>
        </w:rPr>
        <w:t>觸摸控制器進</w:t>
      </w:r>
      <w:r w:rsidR="00EE30A8">
        <w:rPr>
          <w:rFonts w:ascii="Times New Roman" w:eastAsia="標楷體" w:hAnsi="標楷體" w:cs="Times New Roman" w:hint="eastAsia"/>
        </w:rPr>
        <w:t>行</w:t>
      </w:r>
      <w:r>
        <w:rPr>
          <w:rFonts w:ascii="Times New Roman" w:eastAsia="標楷體" w:hAnsi="標楷體" w:cs="Times New Roman"/>
        </w:rPr>
        <w:t>R</w:t>
      </w:r>
      <w:r>
        <w:rPr>
          <w:rFonts w:ascii="Times New Roman" w:eastAsia="標楷體" w:hAnsi="標楷體" w:cs="Times New Roman" w:hint="eastAsia"/>
        </w:rPr>
        <w:t>eset</w:t>
      </w:r>
      <w:r>
        <w:rPr>
          <w:rFonts w:ascii="Times New Roman" w:eastAsia="標楷體" w:hAnsi="標楷體" w:cs="Times New Roman"/>
        </w:rPr>
        <w:t>。</w:t>
      </w:r>
    </w:p>
    <w:p w:rsidR="00EF5987" w:rsidRDefault="00EE30A8" w:rsidP="00EE30A8">
      <w:pPr>
        <w:pStyle w:val="a3"/>
        <w:widowControl/>
        <w:ind w:leftChars="0" w:left="960"/>
        <w:rPr>
          <w:rFonts w:ascii="Times New Roman" w:eastAsia="標楷體" w:hAnsi="標楷體" w:cs="Times New Roman" w:hint="eastAsia"/>
        </w:rPr>
      </w:pPr>
      <w:r>
        <w:rPr>
          <w:rFonts w:ascii="Times New Roman" w:eastAsia="標楷體" w:hAnsi="標楷體" w:cs="Times New Roman"/>
        </w:rPr>
        <w:t>(</w:t>
      </w:r>
      <w:r>
        <w:rPr>
          <w:rFonts w:ascii="Times New Roman" w:eastAsia="標楷體" w:hAnsi="標楷體" w:cs="Times New Roman"/>
        </w:rPr>
        <w:t>如下表九，圖十</w:t>
      </w:r>
      <w:r>
        <w:rPr>
          <w:rFonts w:ascii="Times New Roman" w:eastAsia="標楷體" w:hAnsi="標楷體" w:cs="Times New Roman"/>
        </w:rPr>
        <w:t>)</w:t>
      </w:r>
    </w:p>
    <w:p w:rsidR="007B43FB" w:rsidRPr="00EF5987" w:rsidRDefault="007B43FB" w:rsidP="00EE30A8">
      <w:pPr>
        <w:pStyle w:val="a3"/>
        <w:widowControl/>
        <w:ind w:leftChars="0" w:left="960"/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EF5987" w:rsidRDefault="007B43FB" w:rsidP="00B502A6">
      <w:pPr>
        <w:widowControl/>
        <w:jc w:val="center"/>
        <w:rPr>
          <w:rFonts w:ascii="Times New Roman" w:eastAsia="標楷體" w:hAnsi="Times New Roman" w:cs="Times New Roman" w:hint="eastAsia"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(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表九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:</w:t>
      </w:r>
      <w:r w:rsidRPr="00EF5987">
        <w:rPr>
          <w:rStyle w:val="HTML"/>
          <w:rFonts w:ascii="Times New Roman" w:eastAsia="標楷體" w:hAnsi="Times New Roman" w:cs="Times New Roman"/>
        </w:rPr>
        <w:t>edt_ft5426_ts_reset</w:t>
      </w:r>
      <w:r w:rsidRPr="00EF5987">
        <w:rPr>
          <w:rFonts w:ascii="Times New Roman" w:eastAsia="標楷體" w:hAnsi="Times New Roman" w:cs="Times New Roman"/>
        </w:rPr>
        <w:t xml:space="preserve"> </w:t>
      </w:r>
      <w:r w:rsidRPr="00EF5987">
        <w:rPr>
          <w:rFonts w:ascii="Times New Roman" w:eastAsia="標楷體" w:hAnsi="標楷體" w:cs="Times New Roman"/>
        </w:rPr>
        <w:t>函數</w:t>
      </w:r>
      <w:r>
        <w:rPr>
          <w:rStyle w:val="HTML"/>
          <w:rFonts w:ascii="Times New Roman" w:eastAsia="標楷體" w:hAnsi="Times New Roman" w:cs="Times New Roman"/>
        </w:rPr>
        <w:t>內部實現功能及解析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)</w:t>
      </w:r>
    </w:p>
    <w:tbl>
      <w:tblPr>
        <w:tblW w:w="8840" w:type="dxa"/>
        <w:tblInd w:w="18" w:type="dxa"/>
        <w:tblCellMar>
          <w:left w:w="28" w:type="dxa"/>
          <w:right w:w="28" w:type="dxa"/>
        </w:tblCellMar>
        <w:tblLook w:val="04A0"/>
      </w:tblPr>
      <w:tblGrid>
        <w:gridCol w:w="1880"/>
        <w:gridCol w:w="6960"/>
      </w:tblGrid>
      <w:tr w:rsidR="00EE30A8" w:rsidRPr="00EE30A8" w:rsidTr="00EE30A8">
        <w:trPr>
          <w:trHeight w:val="34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30A8" w:rsidRPr="00EE30A8" w:rsidRDefault="00EE30A8" w:rsidP="00EE30A8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E30A8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步驟</w:t>
            </w:r>
          </w:p>
        </w:tc>
        <w:tc>
          <w:tcPr>
            <w:tcW w:w="6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30A8" w:rsidRPr="00EE30A8" w:rsidRDefault="00EE30A8" w:rsidP="00EE30A8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E30A8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說明</w:t>
            </w:r>
          </w:p>
        </w:tc>
      </w:tr>
      <w:tr w:rsidR="00EE30A8" w:rsidRPr="00EE30A8" w:rsidTr="00EE30A8">
        <w:trPr>
          <w:trHeight w:val="68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30A8" w:rsidRPr="00EE30A8" w:rsidRDefault="00EE30A8" w:rsidP="00EE30A8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E30A8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獲取復位</w:t>
            </w:r>
            <w:r w:rsidRPr="00EE30A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 xml:space="preserve"> GPIO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30A8" w:rsidRPr="00EE30A8" w:rsidRDefault="00EE30A8" w:rsidP="00EE30A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E30A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從設備樹中獲取復位</w:t>
            </w:r>
            <w:r w:rsidRPr="00EE30A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GPIO</w:t>
            </w:r>
            <w:r w:rsidRPr="00EE30A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，如果獲取失敗，打印錯誤信息並返回錯誤代碼。</w:t>
            </w:r>
          </w:p>
        </w:tc>
      </w:tr>
      <w:tr w:rsidR="00EE30A8" w:rsidRPr="00EE30A8" w:rsidTr="00EE30A8">
        <w:trPr>
          <w:trHeight w:val="68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30A8" w:rsidRPr="00EE30A8" w:rsidRDefault="00EE30A8" w:rsidP="00EE30A8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E30A8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請求</w:t>
            </w:r>
            <w:r w:rsidRPr="00EE30A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 xml:space="preserve"> GPIO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30A8" w:rsidRPr="00EE30A8" w:rsidRDefault="00EE30A8" w:rsidP="00EE30A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E30A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請求復位</w:t>
            </w:r>
            <w:r w:rsidRPr="00EE30A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GPIO</w:t>
            </w:r>
            <w:r w:rsidRPr="00EE30A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，將其配置為高電平輸出，如果請求失敗，返回錯誤代碼。</w:t>
            </w:r>
          </w:p>
        </w:tc>
      </w:tr>
      <w:tr w:rsidR="00EE30A8" w:rsidRPr="00EE30A8" w:rsidTr="00EE30A8">
        <w:trPr>
          <w:trHeight w:val="3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30A8" w:rsidRPr="00EE30A8" w:rsidRDefault="00EE30A8" w:rsidP="00EE30A8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E30A8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延遲</w:t>
            </w:r>
            <w:r w:rsidRPr="00EE30A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 xml:space="preserve"> 20 </w:t>
            </w:r>
            <w:r w:rsidRPr="00EE30A8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毫秒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30A8" w:rsidRPr="00EE30A8" w:rsidRDefault="00EE30A8" w:rsidP="00EE30A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E30A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延遲</w:t>
            </w:r>
            <w:r w:rsidRPr="00EE30A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20 </w:t>
            </w:r>
            <w:r w:rsidRPr="00EE30A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毫秒，等待復位準備完成。</w:t>
            </w:r>
          </w:p>
        </w:tc>
      </w:tr>
      <w:tr w:rsidR="00EE30A8" w:rsidRPr="00EE30A8" w:rsidTr="00EE30A8">
        <w:trPr>
          <w:trHeight w:val="3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30A8" w:rsidRPr="00EE30A8" w:rsidRDefault="00EE30A8" w:rsidP="00EE30A8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E30A8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拉低復位</w:t>
            </w:r>
            <w:r w:rsidRPr="00EE30A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 xml:space="preserve"> GPIO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30A8" w:rsidRPr="00EE30A8" w:rsidRDefault="00EE30A8" w:rsidP="00EE30A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E30A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將復位</w:t>
            </w:r>
            <w:r w:rsidRPr="00EE30A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GPIO </w:t>
            </w:r>
            <w:r w:rsidRPr="00EE30A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拉低，持續</w:t>
            </w:r>
            <w:r w:rsidRPr="00EE30A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5 </w:t>
            </w:r>
            <w:r w:rsidRPr="00EE30A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毫秒，以觸發復位。</w:t>
            </w:r>
          </w:p>
        </w:tc>
      </w:tr>
      <w:tr w:rsidR="00EE30A8" w:rsidRPr="00EE30A8" w:rsidTr="00EE30A8">
        <w:trPr>
          <w:trHeight w:val="3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30A8" w:rsidRPr="00EE30A8" w:rsidRDefault="00EE30A8" w:rsidP="00EE30A8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E30A8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拉高復位</w:t>
            </w:r>
            <w:r w:rsidRPr="00EE30A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 xml:space="preserve"> GPIO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30A8" w:rsidRPr="00EE30A8" w:rsidRDefault="00EE30A8" w:rsidP="00EE30A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E30A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將復位</w:t>
            </w:r>
            <w:r w:rsidRPr="00EE30A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GPIO </w:t>
            </w:r>
            <w:r w:rsidRPr="00EE30A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拉高，結束復位過程。</w:t>
            </w:r>
          </w:p>
        </w:tc>
      </w:tr>
      <w:tr w:rsidR="00EE30A8" w:rsidRPr="00EE30A8" w:rsidTr="00EE30A8">
        <w:trPr>
          <w:trHeight w:val="3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30A8" w:rsidRPr="00EE30A8" w:rsidRDefault="00EE30A8" w:rsidP="00EE30A8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E30A8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返回成功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30A8" w:rsidRPr="00EE30A8" w:rsidRDefault="00EE30A8" w:rsidP="00EE30A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E30A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如果所有操作成功，返回</w:t>
            </w:r>
            <w:r w:rsidRPr="00EE30A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0</w:t>
            </w:r>
            <w:r w:rsidRPr="00EE30A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。</w:t>
            </w:r>
          </w:p>
        </w:tc>
      </w:tr>
    </w:tbl>
    <w:p w:rsidR="00EF5987" w:rsidRPr="00EE30A8" w:rsidRDefault="00EF5987" w:rsidP="00B502A6">
      <w:pPr>
        <w:widowControl/>
        <w:jc w:val="center"/>
        <w:rPr>
          <w:rFonts w:ascii="Times New Roman" w:eastAsia="標楷體" w:hAnsi="Times New Roman" w:cs="Times New Roman" w:hint="eastAsia"/>
          <w:color w:val="000000"/>
          <w:kern w:val="0"/>
          <w:szCs w:val="24"/>
        </w:rPr>
      </w:pPr>
    </w:p>
    <w:p w:rsidR="00B502A6" w:rsidRDefault="00EF5987" w:rsidP="00B502A6">
      <w:pPr>
        <w:widowControl/>
        <w:jc w:val="center"/>
        <w:rPr>
          <w:rFonts w:ascii="Times New Roman" w:eastAsia="標楷體" w:hAnsi="Times New Roman" w:cs="Times New Roman" w:hint="eastAsia"/>
          <w:color w:val="000000"/>
          <w:kern w:val="0"/>
          <w:szCs w:val="24"/>
        </w:rPr>
      </w:pPr>
      <w:r>
        <w:rPr>
          <w:rFonts w:ascii="Times New Roman" w:eastAsia="標楷體" w:hAnsi="Times New Roman" w:cs="Times New Roman"/>
          <w:noProof/>
          <w:color w:val="000000"/>
          <w:kern w:val="0"/>
          <w:szCs w:val="24"/>
        </w:rPr>
        <w:drawing>
          <wp:inline distT="0" distB="0" distL="0" distR="0">
            <wp:extent cx="4604831" cy="3743304"/>
            <wp:effectExtent l="19050" t="0" r="5269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769" cy="3744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0A8" w:rsidRDefault="00EE30A8" w:rsidP="00B502A6">
      <w:pPr>
        <w:widowControl/>
        <w:jc w:val="center"/>
        <w:rPr>
          <w:rFonts w:ascii="Times New Roman" w:eastAsia="標楷體" w:hAnsi="Times New Roman" w:cs="Times New Roman" w:hint="eastAsia"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(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圖十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:</w:t>
      </w:r>
      <w:r w:rsidRPr="00EE30A8">
        <w:rPr>
          <w:rStyle w:val="HTML"/>
          <w:rFonts w:ascii="Times New Roman" w:eastAsia="標楷體" w:hAnsi="Times New Roman" w:cs="Times New Roman"/>
        </w:rPr>
        <w:t xml:space="preserve"> </w:t>
      </w:r>
      <w:r w:rsidRPr="00EF5987">
        <w:rPr>
          <w:rStyle w:val="HTML"/>
          <w:rFonts w:ascii="Times New Roman" w:eastAsia="標楷體" w:hAnsi="Times New Roman" w:cs="Times New Roman"/>
        </w:rPr>
        <w:t>edt_ft5426_ts_reset</w:t>
      </w:r>
      <w:r w:rsidRPr="00EF5987">
        <w:rPr>
          <w:rFonts w:ascii="Times New Roman" w:eastAsia="標楷體" w:hAnsi="Times New Roman" w:cs="Times New Roman"/>
        </w:rPr>
        <w:t xml:space="preserve"> </w:t>
      </w:r>
      <w:r w:rsidRPr="00EF5987">
        <w:rPr>
          <w:rFonts w:ascii="Times New Roman" w:eastAsia="標楷體" w:hAnsi="標楷體" w:cs="Times New Roman"/>
        </w:rPr>
        <w:t>函數</w:t>
      </w:r>
      <w:r>
        <w:rPr>
          <w:rStyle w:val="HTML"/>
          <w:rFonts w:ascii="Times New Roman" w:eastAsia="標楷體" w:hAnsi="Times New Roman" w:cs="Times New Roman"/>
        </w:rPr>
        <w:t>內部實現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)</w:t>
      </w:r>
    </w:p>
    <w:p w:rsidR="00180DA9" w:rsidRDefault="00180DA9" w:rsidP="00B502A6">
      <w:pPr>
        <w:widowControl/>
        <w:jc w:val="center"/>
        <w:rPr>
          <w:rFonts w:ascii="Times New Roman" w:eastAsia="標楷體" w:hAnsi="Times New Roman" w:cs="Times New Roman" w:hint="eastAsia"/>
          <w:color w:val="000000"/>
          <w:kern w:val="0"/>
          <w:szCs w:val="24"/>
        </w:rPr>
      </w:pPr>
    </w:p>
    <w:p w:rsidR="00180DA9" w:rsidRDefault="00180DA9">
      <w:pPr>
        <w:widowControl/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br w:type="page"/>
      </w:r>
    </w:p>
    <w:p w:rsidR="00180DA9" w:rsidRDefault="003620AF" w:rsidP="003620AF">
      <w:pPr>
        <w:widowControl/>
        <w:rPr>
          <w:rFonts w:ascii="Times New Roman" w:eastAsia="標楷體" w:hAnsi="Times New Roman" w:cs="Times New Roman" w:hint="eastAsia"/>
          <w:color w:val="000000"/>
          <w:kern w:val="0"/>
          <w:szCs w:val="24"/>
        </w:rPr>
      </w:pPr>
      <w:r>
        <w:rPr>
          <w:rFonts w:ascii="標楷體" w:eastAsia="標楷體" w:hAnsi="標楷體" w:cs="Times New Roman" w:hint="eastAsia"/>
          <w:color w:val="000000"/>
          <w:kern w:val="0"/>
          <w:szCs w:val="24"/>
        </w:rPr>
        <w:lastRenderedPageBreak/>
        <w:t>※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總結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>:</w:t>
      </w:r>
    </w:p>
    <w:p w:rsidR="003716D4" w:rsidRDefault="003716D4" w:rsidP="003620AF">
      <w:pPr>
        <w:widowControl/>
        <w:rPr>
          <w:rFonts w:ascii="Times New Roman" w:eastAsia="標楷體" w:hAnsi="Times New Roman" w:cs="Times New Roman" w:hint="eastAsia"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ab/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整體開發流程如下表十，結合了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I2C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驅動開發，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Input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子系統和中斷處理的觀念，時做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Multi-touch</w:t>
      </w:r>
      <w:r w:rsidR="00516D38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觸控螢幕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的驅動，接著進行</w:t>
      </w:r>
      <w:proofErr w:type="gramStart"/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測式或</w:t>
      </w:r>
      <w:proofErr w:type="gramEnd"/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debug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就需要藉由</w:t>
      </w:r>
      <w:proofErr w:type="spellStart"/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tslib</w:t>
      </w:r>
      <w:proofErr w:type="spellEnd"/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協助，而前面也</w:t>
      </w:r>
      <w:proofErr w:type="gramStart"/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已經說過如何</w:t>
      </w:r>
      <w:proofErr w:type="gramEnd"/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啟用</w:t>
      </w:r>
      <w:proofErr w:type="spellStart"/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tslib</w:t>
      </w:r>
      <w:proofErr w:type="spellEnd"/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</w:t>
      </w:r>
    </w:p>
    <w:p w:rsidR="003716D4" w:rsidRDefault="003716D4" w:rsidP="003620AF">
      <w:pPr>
        <w:widowControl/>
        <w:rPr>
          <w:rFonts w:ascii="Times New Roman" w:eastAsia="標楷體" w:hAnsi="Times New Roman" w:cs="Times New Roman" w:hint="eastAsia"/>
          <w:color w:val="000000"/>
          <w:kern w:val="0"/>
          <w:szCs w:val="24"/>
        </w:rPr>
      </w:pPr>
    </w:p>
    <w:p w:rsidR="003716D4" w:rsidRPr="00B502A6" w:rsidRDefault="003716D4" w:rsidP="003716D4">
      <w:pPr>
        <w:widowControl/>
        <w:jc w:val="center"/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(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表十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:Multi-touch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驅動開發實作流程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)</w:t>
      </w:r>
    </w:p>
    <w:tbl>
      <w:tblPr>
        <w:tblW w:w="11540" w:type="dxa"/>
        <w:tblInd w:w="-1612" w:type="dxa"/>
        <w:tblCellMar>
          <w:left w:w="28" w:type="dxa"/>
          <w:right w:w="28" w:type="dxa"/>
        </w:tblCellMar>
        <w:tblLook w:val="04A0"/>
      </w:tblPr>
      <w:tblGrid>
        <w:gridCol w:w="2700"/>
        <w:gridCol w:w="8840"/>
      </w:tblGrid>
      <w:tr w:rsidR="003716D4" w:rsidRPr="003716D4" w:rsidTr="003716D4">
        <w:trPr>
          <w:trHeight w:val="34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6D4" w:rsidRPr="003716D4" w:rsidRDefault="003716D4" w:rsidP="003716D4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716D4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步驟</w:t>
            </w:r>
          </w:p>
        </w:tc>
        <w:tc>
          <w:tcPr>
            <w:tcW w:w="8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6D4" w:rsidRPr="003716D4" w:rsidRDefault="003716D4" w:rsidP="003716D4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716D4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說明</w:t>
            </w:r>
          </w:p>
        </w:tc>
      </w:tr>
      <w:tr w:rsidR="003716D4" w:rsidRPr="003716D4" w:rsidTr="003716D4">
        <w:trPr>
          <w:trHeight w:val="34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6D4" w:rsidRPr="003716D4" w:rsidRDefault="003716D4" w:rsidP="003716D4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716D4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包含必要的頭文件</w:t>
            </w:r>
          </w:p>
        </w:tc>
        <w:tc>
          <w:tcPr>
            <w:tcW w:w="8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6D4" w:rsidRPr="003716D4" w:rsidRDefault="003716D4" w:rsidP="003716D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716D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包含</w:t>
            </w:r>
            <w:r w:rsidRPr="003716D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Linux </w:t>
            </w:r>
            <w:r w:rsidRPr="003716D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核心模塊開發所需的各種標頭文件。</w:t>
            </w:r>
          </w:p>
        </w:tc>
      </w:tr>
      <w:tr w:rsidR="003716D4" w:rsidRPr="003716D4" w:rsidTr="003716D4">
        <w:trPr>
          <w:trHeight w:val="68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6D4" w:rsidRPr="003716D4" w:rsidRDefault="003716D4" w:rsidP="003716D4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716D4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定義常量和數據結構</w:t>
            </w:r>
          </w:p>
        </w:tc>
        <w:tc>
          <w:tcPr>
            <w:tcW w:w="8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6D4" w:rsidRPr="003716D4" w:rsidRDefault="003716D4" w:rsidP="003716D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716D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定義</w:t>
            </w:r>
            <w:r w:rsidRPr="003716D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FT5426 </w:t>
            </w:r>
            <w:r w:rsidRPr="003716D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的寄存器地址、支持的最大觸摸點數量和觸摸事件類型，定義</w:t>
            </w:r>
            <w:r w:rsidRPr="003716D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edt_ft5426_dev </w:t>
            </w:r>
            <w:r w:rsidRPr="003716D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結構體。</w:t>
            </w:r>
          </w:p>
        </w:tc>
      </w:tr>
      <w:tr w:rsidR="003716D4" w:rsidRPr="003716D4" w:rsidTr="003716D4">
        <w:trPr>
          <w:trHeight w:val="34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6D4" w:rsidRPr="003716D4" w:rsidRDefault="003716D4" w:rsidP="003716D4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716D4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 xml:space="preserve">I2C </w:t>
            </w:r>
            <w:r w:rsidRPr="003716D4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寫操作函數</w:t>
            </w:r>
          </w:p>
        </w:tc>
        <w:tc>
          <w:tcPr>
            <w:tcW w:w="8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6D4" w:rsidRPr="003716D4" w:rsidRDefault="003716D4" w:rsidP="003716D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716D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定義</w:t>
            </w:r>
            <w:r w:rsidRPr="003716D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edt_ft5426_ts_write </w:t>
            </w:r>
            <w:r w:rsidRPr="003716D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函數，用於向</w:t>
            </w:r>
            <w:r w:rsidRPr="003716D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FT5426 </w:t>
            </w:r>
            <w:r w:rsidRPr="003716D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寄存器寫入數據。</w:t>
            </w:r>
          </w:p>
        </w:tc>
      </w:tr>
      <w:tr w:rsidR="003716D4" w:rsidRPr="003716D4" w:rsidTr="003716D4">
        <w:trPr>
          <w:trHeight w:val="34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6D4" w:rsidRPr="003716D4" w:rsidRDefault="003716D4" w:rsidP="003716D4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716D4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 xml:space="preserve">I2C </w:t>
            </w:r>
            <w:r w:rsidRPr="003716D4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讀操作函數</w:t>
            </w:r>
          </w:p>
        </w:tc>
        <w:tc>
          <w:tcPr>
            <w:tcW w:w="8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6D4" w:rsidRPr="003716D4" w:rsidRDefault="003716D4" w:rsidP="003716D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716D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定義</w:t>
            </w:r>
            <w:r w:rsidRPr="003716D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edt_ft5426_ts_read </w:t>
            </w:r>
            <w:r w:rsidRPr="003716D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函數，用於從</w:t>
            </w:r>
            <w:r w:rsidRPr="003716D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FT5426 </w:t>
            </w:r>
            <w:r w:rsidRPr="003716D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寄存器讀取數據。</w:t>
            </w:r>
          </w:p>
        </w:tc>
      </w:tr>
      <w:tr w:rsidR="003716D4" w:rsidRPr="003716D4" w:rsidTr="003716D4">
        <w:trPr>
          <w:trHeight w:val="34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6D4" w:rsidRPr="003716D4" w:rsidRDefault="003716D4" w:rsidP="003716D4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716D4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觸摸屏復位函數</w:t>
            </w:r>
          </w:p>
        </w:tc>
        <w:tc>
          <w:tcPr>
            <w:tcW w:w="8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6D4" w:rsidRPr="003716D4" w:rsidRDefault="003716D4" w:rsidP="003716D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716D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定義</w:t>
            </w:r>
            <w:r w:rsidRPr="003716D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edt_ft5426_ts_reset </w:t>
            </w:r>
            <w:r w:rsidRPr="003716D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函數，用於對</w:t>
            </w:r>
            <w:r w:rsidRPr="003716D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FT5426 </w:t>
            </w:r>
            <w:r w:rsidRPr="003716D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觸摸控制器進行硬體復位。</w:t>
            </w:r>
          </w:p>
        </w:tc>
      </w:tr>
      <w:tr w:rsidR="003716D4" w:rsidRPr="003716D4" w:rsidTr="003716D4">
        <w:trPr>
          <w:trHeight w:val="34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6D4" w:rsidRPr="003716D4" w:rsidRDefault="003716D4" w:rsidP="003716D4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716D4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中斷服務函數</w:t>
            </w:r>
          </w:p>
        </w:tc>
        <w:tc>
          <w:tcPr>
            <w:tcW w:w="8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6D4" w:rsidRPr="003716D4" w:rsidRDefault="003716D4" w:rsidP="003716D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716D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定義</w:t>
            </w:r>
            <w:r w:rsidRPr="003716D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edt_ft5426_ts_isr </w:t>
            </w:r>
            <w:r w:rsidRPr="003716D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函數，用於處理</w:t>
            </w:r>
            <w:r w:rsidRPr="003716D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FT5426 </w:t>
            </w:r>
            <w:r w:rsidRPr="003716D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觸摸控制器的中斷事件。</w:t>
            </w:r>
          </w:p>
        </w:tc>
      </w:tr>
      <w:tr w:rsidR="003716D4" w:rsidRPr="003716D4" w:rsidTr="003716D4">
        <w:trPr>
          <w:trHeight w:val="34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6D4" w:rsidRPr="003716D4" w:rsidRDefault="003716D4" w:rsidP="003716D4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716D4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請求中斷函數</w:t>
            </w:r>
          </w:p>
        </w:tc>
        <w:tc>
          <w:tcPr>
            <w:tcW w:w="8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6D4" w:rsidRPr="003716D4" w:rsidRDefault="003716D4" w:rsidP="003716D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716D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定義</w:t>
            </w:r>
            <w:r w:rsidRPr="003716D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edt_ft5426_ts_irq </w:t>
            </w:r>
            <w:r w:rsidRPr="003716D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函數，用於設置和請求觸摸屏控制器</w:t>
            </w:r>
            <w:r w:rsidRPr="003716D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FT5426 </w:t>
            </w:r>
            <w:r w:rsidRPr="003716D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的中斷。</w:t>
            </w:r>
          </w:p>
        </w:tc>
      </w:tr>
      <w:tr w:rsidR="003716D4" w:rsidRPr="003716D4" w:rsidTr="003716D4">
        <w:trPr>
          <w:trHeight w:val="68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6D4" w:rsidRPr="003716D4" w:rsidRDefault="003716D4" w:rsidP="003716D4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716D4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 xml:space="preserve">I2C </w:t>
            </w:r>
            <w:r w:rsidRPr="003716D4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驅動程序探測函數</w:t>
            </w:r>
          </w:p>
        </w:tc>
        <w:tc>
          <w:tcPr>
            <w:tcW w:w="8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6D4" w:rsidRPr="003716D4" w:rsidRDefault="003716D4" w:rsidP="003716D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716D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定義</w:t>
            </w:r>
            <w:r w:rsidRPr="003716D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edt_ft5426_ts_probe </w:t>
            </w:r>
            <w:r w:rsidRPr="003716D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函數，初始化設備，包括內存分配、復位、設置寄存器、請求中斷、註冊輸入設備等。</w:t>
            </w:r>
          </w:p>
        </w:tc>
      </w:tr>
      <w:tr w:rsidR="003716D4" w:rsidRPr="003716D4" w:rsidTr="003716D4">
        <w:trPr>
          <w:trHeight w:val="34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6D4" w:rsidRPr="003716D4" w:rsidRDefault="003716D4" w:rsidP="003716D4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716D4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 xml:space="preserve">I2C </w:t>
            </w:r>
            <w:r w:rsidRPr="003716D4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驅動程序移除函數</w:t>
            </w:r>
          </w:p>
        </w:tc>
        <w:tc>
          <w:tcPr>
            <w:tcW w:w="8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6D4" w:rsidRPr="003716D4" w:rsidRDefault="003716D4" w:rsidP="003716D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716D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定義</w:t>
            </w:r>
            <w:r w:rsidRPr="003716D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edt_ft5426_ts_remove </w:t>
            </w:r>
            <w:r w:rsidRPr="003716D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函數，釋放資源，包括解除輸入設備的註冊。</w:t>
            </w:r>
          </w:p>
        </w:tc>
      </w:tr>
      <w:tr w:rsidR="003716D4" w:rsidRPr="003716D4" w:rsidTr="003716D4">
        <w:trPr>
          <w:trHeight w:val="34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6D4" w:rsidRPr="003716D4" w:rsidRDefault="003716D4" w:rsidP="003716D4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716D4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設備</w:t>
            </w:r>
            <w:proofErr w:type="gramStart"/>
            <w:r w:rsidRPr="003716D4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樹兼容性表</w:t>
            </w:r>
            <w:proofErr w:type="gramEnd"/>
          </w:p>
        </w:tc>
        <w:tc>
          <w:tcPr>
            <w:tcW w:w="8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6D4" w:rsidRPr="003716D4" w:rsidRDefault="003716D4" w:rsidP="003716D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716D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定義</w:t>
            </w:r>
            <w:r w:rsidRPr="003716D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edt_ft5426_of_match </w:t>
            </w:r>
            <w:r w:rsidRPr="003716D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表，用於匹配</w:t>
            </w:r>
            <w:r w:rsidRPr="003716D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FT5426 </w:t>
            </w:r>
            <w:r w:rsidRPr="003716D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觸摸控制器的設備樹條目。</w:t>
            </w:r>
          </w:p>
        </w:tc>
      </w:tr>
      <w:tr w:rsidR="003716D4" w:rsidRPr="003716D4" w:rsidTr="003716D4">
        <w:trPr>
          <w:trHeight w:val="34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6D4" w:rsidRPr="003716D4" w:rsidRDefault="003716D4" w:rsidP="003716D4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716D4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 xml:space="preserve">I2C </w:t>
            </w:r>
            <w:r w:rsidRPr="003716D4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驅動結構</w:t>
            </w:r>
          </w:p>
        </w:tc>
        <w:tc>
          <w:tcPr>
            <w:tcW w:w="8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6D4" w:rsidRPr="003716D4" w:rsidRDefault="003716D4" w:rsidP="003716D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716D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定義</w:t>
            </w:r>
            <w:r w:rsidRPr="003716D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edt_ft5426_ts_driver </w:t>
            </w:r>
            <w:r w:rsidRPr="003716D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結構，包含驅動程序的基本信息、探測函數和移除函數。</w:t>
            </w:r>
          </w:p>
        </w:tc>
      </w:tr>
      <w:tr w:rsidR="003716D4" w:rsidRPr="003716D4" w:rsidTr="003716D4">
        <w:trPr>
          <w:trHeight w:val="34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6D4" w:rsidRPr="003716D4" w:rsidRDefault="003716D4" w:rsidP="003716D4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716D4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模塊註冊</w:t>
            </w:r>
          </w:p>
        </w:tc>
        <w:tc>
          <w:tcPr>
            <w:tcW w:w="8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6D4" w:rsidRPr="003716D4" w:rsidRDefault="003716D4" w:rsidP="003716D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716D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使用</w:t>
            </w:r>
            <w:r w:rsidRPr="003716D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module_i2c_driver </w:t>
            </w:r>
            <w:r w:rsidRPr="003716D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宏註冊</w:t>
            </w:r>
            <w:r w:rsidRPr="003716D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I2C </w:t>
            </w:r>
            <w:r w:rsidRPr="003716D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驅動程序</w:t>
            </w:r>
            <w:r w:rsidRPr="003716D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edt_ft5426_ts_driver</w:t>
            </w:r>
            <w:r w:rsidRPr="003716D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。</w:t>
            </w:r>
          </w:p>
        </w:tc>
      </w:tr>
      <w:tr w:rsidR="003716D4" w:rsidRPr="003716D4" w:rsidTr="003716D4">
        <w:trPr>
          <w:trHeight w:val="34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6D4" w:rsidRPr="003716D4" w:rsidRDefault="003716D4" w:rsidP="003716D4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716D4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模塊信息</w:t>
            </w:r>
          </w:p>
        </w:tc>
        <w:tc>
          <w:tcPr>
            <w:tcW w:w="8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6D4" w:rsidRPr="003716D4" w:rsidRDefault="003716D4" w:rsidP="003716D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716D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定義模塊的許可證、作者和其他信息。</w:t>
            </w:r>
          </w:p>
        </w:tc>
      </w:tr>
    </w:tbl>
    <w:p w:rsidR="003620AF" w:rsidRPr="003716D4" w:rsidRDefault="003620AF" w:rsidP="003620AF">
      <w:pPr>
        <w:widowControl/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sectPr w:rsidR="003620AF" w:rsidRPr="003716D4" w:rsidSect="00405F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5AB2" w:rsidRDefault="00025AB2" w:rsidP="00B462B9">
      <w:r>
        <w:separator/>
      </w:r>
    </w:p>
  </w:endnote>
  <w:endnote w:type="continuationSeparator" w:id="0">
    <w:p w:rsidR="00025AB2" w:rsidRDefault="00025AB2" w:rsidP="00B462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5AB2" w:rsidRDefault="00025AB2" w:rsidP="00B462B9">
      <w:r>
        <w:separator/>
      </w:r>
    </w:p>
  </w:footnote>
  <w:footnote w:type="continuationSeparator" w:id="0">
    <w:p w:rsidR="00025AB2" w:rsidRDefault="00025AB2" w:rsidP="00B462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77A40"/>
    <w:multiLevelType w:val="hybridMultilevel"/>
    <w:tmpl w:val="5E38265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>
    <w:nsid w:val="0C6A7A9C"/>
    <w:multiLevelType w:val="hybridMultilevel"/>
    <w:tmpl w:val="1ED29ED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7235EF2"/>
    <w:multiLevelType w:val="hybridMultilevel"/>
    <w:tmpl w:val="464A0472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1A0A3875"/>
    <w:multiLevelType w:val="hybridMultilevel"/>
    <w:tmpl w:val="3D8229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A2D28A3"/>
    <w:multiLevelType w:val="hybridMultilevel"/>
    <w:tmpl w:val="DCB0027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A611520"/>
    <w:multiLevelType w:val="multilevel"/>
    <w:tmpl w:val="524CC748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6">
    <w:nsid w:val="2C4763E9"/>
    <w:multiLevelType w:val="multilevel"/>
    <w:tmpl w:val="60DEBC46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7">
    <w:nsid w:val="3EAA3292"/>
    <w:multiLevelType w:val="hybridMultilevel"/>
    <w:tmpl w:val="A712F0BE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5172474A"/>
    <w:multiLevelType w:val="hybridMultilevel"/>
    <w:tmpl w:val="F2E4C51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583949EA"/>
    <w:multiLevelType w:val="multilevel"/>
    <w:tmpl w:val="C4AED332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345"/>
        </w:tabs>
        <w:ind w:left="234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4A1E80"/>
    <w:multiLevelType w:val="hybridMultilevel"/>
    <w:tmpl w:val="904AEC4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5C433AF3"/>
    <w:multiLevelType w:val="hybridMultilevel"/>
    <w:tmpl w:val="7DDE2DEA"/>
    <w:lvl w:ilvl="0" w:tplc="0409000B">
      <w:start w:val="1"/>
      <w:numFmt w:val="bullet"/>
      <w:lvlText w:val=""/>
      <w:lvlJc w:val="left"/>
      <w:pPr>
        <w:ind w:left="95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8" w:hanging="480"/>
      </w:pPr>
      <w:rPr>
        <w:rFonts w:ascii="Wingdings" w:hAnsi="Wingdings" w:hint="default"/>
      </w:rPr>
    </w:lvl>
  </w:abstractNum>
  <w:abstractNum w:abstractNumId="12">
    <w:nsid w:val="647A7173"/>
    <w:multiLevelType w:val="hybridMultilevel"/>
    <w:tmpl w:val="158C0C70"/>
    <w:lvl w:ilvl="0" w:tplc="0409000B">
      <w:start w:val="1"/>
      <w:numFmt w:val="bullet"/>
      <w:lvlText w:val="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13">
    <w:nsid w:val="68D34701"/>
    <w:multiLevelType w:val="hybridMultilevel"/>
    <w:tmpl w:val="A672E21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9E96C90"/>
    <w:multiLevelType w:val="hybridMultilevel"/>
    <w:tmpl w:val="61A2E0B2"/>
    <w:lvl w:ilvl="0" w:tplc="0409000B">
      <w:start w:val="1"/>
      <w:numFmt w:val="bullet"/>
      <w:lvlText w:val="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15">
    <w:nsid w:val="774D19EB"/>
    <w:multiLevelType w:val="hybridMultilevel"/>
    <w:tmpl w:val="E1A070B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>
    <w:nsid w:val="7C51096F"/>
    <w:multiLevelType w:val="hybridMultilevel"/>
    <w:tmpl w:val="0FC0786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"/>
  </w:num>
  <w:num w:numId="4">
    <w:abstractNumId w:val="13"/>
  </w:num>
  <w:num w:numId="5">
    <w:abstractNumId w:val="10"/>
  </w:num>
  <w:num w:numId="6">
    <w:abstractNumId w:val="4"/>
  </w:num>
  <w:num w:numId="7">
    <w:abstractNumId w:val="16"/>
  </w:num>
  <w:num w:numId="8">
    <w:abstractNumId w:val="14"/>
  </w:num>
  <w:num w:numId="9">
    <w:abstractNumId w:val="11"/>
  </w:num>
  <w:num w:numId="10">
    <w:abstractNumId w:val="0"/>
  </w:num>
  <w:num w:numId="11">
    <w:abstractNumId w:val="7"/>
  </w:num>
  <w:num w:numId="12">
    <w:abstractNumId w:val="6"/>
  </w:num>
  <w:num w:numId="13">
    <w:abstractNumId w:val="5"/>
  </w:num>
  <w:num w:numId="14">
    <w:abstractNumId w:val="9"/>
  </w:num>
  <w:num w:numId="15">
    <w:abstractNumId w:val="12"/>
  </w:num>
  <w:num w:numId="16">
    <w:abstractNumId w:val="3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32CD"/>
    <w:rsid w:val="00017EA2"/>
    <w:rsid w:val="00025AB2"/>
    <w:rsid w:val="000269EE"/>
    <w:rsid w:val="000E33F1"/>
    <w:rsid w:val="00180DA9"/>
    <w:rsid w:val="001C150C"/>
    <w:rsid w:val="002272DC"/>
    <w:rsid w:val="00256936"/>
    <w:rsid w:val="00282DC7"/>
    <w:rsid w:val="002B6603"/>
    <w:rsid w:val="002D2BFE"/>
    <w:rsid w:val="00330464"/>
    <w:rsid w:val="00361CB2"/>
    <w:rsid w:val="003620AF"/>
    <w:rsid w:val="00364C02"/>
    <w:rsid w:val="003716D4"/>
    <w:rsid w:val="00405FDA"/>
    <w:rsid w:val="004423E4"/>
    <w:rsid w:val="00476FF6"/>
    <w:rsid w:val="00484CBC"/>
    <w:rsid w:val="004A32CD"/>
    <w:rsid w:val="004D3FF4"/>
    <w:rsid w:val="00501E95"/>
    <w:rsid w:val="00516D38"/>
    <w:rsid w:val="00556F1E"/>
    <w:rsid w:val="00575D26"/>
    <w:rsid w:val="00576D12"/>
    <w:rsid w:val="005F4D82"/>
    <w:rsid w:val="00685892"/>
    <w:rsid w:val="006E4810"/>
    <w:rsid w:val="006E4999"/>
    <w:rsid w:val="006F5A4E"/>
    <w:rsid w:val="0072063E"/>
    <w:rsid w:val="00744A56"/>
    <w:rsid w:val="0077072C"/>
    <w:rsid w:val="00787878"/>
    <w:rsid w:val="007A2A87"/>
    <w:rsid w:val="007B43FB"/>
    <w:rsid w:val="007B696C"/>
    <w:rsid w:val="008348C4"/>
    <w:rsid w:val="008849B5"/>
    <w:rsid w:val="008A3988"/>
    <w:rsid w:val="008F737B"/>
    <w:rsid w:val="00963109"/>
    <w:rsid w:val="00993D68"/>
    <w:rsid w:val="00A150FE"/>
    <w:rsid w:val="00A21774"/>
    <w:rsid w:val="00A766FA"/>
    <w:rsid w:val="00A7686B"/>
    <w:rsid w:val="00B26E19"/>
    <w:rsid w:val="00B462B9"/>
    <w:rsid w:val="00B502A6"/>
    <w:rsid w:val="00B6605D"/>
    <w:rsid w:val="00BA5729"/>
    <w:rsid w:val="00BB27C4"/>
    <w:rsid w:val="00BD148F"/>
    <w:rsid w:val="00BD5CF8"/>
    <w:rsid w:val="00C41D79"/>
    <w:rsid w:val="00C554A7"/>
    <w:rsid w:val="00C91644"/>
    <w:rsid w:val="00CA168C"/>
    <w:rsid w:val="00CF34E6"/>
    <w:rsid w:val="00D60C95"/>
    <w:rsid w:val="00D628C8"/>
    <w:rsid w:val="00D85231"/>
    <w:rsid w:val="00DE2261"/>
    <w:rsid w:val="00E54946"/>
    <w:rsid w:val="00E6516A"/>
    <w:rsid w:val="00E65D47"/>
    <w:rsid w:val="00E84A5F"/>
    <w:rsid w:val="00EB0DF2"/>
    <w:rsid w:val="00ED312E"/>
    <w:rsid w:val="00EE30A8"/>
    <w:rsid w:val="00EF5987"/>
    <w:rsid w:val="00EF616A"/>
    <w:rsid w:val="00F55110"/>
    <w:rsid w:val="00F738DC"/>
    <w:rsid w:val="00F7536B"/>
    <w:rsid w:val="00FC7AA5"/>
    <w:rsid w:val="00FE4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FDA"/>
    <w:pPr>
      <w:widowControl w:val="0"/>
    </w:pPr>
  </w:style>
  <w:style w:type="paragraph" w:styleId="4">
    <w:name w:val="heading 4"/>
    <w:basedOn w:val="a"/>
    <w:link w:val="40"/>
    <w:uiPriority w:val="9"/>
    <w:qFormat/>
    <w:rsid w:val="00576D12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CBC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272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272D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B462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B462B9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B462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B462B9"/>
    <w:rPr>
      <w:sz w:val="20"/>
      <w:szCs w:val="20"/>
    </w:rPr>
  </w:style>
  <w:style w:type="paragraph" w:customStyle="1" w:styleId="Default">
    <w:name w:val="Default"/>
    <w:rsid w:val="002D2BF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styleId="aa">
    <w:name w:val="Strong"/>
    <w:basedOn w:val="a0"/>
    <w:uiPriority w:val="22"/>
    <w:qFormat/>
    <w:rsid w:val="00C91644"/>
    <w:rPr>
      <w:b/>
      <w:bCs/>
    </w:rPr>
  </w:style>
  <w:style w:type="character" w:styleId="HTML">
    <w:name w:val="HTML Code"/>
    <w:basedOn w:val="a0"/>
    <w:uiPriority w:val="99"/>
    <w:semiHidden/>
    <w:unhideWhenUsed/>
    <w:rsid w:val="00C91644"/>
    <w:rPr>
      <w:rFonts w:ascii="細明體" w:eastAsia="細明體" w:hAnsi="細明體" w:cs="細明體"/>
      <w:sz w:val="24"/>
      <w:szCs w:val="24"/>
    </w:rPr>
  </w:style>
  <w:style w:type="character" w:customStyle="1" w:styleId="40">
    <w:name w:val="標題 4 字元"/>
    <w:basedOn w:val="a0"/>
    <w:link w:val="4"/>
    <w:uiPriority w:val="9"/>
    <w:rsid w:val="00576D12"/>
    <w:rPr>
      <w:rFonts w:ascii="新細明體" w:eastAsia="新細明體" w:hAnsi="新細明體" w:cs="新細明體"/>
      <w:b/>
      <w:bCs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9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15</Pages>
  <Words>901</Words>
  <Characters>5141</Characters>
  <Application>Microsoft Office Word</Application>
  <DocSecurity>0</DocSecurity>
  <Lines>42</Lines>
  <Paragraphs>12</Paragraphs>
  <ScaleCrop>false</ScaleCrop>
  <Company/>
  <LinksUpToDate>false</LinksUpToDate>
  <CharactersWithSpaces>6030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jetwen</dc:creator>
  <cp:lastModifiedBy>jetwen</cp:lastModifiedBy>
  <cp:revision>95</cp:revision>
  <dcterms:created xsi:type="dcterms:W3CDTF">2024-07-22T06:40:00Z</dcterms:created>
  <dcterms:modified xsi:type="dcterms:W3CDTF">2024-07-30T03:45:00Z</dcterms:modified>
</cp:coreProperties>
</file>