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723E" w14:textId="07C68223" w:rsidR="00111E49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  <w:r w:rsidRPr="006E7B61">
        <w:rPr>
          <w:rFonts w:ascii="Times New Roman" w:hAnsi="Times New Roman" w:cs="Times New Roman"/>
          <w:b/>
          <w:bCs/>
        </w:rPr>
        <w:t xml:space="preserve">Tutorials on Assignment 1 </w:t>
      </w:r>
    </w:p>
    <w:p w14:paraId="657B2C7D" w14:textId="77777777" w:rsidR="005E3A1B" w:rsidRPr="006E7B61" w:rsidRDefault="005E3A1B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</w:p>
    <w:p w14:paraId="4C417C61" w14:textId="256C1E1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Herein, we </w:t>
      </w:r>
      <w:r w:rsidR="00335F6F">
        <w:rPr>
          <w:rFonts w:ascii="Times New Roman" w:hAnsi="Times New Roman" w:cs="Times New Roman" w:hint="eastAsia"/>
        </w:rPr>
        <w:t>offer</w:t>
      </w:r>
      <w:r w:rsidR="00335F6F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two tutorials on Assignment 1, </w:t>
      </w:r>
      <w:r w:rsidR="00335F6F">
        <w:rPr>
          <w:rFonts w:ascii="Times New Roman" w:hAnsi="Times New Roman" w:cs="Times New Roman"/>
        </w:rPr>
        <w:t>covering both</w:t>
      </w:r>
      <w:r w:rsidRPr="00F468F0">
        <w:rPr>
          <w:rFonts w:ascii="Times New Roman" w:hAnsi="Times New Roman" w:cs="Times New Roman"/>
        </w:rPr>
        <w:t xml:space="preserve"> handcrafted and deep learning features. </w:t>
      </w:r>
      <w:bookmarkStart w:id="0" w:name="OLE_LINK3"/>
      <w:bookmarkStart w:id="1" w:name="OLE_LINK4"/>
      <w:r w:rsidRPr="00F468F0">
        <w:rPr>
          <w:rFonts w:ascii="Times New Roman" w:hAnsi="Times New Roman" w:cs="Times New Roman"/>
        </w:rPr>
        <w:t xml:space="preserve">It is worth mentioning that the aim of the tutorials is to provide you </w:t>
      </w:r>
      <w:r w:rsidR="00DB1538" w:rsidRPr="00F468F0">
        <w:rPr>
          <w:rFonts w:ascii="Times New Roman" w:hAnsi="Times New Roman" w:cs="Times New Roman"/>
        </w:rPr>
        <w:t xml:space="preserve">with </w:t>
      </w:r>
      <w:r w:rsidRPr="00F468F0">
        <w:rPr>
          <w:rFonts w:ascii="Times New Roman" w:hAnsi="Times New Roman" w:cs="Times New Roman"/>
        </w:rPr>
        <w:t>example</w:t>
      </w:r>
      <w:r w:rsidR="003C1F56">
        <w:rPr>
          <w:rFonts w:ascii="Times New Roman" w:hAnsi="Times New Roman" w:cs="Times New Roman" w:hint="eastAsia"/>
        </w:rPr>
        <w:t>s</w:t>
      </w:r>
      <w:r w:rsidR="005E3A1B">
        <w:rPr>
          <w:rFonts w:ascii="Times New Roman" w:hAnsi="Times New Roman" w:cs="Times New Roman"/>
        </w:rPr>
        <w:t xml:space="preserve"> </w:t>
      </w:r>
      <w:r w:rsidR="005E3A1B">
        <w:rPr>
          <w:rFonts w:ascii="Times New Roman" w:hAnsi="Times New Roman" w:cs="Times New Roman" w:hint="eastAsia"/>
        </w:rPr>
        <w:t>and</w:t>
      </w:r>
      <w:r w:rsidR="005E3A1B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>help you better finish Assignm</w:t>
      </w:r>
      <w:bookmarkStart w:id="2" w:name="_GoBack"/>
      <w:bookmarkEnd w:id="2"/>
      <w:r w:rsidRPr="00F468F0">
        <w:rPr>
          <w:rFonts w:ascii="Times New Roman" w:hAnsi="Times New Roman" w:cs="Times New Roman"/>
        </w:rPr>
        <w:t xml:space="preserve">ent 1. </w:t>
      </w:r>
      <w:bookmarkEnd w:id="0"/>
      <w:bookmarkEnd w:id="1"/>
      <w:r w:rsidRPr="00F468F0">
        <w:rPr>
          <w:rFonts w:ascii="Times New Roman" w:hAnsi="Times New Roman" w:cs="Times New Roman"/>
        </w:rPr>
        <w:t xml:space="preserve">However, it does not imply any restrictions. For example, the handcrafted feature used in Assignment 1 is not restricted to SIFT, and the deep learning network used is not restricted to </w:t>
      </w:r>
      <w:r w:rsidR="008C7A2F" w:rsidRPr="00F468F0">
        <w:rPr>
          <w:rFonts w:ascii="Times New Roman" w:hAnsi="Times New Roman" w:cs="Times New Roman"/>
        </w:rPr>
        <w:t>VGG11 backbones</w:t>
      </w:r>
      <w:r w:rsidRPr="00F468F0">
        <w:rPr>
          <w:rFonts w:ascii="Times New Roman" w:hAnsi="Times New Roman" w:cs="Times New Roman"/>
        </w:rPr>
        <w:t xml:space="preserve">. Moreover, we have no restrictions on programming language. </w:t>
      </w:r>
    </w:p>
    <w:p w14:paraId="074D7680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1C7B722" w14:textId="2048BFA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handcrafted feature, we provide </w:t>
      </w:r>
      <w:r w:rsidR="00470D83" w:rsidRPr="00F468F0">
        <w:rPr>
          <w:rFonts w:ascii="Times New Roman" w:hAnsi="Times New Roman" w:cs="Times New Roman"/>
        </w:rPr>
        <w:t>the SIFT based version</w:t>
      </w:r>
      <w:r w:rsidRPr="00F468F0">
        <w:rPr>
          <w:rFonts w:ascii="Times New Roman" w:hAnsi="Times New Roman" w:cs="Times New Roman"/>
        </w:rPr>
        <w:t xml:space="preserve">. In particular, this is only </w:t>
      </w:r>
      <w:r w:rsidR="00470D83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</w:t>
      </w:r>
      <w:r w:rsidR="004C6C98" w:rsidRPr="00F468F0">
        <w:rPr>
          <w:rFonts w:ascii="Times New Roman" w:hAnsi="Times New Roman" w:cs="Times New Roman"/>
        </w:rPr>
        <w:t xml:space="preserve"> SIFT</w:t>
      </w:r>
      <w:r w:rsidRPr="00F468F0">
        <w:rPr>
          <w:rFonts w:ascii="Times New Roman" w:hAnsi="Times New Roman" w:cs="Times New Roman"/>
        </w:rPr>
        <w:t xml:space="preserve"> featur</w:t>
      </w:r>
      <w:r w:rsidR="00F05A74" w:rsidRPr="00F468F0">
        <w:rPr>
          <w:rFonts w:ascii="Times New Roman" w:hAnsi="Times New Roman" w:cs="Times New Roman"/>
        </w:rPr>
        <w:t>e</w:t>
      </w:r>
      <w:r w:rsidRPr="00F468F0">
        <w:rPr>
          <w:rFonts w:ascii="Times New Roman" w:hAnsi="Times New Roman" w:cs="Times New Roman"/>
        </w:rPr>
        <w:t>. The following directions</w:t>
      </w:r>
      <w:r w:rsidR="00E85E5A">
        <w:rPr>
          <w:rFonts w:ascii="Times New Roman" w:hAnsi="Times New Roman" w:cs="Times New Roman"/>
        </w:rPr>
        <w:t xml:space="preserve"> 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CF6849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25C97AC1" w14:textId="2B84401C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FD0E06" w:rsidRPr="00F468F0">
        <w:rPr>
          <w:rFonts w:ascii="Times New Roman" w:hAnsi="Times New Roman" w:cs="Times New Roman"/>
        </w:rPr>
        <w:t xml:space="preserve"> Use the instance location information of the query image, which is stored in txt files, to extract more specific information</w:t>
      </w:r>
      <w:r w:rsidR="007C6408" w:rsidRPr="00F468F0">
        <w:rPr>
          <w:rFonts w:ascii="Times New Roman" w:hAnsi="Times New Roman" w:cs="Times New Roman"/>
        </w:rPr>
        <w:t>.</w:t>
      </w:r>
    </w:p>
    <w:p w14:paraId="3D770B11" w14:textId="7CB39F8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7C6408" w:rsidRPr="00F468F0">
        <w:rPr>
          <w:rFonts w:ascii="Times New Roman" w:hAnsi="Times New Roman" w:cs="Times New Roman"/>
        </w:rPr>
        <w:t xml:space="preserve"> Use sliding windows on the gallery images</w:t>
      </w:r>
      <w:r w:rsidR="008A4774">
        <w:rPr>
          <w:rFonts w:ascii="Times New Roman" w:hAnsi="Times New Roman" w:cs="Times New Roman"/>
        </w:rPr>
        <w:t xml:space="preserve"> to</w:t>
      </w:r>
      <w:r w:rsidR="007A44EF" w:rsidRPr="00F468F0">
        <w:rPr>
          <w:rFonts w:ascii="Times New Roman" w:hAnsi="Times New Roman" w:cs="Times New Roman"/>
        </w:rPr>
        <w:t xml:space="preserve"> extract the features from the windows to achieve elaborate search.</w:t>
      </w:r>
    </w:p>
    <w:p w14:paraId="1AF0538F" w14:textId="26C6D4D0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653CA4" w:rsidRPr="00F468F0">
        <w:rPr>
          <w:rFonts w:ascii="Times New Roman" w:hAnsi="Times New Roman" w:cs="Times New Roman"/>
        </w:rPr>
        <w:t xml:space="preserve"> Other feature extraction methods could also be applied. You could also combine various features </w:t>
      </w:r>
      <w:r w:rsidR="00A14805" w:rsidRPr="00F468F0">
        <w:rPr>
          <w:rFonts w:ascii="Times New Roman" w:hAnsi="Times New Roman" w:cs="Times New Roman"/>
        </w:rPr>
        <w:t>for</w:t>
      </w:r>
      <w:r w:rsidR="00653CA4" w:rsidRPr="00F468F0">
        <w:rPr>
          <w:rFonts w:ascii="Times New Roman" w:hAnsi="Times New Roman" w:cs="Times New Roman"/>
        </w:rPr>
        <w:t xml:space="preserve"> better performance. </w:t>
      </w:r>
    </w:p>
    <w:p w14:paraId="4D4E66DC" w14:textId="152C60AF" w:rsidR="00653CA4" w:rsidRPr="00F468F0" w:rsidRDefault="00653CA4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4) </w:t>
      </w:r>
      <w:r w:rsidR="006A6D0E" w:rsidRPr="00F468F0">
        <w:rPr>
          <w:rFonts w:ascii="Times New Roman" w:hAnsi="Times New Roman" w:cs="Times New Roman"/>
        </w:rPr>
        <w:t>The matching method in the tutorial is quite straightforward and you could explore other matching methods for better results.</w:t>
      </w:r>
    </w:p>
    <w:p w14:paraId="10C25A43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EDF28C8" w14:textId="5BDA243F" w:rsidR="00E85E5A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deep learning features, we </w:t>
      </w:r>
      <w:r w:rsidR="00AD6421" w:rsidRPr="00F468F0">
        <w:rPr>
          <w:rFonts w:ascii="Times New Roman" w:hAnsi="Times New Roman" w:cs="Times New Roman"/>
        </w:rPr>
        <w:t>extract features from the last layer of pretrained VGG11 backbone</w:t>
      </w:r>
      <w:r w:rsidRPr="00F468F0">
        <w:rPr>
          <w:rFonts w:ascii="Times New Roman" w:hAnsi="Times New Roman" w:cs="Times New Roman"/>
        </w:rPr>
        <w:t xml:space="preserve">. In particular, this is only </w:t>
      </w:r>
      <w:r w:rsidR="00BB110D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 feature</w:t>
      </w:r>
      <w:r w:rsidR="00BB110D" w:rsidRPr="00F468F0">
        <w:rPr>
          <w:rFonts w:ascii="Times New Roman" w:hAnsi="Times New Roman" w:cs="Times New Roman"/>
        </w:rPr>
        <w:t>s</w:t>
      </w:r>
      <w:r w:rsidRPr="00F468F0">
        <w:rPr>
          <w:rFonts w:ascii="Times New Roman" w:hAnsi="Times New Roman" w:cs="Times New Roman"/>
        </w:rPr>
        <w:t xml:space="preserve">. The following directions </w:t>
      </w:r>
      <w:r w:rsidR="00E85E5A">
        <w:rPr>
          <w:rFonts w:ascii="Times New Roman" w:hAnsi="Times New Roman" w:cs="Times New Roman"/>
        </w:rPr>
        <w:t>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E80D91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1DA15570" w14:textId="4485374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AD6421" w:rsidRPr="00F468F0">
        <w:rPr>
          <w:rFonts w:ascii="Times New Roman" w:hAnsi="Times New Roman" w:cs="Times New Roman"/>
        </w:rPr>
        <w:t xml:space="preserve"> </w:t>
      </w:r>
      <w:r w:rsidR="000B2812" w:rsidRPr="00F468F0">
        <w:rPr>
          <w:rFonts w:ascii="Times New Roman" w:hAnsi="Times New Roman" w:cs="Times New Roman"/>
        </w:rPr>
        <w:t xml:space="preserve">In the showcase, we adopt VGG11 as our backbone. You </w:t>
      </w:r>
      <w:r w:rsidR="00DA733E" w:rsidRPr="00F468F0">
        <w:rPr>
          <w:rFonts w:ascii="Times New Roman" w:hAnsi="Times New Roman" w:cs="Times New Roman"/>
        </w:rPr>
        <w:t>could</w:t>
      </w:r>
      <w:r w:rsidR="000B2812" w:rsidRPr="00F468F0">
        <w:rPr>
          <w:rFonts w:ascii="Times New Roman" w:hAnsi="Times New Roman" w:cs="Times New Roman"/>
        </w:rPr>
        <w:t xml:space="preserve"> use other backbones (</w:t>
      </w:r>
      <w:r w:rsidR="000B2812" w:rsidRPr="00231897">
        <w:rPr>
          <w:rFonts w:ascii="Times New Roman" w:hAnsi="Times New Roman" w:cs="Times New Roman"/>
          <w:i/>
          <w:iCs/>
        </w:rPr>
        <w:t xml:space="preserve">e.g. </w:t>
      </w:r>
      <w:proofErr w:type="spellStart"/>
      <w:r w:rsidR="000B2812" w:rsidRPr="00F468F0">
        <w:rPr>
          <w:rFonts w:ascii="Times New Roman" w:hAnsi="Times New Roman" w:cs="Times New Roman"/>
        </w:rPr>
        <w:t>ResNet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XceptionNet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AlexNet</w:t>
      </w:r>
      <w:proofErr w:type="spellEnd"/>
      <w:r w:rsidR="000B2812" w:rsidRPr="00F468F0">
        <w:rPr>
          <w:rFonts w:ascii="Times New Roman" w:hAnsi="Times New Roman" w:cs="Times New Roman"/>
        </w:rPr>
        <w:t xml:space="preserve">, ...) for feature extraction. </w:t>
      </w:r>
    </w:p>
    <w:p w14:paraId="51575DFD" w14:textId="224CD12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3872F1" w:rsidRPr="00F468F0">
        <w:rPr>
          <w:rFonts w:ascii="Times New Roman" w:hAnsi="Times New Roman" w:cs="Times New Roman"/>
        </w:rPr>
        <w:t xml:space="preserve"> In the showcase, we extract features from the last layer of the backbone</w:t>
      </w:r>
      <w:r w:rsidR="00B00569">
        <w:rPr>
          <w:rFonts w:ascii="Times New Roman" w:hAnsi="Times New Roman" w:cs="Times New Roman"/>
        </w:rPr>
        <w:t>.</w:t>
      </w:r>
      <w:r w:rsidR="003872F1" w:rsidRPr="00F468F0">
        <w:rPr>
          <w:rFonts w:ascii="Times New Roman" w:hAnsi="Times New Roman" w:cs="Times New Roman"/>
        </w:rPr>
        <w:t xml:space="preserve"> </w:t>
      </w:r>
      <w:r w:rsidR="00B00569">
        <w:rPr>
          <w:rFonts w:ascii="Times New Roman" w:hAnsi="Times New Roman" w:cs="Times New Roman"/>
        </w:rPr>
        <w:t>Y</w:t>
      </w:r>
      <w:r w:rsidR="003872F1" w:rsidRPr="00F468F0">
        <w:rPr>
          <w:rFonts w:ascii="Times New Roman" w:hAnsi="Times New Roman" w:cs="Times New Roman"/>
        </w:rPr>
        <w:t>ou could extract features from more than one layer</w:t>
      </w:r>
      <w:r w:rsidR="00DD37A4" w:rsidRPr="00F468F0">
        <w:rPr>
          <w:rFonts w:ascii="Times New Roman" w:hAnsi="Times New Roman" w:cs="Times New Roman"/>
        </w:rPr>
        <w:t xml:space="preserve"> and combine them to perform feature similarity measurement.</w:t>
      </w:r>
    </w:p>
    <w:p w14:paraId="674E6820" w14:textId="6F6E8F8F" w:rsidR="00E754CD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FB4CF1" w:rsidRPr="00F468F0">
        <w:rPr>
          <w:rFonts w:ascii="Times New Roman" w:hAnsi="Times New Roman" w:cs="Times New Roman"/>
        </w:rPr>
        <w:t xml:space="preserve"> In the showcase, we feed the whole gallery image into the neural network</w:t>
      </w:r>
      <w:r w:rsidR="009549F3" w:rsidRPr="00F468F0">
        <w:rPr>
          <w:rFonts w:ascii="Times New Roman" w:hAnsi="Times New Roman" w:cs="Times New Roman"/>
        </w:rPr>
        <w:t xml:space="preserve">, which will lead </w:t>
      </w:r>
      <w:r w:rsidR="003C1F56" w:rsidRPr="00F468F0">
        <w:rPr>
          <w:rFonts w:ascii="Times New Roman" w:hAnsi="Times New Roman" w:cs="Times New Roman"/>
        </w:rPr>
        <w:t>to poor</w:t>
      </w:r>
      <w:r w:rsidR="009549F3" w:rsidRPr="00F468F0">
        <w:rPr>
          <w:rFonts w:ascii="Times New Roman" w:hAnsi="Times New Roman" w:cs="Times New Roman"/>
        </w:rPr>
        <w:t xml:space="preserve"> </w:t>
      </w:r>
      <w:r w:rsidR="00C4039D" w:rsidRPr="00F468F0">
        <w:rPr>
          <w:rFonts w:ascii="Times New Roman" w:hAnsi="Times New Roman" w:cs="Times New Roman"/>
        </w:rPr>
        <w:t>instance search performance</w:t>
      </w:r>
      <w:r w:rsidR="00FB4CF1" w:rsidRPr="00F468F0">
        <w:rPr>
          <w:rFonts w:ascii="Times New Roman" w:hAnsi="Times New Roman" w:cs="Times New Roman"/>
        </w:rPr>
        <w:t>. You could preprocess the gallery images by cropping them using windows with different sizes and shapes to get more fine-grained features</w:t>
      </w:r>
      <w:r w:rsidR="008D6E2D" w:rsidRPr="00F468F0">
        <w:rPr>
          <w:rFonts w:ascii="Times New Roman" w:hAnsi="Times New Roman" w:cs="Times New Roman"/>
        </w:rPr>
        <w:t>.</w:t>
      </w:r>
    </w:p>
    <w:p w14:paraId="07FA2F79" w14:textId="722E181F" w:rsidR="002F009D" w:rsidRDefault="002F009D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4) Th</w:t>
      </w:r>
      <w:r w:rsidR="00BC40F0" w:rsidRPr="00F468F0">
        <w:rPr>
          <w:rFonts w:ascii="Times New Roman" w:hAnsi="Times New Roman" w:cs="Times New Roman"/>
        </w:rPr>
        <w:t>e showcase</w:t>
      </w:r>
      <w:r w:rsidRPr="00F468F0">
        <w:rPr>
          <w:rFonts w:ascii="Times New Roman" w:hAnsi="Times New Roman" w:cs="Times New Roman"/>
        </w:rPr>
        <w:t xml:space="preserve"> employs the cosine similarity to measure the similarity scores between features. You could use other metrics to</w:t>
      </w:r>
      <w:r w:rsidR="00692BC0" w:rsidRPr="00F468F0">
        <w:rPr>
          <w:rFonts w:ascii="Times New Roman" w:hAnsi="Times New Roman" w:cs="Times New Roman"/>
        </w:rPr>
        <w:t xml:space="preserve"> achieve better instance search results</w:t>
      </w:r>
      <w:r w:rsidRPr="00F468F0">
        <w:rPr>
          <w:rFonts w:ascii="Times New Roman" w:hAnsi="Times New Roman" w:cs="Times New Roman"/>
        </w:rPr>
        <w:t>.</w:t>
      </w:r>
    </w:p>
    <w:p w14:paraId="6D605239" w14:textId="233F4361" w:rsidR="00225D06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8885AF1" w14:textId="600C65C8" w:rsidR="00A635E6" w:rsidRPr="00257F68" w:rsidRDefault="00A635E6" w:rsidP="00A635E6">
      <w:pPr>
        <w:rPr>
          <w:rFonts w:ascii="Times New Roman" w:hAnsi="Times New Roman" w:cs="Times New Roman"/>
        </w:rPr>
      </w:pPr>
      <w:r w:rsidRPr="00257F68">
        <w:rPr>
          <w:rFonts w:ascii="Times New Roman" w:hAnsi="Times New Roman" w:cs="Times New Roman"/>
        </w:rPr>
        <w:t xml:space="preserve">Please email </w:t>
      </w:r>
      <w:r w:rsidR="00C04268">
        <w:rPr>
          <w:rFonts w:ascii="Times New Roman" w:hAnsi="Times New Roman" w:cs="Times New Roman"/>
        </w:rPr>
        <w:t xml:space="preserve">our </w:t>
      </w:r>
      <w:r w:rsidRPr="00257F68">
        <w:rPr>
          <w:rFonts w:ascii="Times New Roman" w:hAnsi="Times New Roman" w:cs="Times New Roman" w:hint="eastAsia"/>
        </w:rPr>
        <w:t>T</w:t>
      </w:r>
      <w:r w:rsidRPr="00257F68">
        <w:rPr>
          <w:rFonts w:ascii="Times New Roman" w:hAnsi="Times New Roman" w:cs="Times New Roman"/>
        </w:rPr>
        <w:t>eaching Assistant</w:t>
      </w:r>
      <w:r w:rsidR="00C04268">
        <w:rPr>
          <w:rFonts w:ascii="Times New Roman" w:hAnsi="Times New Roman" w:cs="Times New Roman"/>
        </w:rPr>
        <w:t>:</w:t>
      </w:r>
      <w:r w:rsidRPr="00257F68">
        <w:rPr>
          <w:rFonts w:ascii="Times New Roman" w:hAnsi="Times New Roman" w:cs="Times New Roman"/>
        </w:rPr>
        <w:t xml:space="preserve"> </w:t>
      </w:r>
      <w:proofErr w:type="spellStart"/>
      <w:r w:rsidR="006C3EFC">
        <w:rPr>
          <w:rFonts w:ascii="Times New Roman" w:hAnsi="Times New Roman" w:cs="Times New Roman"/>
        </w:rPr>
        <w:t>Linfeng</w:t>
      </w:r>
      <w:proofErr w:type="spellEnd"/>
      <w:r w:rsidR="006C3EFC">
        <w:rPr>
          <w:rFonts w:ascii="Times New Roman" w:hAnsi="Times New Roman" w:cs="Times New Roman"/>
        </w:rPr>
        <w:t xml:space="preserve"> </w:t>
      </w:r>
      <w:proofErr w:type="gramStart"/>
      <w:r w:rsidR="006C3EFC">
        <w:rPr>
          <w:rFonts w:ascii="Times New Roman" w:hAnsi="Times New Roman" w:cs="Times New Roman"/>
        </w:rPr>
        <w:t>ZHENG</w:t>
      </w:r>
      <w:r w:rsidR="006C3EFC" w:rsidRPr="00257F68">
        <w:rPr>
          <w:rFonts w:ascii="Times New Roman" w:hAnsi="Times New Roman" w:cs="Times New Roman"/>
        </w:rPr>
        <w:t>(</w:t>
      </w:r>
      <w:proofErr w:type="gramEnd"/>
      <w:r w:rsidR="006C3EFC" w:rsidRPr="00257F68">
        <w:rPr>
          <w:rFonts w:ascii="Times New Roman" w:hAnsi="Times New Roman" w:cs="Times New Roman"/>
        </w:rPr>
        <w:t>Email:</w:t>
      </w:r>
      <w:r w:rsidR="006C3EFC" w:rsidRPr="00CF5C54">
        <w:t xml:space="preserve"> </w:t>
      </w:r>
      <w:r w:rsidR="006C3EFC" w:rsidRPr="006C3EFC">
        <w:rPr>
          <w:rFonts w:ascii="Times New Roman" w:hAnsi="Times New Roman" w:cs="Times New Roman"/>
        </w:rPr>
        <w:t>lfzheng3-c@my.cityu.edu.hk</w:t>
      </w:r>
      <w:r w:rsidR="006C3EFC" w:rsidRPr="00257F68">
        <w:rPr>
          <w:rFonts w:ascii="Times New Roman" w:hAnsi="Times New Roman" w:cs="Times New Roman"/>
        </w:rPr>
        <w:t>)</w:t>
      </w:r>
      <w:r w:rsidR="006C3EFC">
        <w:rPr>
          <w:rFonts w:ascii="Times New Roman" w:hAnsi="Times New Roman" w:cs="Times New Roman"/>
        </w:rPr>
        <w:t xml:space="preserve"> or Bolin CHEN</w:t>
      </w:r>
      <w:r w:rsidR="00CF5C54">
        <w:rPr>
          <w:rFonts w:ascii="Times New Roman" w:hAnsi="Times New Roman" w:cs="Times New Roman"/>
        </w:rPr>
        <w:t xml:space="preserve"> </w:t>
      </w:r>
      <w:r w:rsidRPr="00257F68">
        <w:rPr>
          <w:rFonts w:ascii="Times New Roman" w:hAnsi="Times New Roman" w:cs="Times New Roman"/>
        </w:rPr>
        <w:t>(Email:</w:t>
      </w:r>
      <w:r w:rsidR="00CF5C54" w:rsidRPr="00CF5C54">
        <w:t xml:space="preserve"> </w:t>
      </w:r>
      <w:r w:rsidR="006C3EFC">
        <w:rPr>
          <w:rFonts w:ascii="Times New Roman" w:hAnsi="Times New Roman" w:cs="Times New Roman"/>
        </w:rPr>
        <w:t>bolinchen3</w:t>
      </w:r>
      <w:r w:rsidR="00CF5C54" w:rsidRPr="00CF5C54">
        <w:rPr>
          <w:rFonts w:ascii="Times New Roman" w:hAnsi="Times New Roman" w:cs="Times New Roman"/>
        </w:rPr>
        <w:t>-c@my.cityu.edu.hk</w:t>
      </w:r>
      <w:r w:rsidRPr="00257F68">
        <w:rPr>
          <w:rFonts w:ascii="Times New Roman" w:hAnsi="Times New Roman" w:cs="Times New Roman"/>
        </w:rPr>
        <w:t xml:space="preserve">) for </w:t>
      </w:r>
      <w:r w:rsidR="00335F6F">
        <w:rPr>
          <w:rFonts w:ascii="Times New Roman" w:hAnsi="Times New Roman" w:cs="Times New Roman"/>
        </w:rPr>
        <w:t xml:space="preserve">any </w:t>
      </w:r>
      <w:r w:rsidRPr="00257F68">
        <w:rPr>
          <w:rFonts w:ascii="Times New Roman" w:hAnsi="Times New Roman" w:cs="Times New Roman"/>
        </w:rPr>
        <w:t>technical questions.</w:t>
      </w:r>
    </w:p>
    <w:p w14:paraId="4D089EA7" w14:textId="77777777" w:rsidR="00225D06" w:rsidRPr="00F468F0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sectPr w:rsidR="00225D06" w:rsidRPr="00F4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upperLetter"/>
      <w:pStyle w:val="2"/>
      <w:lvlText w:val="%2."/>
      <w:lvlJc w:val="left"/>
      <w:pPr>
        <w:ind w:left="720" w:hanging="360"/>
      </w:pPr>
    </w:lvl>
    <w:lvl w:ilvl="2">
      <w:start w:val="1"/>
      <w:numFmt w:val="lowerRoman"/>
      <w:pStyle w:val="3"/>
      <w:lvlText w:val="%3."/>
      <w:lvlJc w:val="right"/>
      <w:pPr>
        <w:ind w:left="1080" w:hanging="360"/>
      </w:pPr>
    </w:lvl>
    <w:lvl w:ilvl="3">
      <w:start w:val="1"/>
      <w:numFmt w:val="decimal"/>
      <w:pStyle w:val="4"/>
      <w:lvlText w:val="%4."/>
      <w:lvlJc w:val="left"/>
      <w:pPr>
        <w:ind w:left="1440" w:hanging="360"/>
      </w:pPr>
    </w:lvl>
    <w:lvl w:ilvl="4">
      <w:start w:val="1"/>
      <w:numFmt w:val="lowerLetter"/>
      <w:pStyle w:val="5"/>
      <w:lvlText w:val="%5."/>
      <w:lvlJc w:val="left"/>
      <w:pPr>
        <w:ind w:left="1800" w:hanging="360"/>
      </w:pPr>
    </w:lvl>
    <w:lvl w:ilvl="5">
      <w:start w:val="1"/>
      <w:numFmt w:val="lowerRoman"/>
      <w:pStyle w:val="6"/>
      <w:lvlText w:val="%6."/>
      <w:lvlJc w:val="right"/>
      <w:pPr>
        <w:ind w:left="2160" w:hanging="360"/>
      </w:pPr>
    </w:lvl>
    <w:lvl w:ilvl="6">
      <w:start w:val="1"/>
      <w:numFmt w:val="decimal"/>
      <w:pStyle w:val="7"/>
      <w:lvlText w:val="%7."/>
      <w:lvlJc w:val="left"/>
      <w:pPr>
        <w:ind w:left="2520" w:hanging="360"/>
      </w:pPr>
    </w:lvl>
    <w:lvl w:ilvl="7">
      <w:start w:val="1"/>
      <w:numFmt w:val="lowerLetter"/>
      <w:pStyle w:val="8"/>
      <w:lvlText w:val="%8."/>
      <w:lvlJc w:val="left"/>
      <w:pPr>
        <w:ind w:left="2880" w:hanging="360"/>
      </w:pPr>
    </w:lvl>
    <w:lvl w:ilvl="8">
      <w:start w:val="1"/>
      <w:numFmt w:val="lowerRoman"/>
      <w:pStyle w:val="9"/>
      <w:lvlText w:val="%9."/>
      <w:lvlJc w:val="righ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22"/>
    <w:rsid w:val="000B2812"/>
    <w:rsid w:val="000B7E7D"/>
    <w:rsid w:val="00111E49"/>
    <w:rsid w:val="00225D06"/>
    <w:rsid w:val="00231897"/>
    <w:rsid w:val="00257F68"/>
    <w:rsid w:val="002E3B30"/>
    <w:rsid w:val="002F009D"/>
    <w:rsid w:val="00335F6F"/>
    <w:rsid w:val="003872F1"/>
    <w:rsid w:val="003C1F56"/>
    <w:rsid w:val="00415136"/>
    <w:rsid w:val="00470D83"/>
    <w:rsid w:val="004A0795"/>
    <w:rsid w:val="004C6C98"/>
    <w:rsid w:val="005C4EA0"/>
    <w:rsid w:val="005E3A1B"/>
    <w:rsid w:val="005F01A4"/>
    <w:rsid w:val="0061617C"/>
    <w:rsid w:val="00647A4A"/>
    <w:rsid w:val="00653CA4"/>
    <w:rsid w:val="00684922"/>
    <w:rsid w:val="00692BC0"/>
    <w:rsid w:val="006A6D0E"/>
    <w:rsid w:val="006A7D73"/>
    <w:rsid w:val="006C3EFC"/>
    <w:rsid w:val="006E7B61"/>
    <w:rsid w:val="00712750"/>
    <w:rsid w:val="007209FF"/>
    <w:rsid w:val="00790E0A"/>
    <w:rsid w:val="007A44EF"/>
    <w:rsid w:val="007C6408"/>
    <w:rsid w:val="008A4774"/>
    <w:rsid w:val="008C7A2F"/>
    <w:rsid w:val="008D6E2D"/>
    <w:rsid w:val="009077DC"/>
    <w:rsid w:val="009549F3"/>
    <w:rsid w:val="009C177D"/>
    <w:rsid w:val="00A14805"/>
    <w:rsid w:val="00A635E6"/>
    <w:rsid w:val="00AD6421"/>
    <w:rsid w:val="00B00569"/>
    <w:rsid w:val="00BB110D"/>
    <w:rsid w:val="00BC40F0"/>
    <w:rsid w:val="00BD59AC"/>
    <w:rsid w:val="00BD5C0C"/>
    <w:rsid w:val="00C04268"/>
    <w:rsid w:val="00C4039D"/>
    <w:rsid w:val="00C947FF"/>
    <w:rsid w:val="00CF5C54"/>
    <w:rsid w:val="00CF6849"/>
    <w:rsid w:val="00D66123"/>
    <w:rsid w:val="00DA733E"/>
    <w:rsid w:val="00DB1538"/>
    <w:rsid w:val="00DD37A4"/>
    <w:rsid w:val="00E754CD"/>
    <w:rsid w:val="00E80D91"/>
    <w:rsid w:val="00E85E5A"/>
    <w:rsid w:val="00E92C20"/>
    <w:rsid w:val="00F05A74"/>
    <w:rsid w:val="00F468F0"/>
    <w:rsid w:val="00F919C3"/>
    <w:rsid w:val="00FB4CF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9BE"/>
  <w15:chartTrackingRefBased/>
  <w15:docId w15:val="{813A1D51-F5B1-4042-8D31-9F5463D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35E6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A635E6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paragraph" w:styleId="3">
    <w:name w:val="heading 3"/>
    <w:basedOn w:val="a"/>
    <w:link w:val="30"/>
    <w:uiPriority w:val="9"/>
    <w:semiHidden/>
    <w:unhideWhenUsed/>
    <w:qFormat/>
    <w:rsid w:val="00A635E6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paragraph" w:styleId="4">
    <w:name w:val="heading 4"/>
    <w:basedOn w:val="a"/>
    <w:link w:val="40"/>
    <w:uiPriority w:val="9"/>
    <w:semiHidden/>
    <w:unhideWhenUsed/>
    <w:qFormat/>
    <w:rsid w:val="00A635E6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paragraph" w:styleId="5">
    <w:name w:val="heading 5"/>
    <w:basedOn w:val="a"/>
    <w:link w:val="50"/>
    <w:uiPriority w:val="9"/>
    <w:semiHidden/>
    <w:unhideWhenUsed/>
    <w:qFormat/>
    <w:rsid w:val="00A635E6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paragraph" w:styleId="6">
    <w:name w:val="heading 6"/>
    <w:basedOn w:val="a"/>
    <w:link w:val="60"/>
    <w:uiPriority w:val="9"/>
    <w:semiHidden/>
    <w:unhideWhenUsed/>
    <w:qFormat/>
    <w:rsid w:val="00A635E6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paragraph" w:styleId="7">
    <w:name w:val="heading 7"/>
    <w:basedOn w:val="a"/>
    <w:link w:val="70"/>
    <w:uiPriority w:val="9"/>
    <w:semiHidden/>
    <w:unhideWhenUsed/>
    <w:qFormat/>
    <w:rsid w:val="00A635E6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paragraph" w:styleId="8">
    <w:name w:val="heading 8"/>
    <w:basedOn w:val="a"/>
    <w:link w:val="80"/>
    <w:uiPriority w:val="9"/>
    <w:semiHidden/>
    <w:unhideWhenUsed/>
    <w:qFormat/>
    <w:rsid w:val="00A635E6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paragraph" w:styleId="9">
    <w:name w:val="heading 9"/>
    <w:basedOn w:val="a"/>
    <w:link w:val="90"/>
    <w:uiPriority w:val="9"/>
    <w:semiHidden/>
    <w:unhideWhenUsed/>
    <w:qFormat/>
    <w:rsid w:val="00A635E6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E6"/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A635E6"/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character" w:customStyle="1" w:styleId="40">
    <w:name w:val="标题 4 字符"/>
    <w:basedOn w:val="a0"/>
    <w:link w:val="4"/>
    <w:uiPriority w:val="9"/>
    <w:semiHidden/>
    <w:rsid w:val="00A635E6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character" w:customStyle="1" w:styleId="50">
    <w:name w:val="标题 5 字符"/>
    <w:basedOn w:val="a0"/>
    <w:link w:val="5"/>
    <w:uiPriority w:val="9"/>
    <w:semiHidden/>
    <w:rsid w:val="00A635E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character" w:customStyle="1" w:styleId="60">
    <w:name w:val="标题 6 字符"/>
    <w:basedOn w:val="a0"/>
    <w:link w:val="6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character" w:customStyle="1" w:styleId="70">
    <w:name w:val="标题 7 字符"/>
    <w:basedOn w:val="a0"/>
    <w:link w:val="7"/>
    <w:uiPriority w:val="9"/>
    <w:semiHidden/>
    <w:rsid w:val="00A635E6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character" w:customStyle="1" w:styleId="80">
    <w:name w:val="标题 8 字符"/>
    <w:basedOn w:val="a0"/>
    <w:link w:val="8"/>
    <w:uiPriority w:val="9"/>
    <w:semiHidden/>
    <w:rsid w:val="00A635E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标题 9 字符"/>
    <w:basedOn w:val="a0"/>
    <w:link w:val="9"/>
    <w:uiPriority w:val="9"/>
    <w:semiHidden/>
    <w:rsid w:val="00A635E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Shurun</dc:creator>
  <cp:keywords/>
  <dc:description/>
  <cp:lastModifiedBy>CHEN Bolin</cp:lastModifiedBy>
  <cp:revision>12</cp:revision>
  <dcterms:created xsi:type="dcterms:W3CDTF">2022-02-13T06:55:00Z</dcterms:created>
  <dcterms:modified xsi:type="dcterms:W3CDTF">2024-03-01T14:10:00Z</dcterms:modified>
</cp:coreProperties>
</file>