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86113" w14:textId="77777777" w:rsidR="00F2566B" w:rsidRPr="00357C8B" w:rsidRDefault="00000000">
      <w:pPr>
        <w:pStyle w:val="Ttulo"/>
        <w:jc w:val="center"/>
        <w:rPr>
          <w:lang w:val="es-VE"/>
        </w:rPr>
      </w:pPr>
      <w:r w:rsidRPr="00357C8B">
        <w:rPr>
          <w:rFonts w:ascii="Calibri" w:hAnsi="Calibri"/>
          <w:b/>
          <w:color w:val="10B981"/>
          <w:sz w:val="48"/>
          <w:lang w:val="es-VE"/>
        </w:rPr>
        <w:t>Manual de Usuario - Presupuesto Pro</w:t>
      </w:r>
    </w:p>
    <w:p w14:paraId="1D90E15C" w14:textId="77777777" w:rsidR="00F2566B" w:rsidRPr="00357C8B" w:rsidRDefault="00000000">
      <w:pPr>
        <w:jc w:val="center"/>
        <w:rPr>
          <w:lang w:val="es-VE"/>
        </w:rPr>
      </w:pPr>
      <w:r w:rsidRPr="00357C8B">
        <w:rPr>
          <w:rFonts w:ascii="Calibri" w:hAnsi="Calibri"/>
          <w:i/>
          <w:lang w:val="es-VE"/>
        </w:rPr>
        <w:t>Guía práctica para tomar el control de tus finanzas personales y aprovechar al máximo la plataforma.</w:t>
      </w:r>
    </w:p>
    <w:p w14:paraId="5A223686" w14:textId="77777777" w:rsidR="00F2566B" w:rsidRPr="00357C8B" w:rsidRDefault="00F2566B">
      <w:pPr>
        <w:rPr>
          <w:lang w:val="es-VE"/>
        </w:rPr>
      </w:pPr>
    </w:p>
    <w:p w14:paraId="6D92A40B" w14:textId="77777777" w:rsidR="00F2566B" w:rsidRPr="00357C8B" w:rsidRDefault="00000000">
      <w:pPr>
        <w:pStyle w:val="Ttulo1"/>
        <w:rPr>
          <w:lang w:val="es-VE"/>
        </w:rPr>
      </w:pPr>
      <w:r w:rsidRPr="00357C8B">
        <w:rPr>
          <w:rFonts w:ascii="Calibri" w:hAnsi="Calibri"/>
          <w:color w:val="282828"/>
          <w:sz w:val="32"/>
          <w:lang w:val="es-VE"/>
        </w:rPr>
        <w:t>1. ¡Bienvenido a Presupuesto Pro!</w:t>
      </w:r>
    </w:p>
    <w:p w14:paraId="2DAC3362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Nos alegra tenerte aquí. Presupuesto Pro fue diseñado para que administrar tu dinero deje de ser un dolor de cabeza y se convierta en una experiencia visual, rápida e intuitiva. Este manual te llevará de la mano para que conozcas todas las herramientas que tienes a tu disposición.</w:t>
      </w:r>
    </w:p>
    <w:p w14:paraId="423BF3F8" w14:textId="77777777" w:rsidR="00F2566B" w:rsidRPr="00357C8B" w:rsidRDefault="00000000">
      <w:pPr>
        <w:pStyle w:val="Ttulo1"/>
        <w:rPr>
          <w:lang w:val="es-VE"/>
        </w:rPr>
      </w:pPr>
      <w:r w:rsidRPr="00357C8B">
        <w:rPr>
          <w:rFonts w:ascii="Calibri" w:hAnsi="Calibri"/>
          <w:color w:val="282828"/>
          <w:sz w:val="32"/>
          <w:lang w:val="es-VE"/>
        </w:rPr>
        <w:t>2. Primeros Pasos y Dashboard</w:t>
      </w:r>
    </w:p>
    <w:p w14:paraId="110B41DF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Una vez inicies sesión, te recibirá tu Panel Principal (Dashboard). Aquí tendrás una vista de pájaro de todo lo que ocurre con tu dinero:</w:t>
      </w:r>
    </w:p>
    <w:p w14:paraId="77EAB424" w14:textId="45CCFC7A" w:rsidR="00F2566B" w:rsidRPr="00357C8B" w:rsidRDefault="00000000">
      <w:pPr>
        <w:pStyle w:val="Listaconvietas"/>
        <w:rPr>
          <w:lang w:val="es-VE"/>
        </w:rPr>
      </w:pPr>
      <w:r w:rsidRPr="00357C8B">
        <w:rPr>
          <w:lang w:val="es-VE"/>
        </w:rPr>
        <w:t>Balance Actual: El dinero exacto que tienes disponible en este instante.</w:t>
      </w:r>
    </w:p>
    <w:p w14:paraId="020DC8C3" w14:textId="3D88BFC3" w:rsidR="00F2566B" w:rsidRPr="00357C8B" w:rsidRDefault="00000000">
      <w:pPr>
        <w:pStyle w:val="Listaconvietas"/>
        <w:rPr>
          <w:lang w:val="es-VE"/>
        </w:rPr>
      </w:pPr>
      <w:r w:rsidRPr="00357C8B">
        <w:rPr>
          <w:lang w:val="es-VE"/>
        </w:rPr>
        <w:t>Gráficos Interactivos: Tus ingresos y egresos están representados visualmente. Pasa el cursor sobre ellos para descubrir tus tendencias de ahorro mes a mes.</w:t>
      </w:r>
    </w:p>
    <w:p w14:paraId="65DB81BB" w14:textId="4231833E" w:rsidR="00F2566B" w:rsidRPr="00357C8B" w:rsidRDefault="00000000">
      <w:pPr>
        <w:pStyle w:val="Listaconvietas"/>
        <w:rPr>
          <w:lang w:val="es-VE"/>
        </w:rPr>
      </w:pPr>
      <w:r w:rsidRPr="00357C8B">
        <w:rPr>
          <w:lang w:val="es-VE"/>
        </w:rPr>
        <w:t xml:space="preserve"> Tasa de Cambio en Vivo: En la parte superior siempre verás las tasas del dólar (BCV) y </w:t>
      </w:r>
      <w:proofErr w:type="gramStart"/>
      <w:r w:rsidRPr="00357C8B">
        <w:rPr>
          <w:lang w:val="es-VE"/>
        </w:rPr>
        <w:t>Euro</w:t>
      </w:r>
      <w:proofErr w:type="gramEnd"/>
      <w:r w:rsidRPr="00357C8B">
        <w:rPr>
          <w:lang w:val="es-VE"/>
        </w:rPr>
        <w:t xml:space="preserve"> para que no tengas que salir de la aplicación a calcular conversiones.</w:t>
      </w:r>
    </w:p>
    <w:p w14:paraId="310CD92D" w14:textId="77777777" w:rsidR="00F2566B" w:rsidRPr="00357C8B" w:rsidRDefault="00000000">
      <w:pPr>
        <w:pStyle w:val="Ttulo1"/>
        <w:rPr>
          <w:lang w:val="es-VE"/>
        </w:rPr>
      </w:pPr>
      <w:r w:rsidRPr="00357C8B">
        <w:rPr>
          <w:rFonts w:ascii="Calibri" w:hAnsi="Calibri"/>
          <w:color w:val="282828"/>
          <w:sz w:val="32"/>
          <w:lang w:val="es-VE"/>
        </w:rPr>
        <w:t>3. Registrando tus Finanzas</w:t>
      </w:r>
    </w:p>
    <w:p w14:paraId="54F44F97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Añadir un ingreso o un gasto es tan simple como hacer clic en el botón 'Nuevo Movimiento'. El sistema te permite clasificar cada registro:</w:t>
      </w:r>
    </w:p>
    <w:p w14:paraId="3B9E2F32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• Elige si es un Ingreso o Egreso.</w:t>
      </w:r>
    </w:p>
    <w:p w14:paraId="3E8554C0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• Asígnale una categoría (Alimentación, Salario, Ocio, etc.) para que tus gráficos sean súper precisos.</w:t>
      </w:r>
    </w:p>
    <w:p w14:paraId="1C111D73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• Añade notas descriptivas por si necesitas recordar para qué fue el movimiento en el futuro.</w:t>
      </w:r>
    </w:p>
    <w:p w14:paraId="57A37422" w14:textId="77777777" w:rsidR="00F2566B" w:rsidRPr="00357C8B" w:rsidRDefault="00000000">
      <w:pPr>
        <w:pStyle w:val="Ttulo1"/>
        <w:rPr>
          <w:lang w:val="es-VE"/>
        </w:rPr>
      </w:pPr>
      <w:r w:rsidRPr="00357C8B">
        <w:rPr>
          <w:rFonts w:ascii="Calibri" w:hAnsi="Calibri"/>
          <w:color w:val="282828"/>
          <w:sz w:val="32"/>
          <w:lang w:val="es-VE"/>
        </w:rPr>
        <w:t>4. Gestión de Deudas</w:t>
      </w:r>
    </w:p>
    <w:p w14:paraId="34AB0E66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Sabemos que llevar el control de lo que debes (o te deben) puede ser confuso. En la sección de 'Deudas', puedes registrar créditos o pagos pendientes. Lo mejor es que estas deudas no se restarán de tu flujo de caja hasta que marques el botón 'Pagar', dándote flexibilidad y control real.</w:t>
      </w:r>
    </w:p>
    <w:p w14:paraId="215434ED" w14:textId="77777777" w:rsidR="00F2566B" w:rsidRPr="00357C8B" w:rsidRDefault="00000000">
      <w:pPr>
        <w:pStyle w:val="Ttulo1"/>
        <w:rPr>
          <w:lang w:val="es-VE"/>
        </w:rPr>
      </w:pPr>
      <w:r w:rsidRPr="00357C8B">
        <w:rPr>
          <w:rFonts w:ascii="Calibri" w:hAnsi="Calibri"/>
          <w:color w:val="282828"/>
          <w:sz w:val="32"/>
          <w:lang w:val="es-VE"/>
        </w:rPr>
        <w:lastRenderedPageBreak/>
        <w:t>5. Configuración y Soporte</w:t>
      </w:r>
    </w:p>
    <w:p w14:paraId="367F21B8" w14:textId="51995930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 xml:space="preserve">Desde el menú lateral, accediendo a tu Perfil, podrás modificar tus datos personales o contraseña. Ten en cuenta </w:t>
      </w:r>
      <w:r w:rsidR="00357C8B" w:rsidRPr="00357C8B">
        <w:rPr>
          <w:rFonts w:ascii="Calibri" w:hAnsi="Calibri"/>
          <w:lang w:val="es-VE"/>
        </w:rPr>
        <w:t>que,</w:t>
      </w:r>
      <w:r w:rsidRPr="00357C8B">
        <w:rPr>
          <w:rFonts w:ascii="Calibri" w:hAnsi="Calibri"/>
          <w:lang w:val="es-VE"/>
        </w:rPr>
        <w:t xml:space="preserve"> por tu propia seguridad, algunos cambios de nombre están restringidos por periodos de tiempo.</w:t>
      </w:r>
    </w:p>
    <w:p w14:paraId="463D5D78" w14:textId="77777777" w:rsidR="00F2566B" w:rsidRPr="00357C8B" w:rsidRDefault="00000000">
      <w:pPr>
        <w:rPr>
          <w:lang w:val="es-VE"/>
        </w:rPr>
      </w:pPr>
      <w:r w:rsidRPr="00357C8B">
        <w:rPr>
          <w:rFonts w:ascii="Calibri" w:hAnsi="Calibri"/>
          <w:lang w:val="es-VE"/>
        </w:rPr>
        <w:t>Si tienes algún inconveniente o duda, utiliza nuestro sistema de 'Soporte' integrado. Al crear un ticket, el administrador del sistema podrá atender tu consulta directamente desde la plataforma.</w:t>
      </w:r>
    </w:p>
    <w:sectPr w:rsidR="00F2566B" w:rsidRPr="00357C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455917">
    <w:abstractNumId w:val="8"/>
  </w:num>
  <w:num w:numId="2" w16cid:durableId="444158845">
    <w:abstractNumId w:val="6"/>
  </w:num>
  <w:num w:numId="3" w16cid:durableId="1564173060">
    <w:abstractNumId w:val="5"/>
  </w:num>
  <w:num w:numId="4" w16cid:durableId="1088043037">
    <w:abstractNumId w:val="4"/>
  </w:num>
  <w:num w:numId="5" w16cid:durableId="38826719">
    <w:abstractNumId w:val="7"/>
  </w:num>
  <w:num w:numId="6" w16cid:durableId="1131511418">
    <w:abstractNumId w:val="3"/>
  </w:num>
  <w:num w:numId="7" w16cid:durableId="963191353">
    <w:abstractNumId w:val="2"/>
  </w:num>
  <w:num w:numId="8" w16cid:durableId="1248148541">
    <w:abstractNumId w:val="1"/>
  </w:num>
  <w:num w:numId="9" w16cid:durableId="430780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C8B"/>
    <w:rsid w:val="00AA1D8D"/>
    <w:rsid w:val="00B47730"/>
    <w:rsid w:val="00CB0664"/>
    <w:rsid w:val="00F2403A"/>
    <w:rsid w:val="00F25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6F2F7"/>
  <w14:defaultImageDpi w14:val="300"/>
  <w15:docId w15:val="{378A13A8-4FAC-42B4-A075-80A65AEA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GUILLERMO TORRES</cp:lastModifiedBy>
  <cp:revision>2</cp:revision>
  <dcterms:created xsi:type="dcterms:W3CDTF">2013-12-23T23:15:00Z</dcterms:created>
  <dcterms:modified xsi:type="dcterms:W3CDTF">2026-05-18T00:01:00Z</dcterms:modified>
  <cp:category/>
</cp:coreProperties>
</file>