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Dokumentation Bestandesauswertung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fidnet keine Auswertung statt. Diese werden </w:t>
      </w:r>
      <w:r w:rsidR="001E7DFD">
        <w:t xml:space="preserve">von der weiteren Analyse ausgeschlossen und </w:t>
      </w:r>
    </w:p>
    <w:p w14:paraId="04C4F1EB" w14:textId="1CEBC7D2" w:rsidR="00AF71B1" w:rsidRDefault="00AF71B1" w:rsidP="0052258D">
      <w:pPr>
        <w:pStyle w:val="berschrift1"/>
      </w:pPr>
      <w:r>
        <w:t>Waldränder/ Bestandesgrenzen</w:t>
      </w:r>
    </w:p>
    <w:p w14:paraId="1C5D74F8" w14:textId="7C5AE685" w:rsidR="00BE7404" w:rsidRDefault="00BE7404" w:rsidP="00BE7404">
      <w:pPr>
        <w:pStyle w:val="berschrift3"/>
      </w:pPr>
      <w:r>
        <w:t>Koordiantenberechnung</w:t>
      </w:r>
    </w:p>
    <w:p w14:paraId="06AF4832" w14:textId="77777777" w:rsidR="00F30D5E" w:rsidRDefault="0071621C" w:rsidP="0071621C">
      <w:r>
        <w:t xml:space="preserve">QUELLE: </w:t>
      </w:r>
    </w:p>
    <w:p w14:paraId="464A7C5E" w14:textId="1E47D86A" w:rsidR="0071621C" w:rsidRDefault="00FA39A9" w:rsidP="0071621C">
      <w:hyperlink r:id="rId6" w:history="1">
        <w:r w:rsidR="00F30D5E" w:rsidRPr="009D4BC1">
          <w:rPr>
            <w:rStyle w:val="Hyperlink"/>
          </w:rPr>
          <w:t>http://www.markusbaumi.ch/schule/formel/azimut.pdf</w:t>
        </w:r>
      </w:hyperlink>
    </w:p>
    <w:p w14:paraId="2FDD5CD1" w14:textId="1FA77C64" w:rsidR="00F30D5E" w:rsidRDefault="00FA39A9"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Für alle Bäume sowie auf zwei bzw. drei Punkten des Bestandesrandes (falls Bestandesrand mit Knick) werden der Azimut und die Entfernung zum Probekreismittelpunkt (0|0) erfasst.</w:t>
      </w:r>
    </w:p>
    <w:p w14:paraId="3B15E974" w14:textId="6334AB7A" w:rsidR="00AF71B1" w:rsidRDefault="00AF71B1" w:rsidP="00AF71B1">
      <w:r>
        <w:t xml:space="preserve">Hierraus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7859C6" w:rsidRDefault="00EE7F08" w:rsidP="009D7181">
      <w:pPr>
        <w:jc w:val="center"/>
        <w:rPr>
          <w:rStyle w:val="Hervorhebung"/>
          <w:lang w:val="en-US"/>
        </w:rPr>
      </w:pPr>
      <w:r w:rsidRPr="007859C6">
        <w:rPr>
          <w:rStyle w:val="Hervorhebung"/>
          <w:lang w:val="en-US"/>
        </w:rPr>
        <w:t>ß = tan</w:t>
      </w:r>
      <w:r w:rsidR="00DC7135" w:rsidRPr="007859C6">
        <w:rPr>
          <w:rStyle w:val="Hervorhebung"/>
          <w:vertAlign w:val="superscript"/>
          <w:lang w:val="en-US"/>
        </w:rPr>
        <w:t>-1</w:t>
      </w:r>
      <w:r w:rsidR="00DC7135" w:rsidRPr="007859C6">
        <w:rPr>
          <w:rStyle w:val="Hervorhebung"/>
          <w:lang w:val="en-US"/>
        </w:rPr>
        <w:t xml:space="preserve"> </w:t>
      </w:r>
      <w:proofErr w:type="gramStart"/>
      <w:r w:rsidRPr="007859C6">
        <w:rPr>
          <w:rStyle w:val="Hervorhebung"/>
          <w:lang w:val="en-US"/>
        </w:rPr>
        <w:t>(</w:t>
      </w:r>
      <w:r w:rsidR="00DC7135" w:rsidRPr="007859C6">
        <w:rPr>
          <w:rStyle w:val="Hervorhebung"/>
          <w:lang w:val="en-US"/>
        </w:rPr>
        <w:t xml:space="preserve"> (</w:t>
      </w:r>
      <w:proofErr w:type="gramEnd"/>
      <w:r w:rsidR="00DC7135" w:rsidRPr="007859C6">
        <w:rPr>
          <w:rStyle w:val="Hervorhebung"/>
          <w:lang w:val="en-US"/>
        </w:rPr>
        <w:t xml:space="preserve"> X</w:t>
      </w:r>
      <w:r w:rsidR="00DC7135" w:rsidRPr="007859C6">
        <w:rPr>
          <w:rStyle w:val="Hervorhebung"/>
          <w:vertAlign w:val="subscript"/>
          <w:lang w:val="en-US"/>
        </w:rPr>
        <w:t>B</w:t>
      </w:r>
      <w:r w:rsidR="00DC7135" w:rsidRPr="007859C6">
        <w:rPr>
          <w:rStyle w:val="Hervorhebung"/>
          <w:lang w:val="en-US"/>
        </w:rPr>
        <w:t xml:space="preserve"> - X</w:t>
      </w:r>
      <w:r w:rsidR="00DC7135" w:rsidRPr="007859C6">
        <w:rPr>
          <w:rStyle w:val="Hervorhebung"/>
          <w:vertAlign w:val="subscript"/>
          <w:lang w:val="en-US"/>
        </w:rPr>
        <w:t>A</w:t>
      </w:r>
      <w:r w:rsidR="00DC7135" w:rsidRPr="007859C6">
        <w:rPr>
          <w:rStyle w:val="Hervorhebung"/>
          <w:lang w:val="en-US"/>
        </w:rPr>
        <w:t xml:space="preserve"> ) /  ( Y</w:t>
      </w:r>
      <w:r w:rsidR="00DC7135" w:rsidRPr="007859C6">
        <w:rPr>
          <w:rStyle w:val="Hervorhebung"/>
          <w:vertAlign w:val="subscript"/>
          <w:lang w:val="en-US"/>
        </w:rPr>
        <w:t>B</w:t>
      </w:r>
      <w:r w:rsidR="00DC7135" w:rsidRPr="007859C6">
        <w:rPr>
          <w:rStyle w:val="Hervorhebung"/>
          <w:lang w:val="en-US"/>
        </w:rPr>
        <w:t xml:space="preserve"> </w:t>
      </w:r>
      <w:r w:rsidR="00DC7135" w:rsidRPr="007859C6">
        <w:rPr>
          <w:rStyle w:val="Hervorhebung"/>
          <w:vertAlign w:val="subscript"/>
          <w:lang w:val="en-US"/>
        </w:rPr>
        <w:t xml:space="preserve"> </w:t>
      </w:r>
      <w:r w:rsidR="00DC7135" w:rsidRPr="007859C6">
        <w:rPr>
          <w:rStyle w:val="Hervorhebung"/>
          <w:lang w:val="en-US"/>
        </w:rPr>
        <w:t>-Y</w:t>
      </w:r>
      <w:r w:rsidR="00DC7135" w:rsidRPr="007859C6">
        <w:rPr>
          <w:rStyle w:val="Hervorhebung"/>
          <w:vertAlign w:val="subscript"/>
          <w:lang w:val="en-US"/>
        </w:rPr>
        <w:t>A</w:t>
      </w:r>
      <w:r w:rsidR="00DC7135" w:rsidRPr="007859C6">
        <w:rPr>
          <w:rStyle w:val="Hervorhebung"/>
          <w:lang w:val="en-US"/>
        </w:rPr>
        <w:t xml:space="preserve"> ) </w:t>
      </w:r>
      <w:r w:rsidRPr="007859C6">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w:t>
      </w:r>
      <w:proofErr w:type="gramStart"/>
      <w:r w:rsidR="0071621C">
        <w:t>von :</w:t>
      </w:r>
      <w:proofErr w:type="gramEnd"/>
      <w:r w:rsidR="0071621C">
        <w:t xml:space="preserve">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Bestandesgrenze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 xml:space="preserve">Für Waldrändern mit Knickpunkt wird eine Geradengleichung für die Linie zwischen den Punkten A und T (Turning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proofErr w:type="gramStart"/>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proofErr w:type="gramEnd"/>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einsetzen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w:t>
      </w:r>
      <w:proofErr w:type="gramStart"/>
      <w:r>
        <w:t>2 :</w:t>
      </w:r>
      <w:proofErr w:type="gramEnd"/>
      <w:r>
        <w:t xml:space="preserve">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00233CB5" w:rsidRPr="003A6295">
        <w:rPr>
          <w:rStyle w:val="Hervorhebung"/>
          <w:lang w:val="en-US"/>
        </w:rPr>
        <w:t>;</w:t>
      </w:r>
      <w:proofErr w:type="gramEnd"/>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w:t>
      </w:r>
      <w:proofErr w:type="gramEnd"/>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4C7C27AF" w14:textId="58B94421"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(intersection_status)</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 xml:space="preserve">se und erhalten den Status „zwei Schnittpunkte“ (two I):  </w:t>
      </w:r>
    </w:p>
    <w:p w14:paraId="7DB221D5" w14:textId="04713DF8" w:rsidR="00FD0D5F" w:rsidRPr="003A6295" w:rsidRDefault="004E2304" w:rsidP="004E2304">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intersection_status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(one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zugeweisen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w:t>
      </w:r>
      <w:proofErr w:type="gramStart"/>
      <w:r w:rsidRPr="003A6295">
        <w:rPr>
          <w:lang w:val="en-US"/>
        </w:rPr>
        <w:t>no  I</w:t>
      </w:r>
      <w:proofErr w:type="gramEnd"/>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Da eine reine if-statment coordinierte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sortieren der Einzelbäume in ihre Bestände </w:t>
      </w:r>
      <w:r w:rsidR="007B3E09">
        <w:t>mittels</w:t>
      </w:r>
      <w:r>
        <w:t xml:space="preserve"> Polygone über das R package „s</w:t>
      </w:r>
      <w:r w:rsidR="007B3E09">
        <w:t>t</w:t>
      </w:r>
      <w:r>
        <w:t xml:space="preserve">“ umgesetzt. </w:t>
      </w:r>
    </w:p>
    <w:p w14:paraId="60B505D6" w14:textId="77777777" w:rsidR="00286EFB" w:rsidRDefault="00286EFB" w:rsidP="00DA4F64">
      <w:r>
        <w:t>Die Flächenberechnung und Bestandeszuweisung findet nur statt, wenn:</w:t>
      </w:r>
    </w:p>
    <w:p w14:paraId="332AFC05" w14:textId="7D834D8F" w:rsidR="00286EFB" w:rsidRDefault="00286EFB" w:rsidP="00286EFB">
      <w:pPr>
        <w:pStyle w:val="Liste-2"/>
      </w:pPr>
      <w:r>
        <w:t xml:space="preserve">Der Waldrand keinen Knick hat (Waldrandform 1, e_form == 1) und die Line AB den </w:t>
      </w:r>
      <w:r w:rsidR="007B3E09">
        <w:t xml:space="preserve">äußersten </w:t>
      </w:r>
      <w:r>
        <w:t>Probekreis an 2 Punkten scheidet (inter_status_AB_17 == „two I“)</w:t>
      </w:r>
    </w:p>
    <w:p w14:paraId="2ABB86D5" w14:textId="67D01EBC" w:rsidR="00286EFB" w:rsidRDefault="00286EFB" w:rsidP="00286EFB">
      <w:pPr>
        <w:pStyle w:val="Liste-2"/>
      </w:pPr>
      <w:r>
        <w:t>Der Waldrand einen Knick hat (Waldrandform 2, e_form == 2)</w:t>
      </w:r>
      <w:r w:rsidRPr="00286EFB">
        <w:t xml:space="preserve"> </w:t>
      </w:r>
      <w:r>
        <w:t xml:space="preserve">und mindestens eine der beiden Linien den (AT oder BT) den </w:t>
      </w:r>
      <w:r w:rsidR="007B3E09">
        <w:t xml:space="preserve">äußersten </w:t>
      </w:r>
      <w:r>
        <w:t>Probekreis an 2 Punkten scheidet (inter_status_AT_17 == „two I</w:t>
      </w:r>
      <w:proofErr w:type="gramStart"/>
      <w:r>
        <w:t>“  |</w:t>
      </w:r>
      <w:proofErr w:type="gramEnd"/>
      <w:r>
        <w:t xml:space="preserve"> inter_status_BT_17 == „two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r>
        <w:t xml:space="preserve">mittelpunkt der Linie </w:t>
      </w:r>
      <w:proofErr w:type="gramStart"/>
      <w:r>
        <w:t>zu  ittelpunkt</w:t>
      </w:r>
      <w:proofErr w:type="gramEnd"/>
      <w:r>
        <w:t xml:space="preserve"> des Kreisses linie aufstellen</w:t>
      </w:r>
    </w:p>
    <w:p w14:paraId="4B8F367C" w14:textId="35E45A1B" w:rsidR="00A81E86" w:rsidRDefault="00A81E86" w:rsidP="00690328">
      <w:pPr>
        <w:pStyle w:val="Liste-2"/>
        <w:numPr>
          <w:ilvl w:val="1"/>
          <w:numId w:val="23"/>
        </w:numPr>
      </w:pPr>
      <w:r>
        <w:t>Intersections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inter_MCs mit geringerer Distanz um kürzere Seite des Kreises zu identifizieren </w:t>
      </w:r>
    </w:p>
    <w:p w14:paraId="47C7C203" w14:textId="787A687E" w:rsidR="00690328" w:rsidRDefault="00690328" w:rsidP="00690328">
      <w:pPr>
        <w:pStyle w:val="Liste-2"/>
        <w:numPr>
          <w:ilvl w:val="0"/>
          <w:numId w:val="23"/>
        </w:numPr>
      </w:pPr>
      <w:r>
        <w:t>Dreickiges polyon aufstellen mit AB inter 1, AB_inter_2 und inter_MC_shorter side</w:t>
      </w:r>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w:t>
      </w:r>
      <w:proofErr w:type="gramStart"/>
      <w:r w:rsidR="00A81E86">
        <w:t>bei dem Schnittpunkten</w:t>
      </w:r>
      <w:proofErr w:type="gramEnd"/>
      <w:r w:rsidR="00A81E86">
        <w:t xml:space="preserve">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for-loops (Schleife) </w:t>
      </w:r>
      <w:r w:rsidR="009830B1">
        <w:t xml:space="preserve">und des R packtetes „sf“ die </w:t>
      </w:r>
      <w:r w:rsidR="00591156">
        <w:t>Überschneidungen</w:t>
      </w:r>
      <w:r w:rsidR="009830B1">
        <w:t xml:space="preserve"> des Dreieckigen Waldrand Polygons mit einem Kreisförmigen Polygon pro Plot und Probekreis </w:t>
      </w:r>
      <w:r w:rsidR="00E83525">
        <w:t>(</w:t>
      </w:r>
      <w:r w:rsidR="00ED5BC7" w:rsidRPr="00ED5BC7">
        <w:t>CCS_r_m</w:t>
      </w:r>
      <w:r w:rsidR="00ED5BC7">
        <w:t xml:space="preserve"> </w:t>
      </w:r>
      <w:proofErr w:type="gramStart"/>
      <w:r w:rsidR="00ED5BC7">
        <w:t xml:space="preserve">=  </w:t>
      </w:r>
      <w:r w:rsidR="00E83525">
        <w:t>5.64</w:t>
      </w:r>
      <w:proofErr w:type="gramEnd"/>
      <w:r w:rsidR="00E83525">
        <w:t xml:space="preserve"> m, 12.62 m, 17.84m) </w:t>
      </w:r>
      <w:r w:rsidR="009830B1">
        <w:t xml:space="preserve">ermittelt. </w:t>
      </w:r>
    </w:p>
    <w:p w14:paraId="5EC66287" w14:textId="5479788A" w:rsidR="00262489" w:rsidRDefault="009830B1" w:rsidP="00690328">
      <w:r>
        <w:t xml:space="preserve">Die Flächen die pro Probekreis vom Waldrand bedeckt sind werden </w:t>
      </w:r>
      <w:proofErr w:type="gramStart"/>
      <w:r>
        <w:t>unter der jewei</w:t>
      </w:r>
      <w:r w:rsidR="00591156">
        <w:t>li</w:t>
      </w:r>
      <w:r>
        <w:t>gen Plot</w:t>
      </w:r>
      <w:proofErr w:type="gramEnd"/>
      <w:r>
        <w:t xml:space="preserve">_ID und </w:t>
      </w:r>
      <w:r w:rsidR="0080325B">
        <w:t xml:space="preserve">Waldrand ID abgespeichert. Flächen des verbleibenden Kreises werden unter der Waldrand </w:t>
      </w:r>
      <w:proofErr w:type="gramStart"/>
      <w:r w:rsidR="0080325B">
        <w:t>ID  (</w:t>
      </w:r>
      <w:proofErr w:type="gramEnd"/>
      <w:r w:rsidR="0080325B">
        <w:t>edge_ID) 0 abgelegt. Zudem wird pro Waldrand ein Überscheidungsstatus angeben (</w:t>
      </w:r>
      <w:r w:rsidR="00ED5BC7" w:rsidRPr="00ED5BC7">
        <w:t xml:space="preserve">inter_stat </w:t>
      </w:r>
      <w:r w:rsidR="00ED5BC7">
        <w:t xml:space="preserve">= </w:t>
      </w:r>
      <w:r w:rsidR="0080325B">
        <w:t xml:space="preserve">„partly intersecting“, „no intersection“, „fully covered“). Dieser Status wird für den verbleibenden Kreis (remaining circle) des jeweiligen Probekreises auf 0 gesetzt. Die Flächenbestimmung bzw. – </w:t>
      </w:r>
      <w:r w:rsidR="00591156">
        <w:t>Unterteilung</w:t>
      </w:r>
      <w:r w:rsidR="0080325B">
        <w:t xml:space="preserve"> muss pro </w:t>
      </w:r>
      <w:r w:rsidR="00ED5BC7">
        <w:t xml:space="preserve">Probekreis erfolgen, damit die Einzelbäume gemäß ihres BHDs und ihrer Stamfußkoordianten dem richtigen Probekreis und Bestand zugeordnet werden können und somit den </w:t>
      </w:r>
      <w:proofErr w:type="gramStart"/>
      <w:r w:rsidR="007B3E09">
        <w:t>richtigen</w:t>
      </w:r>
      <w:r w:rsidR="00ED5BC7">
        <w:t xml:space="preserve">  Flächenbezug</w:t>
      </w:r>
      <w:proofErr w:type="gramEnd"/>
      <w:r w:rsidR="00ED5BC7">
        <w:t xml:space="preserve">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Da maximal 2 Bestandesgre</w:t>
      </w:r>
      <w:r w:rsidR="00205FC0">
        <w:t>n</w:t>
      </w:r>
      <w:r w:rsidR="007B3E09">
        <w:t>zen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mittels Plot</w:t>
      </w:r>
      <w:r>
        <w:t xml:space="preserve">_ID und edge_ID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welche dieselbe edge_ID</w:t>
      </w:r>
      <w:r w:rsidR="008B73FB">
        <w:t xml:space="preserve"> (also 1, 2, oder </w:t>
      </w:r>
      <w:proofErr w:type="gramStart"/>
      <w:r w:rsidR="008B73FB">
        <w:t>0 )</w:t>
      </w:r>
      <w:proofErr w:type="gramEnd"/>
      <w:r>
        <w:t xml:space="preserve"> wie der 17.84m Probekreis haben</w:t>
      </w:r>
      <w:r w:rsidR="008B73FB">
        <w:t>.</w:t>
      </w:r>
      <w:r w:rsidR="00A44069">
        <w:t xml:space="preserve"> </w:t>
      </w:r>
      <w:r w:rsidR="00297C82">
        <w:t xml:space="preserve">Allgemein erfolgt das einsortieren in die Bestände immer </w:t>
      </w:r>
      <w:proofErr w:type="gramStart"/>
      <w:r w:rsidR="00297C82">
        <w:t xml:space="preserve">gemäß des </w:t>
      </w:r>
      <w:r w:rsidR="00591156">
        <w:t>Polygons</w:t>
      </w:r>
      <w:proofErr w:type="gramEnd"/>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B44BA7">
        <w:t>Die hierraus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plot_ID</w:t>
            </w:r>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e_ID</w:t>
            </w:r>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CCS_r_m</w:t>
            </w:r>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inter_stat</w:t>
            </w:r>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proofErr w:type="gramStart"/>
      <w:r>
        <w:t>Die Plot</w:t>
      </w:r>
      <w:proofErr w:type="gramEnd"/>
      <w:r>
        <w:t xml:space="preserve">_ID zeigt die etsprechende bund_nr, die e_ID zeigt </w:t>
      </w:r>
      <w:r w:rsidR="00CC5BCE">
        <w:t>ob essich um einen der</w:t>
      </w:r>
      <w:r>
        <w:t xml:space="preserve"> </w:t>
      </w:r>
      <w:r w:rsidR="00CC5BCE">
        <w:t>2</w:t>
      </w:r>
      <w:r>
        <w:t xml:space="preserve"> möglichen Waldränder </w:t>
      </w:r>
      <w:r w:rsidR="00CC5BCE">
        <w:t>oder einen verbleienden Probekreis (e_ID = 0)</w:t>
      </w:r>
      <w:r>
        <w:t xml:space="preserve"> handelt, u</w:t>
      </w:r>
      <w:r w:rsidR="00CC5BCE">
        <w:t>n</w:t>
      </w:r>
      <w:r>
        <w:t>d in der Spalte CCR_r_m (concentric circle sampling radius in meter</w:t>
      </w:r>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sf objecte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r w:rsidRPr="0078063D">
        <w:rPr>
          <w:lang w:val="en-US"/>
        </w:rPr>
        <w:t xml:space="preserve">x_CCS_center = </w:t>
      </w:r>
      <w:proofErr w:type="gramStart"/>
      <w:r w:rsidRPr="0078063D">
        <w:rPr>
          <w:lang w:val="en-US"/>
        </w:rPr>
        <w:t>ccs.dist</w:t>
      </w:r>
      <w:proofErr w:type="gramEnd"/>
      <w:r w:rsidRPr="0078063D">
        <w:rPr>
          <w:lang w:val="en-US"/>
        </w:rPr>
        <w:t>*sin(ccs.azi * pi/200)  # + my.center.easting</w:t>
      </w:r>
    </w:p>
    <w:p w14:paraId="4A51F0E0" w14:textId="5AC77D32" w:rsidR="0078063D" w:rsidRDefault="0078063D" w:rsidP="0078063D">
      <w:pPr>
        <w:spacing w:after="240"/>
        <w:rPr>
          <w:lang w:val="en-US"/>
        </w:rPr>
      </w:pPr>
      <w:r w:rsidRPr="0078063D">
        <w:rPr>
          <w:lang w:val="en-US"/>
        </w:rPr>
        <w:t xml:space="preserve">y_CCS_center = </w:t>
      </w:r>
      <w:proofErr w:type="gramStart"/>
      <w:r w:rsidRPr="0078063D">
        <w:rPr>
          <w:lang w:val="en-US"/>
        </w:rPr>
        <w:t>ccs.dist</w:t>
      </w:r>
      <w:proofErr w:type="gramEnd"/>
      <w:r w:rsidRPr="0078063D">
        <w:rPr>
          <w:lang w:val="en-US"/>
        </w:rPr>
        <w:t>*cos(ccs.azi* pi/200)  # + my.center.northing</w:t>
      </w:r>
    </w:p>
    <w:p w14:paraId="321ACE0B" w14:textId="3B46C248" w:rsidR="0078063D" w:rsidRPr="004A613A" w:rsidRDefault="0078063D" w:rsidP="004A613A">
      <w:pPr>
        <w:spacing w:before="0"/>
        <w:rPr>
          <w:sz w:val="18"/>
          <w:szCs w:val="18"/>
        </w:rPr>
      </w:pPr>
      <w:r w:rsidRPr="004A613A">
        <w:rPr>
          <w:sz w:val="18"/>
          <w:szCs w:val="18"/>
        </w:rPr>
        <w:t>x_CCS_center</w:t>
      </w:r>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“concentric circle samling center” </w:t>
      </w:r>
    </w:p>
    <w:p w14:paraId="0D37BEF2" w14:textId="796B6858" w:rsidR="0078063D" w:rsidRPr="004A613A" w:rsidRDefault="0078063D" w:rsidP="004A613A">
      <w:pPr>
        <w:spacing w:before="0"/>
        <w:rPr>
          <w:sz w:val="18"/>
          <w:szCs w:val="18"/>
        </w:rPr>
      </w:pPr>
      <w:r w:rsidRPr="004A613A">
        <w:rPr>
          <w:sz w:val="18"/>
          <w:szCs w:val="18"/>
        </w:rPr>
        <w:t>y_CCS_center</w:t>
      </w:r>
      <w:r w:rsidRPr="004A613A">
        <w:rPr>
          <w:sz w:val="18"/>
          <w:szCs w:val="18"/>
        </w:rPr>
        <w:tab/>
      </w:r>
      <w:r w:rsidRPr="004A613A">
        <w:rPr>
          <w:sz w:val="18"/>
          <w:szCs w:val="18"/>
        </w:rPr>
        <w:tab/>
        <w:t xml:space="preserve">Y Koordinate des Verjüngungsprobekreismittelpunkts “concentric circle samling center” </w:t>
      </w:r>
    </w:p>
    <w:p w14:paraId="24FB5F2D" w14:textId="555B878A" w:rsidR="0078063D" w:rsidRPr="004A613A" w:rsidRDefault="0078063D" w:rsidP="004A613A">
      <w:pPr>
        <w:spacing w:before="0"/>
        <w:rPr>
          <w:sz w:val="18"/>
          <w:szCs w:val="18"/>
        </w:rPr>
      </w:pPr>
      <w:proofErr w:type="gramStart"/>
      <w:r w:rsidRPr="004A613A">
        <w:rPr>
          <w:sz w:val="18"/>
          <w:szCs w:val="18"/>
        </w:rPr>
        <w:t>ccs.dist</w:t>
      </w:r>
      <w:proofErr w:type="gramEnd"/>
      <w:r w:rsidRPr="004A613A">
        <w:rPr>
          <w:sz w:val="18"/>
          <w:szCs w:val="18"/>
        </w:rPr>
        <w:tab/>
      </w:r>
      <w:r w:rsidRPr="004A613A">
        <w:rPr>
          <w:sz w:val="18"/>
          <w:szCs w:val="18"/>
        </w:rPr>
        <w:tab/>
      </w:r>
      <w:r w:rsidRPr="004A613A">
        <w:rPr>
          <w:sz w:val="18"/>
          <w:szCs w:val="18"/>
        </w:rPr>
        <w:tab/>
        <w:t>Distanz in m des Verjüngungsprobekreismittelpunkts zum Plotmittelpunkt</w:t>
      </w:r>
    </w:p>
    <w:p w14:paraId="394AFF7A" w14:textId="5DB0FB07" w:rsidR="0078063D" w:rsidRDefault="0078063D" w:rsidP="004A613A">
      <w:pPr>
        <w:spacing w:before="0"/>
        <w:rPr>
          <w:sz w:val="18"/>
          <w:szCs w:val="18"/>
        </w:rPr>
      </w:pPr>
      <w:r w:rsidRPr="004A613A">
        <w:rPr>
          <w:sz w:val="18"/>
          <w:szCs w:val="18"/>
        </w:rPr>
        <w:t>ccs.azi</w:t>
      </w:r>
      <w:r w:rsidRPr="004A613A">
        <w:rPr>
          <w:sz w:val="18"/>
          <w:szCs w:val="18"/>
        </w:rPr>
        <w:tab/>
      </w:r>
      <w:r w:rsidRPr="004A613A">
        <w:rPr>
          <w:sz w:val="18"/>
          <w:szCs w:val="18"/>
        </w:rPr>
        <w:tab/>
      </w:r>
      <w:r w:rsidRPr="004A613A">
        <w:rPr>
          <w:sz w:val="18"/>
          <w:szCs w:val="18"/>
        </w:rPr>
        <w:tab/>
        <w:t xml:space="preserve">Azimut in gon des Verjüngungsprobekreismittelpunkts vom Plotmittelpunkt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VJ-PK Fläche bedecken, wird der VJ-PK 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Bestandesweise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Geokooridnaten vorhanden sind, können nicht alle Probekreise, Bäume und Waldränder mit geokoordianten ausgestattet werden. Daher findet die Auswertung und einordnung der Bäume und VJ-PKs in Bestände mittels der Polarkoordinaten um den Probekreis mittelpunkt (0|0). </w:t>
      </w:r>
    </w:p>
    <w:p w14:paraId="19D4B025" w14:textId="338A32C2" w:rsidR="009166B1" w:rsidRDefault="009166B1" w:rsidP="00297C82">
      <w:r>
        <w:t>Um die Auswertungsergebnisse der BZW mit anderen räumlichen Daten überschneiden zu können, besteht jedoch die Möglichkeit die georefferenzierung der Plots innerhalb des Codes „zuzuschalten“</w:t>
      </w:r>
    </w:p>
    <w:p w14:paraId="57CA1437" w14:textId="4ED6D05D" w:rsidR="009166B1" w:rsidRDefault="009166B1" w:rsidP="00297C82">
      <w:r>
        <w:t>Hierzu w</w:t>
      </w:r>
      <w:r w:rsidR="00906DC8">
        <w:t xml:space="preserve">erden die Plots die durch den for-loop laufen zunächst gemäß der Verfügbarkeit für einen georefferenzierten Plotmittelpunkt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HBI</w:t>
      </w:r>
      <w:r>
        <w:rPr>
          <w:rFonts w:ascii="Noto Mono" w:hAnsi="Noto Mono" w:cs="Noto Mono"/>
          <w:lang w:val="en-US"/>
        </w:rPr>
        <w:t>_</w:t>
      </w:r>
      <w:r w:rsidRPr="00906DC8">
        <w:rPr>
          <w:rFonts w:ascii="Noto Mono" w:hAnsi="Noto Mono" w:cs="Noto Mono"/>
          <w:lang w:val="en-US"/>
        </w:rPr>
        <w:t>loc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semi_</w:t>
      </w:r>
      <w:proofErr w:type="gramStart"/>
      <w:r w:rsidR="00906DC8" w:rsidRPr="00906DC8">
        <w:rPr>
          <w:rFonts w:ascii="Noto Mono" w:hAnsi="Noto Mono" w:cs="Noto Mono"/>
          <w:lang w:val="en-US"/>
        </w:rPr>
        <w:t>join(</w:t>
      </w:r>
      <w:proofErr w:type="gramEnd"/>
      <w:r w:rsidR="00906DC8"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"plot_ID")</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Koordianten des Plots</w:t>
      </w:r>
      <w:r w:rsidR="00AD23A9">
        <w:t>mittelpunktes</w:t>
      </w:r>
      <w:r>
        <w:t xml:space="preserve">, abhänging von der </w:t>
      </w:r>
      <w:proofErr w:type="gramStart"/>
      <w:r>
        <w:t xml:space="preserve">Plotnummer  </w:t>
      </w:r>
      <w:r w:rsidR="00AD23A9">
        <w:t>ausgewählt</w:t>
      </w:r>
      <w:proofErr w:type="gramEnd"/>
      <w:r w:rsidR="00AD23A9">
        <w:t xml:space="preserve">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select UTM corrdinates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gramStart"/>
      <w:r w:rsidRPr="00AD23A9">
        <w:rPr>
          <w:rFonts w:ascii="Noto Mono" w:hAnsi="Noto Mono" w:cs="Noto Mono"/>
          <w:lang w:val="en-US"/>
        </w:rPr>
        <w:t>my.center</w:t>
      </w:r>
      <w:proofErr w:type="gramEnd"/>
      <w:r w:rsidRPr="00AD23A9">
        <w:rPr>
          <w:rFonts w:ascii="Noto Mono" w:hAnsi="Noto Mono" w:cs="Noto Mono"/>
          <w:lang w:val="en-US"/>
        </w:rPr>
        <w:t>.easting &lt;- HBI_loc[HBI_loc$plot_ID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gramStart"/>
      <w:r w:rsidRPr="00AD23A9">
        <w:rPr>
          <w:rFonts w:ascii="Noto Mono" w:hAnsi="Noto Mono" w:cs="Noto Mono"/>
          <w:lang w:val="en-US"/>
        </w:rPr>
        <w:t>my.center</w:t>
      </w:r>
      <w:proofErr w:type="gramEnd"/>
      <w:r w:rsidRPr="00AD23A9">
        <w:rPr>
          <w:rFonts w:ascii="Noto Mono" w:hAnsi="Noto Mono" w:cs="Noto Mono"/>
          <w:lang w:val="en-US"/>
        </w:rPr>
        <w:t>.northing &lt;- HBI_loc[HBI_loc$plot_ID == my.plot.id, "HW_MED"]</w:t>
      </w:r>
    </w:p>
    <w:p w14:paraId="4AA18677" w14:textId="328F232F" w:rsidR="00AD23A9" w:rsidRDefault="00AD23A9" w:rsidP="00AD23A9">
      <w:r w:rsidRPr="00AD23A9">
        <w:t xml:space="preserve">Um dann </w:t>
      </w:r>
      <w:r>
        <w:t>mit</w:t>
      </w:r>
      <w:r w:rsidRPr="00AD23A9">
        <w:t xml:space="preserve"> bereits b</w:t>
      </w:r>
      <w:r>
        <w:t xml:space="preserve">erechneten Polarkoordianten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coordiantes</w:t>
      </w:r>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tree.east</w:t>
      </w:r>
      <w:proofErr w:type="gramEnd"/>
      <w:r w:rsidRPr="003D5A13">
        <w:rPr>
          <w:rFonts w:ascii="Noto Mono" w:hAnsi="Noto Mono" w:cs="Noto Mono"/>
          <w:lang w:val="en-US"/>
        </w:rPr>
        <w:t xml:space="preserve"> &lt;- x.tree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tree.north</w:t>
      </w:r>
      <w:proofErr w:type="gramEnd"/>
      <w:r w:rsidRPr="003D5A13">
        <w:rPr>
          <w:rFonts w:ascii="Noto Mono" w:hAnsi="Noto Mono" w:cs="Noto Mono"/>
          <w:lang w:val="en-US"/>
        </w:rPr>
        <w:t xml:space="preserve"> &lt;- y.tree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gramStart"/>
      <w:r w:rsidRPr="003D5A13">
        <w:rPr>
          <w:rFonts w:ascii="Noto Mono" w:hAnsi="Noto Mono" w:cs="Noto Mono"/>
          <w:lang w:val="en-US"/>
        </w:rPr>
        <w:t>my.center</w:t>
      </w:r>
      <w:proofErr w:type="gramEnd"/>
      <w:r w:rsidRPr="003D5A13">
        <w:rPr>
          <w:rFonts w:ascii="Noto Mono" w:hAnsi="Noto Mono" w:cs="Noto Mono"/>
          <w:lang w:val="en-US"/>
        </w:rPr>
        <w:t>.easting</w:t>
      </w:r>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gramStart"/>
      <w:r w:rsidRPr="003D5A13">
        <w:rPr>
          <w:rFonts w:ascii="Noto Mono" w:hAnsi="Noto Mono" w:cs="Noto Mono"/>
          <w:lang w:val="en-US"/>
        </w:rPr>
        <w:t>my.center</w:t>
      </w:r>
      <w:proofErr w:type="gramEnd"/>
      <w:r w:rsidRPr="003D5A13">
        <w:rPr>
          <w:rFonts w:ascii="Noto Mono" w:hAnsi="Noto Mono" w:cs="Noto Mono"/>
          <w:lang w:val="en-US"/>
        </w:rPr>
        <w:t>.northing</w:t>
      </w:r>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coordiantes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my.center.northing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my.center.easting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 </w:t>
      </w:r>
      <w:r w:rsidRPr="003D5A13">
        <w:rPr>
          <w:rFonts w:ascii="Noto Mono" w:hAnsi="Noto Mono" w:cs="Noto Mono"/>
          <w:lang w:val="en-US"/>
        </w:rPr>
        <w:t>my.center.northing</w:t>
      </w:r>
    </w:p>
    <w:p w14:paraId="52A3824A" w14:textId="603EFFE7" w:rsidR="005E058B" w:rsidRDefault="005E058B" w:rsidP="005E058B">
      <w:r w:rsidRPr="005E058B">
        <w:t xml:space="preserve">Hiernach muss die Auswahl </w:t>
      </w:r>
      <w:r>
        <w:t xml:space="preserve">des korrekten Koordianten-Referenz-Systems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georef</w:t>
      </w:r>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crs</w:t>
      </w:r>
    </w:p>
    <w:p w14:paraId="5C084044" w14:textId="3352ECD8" w:rsidR="005E058B" w:rsidRPr="007859C6" w:rsidRDefault="005E058B" w:rsidP="003D5A13">
      <w:pPr>
        <w:pStyle w:val="Tabellentext"/>
        <w:rPr>
          <w:rFonts w:ascii="Noto Mono" w:hAnsi="Noto Mono" w:cs="Noto Mono"/>
        </w:rPr>
      </w:pPr>
      <w:r w:rsidRPr="003D5A13">
        <w:rPr>
          <w:rFonts w:ascii="Noto Mono" w:hAnsi="Noto Mono" w:cs="Noto Mono"/>
          <w:lang w:val="en-US"/>
        </w:rPr>
        <w:t xml:space="preserve">  </w:t>
      </w:r>
      <w:r w:rsidRPr="007859C6">
        <w:rPr>
          <w:rFonts w:ascii="Noto Mono" w:hAnsi="Noto Mono" w:cs="Noto Mono"/>
          <w:highlight w:val="yellow"/>
        </w:rPr>
        <w:t>#</w:t>
      </w:r>
      <w:proofErr w:type="gramStart"/>
      <w:r w:rsidRPr="007859C6">
        <w:rPr>
          <w:rFonts w:ascii="Noto Mono" w:hAnsi="Noto Mono" w:cs="Noto Mono"/>
        </w:rPr>
        <w:t>my.utm.epsg</w:t>
      </w:r>
      <w:proofErr w:type="gramEnd"/>
      <w:r w:rsidRPr="007859C6">
        <w:rPr>
          <w:rFonts w:ascii="Noto Mono" w:hAnsi="Noto Mono" w:cs="Noto Mono"/>
        </w:rPr>
        <w:t xml:space="preserve"> &lt;- "+proj=utm +zone=32 +datum=WGS84 +units=m +no_defs +type=crs"</w:t>
      </w:r>
    </w:p>
    <w:p w14:paraId="0F54F8BB" w14:textId="42E13EAD" w:rsidR="003D5A13" w:rsidRPr="003D5A13" w:rsidRDefault="003D5A13" w:rsidP="005E058B">
      <w:r w:rsidRPr="003D5A13">
        <w:t>Anschließend kann d</w:t>
      </w:r>
      <w:r>
        <w:t>as durch die Koordianten erzeugte sf object (Waldrand Dreieck Polygon, Probekreis Polygon, Baum st_</w:t>
      </w:r>
      <w:proofErr w:type="gramStart"/>
      <w:r>
        <w:t>point</w:t>
      </w:r>
      <w:r w:rsidR="00F424F8">
        <w:t>,…</w:t>
      </w:r>
      <w:proofErr w:type="gramEnd"/>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D6718C" w:rsidRDefault="005E058B" w:rsidP="003D5A13">
      <w:pPr>
        <w:pStyle w:val="Tabellentext"/>
        <w:rPr>
          <w:rFonts w:ascii="Noto Mono" w:hAnsi="Noto Mono" w:cs="Noto Mono"/>
          <w:lang w:val="en-US"/>
        </w:rPr>
      </w:pPr>
      <w:r w:rsidRPr="00D6718C">
        <w:rPr>
          <w:rFonts w:ascii="Noto Mono" w:hAnsi="Noto Mono" w:cs="Noto Mono"/>
          <w:lang w:val="en-US"/>
        </w:rPr>
        <w:t>## assing crs</w:t>
      </w:r>
    </w:p>
    <w:p w14:paraId="4B3A6DA4" w14:textId="7BCFB8F6" w:rsidR="005E058B" w:rsidRPr="003D5A13" w:rsidRDefault="005E058B" w:rsidP="003D5A13">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st_crs(triangle.e1.poly) &lt;- my.utm.epsg</w:t>
      </w:r>
    </w:p>
    <w:p w14:paraId="7F18F623" w14:textId="7BD25E7F" w:rsidR="00826B7A" w:rsidRDefault="00826B7A" w:rsidP="00A54C3E">
      <w:pPr>
        <w:pStyle w:val="berschrift1"/>
      </w:pPr>
      <w:r>
        <w:t>Altbestand</w:t>
      </w: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gramStart"/>
      <w:r w:rsidRPr="00687919">
        <w:rPr>
          <w:rFonts w:asciiTheme="minorHAnsi" w:hAnsiTheme="minorHAnsi" w:cstheme="minorHAnsi"/>
        </w:rPr>
        <w:t>nls(</w:t>
      </w:r>
      <w:proofErr w:type="gramEnd"/>
      <w:r w:rsidRPr="00687919">
        <w:rPr>
          <w:rFonts w:asciiTheme="minorHAnsi" w:hAnsiTheme="minorHAnsi" w:cstheme="minorHAnsi"/>
        </w:rPr>
        <w:t>) Funktion  (y = b0 * (1 - exp( -b1 * DBH_cm))^b2)) des R Paketes „forestmangr“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Berechnung der Höhe mittels selbst-gefitteten nls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nls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plot-spezifisches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eine Spalte mit dem Namen </w:t>
      </w:r>
      <w:r w:rsidR="00805A24">
        <w:rPr>
          <w:rFonts w:asciiTheme="minorHAnsi" w:hAnsiTheme="minorHAnsi" w:cstheme="minorHAnsi"/>
        </w:rPr>
        <w:t>„</w:t>
      </w:r>
      <w:r w:rsidRPr="00687919">
        <w:rPr>
          <w:rFonts w:asciiTheme="minorHAnsi" w:hAnsiTheme="minorHAnsi" w:cstheme="minorHAnsi"/>
        </w:rPr>
        <w:t>H_SP_group</w:t>
      </w:r>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Default="0057460A" w:rsidP="00125305">
      <w:pPr>
        <w:pStyle w:val="berschrift3"/>
        <w:rPr>
          <w:highlight w:val="yellow"/>
        </w:rPr>
      </w:pPr>
      <w:r w:rsidRPr="001F62A2">
        <w:rPr>
          <w:highlight w:val="yellow"/>
        </w:rPr>
        <w:t>BHD Korrektur bei von 1.30m abweichenden Durchmesser-Messhöhe</w:t>
      </w:r>
    </w:p>
    <w:p w14:paraId="621B27A6" w14:textId="72DB2C6D" w:rsidR="005D14C5" w:rsidRDefault="005D14C5" w:rsidP="00592452">
      <w:pPr>
        <w:jc w:val="left"/>
      </w:pPr>
      <w:r w:rsidRPr="005D14C5">
        <w:t xml:space="preserve">Für Bäume, deren Durchmesser nicht in Brusthöhe </w:t>
      </w:r>
      <w:r w:rsidR="007859C6">
        <w:t xml:space="preserve">gemessen wurde, </w:t>
      </w:r>
      <w:r w:rsidR="00EB492E">
        <w:t xml:space="preserve">musste der </w:t>
      </w:r>
      <w:r w:rsidR="00592452">
        <w:t xml:space="preserve">Brusthöhendurchmesser nachträglich mittels der Durchmessermesshöhe berechnet werden. Hierfür wird die folgende von Stephan Dahm entwickelte Funktion für den </w:t>
      </w:r>
      <w:r w:rsidR="00592452" w:rsidRPr="00592452">
        <w:t xml:space="preserve">Brusthöhendurchmesser bei abweichender Meßhöhe nach Abholzigkeitsfunktion </w:t>
      </w:r>
      <w:r w:rsidR="00592452">
        <w:t xml:space="preserve">verwendet: </w:t>
      </w:r>
    </w:p>
    <w:p w14:paraId="5D443FBE" w14:textId="3CFB8F54" w:rsidR="00592452" w:rsidRDefault="00592452" w:rsidP="00592452">
      <w:pPr>
        <w:jc w:val="center"/>
      </w:pPr>
      <w:r w:rsidRPr="00592452">
        <w:t>Bhd = M_bhd+2*(M_hBhd-</w:t>
      </w:r>
      <w:proofErr w:type="gramStart"/>
      <w:r w:rsidRPr="00592452">
        <w:t>130)/</w:t>
      </w:r>
      <w:proofErr w:type="gramEnd"/>
      <w:r w:rsidRPr="00592452">
        <w:t>Tangenz</w:t>
      </w:r>
      <w:r w:rsidR="000E3B9F">
        <w:t>[Ba, Bl]</w:t>
      </w:r>
    </w:p>
    <w:p w14:paraId="19B6648E" w14:textId="77777777" w:rsidR="000E3B9F" w:rsidRDefault="000E3B9F" w:rsidP="00592452">
      <w:pPr>
        <w:jc w:val="center"/>
      </w:pPr>
    </w:p>
    <w:p w14:paraId="2DB7D52D" w14:textId="42FE2C63" w:rsidR="000E3B9F" w:rsidRDefault="000E3B9F" w:rsidP="000E3B9F">
      <w:pPr>
        <w:pStyle w:val="Tabellentext"/>
      </w:pPr>
      <w:r>
        <w:t>BHD</w:t>
      </w:r>
      <w:r>
        <w:tab/>
      </w:r>
      <w:r>
        <w:tab/>
        <w:t>Brusthöhendurchmesser [cm]</w:t>
      </w:r>
    </w:p>
    <w:p w14:paraId="3758F602" w14:textId="12D26D4D" w:rsidR="00592452" w:rsidRDefault="00592452" w:rsidP="000E3B9F">
      <w:pPr>
        <w:pStyle w:val="Tabellentext"/>
      </w:pPr>
      <w:r>
        <w:t>M_Bhd</w:t>
      </w:r>
      <w:r>
        <w:tab/>
      </w:r>
      <w:r>
        <w:tab/>
      </w:r>
      <w:r>
        <w:t xml:space="preserve">gemessener Brusthöhendurchmesser [mm], u.U. in abweichender Meßhöhe von 130cm </w:t>
      </w:r>
    </w:p>
    <w:p w14:paraId="2539CD24" w14:textId="2BF9B133" w:rsidR="000E3B9F" w:rsidRDefault="00592452" w:rsidP="000E3B9F">
      <w:pPr>
        <w:pStyle w:val="Tabellentext"/>
      </w:pPr>
      <w:r>
        <w:t xml:space="preserve">M_hBhd </w:t>
      </w:r>
      <w:r w:rsidR="000E3B9F">
        <w:tab/>
      </w:r>
      <w:r>
        <w:t>Meßhöhe [cm] des gemessenen Brusthöhendurchmessers</w:t>
      </w:r>
    </w:p>
    <w:p w14:paraId="250FC633" w14:textId="647B6E37" w:rsidR="000E3B9F" w:rsidRDefault="000E3B9F" w:rsidP="000E3B9F">
      <w:pPr>
        <w:pStyle w:val="Tabellentext"/>
      </w:pPr>
      <w:r>
        <w:t xml:space="preserve">Tangenz </w:t>
      </w:r>
      <w:r>
        <w:tab/>
        <w:t>der Tangenz ist abhängig von der Baumart (Ba) und dem Bundesland (Bl)</w:t>
      </w:r>
    </w:p>
    <w:p w14:paraId="1D21FB9C" w14:textId="575BFFD9" w:rsidR="000E3B9F" w:rsidRDefault="00592452" w:rsidP="000E3B9F">
      <w:pPr>
        <w:pStyle w:val="Tabellentext"/>
      </w:pPr>
      <w:r>
        <w:t xml:space="preserve">Ba </w:t>
      </w:r>
      <w:r w:rsidR="000E3B9F">
        <w:tab/>
      </w:r>
      <w:r w:rsidR="000E3B9F">
        <w:tab/>
      </w:r>
      <w:r>
        <w:t>Einzelbaumart (vgl. x_ba.Icode)</w:t>
      </w:r>
    </w:p>
    <w:p w14:paraId="6D00EE13" w14:textId="4FD978D1" w:rsidR="00592452" w:rsidRDefault="00592452" w:rsidP="000E3B9F">
      <w:pPr>
        <w:pStyle w:val="Tabellentext"/>
      </w:pPr>
      <w:r>
        <w:t xml:space="preserve">Bl </w:t>
      </w:r>
      <w:r w:rsidR="000E3B9F">
        <w:tab/>
      </w:r>
      <w:r w:rsidR="000E3B9F">
        <w:tab/>
      </w:r>
      <w:r>
        <w:t>Bundeslandnummer (vgl. x_bl.Icode)</w:t>
      </w:r>
      <w:r>
        <w:t xml:space="preserve"> </w:t>
      </w:r>
    </w:p>
    <w:p w14:paraId="43736697" w14:textId="1AEB82F5" w:rsidR="000E3B9F" w:rsidRDefault="001F167F" w:rsidP="000E3B9F">
      <w:r>
        <w:t xml:space="preserve">Wobei der jeweilige Wert für Tangenz von der Art bzw. Artengruppe des Einzelbaumes und der Region in der der Plot sich befindet abhängt. </w:t>
      </w:r>
    </w:p>
    <w:p w14:paraId="580BBA35" w14:textId="6D3F6C5F" w:rsidR="001F167F" w:rsidRDefault="001F167F" w:rsidP="000E3B9F">
      <w:r>
        <w:t>Die Artengruppen für die BHD Berechnung ent</w:t>
      </w:r>
      <w:r w:rsidR="00B163AC">
        <w:t>s</w:t>
      </w:r>
      <w:r>
        <w:t>prechen de</w:t>
      </w:r>
      <w:r w:rsidR="00B163AC">
        <w:t>n</w:t>
      </w:r>
      <w:r>
        <w:t xml:space="preserve"> in x_bart_neu.csv </w:t>
      </w:r>
      <w:r w:rsidR="00B163AC">
        <w:t xml:space="preserve">in der Spalte BWI hinterlegten Artengruppen. </w:t>
      </w:r>
    </w:p>
    <w:p w14:paraId="352D6BC1" w14:textId="74F849AD" w:rsidR="00B163AC" w:rsidRDefault="00B163AC" w:rsidP="000E3B9F">
      <w:r>
        <w:t xml:space="preserve">Die Region </w:t>
      </w:r>
      <w:r w:rsidR="00EE4F8B">
        <w:t xml:space="preserve">bzw. des jeweilige Wuchsgebiet ergibt sich aus dem Bundesland </w:t>
      </w:r>
      <w:r w:rsidR="00DC0915">
        <w:t xml:space="preserve">(bzw. der Bundesland Nummer) </w:t>
      </w:r>
      <w:r w:rsidR="00EE4F8B">
        <w:t xml:space="preserve">indem der Plot sich befindet und ist in der Tabelle x_bl.csv hinterlegt. </w:t>
      </w:r>
    </w:p>
    <w:p w14:paraId="1305656C" w14:textId="09734304" w:rsidR="000E3B9F" w:rsidRPr="005D14C5" w:rsidRDefault="00EE4F8B" w:rsidP="000E3B9F">
      <w:r>
        <w:t xml:space="preserve">Die Kombination aus Region und Baumartengruppe ermöglicht es aus der Tabelle k_tangenz.csv die korrekten Tangenz Werte zu wählen. </w:t>
      </w:r>
    </w:p>
    <w:p w14:paraId="3BB236F3" w14:textId="3C5ABCEA" w:rsidR="00AE3AC3" w:rsidRPr="00AE3AC3" w:rsidRDefault="00AE3AC3" w:rsidP="00AE3AC3">
      <w:pPr>
        <w:pStyle w:val="berschrift3"/>
      </w:pPr>
      <w:r>
        <w:t>Harmonierung Artengruppen zwischen TapeS und x_bart</w:t>
      </w:r>
    </w:p>
    <w:p w14:paraId="27ECA221" w14:textId="71C9F939" w:rsidR="000A30BE" w:rsidRDefault="00AF3964" w:rsidP="00AF3964">
      <w:r>
        <w:t>Die Biomasse der Einzelbäume wird baumartengruppenspezifisch mittels TapeS (</w:t>
      </w:r>
      <w:hyperlink r:id="rId17" w:history="1">
        <w:r w:rsidRPr="00B65B14">
          <w:rPr>
            <w:rStyle w:val="Hyperlink"/>
          </w:rPr>
          <w:t>https://gitlab.com/vochr/tapes/-/blob/master/vignettes/tapes.rmd</w:t>
        </w:r>
      </w:hyperlink>
      <w:r>
        <w:t>) berechnet. Die Gruppierung der Bäume in die von TapeS vorgesehenen Artengruppen ist in der Baumarten Code Tabelle x_bart unter „Tps_com_ID“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TapeS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(x_bart)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r Baumarten Code Tabelle x_bart</w:t>
      </w:r>
      <w:r w:rsidR="00336AA4" w:rsidRPr="00687919">
        <w:rPr>
          <w:rFonts w:asciiTheme="minorHAnsi" w:hAnsiTheme="minorHAnsi" w:cstheme="minorHAnsi"/>
          <w:color w:val="000000"/>
          <w:shd w:val="clear" w:color="auto" w:fill="FFFFFF"/>
        </w:rPr>
        <w:t xml:space="preserve"> integriert werden, welche TapeS „lesen“ / „erkennen“ kann</w:t>
      </w:r>
      <w:r w:rsidR="00336AA4">
        <w:rPr>
          <w:rFonts w:asciiTheme="minorHAnsi" w:hAnsiTheme="minorHAnsi" w:cstheme="minorHAnsi"/>
          <w:color w:val="000000"/>
          <w:shd w:val="clear" w:color="auto" w:fill="FFFFFF"/>
        </w:rPr>
        <w:t xml:space="preserve"> um die Anwendung von TapeS auf BZE Bestandesdaten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amen in der TapeS Artenliste haben (SP_names</w:t>
      </w:r>
      <w:proofErr w:type="gram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 xml:space="preserve">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0C0771AF" w14:textId="77777777" w:rsidR="00336AA4" w:rsidRPr="00ED2F1D" w:rsidRDefault="00336AA4" w:rsidP="00336AA4">
      <w:pPr>
        <w:pStyle w:val="Liste-1"/>
        <w:numPr>
          <w:ilvl w:val="0"/>
          <w:numId w:val="2"/>
        </w:numPr>
      </w:pPr>
      <w:r w:rsidRPr="00ED2F1D">
        <w:t xml:space="preserve">sollte(n) eine oder mehrere Arten in x_bart unterschieden werden, in TapeS jedoch nur </w:t>
      </w:r>
      <w:proofErr w:type="gramStart"/>
      <w:r w:rsidRPr="00ED2F1D">
        <w:t>der botanische Genus</w:t>
      </w:r>
      <w:proofErr w:type="gramEnd"/>
      <w:r w:rsidRPr="00ED2F1D">
        <w:t xml:space="preserve"> gelistet sein, wurden alle Arten des Genus unter dem entsprechenden Genus zusammen gefasst e.g.: x_bart: Ulmus minor, Ulmus laecis, etc. → TapeS: Ulmus spp. </w:t>
      </w:r>
    </w:p>
    <w:p w14:paraId="14A10ECF" w14:textId="77777777" w:rsidR="00336AA4" w:rsidRPr="00ED2F1D" w:rsidRDefault="00336AA4" w:rsidP="00336AA4">
      <w:pPr>
        <w:pStyle w:val="Liste-1"/>
        <w:numPr>
          <w:ilvl w:val="0"/>
          <w:numId w:val="2"/>
        </w:numPr>
      </w:pPr>
      <w:r w:rsidRPr="00ED2F1D">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w:t>
      </w:r>
      <w:r w:rsidRPr="00ED2F1D">
        <w:lastRenderedPageBreak/>
        <w:t>alle in x_bart verbleibenden, nicht zugeordneten Arten desselben Genus unter dem zugehörigen Genus spp. Eingeordnet</w:t>
      </w:r>
    </w:p>
    <w:p w14:paraId="01C1D293" w14:textId="77777777" w:rsidR="00336AA4" w:rsidRPr="00ED2F1D" w:rsidRDefault="00336AA4" w:rsidP="00336AA4">
      <w:pPr>
        <w:pStyle w:val="Liste-1"/>
        <w:numPr>
          <w:ilvl w:val="1"/>
          <w:numId w:val="2"/>
        </w:numPr>
      </w:pPr>
      <w:r w:rsidRPr="00336AA4">
        <w:rPr>
          <w:lang w:val="en-US"/>
        </w:rPr>
        <w:t xml:space="preserve">e.g.: x_bart: Acer plataniodes, Acer pseudoplatanus, Acer campestre, Acer negundo, Acer opalus, etc. </w:t>
      </w:r>
      <w:r w:rsidRPr="00ED2F1D">
        <w:t>→ TapeS: Acer plataniodes, Acer pseudoplatanus, Acer campestre, Acer spp.</w:t>
      </w:r>
    </w:p>
    <w:p w14:paraId="03B80DCC" w14:textId="77777777" w:rsidR="00336AA4" w:rsidRPr="00ED2F1D" w:rsidRDefault="00336AA4" w:rsidP="00336AA4">
      <w:pPr>
        <w:pStyle w:val="Liste-1"/>
        <w:numPr>
          <w:ilvl w:val="0"/>
          <w:numId w:val="2"/>
        </w:numPr>
      </w:pPr>
      <w:r w:rsidRPr="00ED2F1D">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46F60E06" w14:textId="77777777" w:rsidR="00336AA4" w:rsidRPr="00ED2F1D" w:rsidRDefault="00336AA4" w:rsidP="00336AA4">
      <w:pPr>
        <w:pStyle w:val="Liste-1"/>
        <w:numPr>
          <w:ilvl w:val="1"/>
          <w:numId w:val="2"/>
        </w:numPr>
      </w:pPr>
      <w:proofErr w:type="gramStart"/>
      <w:r w:rsidRPr="00336AA4">
        <w:rPr>
          <w:lang w:val="en-US"/>
        </w:rPr>
        <w:t>e.g.</w:t>
      </w:r>
      <w:proofErr w:type="gramEnd"/>
      <w:r w:rsidRPr="00336AA4">
        <w:rPr>
          <w:lang w:val="en-US"/>
        </w:rPr>
        <w:t xml:space="preserve"> x_bart: Abies grandis, Abies alba, Abies amabilis, Abies cilicica, Abies spp., etc. </w:t>
      </w:r>
      <w:r w:rsidRPr="00ED2F1D">
        <w:t>→ TapeS: Abies grandis, Abies alba, Abies alba, Abies alba, …</w:t>
      </w:r>
    </w:p>
    <w:p w14:paraId="6884CE84" w14:textId="77777777" w:rsidR="00336AA4" w:rsidRPr="00ED2F1D" w:rsidRDefault="00336AA4" w:rsidP="00336AA4">
      <w:pPr>
        <w:pStyle w:val="Liste-1"/>
        <w:numPr>
          <w:ilvl w:val="0"/>
          <w:numId w:val="2"/>
        </w:numPr>
      </w:pPr>
      <w:r w:rsidRPr="00ED2F1D">
        <w:t xml:space="preserve">sollten eine oder mehrere Arten in x_bart unterschieden werden, wobei in TapeS nur eine Art desselben Genus gelistet ist, wurden alle Arten des Genus in x_bart unter der in TapeS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e.g.: x_</w:t>
      </w:r>
      <w:proofErr w:type="gramStart"/>
      <w:r w:rsidRPr="00DF3433">
        <w:rPr>
          <w:lang w:val="en-US"/>
        </w:rPr>
        <w:t>bart :</w:t>
      </w:r>
      <w:proofErr w:type="gramEnd"/>
      <w:r w:rsidRPr="00DF3433">
        <w:rPr>
          <w:lang w:val="en-US"/>
        </w:rPr>
        <w:t xml:space="preserve"> Fagus sylvatica, Fagus orientalis, Fagus moesiaca → TapeS: Fagus sylvatica, Fagus sylvatica, …</w:t>
      </w:r>
    </w:p>
    <w:p w14:paraId="1D92098C" w14:textId="77777777" w:rsidR="00336AA4" w:rsidRPr="00ED2F1D" w:rsidRDefault="00336AA4" w:rsidP="00336AA4">
      <w:pPr>
        <w:pStyle w:val="Liste-1"/>
        <w:numPr>
          <w:ilvl w:val="0"/>
          <w:numId w:val="2"/>
        </w:numPr>
      </w:pPr>
      <w:r w:rsidRPr="00ED2F1D">
        <w:t>sollte ein Genus in x_bart nicht in Arten unterschieden werden, in TapeS jedoch schon werden alle Bäume des Genus der in TapeS gelisteten Art zugeordnet</w:t>
      </w:r>
    </w:p>
    <w:p w14:paraId="06850BB1" w14:textId="77777777" w:rsidR="00336AA4" w:rsidRPr="00ED2F1D" w:rsidRDefault="00336AA4" w:rsidP="00336AA4">
      <w:pPr>
        <w:pStyle w:val="Liste-1"/>
        <w:numPr>
          <w:ilvl w:val="1"/>
          <w:numId w:val="2"/>
        </w:numPr>
      </w:pPr>
      <w:r w:rsidRPr="00336AA4">
        <w:rPr>
          <w:lang w:val="en-US"/>
        </w:rPr>
        <w:t xml:space="preserve">e.g.: x_bart: Tuja spp. </w:t>
      </w:r>
      <w:r w:rsidRPr="00ED2F1D">
        <w:t>→ TapeS: Thuja plicata</w:t>
      </w:r>
    </w:p>
    <w:p w14:paraId="3A624D0E" w14:textId="12C2A029" w:rsidR="00AF3964" w:rsidRPr="00125305" w:rsidRDefault="00336AA4" w:rsidP="00AF3964">
      <w:pPr>
        <w:pStyle w:val="Liste-1"/>
        <w:numPr>
          <w:ilvl w:val="0"/>
          <w:numId w:val="2"/>
        </w:numPr>
        <w:rPr>
          <w:sz w:val="24"/>
          <w:szCs w:val="24"/>
        </w:rPr>
      </w:pPr>
      <w:r w:rsidRPr="00ED2F1D">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4F86F00D" w14:textId="697E1BF3" w:rsidR="00125305" w:rsidRPr="00EC41A7" w:rsidRDefault="00125305" w:rsidP="00125305">
      <w:pPr>
        <w:pStyle w:val="berschrift3"/>
      </w:pPr>
      <w:r>
        <w:t>Biomasseberechung</w:t>
      </w:r>
    </w:p>
    <w:p w14:paraId="0CACCEB7" w14:textId="1D20D523" w:rsidR="00937D29" w:rsidRDefault="00EC41A7" w:rsidP="00125305">
      <w:pPr>
        <w:pStyle w:val="berschrift4"/>
      </w:pPr>
      <w:r>
        <w:t xml:space="preserve">oberirdische Biomasse </w:t>
      </w:r>
    </w:p>
    <w:p w14:paraId="38DDBCFC" w14:textId="43D03AC0" w:rsidR="00DB3999" w:rsidRDefault="00EC41A7" w:rsidP="00EC41A7">
      <w:r>
        <w:t>Die Biomasse wird nachfolgend mit TapeS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solid wood sw: Derbholz, Holzige</w:t>
      </w:r>
      <w:r>
        <w:t xml:space="preserve"> Masse über Fällschnitt mit Durchmesser &gt;7cm, ohne Rinde</w:t>
      </w:r>
    </w:p>
    <w:p w14:paraId="216875A7" w14:textId="0583B881" w:rsidR="003679D2" w:rsidRDefault="003679D2" w:rsidP="003679D2">
      <w:pPr>
        <w:pStyle w:val="Liste-2"/>
      </w:pPr>
      <w:r w:rsidRPr="003679D2">
        <w:t>solid wood bark sb: Derbholzrind</w:t>
      </w:r>
      <w:r>
        <w:t>e, Rinde des Derbholzes</w:t>
      </w:r>
    </w:p>
    <w:p w14:paraId="2949D04E" w14:textId="3AF4A1D3" w:rsidR="003679D2" w:rsidRDefault="003679D2" w:rsidP="003679D2">
      <w:pPr>
        <w:pStyle w:val="Liste-2"/>
      </w:pPr>
      <w:r w:rsidRPr="003679D2">
        <w:t>stump wood stw: Stubbenholz, holzige Ma</w:t>
      </w:r>
      <w:r>
        <w:t>sse unterhalb des Fällschnittes mit Durchmesser &gt;7cm, ohne Rinde</w:t>
      </w:r>
    </w:p>
    <w:p w14:paraId="55F0F27E" w14:textId="110A2D62" w:rsidR="003679D2" w:rsidRDefault="003679D2" w:rsidP="003679D2">
      <w:pPr>
        <w:pStyle w:val="Liste-2"/>
      </w:pPr>
      <w:r w:rsidRPr="003679D2">
        <w:t>stump wood bark stb: Stubbenholzrinde, Rinde</w:t>
      </w:r>
      <w:r>
        <w:t xml:space="preserve"> des Stubbenholzes</w:t>
      </w:r>
    </w:p>
    <w:p w14:paraId="4E7BCC30" w14:textId="73C34BE0" w:rsidR="003679D2" w:rsidRDefault="003679D2" w:rsidP="003679D2">
      <w:pPr>
        <w:pStyle w:val="Liste-2"/>
      </w:pPr>
      <w:r w:rsidRPr="003679D2">
        <w:t xml:space="preserve">fine wood including bark fwb: Nicht Derbholz, holzige Masse </w:t>
      </w:r>
      <w:r>
        <w:t>oberhalb des Fällschnitts mit Durchmesser &lt;7cm, mit Rinde</w:t>
      </w:r>
    </w:p>
    <w:p w14:paraId="2642B3CF" w14:textId="63FDB620" w:rsidR="003679D2" w:rsidRPr="003679D2" w:rsidRDefault="003679D2" w:rsidP="003679D2">
      <w:pPr>
        <w:pStyle w:val="Liste-2"/>
      </w:pPr>
      <w:r w:rsidRPr="003679D2">
        <w:t>foliage ndl: Blattmasse,</w:t>
      </w:r>
      <w:r w:rsidR="004A712F">
        <w:t xml:space="preserve"> mit</w:t>
      </w:r>
      <w:r w:rsidRPr="003679D2">
        <w:t xml:space="preserve"> TapeS </w:t>
      </w:r>
      <w:r>
        <w:t xml:space="preserve">ist </w:t>
      </w:r>
      <w:proofErr w:type="gramStart"/>
      <w:r>
        <w:t>diese Kompartiment</w:t>
      </w:r>
      <w:proofErr w:type="gramEnd"/>
      <w:r>
        <w:t xml:space="preserve"> </w:t>
      </w:r>
      <w:r w:rsidRPr="003679D2">
        <w:t>nur für</w:t>
      </w:r>
      <w:r>
        <w:t xml:space="preserve"> Nadelbäume </w:t>
      </w:r>
      <w:r w:rsidR="004A712F">
        <w:t>berechenbar</w:t>
      </w:r>
    </w:p>
    <w:p w14:paraId="7C5777A0" w14:textId="521ED521" w:rsidR="00EC41A7" w:rsidRDefault="00496B9D" w:rsidP="00EC41A7">
      <w:r>
        <w:t>Da TapeS keine Biomassenfunktionen für die Blattmasse von Laubbäumen beinhaltet, wurde diese mittels des Blattbiomasse Modell</w:t>
      </w:r>
      <w:r w:rsidR="0076176B">
        <w:t xml:space="preserve">s (dh3, 4a)) für Buchen von Wutzler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„ag“ – „aboveground“ – „gesamt</w:t>
      </w:r>
      <w:r w:rsidR="00C2552C">
        <w:t>e oberirdische Biomasse</w:t>
      </w:r>
      <w:proofErr w:type="gramStart"/>
      <w:r w:rsidR="004D3F4A">
        <w:t>“  erzeugt</w:t>
      </w:r>
      <w:proofErr w:type="gramEnd"/>
      <w:r w:rsidR="004D3F4A">
        <w:t xml:space="preserve">.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lastRenderedPageBreak/>
        <w:t>Unterirdische Biomasse</w:t>
      </w:r>
    </w:p>
    <w:p w14:paraId="485EA2A1" w14:textId="4D711A84" w:rsidR="00985C8F" w:rsidRDefault="00985C8F" w:rsidP="00985C8F">
      <w:r>
        <w:t xml:space="preserve">Die da TapeS keine Funktionen für die Berechnnung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BWI Methodikband 2012,</w:t>
      </w:r>
      <w:r w:rsidR="002D7EC8">
        <w:t xml:space="preserve"> Kapitel</w:t>
      </w:r>
      <w:r>
        <w:t xml:space="preserve"> 5.2.8 </w:t>
      </w:r>
    </w:p>
    <w:p w14:paraId="2E7A5AE2" w14:textId="67422926" w:rsidR="00985C8F" w:rsidRDefault="00FA39A9"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FA39A9"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FA39A9"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69F1EC14" w:rsidR="007A3D10" w:rsidRPr="007E5D0A" w:rsidRDefault="007A3D10" w:rsidP="007A3D10">
      <w:r>
        <w:t>Der Stickstoffv</w:t>
      </w:r>
      <w:r w:rsidR="00CA69F4">
        <w:t>o</w:t>
      </w:r>
      <w:r>
        <w:t xml:space="preserve">rrat wird für alle Einzelbäume, Totholzstücke und </w:t>
      </w:r>
      <w:r w:rsidR="00CA69F4">
        <w:t>Verjüngungspflanzen berechnet. Da der Stickstoffgehas</w:t>
      </w:r>
    </w:p>
    <w:p w14:paraId="30C7857B" w14:textId="736DE90E" w:rsidR="007A3D10" w:rsidRDefault="007A3D10" w:rsidP="002633FA">
      <w:pPr>
        <w:pStyle w:val="berschrift3"/>
      </w:pPr>
      <w:r>
        <w:lastRenderedPageBreak/>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2633FA">
      <w:pPr>
        <w:pStyle w:val="berschrift3"/>
      </w:pPr>
      <w:r>
        <w:t>Kompartimente für o.i. Stickstoffvorrat Berechnung</w:t>
      </w:r>
    </w:p>
    <w:p w14:paraId="39FF9EE9" w14:textId="77777777" w:rsidR="007A3D10" w:rsidRDefault="007A3D10" w:rsidP="007A3D10">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2633FA">
      <w:pPr>
        <w:pStyle w:val="berschrift3"/>
      </w:pPr>
      <w:r>
        <w:t>Baumartengruppen für o.i.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x_bart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(N_SP_group) Eiche (EI) zugeordnet</w:t>
      </w:r>
    </w:p>
    <w:p w14:paraId="0526221E" w14:textId="77777777" w:rsidR="007A3D10" w:rsidRPr="00687919" w:rsidRDefault="007A3D10" w:rsidP="007A3D10">
      <w:pPr>
        <w:pStyle w:val="Liste-1"/>
        <w:numPr>
          <w:ilvl w:val="0"/>
          <w:numId w:val="2"/>
        </w:numPr>
      </w:pPr>
      <w:r w:rsidRPr="00687919">
        <w:t xml:space="preserve">Bäume des botanischen Genus „Fagus“ und Bäume der BWI artengruppe Laubholz hoher Lebenserwartung (aLh) (siehe </w:t>
      </w:r>
      <w:proofErr w:type="gramStart"/>
      <w:r w:rsidRPr="00687919">
        <w:t>2.1.3. )</w:t>
      </w:r>
      <w:proofErr w:type="gramEnd"/>
      <w:r w:rsidRPr="00687919">
        <w:t xml:space="preserve"> werden der Stickstoff Artengruppe (N_SP_group) Buche (BU) zugeordnet. </w:t>
      </w:r>
    </w:p>
    <w:p w14:paraId="22F791FF" w14:textId="77777777" w:rsidR="007A3D10" w:rsidRPr="00687919" w:rsidRDefault="007A3D10" w:rsidP="007A3D10">
      <w:pPr>
        <w:pStyle w:val="Liste-1"/>
        <w:numPr>
          <w:ilvl w:val="0"/>
          <w:numId w:val="2"/>
        </w:numPr>
      </w:pPr>
      <w:r w:rsidRPr="00687919">
        <w:t xml:space="preserve">wobei die Arten welche in der BWI in die BWI Artengruppe anderes Laubholz hoher Lebenserwartung (aLh) fallen, jedoch in der Stickstoffdatenbank separat betrachtet werden, aus der Gruppe „herausgenommen“ und </w:t>
      </w:r>
      <w:proofErr w:type="gramStart"/>
      <w:r w:rsidRPr="00687919">
        <w:t>gemäß ihres botanischen Genus</w:t>
      </w:r>
      <w:proofErr w:type="gramEnd"/>
      <w:r w:rsidRPr="00687919">
        <w:t xml:space="preserve">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(N_SP_group) Ahorn (AH) zugeordnet</w:t>
      </w:r>
    </w:p>
    <w:p w14:paraId="152978B0" w14:textId="77777777" w:rsidR="007A3D10" w:rsidRPr="00687919" w:rsidRDefault="007A3D10" w:rsidP="007A3D10">
      <w:pPr>
        <w:pStyle w:val="Liste-1"/>
        <w:numPr>
          <w:ilvl w:val="0"/>
          <w:numId w:val="2"/>
        </w:numPr>
      </w:pPr>
      <w:r w:rsidRPr="00687919">
        <w:lastRenderedPageBreak/>
        <w:t>Bäume des botanischen Genus „Fraxinus“ werden der Stickstoff Artengruppe (N_SP_group) Esche (ES) zugeordnet</w:t>
      </w:r>
    </w:p>
    <w:p w14:paraId="7307A1D2" w14:textId="77777777" w:rsidR="007A3D10" w:rsidRPr="00687919" w:rsidRDefault="007A3D10" w:rsidP="007A3D10">
      <w:pPr>
        <w:pStyle w:val="Liste-1"/>
        <w:numPr>
          <w:ilvl w:val="0"/>
          <w:numId w:val="2"/>
        </w:numPr>
      </w:pPr>
      <w:r w:rsidRPr="00687919">
        <w:t xml:space="preserve">Bäume des botanischen Genus „Betula“ und Bäume der BWI Artengruppe anderes Laubholz niedriger Lebenserwartung (aLn) (siehe 2.1.3.) werden der Stickstoff Artengruppe (N_SP_group) Birke (BI) zugeordnet. </w:t>
      </w:r>
    </w:p>
    <w:p w14:paraId="06D7E3BD" w14:textId="77777777" w:rsidR="007A3D10" w:rsidRPr="00687919" w:rsidRDefault="007A3D10" w:rsidP="007A3D10">
      <w:pPr>
        <w:pStyle w:val="Liste-1"/>
        <w:numPr>
          <w:ilvl w:val="0"/>
          <w:numId w:val="2"/>
        </w:numPr>
      </w:pPr>
      <w:r w:rsidRPr="00687919">
        <w:t xml:space="preserve">wobei die Arten welche in der BWI in die BWI Artengruppe anderes Laubholz niedriger Lebenserwartung (aLn) fallen, jedoch in der Stickstoffdatenbank separat betrachtet werden, aus der Gruppe „herausgenommen“ und </w:t>
      </w:r>
      <w:proofErr w:type="gramStart"/>
      <w:r w:rsidRPr="00687919">
        <w:t>gemäß ihres botanischen Genus</w:t>
      </w:r>
      <w:proofErr w:type="gramEnd"/>
      <w:r w:rsidRPr="00687919">
        <w:t xml:space="preserve">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(N_SP_group) Kiefer (KI) zugeordnet</w:t>
      </w:r>
    </w:p>
    <w:p w14:paraId="3DF00ACA" w14:textId="77777777" w:rsidR="007A3D10" w:rsidRPr="00687919" w:rsidRDefault="007A3D10" w:rsidP="007A3D10">
      <w:pPr>
        <w:pStyle w:val="Liste-1"/>
        <w:numPr>
          <w:ilvl w:val="0"/>
          <w:numId w:val="2"/>
        </w:numPr>
      </w:pPr>
      <w:r w:rsidRPr="00687919">
        <w:t>Bäume des botanischen Genus „Pseudotzuga“ werden der Stickstoff Artengruppe (N_SP_group) Douglasie (DGL) zugeordnet</w:t>
      </w:r>
    </w:p>
    <w:p w14:paraId="2BCC8091" w14:textId="5A2D635E" w:rsidR="007A3D10" w:rsidRPr="0031361D" w:rsidRDefault="007A3D10" w:rsidP="007A3D10">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„Pseudotzuga“ haben, werden der Stickstoff Artengruppe (N_SP_group) Fichte (FI) zugeordnet</w:t>
      </w:r>
    </w:p>
    <w:p w14:paraId="5F6D02C1" w14:textId="77777777" w:rsidR="007A3D10" w:rsidRDefault="007A3D10" w:rsidP="002633FA">
      <w:pPr>
        <w:pStyle w:val="berschrift3"/>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genoimmen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standtortgruppe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w:t>
      </w:r>
      <w:r>
        <w:lastRenderedPageBreak/>
        <w:t xml:space="preserve">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QUELLE: Dynamik und räumliche Muster forstlicher Standorte in Deutschland Ergebnisse der Bodenzustandserhebung im Wald 2006 bis 2008, Nicole Wellbrock, Andreas Bolte, Heinz Flessa (eds),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t>eine Baumart weder im plot-Art-spezifischen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r>
              <w:t>Plot_ID/ Bfn_nr</w:t>
            </w:r>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3FE3F15F" w:rsidR="007A3D10" w:rsidRDefault="007A3D10" w:rsidP="007A3D10">
      <w:pPr>
        <w:pStyle w:val="berschrift3"/>
      </w:pPr>
      <w:r>
        <w:t>Stickstoffgehalte in unterirdischer Biomasse</w:t>
      </w:r>
    </w:p>
    <w:p w14:paraId="3D312D50"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 xml:space="preserve">Hierfür wurden, wie in „Kohlenstoff- und Nährelementspeicherung von Waldflächen des forstlichen Umweltmonitorings (BZE) in Rheinland-Pfalz“ (Thuenen Report 2016, Nicole Wellbrock, Judith Bielefeldt, Nadine Eickenscheidt, Andreas Bolte, Barbara Wolff, Joachim Block, Hans Werner Schröck, Julius Schuck, Ralf Moshammer) mittels der Mittelwerte der Stickstoffgehalte im Biomasse-Kompartiment Grobwurzeln berechnet. </w:t>
      </w:r>
    </w:p>
    <w:p w14:paraId="22A43034"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0FDA0213" w14:textId="77777777" w:rsidR="00E70EC8" w:rsidRPr="00687919" w:rsidRDefault="00E70EC8" w:rsidP="00E70EC8">
      <w:pPr>
        <w:pStyle w:val="Liste-1"/>
        <w:numPr>
          <w:ilvl w:val="0"/>
          <w:numId w:val="2"/>
        </w:numPr>
      </w:pPr>
      <w:r w:rsidRPr="00687919">
        <w:lastRenderedPageBreak/>
        <w:t>Eiche: alle Eichenarten (einschließlich Rot-Eiche) wurden der Artengruppe Eiche (EI) zugeordnet</w:t>
      </w:r>
    </w:p>
    <w:p w14:paraId="398E5BCF" w14:textId="77777777" w:rsidR="00E70EC8" w:rsidRPr="00A107F6" w:rsidRDefault="00E70EC8" w:rsidP="00E70EC8">
      <w:pPr>
        <w:pStyle w:val="Liste-1"/>
        <w:numPr>
          <w:ilvl w:val="0"/>
          <w:numId w:val="2"/>
        </w:numPr>
      </w:pPr>
      <w:proofErr w:type="gramStart"/>
      <w:r w:rsidRPr="00687919">
        <w:t>Buche,  und</w:t>
      </w:r>
      <w:proofErr w:type="gramEnd"/>
      <w:r w:rsidRPr="00687919">
        <w:t xml:space="preserve"> a</w:t>
      </w:r>
      <w:r w:rsidRPr="00A107F6">
        <w:t>ndere Laubbäume mit hoher Lebensdauer (aLh)</w:t>
      </w:r>
      <w:r w:rsidRPr="00687919">
        <w:t xml:space="preserve"> (</w:t>
      </w:r>
      <w:r w:rsidRPr="00A107F6">
        <w:t>Ahornarten, Ahornblättrige Pla- tane, Edelkastanie, Esche, Hainbuche, Lindenarten, Nussbaumarten, Robinie, Ross- kastanie, Speierling, Stechpalme, Ulme, Weißesche</w:t>
      </w:r>
      <w:r w:rsidRPr="00687919">
        <w:t>) wurden der Baumartengruppe Buche (BU) zugeordnet</w:t>
      </w:r>
    </w:p>
    <w:p w14:paraId="2564E3ED" w14:textId="77777777" w:rsidR="00E70EC8" w:rsidRPr="00687919" w:rsidRDefault="00E70EC8" w:rsidP="00E70EC8">
      <w:pPr>
        <w:pStyle w:val="Liste-1"/>
        <w:numPr>
          <w:ilvl w:val="0"/>
          <w:numId w:val="2"/>
        </w:numPr>
      </w:pPr>
      <w:r w:rsidRPr="00687919">
        <w:t xml:space="preserve">Andere Laubbäume mit niedriger Lebensdauer (aLn) </w:t>
      </w:r>
      <w:proofErr w:type="gramStart"/>
      <w:r w:rsidRPr="00687919">
        <w:t>( Birkenarten</w:t>
      </w:r>
      <w:proofErr w:type="gramEnd"/>
      <w:r w:rsidRPr="00687919">
        <w:t>, Elsbeere, Erlenar- ten, Pappelarten, Traubenkirsche-Arten, Vogelkirsche, Wildobst, alle weiteren Laub- baumarten, soweit sie nicht gesondert genannt sind) wurden der Baumartengruppe Birke (BI) zugeorndet</w:t>
      </w:r>
    </w:p>
    <w:p w14:paraId="2A88B8C4" w14:textId="77777777" w:rsidR="00E70EC8" w:rsidRPr="00687919" w:rsidRDefault="00E70EC8" w:rsidP="00E70EC8">
      <w:pPr>
        <w:pStyle w:val="Liste-1"/>
        <w:numPr>
          <w:ilvl w:val="0"/>
          <w:numId w:val="2"/>
        </w:numPr>
      </w:pPr>
      <w:r w:rsidRPr="00687919">
        <w:t>Fichte: alle Fichtenarten und Tannenarten und sonstige Nadelbäume außer Douglasie, Kiefer, Lärche, Pinus nigra, wurden der Artegruppe Fichte (FI) zugeorndet</w:t>
      </w:r>
    </w:p>
    <w:p w14:paraId="5A24FD7C" w14:textId="77777777" w:rsidR="00E70EC8" w:rsidRPr="00687919" w:rsidRDefault="00E70EC8" w:rsidP="00E70EC8">
      <w:pPr>
        <w:pStyle w:val="Liste-1"/>
        <w:numPr>
          <w:ilvl w:val="0"/>
          <w:numId w:val="2"/>
        </w:numPr>
      </w:pPr>
      <w:r w:rsidRPr="00687919">
        <w:t>Douglasie alle Douglasienarten wurden der Baumartengruppe Douglasie (DGL) zugeordnet</w:t>
      </w:r>
    </w:p>
    <w:p w14:paraId="581D666C" w14:textId="77777777" w:rsidR="00E70EC8" w:rsidRPr="00687919" w:rsidRDefault="00E70EC8" w:rsidP="00E70EC8">
      <w:pPr>
        <w:pStyle w:val="Liste-1"/>
        <w:numPr>
          <w:ilvl w:val="0"/>
          <w:numId w:val="2"/>
        </w:numPr>
      </w:pPr>
      <w:r w:rsidRPr="00687919">
        <w:t>Kiefer: alle Kiefernarten, außer Pinus nigra (für welche separate Werte verfügbar sind) wurden der Baumartengruppe Kiefer (KI) zugeordnet</w:t>
      </w:r>
    </w:p>
    <w:p w14:paraId="7AEF180B" w14:textId="77777777" w:rsidR="00E70EC8" w:rsidRPr="00687919" w:rsidRDefault="00E70EC8" w:rsidP="00E70EC8">
      <w:pPr>
        <w:pStyle w:val="Liste-1"/>
        <w:numPr>
          <w:ilvl w:val="0"/>
          <w:numId w:val="2"/>
        </w:numPr>
      </w:pPr>
      <w:r w:rsidRPr="00687919">
        <w:t>Bäume mit dem Lateinischen Namen „Pinus nigra“ wurden der Argtengruppe Pinus nigra (KIN) zugeordnet</w:t>
      </w:r>
    </w:p>
    <w:p w14:paraId="26AFB14A" w14:textId="3D2059F3" w:rsidR="00E70EC8" w:rsidRPr="00E70EC8" w:rsidRDefault="00E70EC8" w:rsidP="00E70EC8">
      <w:pPr>
        <w:pStyle w:val="Liste-1"/>
        <w:numPr>
          <w:ilvl w:val="0"/>
          <w:numId w:val="2"/>
        </w:numPr>
      </w:pPr>
      <w:r w:rsidRPr="00687919">
        <w:t>Lärche: alle Lärchenarten</w:t>
      </w:r>
      <w:r w:rsidRPr="00687919">
        <w:rPr>
          <w:sz w:val="24"/>
          <w:szCs w:val="24"/>
        </w:rPr>
        <w:t xml:space="preserve"> </w:t>
      </w:r>
      <w:r w:rsidRPr="0025622B">
        <w:t>wurden der Artengruppe Lärche (LA) zugeordnet</w:t>
      </w:r>
    </w:p>
    <w:p w14:paraId="22523075" w14:textId="2599DE04" w:rsidR="007A3D10" w:rsidRDefault="007A3D10" w:rsidP="007A3D10">
      <w:pPr>
        <w:pStyle w:val="berschrift2"/>
      </w:pPr>
      <w:proofErr w:type="gramStart"/>
      <w:r>
        <w:t>Zusammenfassung  Einzelbaumdaten</w:t>
      </w:r>
      <w:proofErr w:type="gramEnd"/>
      <w:r>
        <w:t xml:space="preserve"> auf Plotlevel</w:t>
      </w:r>
    </w:p>
    <w:p w14:paraId="1AE70477" w14:textId="2D6D91BB" w:rsidR="00AA0F38" w:rsidRDefault="00AA0F38" w:rsidP="00AA0F38">
      <w:pPr>
        <w:pStyle w:val="berschrift3"/>
      </w:pPr>
      <w:r>
        <w:t>Bestandestyp</w:t>
      </w:r>
    </w:p>
    <w:p w14:paraId="3D8DAAE9" w14:textId="357E98C6" w:rsidR="000E5311" w:rsidRDefault="005D61C8" w:rsidP="000E5311">
      <w:r>
        <w:t xml:space="preserve">Anhand der Grundflächenanteile wir der Bestandestyp zugewiesen. </w:t>
      </w:r>
      <w:r w:rsidR="000E5311">
        <w:t xml:space="preserve">Hierbei wird schritweise vorgegagnen. Zunächst </w:t>
      </w:r>
      <w:proofErr w:type="gramStart"/>
      <w:r w:rsidR="000E5311">
        <w:t>wird  überprüft</w:t>
      </w:r>
      <w:proofErr w:type="gramEnd"/>
      <w:r w:rsidR="000E5311">
        <w:t xml:space="preserve"> ob es sich um einen Reinbestand handelt. Dafür</w:t>
      </w:r>
      <w:r w:rsidR="006E002F">
        <w:t xml:space="preserve"> wird </w:t>
      </w:r>
      <w:r w:rsidR="000E5311">
        <w:t xml:space="preserve">zunächst </w:t>
      </w:r>
      <w:r w:rsidR="006E002F">
        <w:t>die Grundfläche pro Baumart</w:t>
      </w:r>
      <w:r w:rsidR="000E5311">
        <w:t xml:space="preserve"> pro Plot</w:t>
      </w:r>
      <w:r w:rsidR="006E002F">
        <w:t xml:space="preserve"> über alle Bestandesschichten</w:t>
      </w:r>
      <w:r w:rsidR="000E5311">
        <w:t xml:space="preserve"> in die folgenden Baumartengruppen zusammengefasst: </w:t>
      </w:r>
    </w:p>
    <w:p w14:paraId="5F7C819B" w14:textId="1EF1BB93" w:rsidR="000B2225" w:rsidRDefault="000E5311" w:rsidP="000E5311">
      <w:pPr>
        <w:pStyle w:val="Liste-2"/>
      </w:pPr>
      <w:r>
        <w:t>Kiefer</w:t>
      </w:r>
      <w:r w:rsidR="00A02208">
        <w:t xml:space="preserve"> KI</w:t>
      </w:r>
      <w:r>
        <w:t>: alle Baumarten mit botan</w:t>
      </w:r>
      <w:r w:rsidR="00A02208">
        <w:t xml:space="preserve">ischem Genus „Pinus“ </w:t>
      </w:r>
    </w:p>
    <w:p w14:paraId="2EC8976F" w14:textId="10CC4217" w:rsidR="00A02208" w:rsidRDefault="00A02208" w:rsidP="000E5311">
      <w:pPr>
        <w:pStyle w:val="Liste-2"/>
      </w:pPr>
      <w:r>
        <w:t>Fichte FI: alle Baumarten mit botanischem Genus „Picea“</w:t>
      </w:r>
    </w:p>
    <w:p w14:paraId="071034F7" w14:textId="4C847C66" w:rsidR="00A02208" w:rsidRDefault="00A02208" w:rsidP="000E5311">
      <w:pPr>
        <w:pStyle w:val="Liste-2"/>
      </w:pPr>
      <w:r>
        <w:t xml:space="preserve">Sonstige Nadelbaumarten aNH: alle Nadelbäume (NH_LH == „NB“) die nicht den botanischen Genus „Pinus“ oder „Picea“ haben </w:t>
      </w:r>
      <w:proofErr w:type="gramStart"/>
      <w:r>
        <w:t>(!(</w:t>
      </w:r>
      <w:proofErr w:type="gramEnd"/>
      <w:r>
        <w:t>bot_genus %in% c(„Picea“, „Pinus“)))</w:t>
      </w:r>
    </w:p>
    <w:p w14:paraId="11A542AE" w14:textId="3AB5B3C5" w:rsidR="00A02208" w:rsidRDefault="00A02208" w:rsidP="000E5311">
      <w:pPr>
        <w:pStyle w:val="Liste-2"/>
      </w:pPr>
      <w:r>
        <w:t>Buche BU: alle Baumarten mit botanischem Genus „Fagus“</w:t>
      </w:r>
    </w:p>
    <w:p w14:paraId="67BE5D56" w14:textId="7C9C755E" w:rsidR="00A02208" w:rsidRDefault="00A02208" w:rsidP="000E5311">
      <w:pPr>
        <w:pStyle w:val="Liste-2"/>
      </w:pPr>
      <w:r>
        <w:t>Eiche EI: alle Baumarten mit botanischem Genus „Quercus“</w:t>
      </w:r>
    </w:p>
    <w:p w14:paraId="194F82F9" w14:textId="39886691" w:rsidR="00A02208" w:rsidRDefault="00A02208" w:rsidP="000E5311">
      <w:pPr>
        <w:pStyle w:val="Liste-2"/>
      </w:pPr>
      <w:r>
        <w:t xml:space="preserve">Sonstige Laubbaumarten aLH: </w:t>
      </w:r>
      <w:r>
        <w:t xml:space="preserve">alle </w:t>
      </w:r>
      <w:r>
        <w:t>Laub</w:t>
      </w:r>
      <w:r>
        <w:t>bäume (NH_LH == „</w:t>
      </w:r>
      <w:r>
        <w:t>L</w:t>
      </w:r>
      <w:r>
        <w:t>B“) die nicht den botanischen Genus „</w:t>
      </w:r>
      <w:r>
        <w:t>Quercus</w:t>
      </w:r>
      <w:r>
        <w:t>“ oder „</w:t>
      </w:r>
      <w:r w:rsidR="00B96B40">
        <w:t>Fagus</w:t>
      </w:r>
      <w:r>
        <w:t xml:space="preserve">“ haben </w:t>
      </w:r>
      <w:proofErr w:type="gramStart"/>
      <w:r>
        <w:t>(!(</w:t>
      </w:r>
      <w:proofErr w:type="gramEnd"/>
      <w:r>
        <w:t>bot_genus %in% c(„</w:t>
      </w:r>
      <w:r w:rsidR="00B96B40">
        <w:t>Quercus</w:t>
      </w:r>
      <w:r>
        <w:t>“, „</w:t>
      </w:r>
      <w:r w:rsidR="00C412AE">
        <w:t>Fagus</w:t>
      </w:r>
      <w:r>
        <w:t>“)))</w:t>
      </w:r>
    </w:p>
    <w:p w14:paraId="40D39B52" w14:textId="11FF3E0F" w:rsidR="009C1B55" w:rsidRDefault="009C1B55" w:rsidP="009C1B55">
      <w:pPr>
        <w:pStyle w:val="Liste-2"/>
        <w:numPr>
          <w:ilvl w:val="0"/>
          <w:numId w:val="0"/>
        </w:numPr>
      </w:pPr>
      <w:r>
        <w:t xml:space="preserve">Sollten Bäume in einer dieser Gruppen &gt;=70% der Gesamtgrundfläche des Bestandes einnehmen wird der Bestand als Reinbestand der respektiven Gruppe eingruppiert: </w:t>
      </w:r>
    </w:p>
    <w:p w14:paraId="23F76AB8" w14:textId="74028CB4" w:rsidR="009C1B55" w:rsidRDefault="009C1B55" w:rsidP="009C1B55">
      <w:pPr>
        <w:pStyle w:val="Liste-2"/>
      </w:pPr>
      <w:r>
        <w:t xml:space="preserve">Fi-Rein 1: </w:t>
      </w:r>
      <w:r w:rsidRPr="00AA0F38">
        <w:t>Fichten(rein)bestand (&gt;= 70 % Fichte)</w:t>
      </w:r>
    </w:p>
    <w:p w14:paraId="7F29B8E5" w14:textId="52C45C59" w:rsidR="009C1B55" w:rsidRDefault="009C1B55" w:rsidP="009C1B55">
      <w:pPr>
        <w:pStyle w:val="Liste-2"/>
      </w:pPr>
      <w:r>
        <w:t xml:space="preserve">Ki-Rein 2: </w:t>
      </w:r>
      <w:r w:rsidRPr="00AA0F38">
        <w:t>Kiefern(rein)bestand (&gt;= 70 % Kiefer)</w:t>
      </w:r>
    </w:p>
    <w:p w14:paraId="15CF61F7" w14:textId="77777777" w:rsidR="0059219D" w:rsidRDefault="009C1B55" w:rsidP="0059219D">
      <w:pPr>
        <w:pStyle w:val="Liste-2"/>
      </w:pPr>
      <w:r w:rsidRPr="00AA0F38">
        <w:t>sonst-Nd</w:t>
      </w:r>
      <w:r>
        <w:t xml:space="preserve"> 3: </w:t>
      </w:r>
      <w:r w:rsidRPr="00AA0F38">
        <w:t>sonstige Nadelbaumart (&gt;= 70 % sonstiges Nadelholz)</w:t>
      </w:r>
    </w:p>
    <w:p w14:paraId="1AE141D8" w14:textId="2599BC09" w:rsidR="0059219D" w:rsidRPr="00AA0F38" w:rsidRDefault="009C1B55" w:rsidP="0059219D">
      <w:pPr>
        <w:pStyle w:val="Liste-2"/>
      </w:pPr>
      <w:r>
        <w:t xml:space="preserve">Bu-Rein 4: </w:t>
      </w:r>
      <w:r w:rsidR="0059219D" w:rsidRPr="00AA0F38">
        <w:t>Buchen(rein)bestand (&gt;= 70 % Buche)</w:t>
      </w:r>
    </w:p>
    <w:p w14:paraId="43CDC556" w14:textId="1F22479C" w:rsidR="009C1B55" w:rsidRDefault="0059219D" w:rsidP="009C1B55">
      <w:pPr>
        <w:pStyle w:val="Liste-2"/>
      </w:pPr>
      <w:r>
        <w:t xml:space="preserve">Ei-Rein 5: </w:t>
      </w:r>
      <w:r w:rsidRPr="00AA0F38">
        <w:t>Eichen(rein)bestand (&gt;= 70 % Eiche)</w:t>
      </w:r>
    </w:p>
    <w:p w14:paraId="0D4C3187" w14:textId="718EF5CE" w:rsidR="0059219D" w:rsidRDefault="009C1B55" w:rsidP="0059219D">
      <w:pPr>
        <w:pStyle w:val="Liste-2"/>
      </w:pPr>
      <w:r>
        <w:t xml:space="preserve">sonst-Lb 8: </w:t>
      </w:r>
      <w:r w:rsidRPr="00AA0F38">
        <w:t>sonstige Laubbaumart (&gt;= 70 % sonstiges Laubholz)</w:t>
      </w:r>
    </w:p>
    <w:p w14:paraId="1CC913B2" w14:textId="7EAA7E65" w:rsidR="0059219D" w:rsidRDefault="0059219D" w:rsidP="0059219D">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776C4BB5" w14:textId="39A484BD" w:rsidR="0059219D" w:rsidRDefault="0059219D" w:rsidP="0059219D">
      <w:pPr>
        <w:pStyle w:val="Liste-2"/>
      </w:pPr>
      <w:r>
        <w:t>Laubholzreiche Nadelmischbestände</w:t>
      </w:r>
      <w:r w:rsidR="00EB2640">
        <w:t xml:space="preserve"> </w:t>
      </w:r>
      <w:r w:rsidR="00FA39A9">
        <w:t xml:space="preserve">6 </w:t>
      </w:r>
      <w:r w:rsidR="00FA39A9" w:rsidRPr="00AA0F38">
        <w:t>Nd-Lb-Misch</w:t>
      </w:r>
      <w:r>
        <w:t xml:space="preserve">: </w:t>
      </w:r>
      <w:r w:rsidR="00B00596">
        <w:t>Bestände in denen der Nadelholzanteil den Laubholzanteil überwiegt, wobei der Laubholzanteil unter 50% und über 30% liegt</w:t>
      </w:r>
    </w:p>
    <w:p w14:paraId="138D38B2" w14:textId="39083503" w:rsidR="00B00596" w:rsidRDefault="00B00596" w:rsidP="0059219D">
      <w:pPr>
        <w:pStyle w:val="Liste-2"/>
      </w:pPr>
      <w:r>
        <w:lastRenderedPageBreak/>
        <w:t>Nadelholzreiche Laubholzmischbestände</w:t>
      </w:r>
      <w:r w:rsidR="00FA39A9">
        <w:t xml:space="preserve"> 7 </w:t>
      </w:r>
      <w:r w:rsidR="00FA39A9" w:rsidRPr="00AA0F38">
        <w:t>Lb-Nd-Misch</w:t>
      </w:r>
      <w:r>
        <w:t>: Bestände in denen der Laubholzanteil den Nadelholzanteil überwiegt, wobei der Nadelholzanteil unter 50% und über 30% liegt</w:t>
      </w:r>
    </w:p>
    <w:p w14:paraId="0D20482B" w14:textId="33B71054" w:rsidR="00B00596" w:rsidRDefault="00B00596" w:rsidP="00367DC9">
      <w:r>
        <w:t>Sollte</w:t>
      </w:r>
      <w:r w:rsidR="00367DC9">
        <w:t xml:space="preserve">n die Bedingungen für diesen Bestandestyp nicht erfüllt sein, wird die Grundflächenverteilung auf die Bedingungen für einen Nadel- bzw. </w:t>
      </w:r>
      <w:proofErr w:type="gramStart"/>
      <w:r w:rsidR="00367DC9">
        <w:t xml:space="preserve">Laubholzmischbestand </w:t>
      </w:r>
      <w:r>
        <w:t xml:space="preserve"> </w:t>
      </w:r>
      <w:r w:rsidR="00367DC9">
        <w:t>überprüft</w:t>
      </w:r>
      <w:proofErr w:type="gramEnd"/>
      <w:r w:rsidR="00367DC9">
        <w:t xml:space="preserve">. </w:t>
      </w:r>
    </w:p>
    <w:p w14:paraId="10FA3891" w14:textId="435409EC" w:rsidR="00367DC9" w:rsidRDefault="00367DC9" w:rsidP="00367DC9">
      <w:pPr>
        <w:pStyle w:val="Liste-2"/>
      </w:pPr>
      <w:r>
        <w:t>Laubholzmischbestand</w:t>
      </w:r>
      <w:r w:rsidR="00FA39A9">
        <w:t xml:space="preserve"> </w:t>
      </w:r>
      <w:r w:rsidR="00FA39A9" w:rsidRPr="00AA0F38">
        <w:t>Lb-NB&lt;30</w:t>
      </w:r>
      <w:r w:rsidR="00FA39A9">
        <w:t xml:space="preserve"> 10</w:t>
      </w:r>
      <w:r>
        <w:t>: Der Laubholzanteil überwiegt den Nadelholzanteil wobei der Nadelholzanteil &lt;= 30% ist</w:t>
      </w:r>
    </w:p>
    <w:p w14:paraId="109AC72C" w14:textId="44EC287E" w:rsidR="00367DC9" w:rsidRPr="00AA0F38" w:rsidRDefault="00367DC9" w:rsidP="00367DC9">
      <w:pPr>
        <w:pStyle w:val="Liste-2"/>
      </w:pPr>
      <w:r>
        <w:t>Nadelholzmischbestand</w:t>
      </w:r>
      <w:r w:rsidR="00FA39A9">
        <w:t xml:space="preserve"> </w:t>
      </w:r>
      <w:r w:rsidR="00FA39A9" w:rsidRPr="00AA0F38">
        <w:t>Nb-Lb&lt;30</w:t>
      </w:r>
      <w:r w:rsidR="00FA39A9">
        <w:t xml:space="preserve"> 9</w:t>
      </w:r>
      <w:r>
        <w:t>: der Nadelholzanteil überwiegt den Laubholzantzeil wobei der Laubholzanteil &lt;= 30% ist</w:t>
      </w:r>
    </w:p>
    <w:p w14:paraId="07FC7302" w14:textId="5603EA22" w:rsidR="009C1B55" w:rsidRPr="000B2225" w:rsidRDefault="009C1B55" w:rsidP="009C1B55">
      <w:pPr>
        <w:pStyle w:val="Liste-2"/>
        <w:numPr>
          <w:ilvl w:val="0"/>
          <w:numId w:val="0"/>
        </w:numPr>
      </w:pPr>
    </w:p>
    <w:p w14:paraId="075BAB54" w14:textId="77777777" w:rsidR="00AA0F38" w:rsidRPr="00AA0F38" w:rsidRDefault="00AA0F38" w:rsidP="00AA0F38"/>
    <w:tbl>
      <w:tblPr>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3397"/>
        <w:gridCol w:w="3397"/>
      </w:tblGrid>
      <w:tr w:rsidR="00AA0F38" w:rsidRPr="00AA0F38" w14:paraId="288073FC" w14:textId="7D145FFA" w:rsidTr="00AA0F38">
        <w:trPr>
          <w:trHeight w:val="271"/>
        </w:trPr>
        <w:tc>
          <w:tcPr>
            <w:tcW w:w="553" w:type="dxa"/>
            <w:shd w:val="clear" w:color="auto" w:fill="auto"/>
            <w:noWrap/>
            <w:vAlign w:val="bottom"/>
            <w:hideMark/>
          </w:tcPr>
          <w:p w14:paraId="6FA0E493" w14:textId="77777777" w:rsidR="00AA0F38" w:rsidRPr="00AA0F38" w:rsidRDefault="00AA0F38" w:rsidP="00F568CB">
            <w:pPr>
              <w:pStyle w:val="Tabellentext"/>
            </w:pPr>
            <w:r w:rsidRPr="00AA0F38">
              <w:t>id</w:t>
            </w:r>
          </w:p>
        </w:tc>
        <w:tc>
          <w:tcPr>
            <w:tcW w:w="1458" w:type="dxa"/>
            <w:shd w:val="clear" w:color="auto" w:fill="auto"/>
            <w:noWrap/>
            <w:vAlign w:val="bottom"/>
            <w:hideMark/>
          </w:tcPr>
          <w:p w14:paraId="0A6DD23E" w14:textId="77777777" w:rsidR="00AA0F38" w:rsidRPr="00AA0F38" w:rsidRDefault="00AA0F38" w:rsidP="00F568CB">
            <w:pPr>
              <w:pStyle w:val="Tabellentext"/>
            </w:pPr>
            <w:r w:rsidRPr="00AA0F38">
              <w:t>kurz</w:t>
            </w:r>
          </w:p>
        </w:tc>
        <w:tc>
          <w:tcPr>
            <w:tcW w:w="3397" w:type="dxa"/>
            <w:shd w:val="clear" w:color="auto" w:fill="auto"/>
            <w:noWrap/>
            <w:vAlign w:val="bottom"/>
            <w:hideMark/>
          </w:tcPr>
          <w:p w14:paraId="32274B4C" w14:textId="77777777" w:rsidR="00AA0F38" w:rsidRPr="00AA0F38" w:rsidRDefault="00AA0F38" w:rsidP="00F568CB">
            <w:pPr>
              <w:pStyle w:val="Tabellentext"/>
            </w:pPr>
            <w:r w:rsidRPr="00AA0F38">
              <w:t>lang</w:t>
            </w:r>
          </w:p>
        </w:tc>
        <w:tc>
          <w:tcPr>
            <w:tcW w:w="3397" w:type="dxa"/>
          </w:tcPr>
          <w:p w14:paraId="11B2FAC6" w14:textId="6B9AD5C9" w:rsidR="00AA0F38" w:rsidRPr="00AA0F38" w:rsidRDefault="00AA0F38" w:rsidP="00F568CB">
            <w:pPr>
              <w:pStyle w:val="Tabellentext"/>
            </w:pPr>
            <w:r>
              <w:t>statement</w:t>
            </w:r>
          </w:p>
        </w:tc>
      </w:tr>
      <w:tr w:rsidR="00AA0F38" w:rsidRPr="00AA0F38" w14:paraId="062D1CE4" w14:textId="1A4B48A3" w:rsidTr="00AA0F38">
        <w:trPr>
          <w:trHeight w:val="271"/>
        </w:trPr>
        <w:tc>
          <w:tcPr>
            <w:tcW w:w="553" w:type="dxa"/>
            <w:shd w:val="clear" w:color="auto" w:fill="auto"/>
            <w:noWrap/>
            <w:vAlign w:val="bottom"/>
            <w:hideMark/>
          </w:tcPr>
          <w:p w14:paraId="62EE4810" w14:textId="77777777" w:rsidR="00AA0F38" w:rsidRPr="00AA0F38" w:rsidRDefault="00AA0F38" w:rsidP="00F568CB">
            <w:pPr>
              <w:pStyle w:val="Tabellentext"/>
            </w:pPr>
            <w:r w:rsidRPr="00AA0F38">
              <w:t>-9</w:t>
            </w:r>
          </w:p>
        </w:tc>
        <w:tc>
          <w:tcPr>
            <w:tcW w:w="1458" w:type="dxa"/>
            <w:shd w:val="clear" w:color="auto" w:fill="auto"/>
            <w:noWrap/>
            <w:vAlign w:val="bottom"/>
            <w:hideMark/>
          </w:tcPr>
          <w:p w14:paraId="6A4F6C85" w14:textId="77777777" w:rsidR="00AA0F38" w:rsidRPr="00AA0F38" w:rsidRDefault="00AA0F38" w:rsidP="00F568CB">
            <w:pPr>
              <w:pStyle w:val="Tabellentext"/>
            </w:pPr>
            <w:r w:rsidRPr="00AA0F38">
              <w:t>fehlt</w:t>
            </w:r>
          </w:p>
        </w:tc>
        <w:tc>
          <w:tcPr>
            <w:tcW w:w="3397" w:type="dxa"/>
            <w:shd w:val="clear" w:color="auto" w:fill="auto"/>
            <w:noWrap/>
            <w:vAlign w:val="bottom"/>
            <w:hideMark/>
          </w:tcPr>
          <w:p w14:paraId="04031AF0" w14:textId="77777777" w:rsidR="00AA0F38" w:rsidRPr="00AA0F38" w:rsidRDefault="00AA0F38" w:rsidP="00F568CB">
            <w:pPr>
              <w:pStyle w:val="Tabellentext"/>
            </w:pPr>
            <w:r w:rsidRPr="00AA0F38">
              <w:t>Merkmal vergessen, nicht rekonstruierbar oder unbekannt</w:t>
            </w:r>
          </w:p>
        </w:tc>
        <w:tc>
          <w:tcPr>
            <w:tcW w:w="3397" w:type="dxa"/>
          </w:tcPr>
          <w:p w14:paraId="552E4C5C" w14:textId="35AFA55A" w:rsidR="00AA0F38" w:rsidRPr="00AA0F38" w:rsidRDefault="00AA0F38" w:rsidP="00F568CB">
            <w:pPr>
              <w:pStyle w:val="Tabellentext"/>
            </w:pPr>
            <w:r>
              <w:t>wenn SP NA ist</w:t>
            </w:r>
          </w:p>
        </w:tc>
      </w:tr>
      <w:tr w:rsidR="00AA0F38" w:rsidRPr="00AA0F38" w14:paraId="3FD3A1AB" w14:textId="6C3459A2" w:rsidTr="00AA0F38">
        <w:trPr>
          <w:trHeight w:val="271"/>
        </w:trPr>
        <w:tc>
          <w:tcPr>
            <w:tcW w:w="553" w:type="dxa"/>
            <w:shd w:val="clear" w:color="auto" w:fill="auto"/>
            <w:noWrap/>
            <w:vAlign w:val="bottom"/>
            <w:hideMark/>
          </w:tcPr>
          <w:p w14:paraId="0BBA170C" w14:textId="77777777" w:rsidR="00AA0F38" w:rsidRPr="00AA0F38" w:rsidRDefault="00AA0F38" w:rsidP="00F568CB">
            <w:pPr>
              <w:pStyle w:val="Tabellentext"/>
            </w:pPr>
            <w:r w:rsidRPr="00AA0F38">
              <w:t>-2</w:t>
            </w:r>
          </w:p>
        </w:tc>
        <w:tc>
          <w:tcPr>
            <w:tcW w:w="1458" w:type="dxa"/>
            <w:shd w:val="clear" w:color="auto" w:fill="auto"/>
            <w:noWrap/>
            <w:vAlign w:val="bottom"/>
            <w:hideMark/>
          </w:tcPr>
          <w:p w14:paraId="7D12CE05" w14:textId="77777777" w:rsidR="00AA0F38" w:rsidRPr="00AA0F38" w:rsidRDefault="00AA0F38" w:rsidP="00F568CB">
            <w:pPr>
              <w:pStyle w:val="Tabellentext"/>
            </w:pPr>
            <w:r w:rsidRPr="00AA0F38">
              <w:t>nicht ausgeprÃ¤gt</w:t>
            </w:r>
          </w:p>
        </w:tc>
        <w:tc>
          <w:tcPr>
            <w:tcW w:w="3397" w:type="dxa"/>
            <w:shd w:val="clear" w:color="auto" w:fill="auto"/>
            <w:noWrap/>
            <w:vAlign w:val="bottom"/>
            <w:hideMark/>
          </w:tcPr>
          <w:p w14:paraId="55768B87" w14:textId="77777777" w:rsidR="00AA0F38" w:rsidRPr="00AA0F38" w:rsidRDefault="00AA0F38" w:rsidP="00F568CB">
            <w:pPr>
              <w:pStyle w:val="Tabellentext"/>
            </w:pPr>
            <w:r w:rsidRPr="00AA0F38">
              <w:t>Merkmal nicht ausgeprÃ¤gt/nicht vorhanden</w:t>
            </w:r>
          </w:p>
        </w:tc>
        <w:tc>
          <w:tcPr>
            <w:tcW w:w="3397" w:type="dxa"/>
          </w:tcPr>
          <w:p w14:paraId="2F5F917E" w14:textId="628E2FC6" w:rsidR="00AA0F38" w:rsidRPr="00AA0F38" w:rsidRDefault="00AA0F38" w:rsidP="00F568CB">
            <w:pPr>
              <w:pStyle w:val="Tabellentext"/>
            </w:pPr>
            <w:r>
              <w:t>Wenn alle Kreise 2 haben</w:t>
            </w:r>
          </w:p>
        </w:tc>
      </w:tr>
      <w:tr w:rsidR="00AA0F38" w:rsidRPr="00AA0F38" w14:paraId="3D6AC41A" w14:textId="005D4926" w:rsidTr="00AA0F38">
        <w:trPr>
          <w:trHeight w:val="271"/>
        </w:trPr>
        <w:tc>
          <w:tcPr>
            <w:tcW w:w="553" w:type="dxa"/>
            <w:shd w:val="clear" w:color="auto" w:fill="auto"/>
            <w:noWrap/>
            <w:vAlign w:val="bottom"/>
            <w:hideMark/>
          </w:tcPr>
          <w:p w14:paraId="34EDFEFA" w14:textId="77777777" w:rsidR="00AA0F38" w:rsidRPr="00AA0F38" w:rsidRDefault="00AA0F38" w:rsidP="00F568CB">
            <w:pPr>
              <w:pStyle w:val="Tabellentext"/>
            </w:pPr>
            <w:r w:rsidRPr="00AA0F38">
              <w:t>-1</w:t>
            </w:r>
          </w:p>
        </w:tc>
        <w:tc>
          <w:tcPr>
            <w:tcW w:w="1458" w:type="dxa"/>
            <w:shd w:val="clear" w:color="auto" w:fill="auto"/>
            <w:noWrap/>
            <w:vAlign w:val="bottom"/>
            <w:hideMark/>
          </w:tcPr>
          <w:p w14:paraId="295B9F34" w14:textId="77777777" w:rsidR="00AA0F38" w:rsidRPr="00AA0F38" w:rsidRDefault="00AA0F38" w:rsidP="00F568CB">
            <w:pPr>
              <w:pStyle w:val="Tabellentext"/>
            </w:pPr>
            <w:r w:rsidRPr="00AA0F38">
              <w:t>nicht erhoben</w:t>
            </w:r>
          </w:p>
        </w:tc>
        <w:tc>
          <w:tcPr>
            <w:tcW w:w="3397" w:type="dxa"/>
            <w:shd w:val="clear" w:color="auto" w:fill="auto"/>
            <w:noWrap/>
            <w:vAlign w:val="bottom"/>
            <w:hideMark/>
          </w:tcPr>
          <w:p w14:paraId="3AF75453" w14:textId="77777777" w:rsidR="00AA0F38" w:rsidRPr="00AA0F38" w:rsidRDefault="00AA0F38" w:rsidP="00F568CB">
            <w:pPr>
              <w:pStyle w:val="Tabellentext"/>
            </w:pPr>
            <w:r w:rsidRPr="00AA0F38">
              <w:t>Merkmal nicht erhoben</w:t>
            </w:r>
          </w:p>
        </w:tc>
        <w:tc>
          <w:tcPr>
            <w:tcW w:w="3397" w:type="dxa"/>
          </w:tcPr>
          <w:p w14:paraId="15CBD707" w14:textId="6A92AB93" w:rsidR="00AA0F38" w:rsidRPr="00AA0F38" w:rsidRDefault="00AA0F38" w:rsidP="00F568CB">
            <w:pPr>
              <w:pStyle w:val="Tabellentext"/>
            </w:pPr>
            <w:r>
              <w:t>Wenn SP NA ist</w:t>
            </w:r>
          </w:p>
        </w:tc>
      </w:tr>
      <w:tr w:rsidR="009C1B55" w:rsidRPr="007859C6" w14:paraId="6138A05B" w14:textId="4804DF11" w:rsidTr="00AA0F38">
        <w:trPr>
          <w:trHeight w:val="271"/>
        </w:trPr>
        <w:tc>
          <w:tcPr>
            <w:tcW w:w="553" w:type="dxa"/>
            <w:shd w:val="clear" w:color="auto" w:fill="auto"/>
            <w:noWrap/>
            <w:vAlign w:val="bottom"/>
            <w:hideMark/>
          </w:tcPr>
          <w:p w14:paraId="43F1EC04" w14:textId="77777777" w:rsidR="009C1B55" w:rsidRPr="00AA0F38" w:rsidRDefault="009C1B55" w:rsidP="009C1B55">
            <w:pPr>
              <w:pStyle w:val="Tabellentext"/>
            </w:pPr>
            <w:r w:rsidRPr="00AA0F38">
              <w:t>1</w:t>
            </w:r>
          </w:p>
        </w:tc>
        <w:tc>
          <w:tcPr>
            <w:tcW w:w="1458" w:type="dxa"/>
            <w:shd w:val="clear" w:color="auto" w:fill="auto"/>
            <w:noWrap/>
            <w:vAlign w:val="bottom"/>
            <w:hideMark/>
          </w:tcPr>
          <w:p w14:paraId="32F835BD" w14:textId="77777777" w:rsidR="009C1B55" w:rsidRPr="00AA0F38" w:rsidRDefault="009C1B55" w:rsidP="009C1B55">
            <w:pPr>
              <w:pStyle w:val="Tabellentext"/>
            </w:pPr>
            <w:r w:rsidRPr="00AA0F38">
              <w:t>Fi-Rein</w:t>
            </w:r>
          </w:p>
        </w:tc>
        <w:tc>
          <w:tcPr>
            <w:tcW w:w="3397" w:type="dxa"/>
            <w:shd w:val="clear" w:color="auto" w:fill="auto"/>
            <w:noWrap/>
            <w:vAlign w:val="bottom"/>
            <w:hideMark/>
          </w:tcPr>
          <w:p w14:paraId="773256CB" w14:textId="6A1D9063" w:rsidR="009C1B55" w:rsidRPr="00AA0F38" w:rsidRDefault="009C1B55" w:rsidP="009C1B55">
            <w:pPr>
              <w:pStyle w:val="Tabellentext"/>
            </w:pPr>
            <w:r w:rsidRPr="00AA0F38">
              <w:t>Fichten(rein)bestand (&gt;= 70 % Fichte)</w:t>
            </w:r>
          </w:p>
        </w:tc>
        <w:tc>
          <w:tcPr>
            <w:tcW w:w="3397" w:type="dxa"/>
          </w:tcPr>
          <w:p w14:paraId="7DEE67DE" w14:textId="3A3F01D4" w:rsidR="009C1B55" w:rsidRPr="008115EA" w:rsidRDefault="009C1B55" w:rsidP="009C1B55">
            <w:pPr>
              <w:pStyle w:val="Tabellentext"/>
              <w:rPr>
                <w:lang w:val="en-US"/>
              </w:rPr>
            </w:pPr>
            <w:r w:rsidRPr="008115EA">
              <w:rPr>
                <w:lang w:val="en-US"/>
              </w:rPr>
              <w:t>Wenn SP == FI &amp; BA_percent</w:t>
            </w:r>
            <w:r>
              <w:rPr>
                <w:lang w:val="en-US"/>
              </w:rPr>
              <w:t xml:space="preserve"> &gt;= 70</w:t>
            </w:r>
          </w:p>
        </w:tc>
      </w:tr>
      <w:tr w:rsidR="008115EA" w:rsidRPr="008115EA" w14:paraId="7EB8740D" w14:textId="3E13BA1E" w:rsidTr="00AA0F38">
        <w:trPr>
          <w:trHeight w:val="271"/>
        </w:trPr>
        <w:tc>
          <w:tcPr>
            <w:tcW w:w="553" w:type="dxa"/>
            <w:shd w:val="clear" w:color="auto" w:fill="auto"/>
            <w:noWrap/>
            <w:vAlign w:val="bottom"/>
            <w:hideMark/>
          </w:tcPr>
          <w:p w14:paraId="546CB194" w14:textId="77777777" w:rsidR="008115EA" w:rsidRPr="00AA0F38" w:rsidRDefault="008115EA" w:rsidP="00F568CB">
            <w:pPr>
              <w:pStyle w:val="Tabellentext"/>
            </w:pPr>
            <w:r w:rsidRPr="00AA0F38">
              <w:t>2</w:t>
            </w:r>
          </w:p>
        </w:tc>
        <w:tc>
          <w:tcPr>
            <w:tcW w:w="1458" w:type="dxa"/>
            <w:shd w:val="clear" w:color="auto" w:fill="auto"/>
            <w:noWrap/>
            <w:vAlign w:val="bottom"/>
            <w:hideMark/>
          </w:tcPr>
          <w:p w14:paraId="68E55188" w14:textId="77777777" w:rsidR="008115EA" w:rsidRPr="00AA0F38" w:rsidRDefault="008115EA" w:rsidP="00F568CB">
            <w:pPr>
              <w:pStyle w:val="Tabellentext"/>
            </w:pPr>
            <w:r w:rsidRPr="00AA0F38">
              <w:t>Ki-Rein</w:t>
            </w:r>
          </w:p>
        </w:tc>
        <w:tc>
          <w:tcPr>
            <w:tcW w:w="3397" w:type="dxa"/>
            <w:shd w:val="clear" w:color="auto" w:fill="auto"/>
            <w:noWrap/>
            <w:vAlign w:val="bottom"/>
            <w:hideMark/>
          </w:tcPr>
          <w:p w14:paraId="4075B548" w14:textId="77777777" w:rsidR="008115EA" w:rsidRPr="00AA0F38" w:rsidRDefault="008115EA" w:rsidP="00F568CB">
            <w:pPr>
              <w:pStyle w:val="Tabellentext"/>
            </w:pPr>
            <w:r w:rsidRPr="00AA0F38">
              <w:t>Kiefern(rein)bestand (&gt;= 70 % Kiefer)</w:t>
            </w:r>
          </w:p>
        </w:tc>
        <w:tc>
          <w:tcPr>
            <w:tcW w:w="3397" w:type="dxa"/>
          </w:tcPr>
          <w:p w14:paraId="15D7DE27" w14:textId="07CE1DC4" w:rsidR="008115EA" w:rsidRPr="008115EA" w:rsidRDefault="008115EA" w:rsidP="00F568CB">
            <w:pPr>
              <w:pStyle w:val="Tabellentext"/>
              <w:rPr>
                <w:lang w:val="en-US"/>
              </w:rPr>
            </w:pPr>
            <w:r w:rsidRPr="008115EA">
              <w:rPr>
                <w:lang w:val="en-US"/>
              </w:rPr>
              <w:t xml:space="preserve">Wenn SP == </w:t>
            </w:r>
            <w:r>
              <w:rPr>
                <w:lang w:val="en-US"/>
              </w:rPr>
              <w:t>KI</w:t>
            </w:r>
            <w:r w:rsidRPr="008115EA">
              <w:rPr>
                <w:lang w:val="en-US"/>
              </w:rPr>
              <w:t xml:space="preserve"> &amp; BA_percent</w:t>
            </w:r>
            <w:r>
              <w:rPr>
                <w:lang w:val="en-US"/>
              </w:rPr>
              <w:t xml:space="preserve"> &gt;= 70</w:t>
            </w:r>
          </w:p>
        </w:tc>
      </w:tr>
      <w:tr w:rsidR="008115EA" w:rsidRPr="00AA0F38" w14:paraId="6F70DEF0" w14:textId="15723C10" w:rsidTr="00AA0F38">
        <w:trPr>
          <w:trHeight w:val="271"/>
        </w:trPr>
        <w:tc>
          <w:tcPr>
            <w:tcW w:w="553" w:type="dxa"/>
            <w:shd w:val="clear" w:color="auto" w:fill="auto"/>
            <w:noWrap/>
            <w:vAlign w:val="bottom"/>
            <w:hideMark/>
          </w:tcPr>
          <w:p w14:paraId="05492251" w14:textId="77777777" w:rsidR="008115EA" w:rsidRPr="00AA0F38" w:rsidRDefault="008115EA" w:rsidP="00F568CB">
            <w:pPr>
              <w:pStyle w:val="Tabellentext"/>
            </w:pPr>
            <w:r w:rsidRPr="00AA0F38">
              <w:t>3</w:t>
            </w:r>
          </w:p>
        </w:tc>
        <w:tc>
          <w:tcPr>
            <w:tcW w:w="1458" w:type="dxa"/>
            <w:shd w:val="clear" w:color="auto" w:fill="auto"/>
            <w:noWrap/>
            <w:vAlign w:val="bottom"/>
            <w:hideMark/>
          </w:tcPr>
          <w:p w14:paraId="61B6402F" w14:textId="5AF71438" w:rsidR="008115EA" w:rsidRPr="00AA0F38" w:rsidRDefault="009C1B55" w:rsidP="00F568CB">
            <w:pPr>
              <w:pStyle w:val="Tabellentext"/>
            </w:pPr>
            <w:r w:rsidRPr="00AA0F38">
              <w:t>sonst-Nd</w:t>
            </w:r>
          </w:p>
        </w:tc>
        <w:tc>
          <w:tcPr>
            <w:tcW w:w="3397" w:type="dxa"/>
            <w:shd w:val="clear" w:color="auto" w:fill="auto"/>
            <w:noWrap/>
            <w:vAlign w:val="bottom"/>
            <w:hideMark/>
          </w:tcPr>
          <w:p w14:paraId="27C94536" w14:textId="77777777" w:rsidR="008115EA" w:rsidRPr="00AA0F38" w:rsidRDefault="008115EA" w:rsidP="00F568CB">
            <w:pPr>
              <w:pStyle w:val="Tabellentext"/>
            </w:pPr>
            <w:r w:rsidRPr="00AA0F38">
              <w:t>sonstige Nadelbaumart (&gt;= 70 % sonstiges Nadelholz)</w:t>
            </w:r>
          </w:p>
        </w:tc>
        <w:tc>
          <w:tcPr>
            <w:tcW w:w="3397" w:type="dxa"/>
          </w:tcPr>
          <w:p w14:paraId="5A76E6A3" w14:textId="18895F32" w:rsidR="008115EA" w:rsidRPr="00AA0F38" w:rsidRDefault="008115EA" w:rsidP="00F568CB">
            <w:pPr>
              <w:pStyle w:val="Tabellentext"/>
            </w:pPr>
            <w:proofErr w:type="gramStart"/>
            <w:r>
              <w:t>Wenn !</w:t>
            </w:r>
            <w:proofErr w:type="gramEnd"/>
            <w:r>
              <w:t xml:space="preserve">(SP %in% c(KI, FI)) &amp; </w:t>
            </w:r>
            <w:r w:rsidR="009B1EDD">
              <w:t xml:space="preserve">SP == „aNB) &amp; </w:t>
            </w:r>
            <w:r>
              <w:t xml:space="preserve">BA_percent &gt;= 70 </w:t>
            </w:r>
          </w:p>
        </w:tc>
      </w:tr>
      <w:tr w:rsidR="009B1EDD" w:rsidRPr="00AA0F38" w14:paraId="4EE59E50" w14:textId="1E7AD73B" w:rsidTr="00AA0F38">
        <w:trPr>
          <w:trHeight w:val="271"/>
        </w:trPr>
        <w:tc>
          <w:tcPr>
            <w:tcW w:w="553" w:type="dxa"/>
            <w:shd w:val="clear" w:color="auto" w:fill="auto"/>
            <w:noWrap/>
            <w:vAlign w:val="bottom"/>
            <w:hideMark/>
          </w:tcPr>
          <w:p w14:paraId="5825917A" w14:textId="77777777" w:rsidR="009B1EDD" w:rsidRPr="00AA0F38" w:rsidRDefault="009B1EDD" w:rsidP="00F568CB">
            <w:pPr>
              <w:pStyle w:val="Tabellentext"/>
            </w:pPr>
            <w:r w:rsidRPr="00AA0F38">
              <w:t>4</w:t>
            </w:r>
          </w:p>
        </w:tc>
        <w:tc>
          <w:tcPr>
            <w:tcW w:w="1458" w:type="dxa"/>
            <w:shd w:val="clear" w:color="auto" w:fill="auto"/>
            <w:noWrap/>
            <w:vAlign w:val="bottom"/>
            <w:hideMark/>
          </w:tcPr>
          <w:p w14:paraId="344ACB90" w14:textId="77777777" w:rsidR="009B1EDD" w:rsidRPr="00AA0F38" w:rsidRDefault="009B1EDD" w:rsidP="00F568CB">
            <w:pPr>
              <w:pStyle w:val="Tabellentext"/>
            </w:pPr>
            <w:r w:rsidRPr="00AA0F38">
              <w:t>Bu-Rein</w:t>
            </w:r>
          </w:p>
        </w:tc>
        <w:tc>
          <w:tcPr>
            <w:tcW w:w="3397" w:type="dxa"/>
            <w:shd w:val="clear" w:color="auto" w:fill="auto"/>
            <w:noWrap/>
            <w:vAlign w:val="bottom"/>
            <w:hideMark/>
          </w:tcPr>
          <w:p w14:paraId="34702FC6" w14:textId="77777777" w:rsidR="009B1EDD" w:rsidRPr="00AA0F38" w:rsidRDefault="009B1EDD" w:rsidP="00F568CB">
            <w:pPr>
              <w:pStyle w:val="Tabellentext"/>
            </w:pPr>
            <w:r w:rsidRPr="00AA0F38">
              <w:t>Buchen(rein)bestand (&gt;= 70 % Buche)</w:t>
            </w:r>
          </w:p>
        </w:tc>
        <w:tc>
          <w:tcPr>
            <w:tcW w:w="3397" w:type="dxa"/>
          </w:tcPr>
          <w:p w14:paraId="699FA801" w14:textId="7CBFBBD6" w:rsidR="009B1EDD" w:rsidRPr="00AA0F38" w:rsidRDefault="009B1EDD" w:rsidP="00F568CB">
            <w:pPr>
              <w:pStyle w:val="Tabellentext"/>
            </w:pPr>
            <w:r w:rsidRPr="008115EA">
              <w:rPr>
                <w:lang w:val="en-US"/>
              </w:rPr>
              <w:t xml:space="preserve">Wenn SP == </w:t>
            </w:r>
            <w:r>
              <w:rPr>
                <w:lang w:val="en-US"/>
              </w:rPr>
              <w:t xml:space="preserve">BU </w:t>
            </w:r>
            <w:r w:rsidRPr="008115EA">
              <w:rPr>
                <w:lang w:val="en-US"/>
              </w:rPr>
              <w:t>&amp; BA_percent</w:t>
            </w:r>
            <w:r>
              <w:rPr>
                <w:lang w:val="en-US"/>
              </w:rPr>
              <w:t xml:space="preserve"> &gt;= 70</w:t>
            </w:r>
          </w:p>
        </w:tc>
      </w:tr>
      <w:tr w:rsidR="009B1EDD" w:rsidRPr="00AA0F38" w14:paraId="47DB8BFC" w14:textId="2CFD29B2" w:rsidTr="00AA0F38">
        <w:trPr>
          <w:trHeight w:val="271"/>
        </w:trPr>
        <w:tc>
          <w:tcPr>
            <w:tcW w:w="553" w:type="dxa"/>
            <w:shd w:val="clear" w:color="auto" w:fill="auto"/>
            <w:noWrap/>
            <w:vAlign w:val="bottom"/>
            <w:hideMark/>
          </w:tcPr>
          <w:p w14:paraId="59F745AB" w14:textId="77777777" w:rsidR="009B1EDD" w:rsidRPr="00AA0F38" w:rsidRDefault="009B1EDD" w:rsidP="00F568CB">
            <w:pPr>
              <w:pStyle w:val="Tabellentext"/>
            </w:pPr>
            <w:r w:rsidRPr="00AA0F38">
              <w:t>5</w:t>
            </w:r>
          </w:p>
        </w:tc>
        <w:tc>
          <w:tcPr>
            <w:tcW w:w="1458" w:type="dxa"/>
            <w:shd w:val="clear" w:color="auto" w:fill="auto"/>
            <w:noWrap/>
            <w:vAlign w:val="bottom"/>
            <w:hideMark/>
          </w:tcPr>
          <w:p w14:paraId="7E388C75" w14:textId="77777777" w:rsidR="009B1EDD" w:rsidRPr="00AA0F38" w:rsidRDefault="009B1EDD" w:rsidP="00F568CB">
            <w:pPr>
              <w:pStyle w:val="Tabellentext"/>
            </w:pPr>
            <w:r w:rsidRPr="00AA0F38">
              <w:t>Ei-Rein</w:t>
            </w:r>
          </w:p>
        </w:tc>
        <w:tc>
          <w:tcPr>
            <w:tcW w:w="3397" w:type="dxa"/>
            <w:shd w:val="clear" w:color="auto" w:fill="auto"/>
            <w:noWrap/>
            <w:vAlign w:val="bottom"/>
            <w:hideMark/>
          </w:tcPr>
          <w:p w14:paraId="5A714E74" w14:textId="77777777" w:rsidR="009B1EDD" w:rsidRPr="00AA0F38" w:rsidRDefault="009B1EDD" w:rsidP="00F568CB">
            <w:pPr>
              <w:pStyle w:val="Tabellentext"/>
            </w:pPr>
            <w:r w:rsidRPr="00AA0F38">
              <w:t>Eichen(rein)bestand (&gt;= 70 % Eiche)</w:t>
            </w:r>
          </w:p>
        </w:tc>
        <w:tc>
          <w:tcPr>
            <w:tcW w:w="3397" w:type="dxa"/>
          </w:tcPr>
          <w:p w14:paraId="07356AC2" w14:textId="1EFEEE76" w:rsidR="009B1EDD" w:rsidRPr="00AA0F38" w:rsidRDefault="009B1EDD" w:rsidP="00F568CB">
            <w:pPr>
              <w:pStyle w:val="Tabellentext"/>
            </w:pPr>
            <w:r w:rsidRPr="008115EA">
              <w:rPr>
                <w:lang w:val="en-US"/>
              </w:rPr>
              <w:t xml:space="preserve">Wenn SP == </w:t>
            </w:r>
            <w:r>
              <w:rPr>
                <w:lang w:val="en-US"/>
              </w:rPr>
              <w:t xml:space="preserve">EI </w:t>
            </w:r>
            <w:r w:rsidRPr="008115EA">
              <w:rPr>
                <w:lang w:val="en-US"/>
              </w:rPr>
              <w:t>&amp; BA_percent</w:t>
            </w:r>
            <w:r>
              <w:rPr>
                <w:lang w:val="en-US"/>
              </w:rPr>
              <w:t xml:space="preserve"> &gt;= 70</w:t>
            </w:r>
          </w:p>
        </w:tc>
      </w:tr>
      <w:tr w:rsidR="009B1EDD" w:rsidRPr="009B1EDD" w14:paraId="54EF2C18" w14:textId="274D46D5" w:rsidTr="00AA0F38">
        <w:trPr>
          <w:trHeight w:val="271"/>
        </w:trPr>
        <w:tc>
          <w:tcPr>
            <w:tcW w:w="553" w:type="dxa"/>
            <w:shd w:val="clear" w:color="auto" w:fill="auto"/>
            <w:noWrap/>
            <w:vAlign w:val="bottom"/>
            <w:hideMark/>
          </w:tcPr>
          <w:p w14:paraId="4C962633" w14:textId="77777777" w:rsidR="009B1EDD" w:rsidRPr="00AA0F38" w:rsidRDefault="009B1EDD" w:rsidP="00F568CB">
            <w:pPr>
              <w:pStyle w:val="Tabellentext"/>
            </w:pPr>
            <w:r w:rsidRPr="00AA0F38">
              <w:t>6</w:t>
            </w:r>
          </w:p>
        </w:tc>
        <w:tc>
          <w:tcPr>
            <w:tcW w:w="1458" w:type="dxa"/>
            <w:shd w:val="clear" w:color="auto" w:fill="auto"/>
            <w:noWrap/>
            <w:vAlign w:val="bottom"/>
            <w:hideMark/>
          </w:tcPr>
          <w:p w14:paraId="374462B2" w14:textId="77777777" w:rsidR="009B1EDD" w:rsidRPr="00AA0F38" w:rsidRDefault="009B1EDD" w:rsidP="00F568CB">
            <w:pPr>
              <w:pStyle w:val="Tabellentext"/>
            </w:pPr>
            <w:r w:rsidRPr="00AA0F38">
              <w:t>Nd-Lb-Misch</w:t>
            </w:r>
          </w:p>
        </w:tc>
        <w:tc>
          <w:tcPr>
            <w:tcW w:w="3397" w:type="dxa"/>
            <w:shd w:val="clear" w:color="auto" w:fill="auto"/>
            <w:noWrap/>
            <w:vAlign w:val="bottom"/>
            <w:hideMark/>
          </w:tcPr>
          <w:p w14:paraId="558B1D48" w14:textId="77777777" w:rsidR="009B1EDD" w:rsidRPr="00AA0F38" w:rsidRDefault="009B1EDD" w:rsidP="00F568CB">
            <w:pPr>
              <w:pStyle w:val="Tabellentext"/>
            </w:pPr>
            <w:r w:rsidRPr="00AA0F38">
              <w:t>Laubholzreiche NadelmischbestÃ¤nde (&gt; 30 % Laubholz)</w:t>
            </w:r>
          </w:p>
        </w:tc>
        <w:tc>
          <w:tcPr>
            <w:tcW w:w="3397" w:type="dxa"/>
          </w:tcPr>
          <w:p w14:paraId="4289F340" w14:textId="77777777" w:rsidR="009B1EDD" w:rsidRDefault="009B1EDD" w:rsidP="00F568CB">
            <w:pPr>
              <w:pStyle w:val="Tabellentext"/>
              <w:rPr>
                <w:lang w:val="en-US"/>
              </w:rPr>
            </w:pPr>
            <w:r w:rsidRPr="009B1EDD">
              <w:rPr>
                <w:lang w:val="en-US"/>
              </w:rPr>
              <w:t xml:space="preserve">Wenn </w:t>
            </w:r>
          </w:p>
          <w:p w14:paraId="1C0FC500" w14:textId="0F181E3C" w:rsidR="009B1EDD" w:rsidRDefault="009B1EDD" w:rsidP="00F568CB">
            <w:pPr>
              <w:pStyle w:val="Tabellentext"/>
              <w:rPr>
                <w:lang w:val="en-US"/>
              </w:rPr>
            </w:pPr>
            <w:r w:rsidRPr="008115EA">
              <w:rPr>
                <w:lang w:val="en-US"/>
              </w:rPr>
              <w:t xml:space="preserve">SP </w:t>
            </w:r>
            <w:r>
              <w:rPr>
                <w:lang w:val="en-US"/>
              </w:rPr>
              <w:t>=</w:t>
            </w:r>
            <w:r w:rsidRPr="008115EA">
              <w:rPr>
                <w:lang w:val="en-US"/>
              </w:rPr>
              <w:t xml:space="preserve">= </w:t>
            </w:r>
            <w:r>
              <w:rPr>
                <w:lang w:val="en-US"/>
              </w:rPr>
              <w:t xml:space="preserve">BU </w:t>
            </w:r>
            <w:r w:rsidRPr="008115EA">
              <w:rPr>
                <w:lang w:val="en-US"/>
              </w:rPr>
              <w:t>&amp; BA_percent</w:t>
            </w:r>
            <w:r>
              <w:rPr>
                <w:lang w:val="en-US"/>
              </w:rPr>
              <w:t xml:space="preserve"> &lt; 70 </w:t>
            </w:r>
            <w:r w:rsidR="00F568CB">
              <w:rPr>
                <w:lang w:val="en-US"/>
              </w:rPr>
              <w:t>|</w:t>
            </w:r>
          </w:p>
          <w:p w14:paraId="77CD459E" w14:textId="37FD3FF1" w:rsidR="00F568CB" w:rsidRDefault="009B1EDD" w:rsidP="00F568CB">
            <w:pPr>
              <w:pStyle w:val="Tabellentext"/>
              <w:rPr>
                <w:lang w:val="en-US"/>
              </w:rPr>
            </w:pPr>
            <w:r>
              <w:rPr>
                <w:lang w:val="en-US"/>
              </w:rPr>
              <w:t>SP == EI &amp; BA_percent &lt;70</w:t>
            </w:r>
            <w:r w:rsidR="00F568CB">
              <w:rPr>
                <w:lang w:val="en-US"/>
              </w:rPr>
              <w:t xml:space="preserve"> |</w:t>
            </w:r>
          </w:p>
          <w:p w14:paraId="25BA2B93" w14:textId="4B15F297" w:rsidR="00F568CB" w:rsidRDefault="00F568CB" w:rsidP="00F568CB">
            <w:pPr>
              <w:pStyle w:val="Tabellentext"/>
              <w:rPr>
                <w:lang w:val="en-US"/>
              </w:rPr>
            </w:pPr>
            <w:r>
              <w:rPr>
                <w:lang w:val="en-US"/>
              </w:rPr>
              <w:t xml:space="preserve">SP == aLB &amp; BA_percent &lt;70 </w:t>
            </w:r>
          </w:p>
          <w:p w14:paraId="0FFDE862" w14:textId="1D998619" w:rsidR="009B1EDD" w:rsidRDefault="009B1EDD" w:rsidP="00F568CB">
            <w:pPr>
              <w:pStyle w:val="Tabellentext"/>
              <w:rPr>
                <w:lang w:val="en-US"/>
              </w:rPr>
            </w:pPr>
            <w:r>
              <w:rPr>
                <w:lang w:val="en-US"/>
              </w:rPr>
              <w:t xml:space="preserve"> but</w:t>
            </w:r>
          </w:p>
          <w:p w14:paraId="5AA30F40" w14:textId="1F72F42A" w:rsidR="009B1EDD" w:rsidRPr="009B1EDD" w:rsidRDefault="009B1EDD" w:rsidP="00F568CB">
            <w:pPr>
              <w:pStyle w:val="Tabellentext"/>
            </w:pPr>
            <w:r w:rsidRPr="009B1EDD">
              <w:t xml:space="preserve">Spalte mit </w:t>
            </w:r>
            <w:proofErr w:type="gramStart"/>
            <w:r w:rsidRPr="009B1EDD">
              <w:t>LBNB</w:t>
            </w:r>
            <w:r>
              <w:t xml:space="preserve"> </w:t>
            </w:r>
            <w:r w:rsidRPr="009B1EDD">
              <w:t xml:space="preserve"> =</w:t>
            </w:r>
            <w:proofErr w:type="gramEnd"/>
            <w:r w:rsidRPr="009B1EDD">
              <w:t>= “L</w:t>
            </w:r>
            <w:r>
              <w:t xml:space="preserve">B“ &amp; </w:t>
            </w:r>
            <w:r w:rsidRPr="009B1EDD">
              <w:t>LBNB_percent</w:t>
            </w:r>
            <w:r>
              <w:t xml:space="preserve"> &gt; 30% </w:t>
            </w:r>
          </w:p>
        </w:tc>
      </w:tr>
      <w:tr w:rsidR="009B1EDD" w:rsidRPr="00AA0F38" w14:paraId="6A8B6B66" w14:textId="3C8CFB18" w:rsidTr="00AA0F38">
        <w:trPr>
          <w:trHeight w:val="271"/>
        </w:trPr>
        <w:tc>
          <w:tcPr>
            <w:tcW w:w="553" w:type="dxa"/>
            <w:shd w:val="clear" w:color="auto" w:fill="auto"/>
            <w:noWrap/>
            <w:vAlign w:val="bottom"/>
            <w:hideMark/>
          </w:tcPr>
          <w:p w14:paraId="767B85DC" w14:textId="77777777" w:rsidR="009B1EDD" w:rsidRPr="00AA0F38" w:rsidRDefault="009B1EDD" w:rsidP="00F568CB">
            <w:pPr>
              <w:pStyle w:val="Tabellentext"/>
            </w:pPr>
            <w:r w:rsidRPr="00AA0F38">
              <w:t>7</w:t>
            </w:r>
          </w:p>
        </w:tc>
        <w:tc>
          <w:tcPr>
            <w:tcW w:w="1458" w:type="dxa"/>
            <w:shd w:val="clear" w:color="auto" w:fill="auto"/>
            <w:noWrap/>
            <w:vAlign w:val="bottom"/>
            <w:hideMark/>
          </w:tcPr>
          <w:p w14:paraId="7BCB2D66" w14:textId="77777777" w:rsidR="009B1EDD" w:rsidRPr="00AA0F38" w:rsidRDefault="009B1EDD" w:rsidP="00F568CB">
            <w:pPr>
              <w:pStyle w:val="Tabellentext"/>
            </w:pPr>
            <w:r w:rsidRPr="00AA0F38">
              <w:t>Lb-Nd-Misch</w:t>
            </w:r>
          </w:p>
        </w:tc>
        <w:tc>
          <w:tcPr>
            <w:tcW w:w="3397" w:type="dxa"/>
            <w:shd w:val="clear" w:color="auto" w:fill="auto"/>
            <w:noWrap/>
            <w:vAlign w:val="bottom"/>
            <w:hideMark/>
          </w:tcPr>
          <w:p w14:paraId="3C999239" w14:textId="77777777" w:rsidR="009B1EDD" w:rsidRPr="00AA0F38" w:rsidRDefault="009B1EDD" w:rsidP="00F568CB">
            <w:pPr>
              <w:pStyle w:val="Tabellentext"/>
            </w:pPr>
            <w:r w:rsidRPr="00AA0F38">
              <w:t>Nadelholzreiche LaubholzmischbestÃ¤nde (&gt; 30 % Nadelholz)</w:t>
            </w:r>
          </w:p>
        </w:tc>
        <w:tc>
          <w:tcPr>
            <w:tcW w:w="3397" w:type="dxa"/>
          </w:tcPr>
          <w:p w14:paraId="51355563" w14:textId="77777777" w:rsidR="009B1EDD" w:rsidRDefault="009B1EDD" w:rsidP="00F568CB">
            <w:pPr>
              <w:pStyle w:val="Tabellentext"/>
              <w:rPr>
                <w:lang w:val="en-US"/>
              </w:rPr>
            </w:pPr>
            <w:r w:rsidRPr="009B1EDD">
              <w:rPr>
                <w:lang w:val="en-US"/>
              </w:rPr>
              <w:t xml:space="preserve">Wenn </w:t>
            </w:r>
          </w:p>
          <w:p w14:paraId="06199B39" w14:textId="2EBB0212" w:rsidR="009B1EDD" w:rsidRDefault="009B1EDD" w:rsidP="00F568CB">
            <w:pPr>
              <w:pStyle w:val="Tabellentext"/>
              <w:rPr>
                <w:lang w:val="en-US"/>
              </w:rPr>
            </w:pPr>
            <w:r w:rsidRPr="008115EA">
              <w:rPr>
                <w:lang w:val="en-US"/>
              </w:rPr>
              <w:t xml:space="preserve">SP </w:t>
            </w:r>
            <w:r>
              <w:rPr>
                <w:lang w:val="en-US"/>
              </w:rPr>
              <w:t>=</w:t>
            </w:r>
            <w:r w:rsidRPr="008115EA">
              <w:rPr>
                <w:lang w:val="en-US"/>
              </w:rPr>
              <w:t xml:space="preserve">= </w:t>
            </w:r>
            <w:r>
              <w:rPr>
                <w:lang w:val="en-US"/>
              </w:rPr>
              <w:t>KI &amp; BA_</w:t>
            </w:r>
            <w:r w:rsidRPr="008115EA">
              <w:rPr>
                <w:lang w:val="en-US"/>
              </w:rPr>
              <w:t>percent</w:t>
            </w:r>
            <w:r>
              <w:rPr>
                <w:lang w:val="en-US"/>
              </w:rPr>
              <w:t xml:space="preserve"> &lt; 70 </w:t>
            </w:r>
            <w:r w:rsidR="00F568CB">
              <w:rPr>
                <w:lang w:val="en-US"/>
              </w:rPr>
              <w:t>|</w:t>
            </w:r>
          </w:p>
          <w:p w14:paraId="7D7F88C9" w14:textId="7C289C4E" w:rsidR="00F568CB" w:rsidRDefault="009B1EDD" w:rsidP="00F568CB">
            <w:pPr>
              <w:pStyle w:val="Tabellentext"/>
              <w:rPr>
                <w:lang w:val="en-US"/>
              </w:rPr>
            </w:pPr>
            <w:r>
              <w:rPr>
                <w:lang w:val="en-US"/>
              </w:rPr>
              <w:t xml:space="preserve">SP == FI &amp; BA_percent &lt;70 </w:t>
            </w:r>
            <w:r w:rsidR="00F568CB">
              <w:rPr>
                <w:lang w:val="en-US"/>
              </w:rPr>
              <w:t>|</w:t>
            </w:r>
          </w:p>
          <w:p w14:paraId="1F648E89" w14:textId="05E4FFD3" w:rsidR="009B1EDD" w:rsidRDefault="00F568CB" w:rsidP="00F568CB">
            <w:pPr>
              <w:pStyle w:val="Tabellentext"/>
              <w:rPr>
                <w:lang w:val="en-US"/>
              </w:rPr>
            </w:pPr>
            <w:r>
              <w:rPr>
                <w:lang w:val="en-US"/>
              </w:rPr>
              <w:t xml:space="preserve">SP == aLNB &amp; BA_percent &lt;70 </w:t>
            </w:r>
            <w:r w:rsidR="009B1EDD">
              <w:rPr>
                <w:lang w:val="en-US"/>
              </w:rPr>
              <w:t>but</w:t>
            </w:r>
          </w:p>
          <w:p w14:paraId="08F61BA0" w14:textId="77777777" w:rsidR="00F568CB" w:rsidRDefault="009B1EDD" w:rsidP="00F568CB">
            <w:pPr>
              <w:pStyle w:val="Tabellentext"/>
            </w:pPr>
            <w:r w:rsidRPr="009B1EDD">
              <w:t xml:space="preserve">Spalte mit </w:t>
            </w:r>
            <w:proofErr w:type="gramStart"/>
            <w:r w:rsidRPr="009B1EDD">
              <w:t>LBNB</w:t>
            </w:r>
            <w:r>
              <w:t xml:space="preserve"> </w:t>
            </w:r>
            <w:r w:rsidRPr="009B1EDD">
              <w:t xml:space="preserve"> =</w:t>
            </w:r>
            <w:proofErr w:type="gramEnd"/>
            <w:r w:rsidRPr="009B1EDD">
              <w:t>= “</w:t>
            </w:r>
            <w:r>
              <w:t xml:space="preserve">NB“ &amp; </w:t>
            </w:r>
          </w:p>
          <w:p w14:paraId="07899054" w14:textId="398904FA" w:rsidR="009B1EDD" w:rsidRPr="00AA0F38" w:rsidRDefault="00F568CB" w:rsidP="00F568CB">
            <w:pPr>
              <w:pStyle w:val="Tabellentext"/>
            </w:pPr>
            <w:r>
              <w:t xml:space="preserve">Spalte mit </w:t>
            </w:r>
            <w:r w:rsidR="009B1EDD" w:rsidRPr="009B1EDD">
              <w:t>LBNB_percent</w:t>
            </w:r>
            <w:r w:rsidR="009B1EDD">
              <w:t xml:space="preserve"> &gt; 30%</w:t>
            </w:r>
          </w:p>
        </w:tc>
      </w:tr>
      <w:tr w:rsidR="009B1EDD" w:rsidRPr="00AA0F38" w14:paraId="56C098FF" w14:textId="43729A5E" w:rsidTr="00AA0F38">
        <w:trPr>
          <w:trHeight w:val="271"/>
        </w:trPr>
        <w:tc>
          <w:tcPr>
            <w:tcW w:w="553" w:type="dxa"/>
            <w:shd w:val="clear" w:color="auto" w:fill="auto"/>
            <w:noWrap/>
            <w:vAlign w:val="bottom"/>
            <w:hideMark/>
          </w:tcPr>
          <w:p w14:paraId="01A407F8" w14:textId="77777777" w:rsidR="009B1EDD" w:rsidRPr="00AA0F38" w:rsidRDefault="009B1EDD" w:rsidP="00F568CB">
            <w:pPr>
              <w:pStyle w:val="Tabellentext"/>
            </w:pPr>
            <w:r w:rsidRPr="00AA0F38">
              <w:t>8</w:t>
            </w:r>
          </w:p>
        </w:tc>
        <w:tc>
          <w:tcPr>
            <w:tcW w:w="1458" w:type="dxa"/>
            <w:shd w:val="clear" w:color="auto" w:fill="auto"/>
            <w:noWrap/>
            <w:vAlign w:val="bottom"/>
            <w:hideMark/>
          </w:tcPr>
          <w:p w14:paraId="0CD25564" w14:textId="77777777" w:rsidR="009B1EDD" w:rsidRPr="00AA0F38" w:rsidRDefault="009B1EDD" w:rsidP="00F568CB">
            <w:pPr>
              <w:pStyle w:val="Tabellentext"/>
            </w:pPr>
            <w:r w:rsidRPr="00AA0F38">
              <w:t>sonst-Lb</w:t>
            </w:r>
          </w:p>
        </w:tc>
        <w:tc>
          <w:tcPr>
            <w:tcW w:w="3397" w:type="dxa"/>
            <w:shd w:val="clear" w:color="auto" w:fill="auto"/>
            <w:noWrap/>
            <w:vAlign w:val="bottom"/>
            <w:hideMark/>
          </w:tcPr>
          <w:p w14:paraId="7C229BD1" w14:textId="77777777" w:rsidR="009B1EDD" w:rsidRPr="00AA0F38" w:rsidRDefault="009B1EDD" w:rsidP="009C1B55">
            <w:pPr>
              <w:pStyle w:val="Tabellentext"/>
              <w:jc w:val="both"/>
            </w:pPr>
            <w:r w:rsidRPr="00AA0F38">
              <w:t>sonstige Laubbaumart (&gt;= 70 % sonstiges Laubholz)</w:t>
            </w:r>
          </w:p>
        </w:tc>
        <w:tc>
          <w:tcPr>
            <w:tcW w:w="3397" w:type="dxa"/>
          </w:tcPr>
          <w:p w14:paraId="1E98D64D" w14:textId="4D28BA75" w:rsidR="009B1EDD" w:rsidRPr="00AA0F38" w:rsidRDefault="009B1EDD" w:rsidP="00F568CB">
            <w:pPr>
              <w:pStyle w:val="Tabellentext"/>
            </w:pPr>
            <w:r>
              <w:t>Wenn SP == aLB &amp; BA_percent &gt; 70</w:t>
            </w:r>
          </w:p>
        </w:tc>
      </w:tr>
      <w:tr w:rsidR="009B1EDD" w:rsidRPr="00AA0F38" w14:paraId="36D35269" w14:textId="68620CC1" w:rsidTr="00AA0F38">
        <w:trPr>
          <w:trHeight w:val="271"/>
        </w:trPr>
        <w:tc>
          <w:tcPr>
            <w:tcW w:w="553" w:type="dxa"/>
            <w:shd w:val="clear" w:color="auto" w:fill="auto"/>
            <w:noWrap/>
            <w:vAlign w:val="bottom"/>
            <w:hideMark/>
          </w:tcPr>
          <w:p w14:paraId="35BA5ECE" w14:textId="77777777" w:rsidR="009B1EDD" w:rsidRPr="00AA0F38" w:rsidRDefault="009B1EDD" w:rsidP="00F568CB">
            <w:pPr>
              <w:pStyle w:val="Tabellentext"/>
            </w:pPr>
            <w:r w:rsidRPr="00AA0F38">
              <w:t>9</w:t>
            </w:r>
          </w:p>
        </w:tc>
        <w:tc>
          <w:tcPr>
            <w:tcW w:w="1458" w:type="dxa"/>
            <w:shd w:val="clear" w:color="auto" w:fill="auto"/>
            <w:noWrap/>
            <w:vAlign w:val="bottom"/>
            <w:hideMark/>
          </w:tcPr>
          <w:p w14:paraId="49D3DB74" w14:textId="77777777" w:rsidR="009B1EDD" w:rsidRPr="00AA0F38" w:rsidRDefault="009B1EDD" w:rsidP="00F568CB">
            <w:pPr>
              <w:pStyle w:val="Tabellentext"/>
            </w:pPr>
            <w:r w:rsidRPr="00AA0F38">
              <w:t>Nb-Lb&lt;30</w:t>
            </w:r>
          </w:p>
        </w:tc>
        <w:tc>
          <w:tcPr>
            <w:tcW w:w="3397" w:type="dxa"/>
            <w:shd w:val="clear" w:color="auto" w:fill="auto"/>
            <w:noWrap/>
            <w:vAlign w:val="bottom"/>
            <w:hideMark/>
          </w:tcPr>
          <w:p w14:paraId="5F96CA14" w14:textId="77777777" w:rsidR="009B1EDD" w:rsidRPr="00AA0F38" w:rsidRDefault="009B1EDD" w:rsidP="00F568CB">
            <w:pPr>
              <w:pStyle w:val="Tabellentext"/>
            </w:pPr>
            <w:r w:rsidRPr="00AA0F38">
              <w:t>Nadelholzmischbestand (&lt; 30 % Laubholz)</w:t>
            </w:r>
          </w:p>
        </w:tc>
        <w:tc>
          <w:tcPr>
            <w:tcW w:w="3397" w:type="dxa"/>
          </w:tcPr>
          <w:p w14:paraId="33639968" w14:textId="4D9C7298" w:rsidR="00F568CB" w:rsidRPr="00F568CB" w:rsidRDefault="00F568CB" w:rsidP="00F568CB">
            <w:pPr>
              <w:pStyle w:val="Tabellentext"/>
            </w:pPr>
            <w:r w:rsidRPr="00F568CB">
              <w:t>Wenn die dom</w:t>
            </w:r>
            <w:r>
              <w:t xml:space="preserve">inierende Baumart nicht Kiefer oder fichte ist aber </w:t>
            </w:r>
            <w:proofErr w:type="gramStart"/>
            <w:r>
              <w:t>alle Nadelbaum</w:t>
            </w:r>
            <w:proofErr w:type="gramEnd"/>
            <w:r>
              <w:t xml:space="preserve"> baumarten zusammen trotzdem dominieren </w:t>
            </w:r>
          </w:p>
          <w:p w14:paraId="6C21A4A8" w14:textId="2C3975A9" w:rsidR="00F568CB" w:rsidRPr="007859C6" w:rsidRDefault="00F568CB" w:rsidP="00F568CB">
            <w:pPr>
              <w:pStyle w:val="Tabellentext"/>
              <w:rPr>
                <w:lang w:val="en-US"/>
              </w:rPr>
            </w:pPr>
            <w:r w:rsidRPr="007859C6">
              <w:rPr>
                <w:lang w:val="en-US"/>
              </w:rPr>
              <w:t>SP == KI &amp; BA_percent &lt; 70 |</w:t>
            </w:r>
          </w:p>
          <w:p w14:paraId="6DD2C1AA" w14:textId="77777777" w:rsidR="00F568CB" w:rsidRDefault="00F568CB" w:rsidP="00F568CB">
            <w:pPr>
              <w:pStyle w:val="Tabellentext"/>
              <w:rPr>
                <w:lang w:val="en-US"/>
              </w:rPr>
            </w:pPr>
            <w:r>
              <w:rPr>
                <w:lang w:val="en-US"/>
              </w:rPr>
              <w:t>SP == FI &amp; BA_percent &lt;70|</w:t>
            </w:r>
          </w:p>
          <w:p w14:paraId="495C8953" w14:textId="77777777" w:rsidR="00F568CB" w:rsidRDefault="00F568CB" w:rsidP="00F568CB">
            <w:pPr>
              <w:pStyle w:val="Tabellentext"/>
              <w:rPr>
                <w:lang w:val="en-US"/>
              </w:rPr>
            </w:pPr>
            <w:r>
              <w:rPr>
                <w:lang w:val="en-US"/>
              </w:rPr>
              <w:t>SP == aLNB &amp; BA_percent &lt;70 but</w:t>
            </w:r>
          </w:p>
          <w:p w14:paraId="61B6BBE9" w14:textId="06E72DC0" w:rsidR="00F568CB" w:rsidRDefault="00F568CB" w:rsidP="00F568CB">
            <w:pPr>
              <w:pStyle w:val="Tabellentext"/>
              <w:rPr>
                <w:lang w:val="en-US"/>
              </w:rPr>
            </w:pPr>
            <w:r>
              <w:rPr>
                <w:lang w:val="en-US"/>
              </w:rPr>
              <w:t xml:space="preserve"> but</w:t>
            </w:r>
          </w:p>
          <w:p w14:paraId="3A53D5A7" w14:textId="7D2B797B" w:rsidR="00F568CB" w:rsidRDefault="00F568CB" w:rsidP="00F568CB">
            <w:pPr>
              <w:pStyle w:val="Tabellentext"/>
            </w:pPr>
            <w:r w:rsidRPr="009B1EDD">
              <w:t xml:space="preserve">Spalte mit </w:t>
            </w:r>
            <w:proofErr w:type="gramStart"/>
            <w:r w:rsidRPr="009B1EDD">
              <w:t>LBNB</w:t>
            </w:r>
            <w:r>
              <w:t xml:space="preserve"> </w:t>
            </w:r>
            <w:r w:rsidRPr="009B1EDD">
              <w:t xml:space="preserve"> =</w:t>
            </w:r>
            <w:proofErr w:type="gramEnd"/>
            <w:r w:rsidRPr="009B1EDD">
              <w:t>= “</w:t>
            </w:r>
            <w:r>
              <w:t xml:space="preserve">LB“ &amp; </w:t>
            </w:r>
          </w:p>
          <w:p w14:paraId="14903E94" w14:textId="45175C37" w:rsidR="009B1EDD" w:rsidRPr="00AA0F38" w:rsidRDefault="00F568CB" w:rsidP="00F568CB">
            <w:pPr>
              <w:pStyle w:val="Tabellentext"/>
            </w:pPr>
            <w:r>
              <w:t xml:space="preserve">Spalte mit </w:t>
            </w:r>
            <w:r w:rsidRPr="009B1EDD">
              <w:t>LBNB_percent</w:t>
            </w:r>
            <w:r>
              <w:t xml:space="preserve"> &lt; 30%</w:t>
            </w:r>
          </w:p>
        </w:tc>
      </w:tr>
      <w:tr w:rsidR="00F568CB" w:rsidRPr="00AA0F38" w14:paraId="65D51092" w14:textId="7CBD6DE8" w:rsidTr="00AA0F38">
        <w:trPr>
          <w:trHeight w:val="271"/>
        </w:trPr>
        <w:tc>
          <w:tcPr>
            <w:tcW w:w="553" w:type="dxa"/>
            <w:shd w:val="clear" w:color="auto" w:fill="auto"/>
            <w:noWrap/>
            <w:vAlign w:val="bottom"/>
            <w:hideMark/>
          </w:tcPr>
          <w:p w14:paraId="640D4442" w14:textId="77777777" w:rsidR="00F568CB" w:rsidRPr="00AA0F38" w:rsidRDefault="00F568CB" w:rsidP="00F568CB">
            <w:pPr>
              <w:pStyle w:val="Tabellentext"/>
            </w:pPr>
            <w:r w:rsidRPr="00AA0F38">
              <w:t>10</w:t>
            </w:r>
          </w:p>
        </w:tc>
        <w:tc>
          <w:tcPr>
            <w:tcW w:w="1458" w:type="dxa"/>
            <w:shd w:val="clear" w:color="auto" w:fill="auto"/>
            <w:noWrap/>
            <w:vAlign w:val="bottom"/>
            <w:hideMark/>
          </w:tcPr>
          <w:p w14:paraId="6C008811" w14:textId="77777777" w:rsidR="00F568CB" w:rsidRPr="00AA0F38" w:rsidRDefault="00F568CB" w:rsidP="00F568CB">
            <w:pPr>
              <w:pStyle w:val="Tabellentext"/>
            </w:pPr>
            <w:r w:rsidRPr="00AA0F38">
              <w:t>Lb-NB&lt;30</w:t>
            </w:r>
          </w:p>
        </w:tc>
        <w:tc>
          <w:tcPr>
            <w:tcW w:w="3397" w:type="dxa"/>
            <w:shd w:val="clear" w:color="auto" w:fill="auto"/>
            <w:noWrap/>
            <w:vAlign w:val="bottom"/>
            <w:hideMark/>
          </w:tcPr>
          <w:p w14:paraId="6B70EA2F" w14:textId="77777777" w:rsidR="00F568CB" w:rsidRPr="00AA0F38" w:rsidRDefault="00F568CB" w:rsidP="00F568CB">
            <w:pPr>
              <w:pStyle w:val="Tabellentext"/>
            </w:pPr>
            <w:r w:rsidRPr="00AA0F38">
              <w:t>Laubholzmischbestand (&lt; 30 % Nadelholz)</w:t>
            </w:r>
          </w:p>
        </w:tc>
        <w:tc>
          <w:tcPr>
            <w:tcW w:w="3397" w:type="dxa"/>
          </w:tcPr>
          <w:p w14:paraId="3BCF9E48" w14:textId="77777777" w:rsidR="00F568CB" w:rsidRPr="00F568CB" w:rsidRDefault="00F568CB" w:rsidP="00F568CB">
            <w:pPr>
              <w:pStyle w:val="Tabellentext"/>
            </w:pPr>
            <w:r w:rsidRPr="00F568CB">
              <w:t>Wenn die dom</w:t>
            </w:r>
            <w:r>
              <w:t xml:space="preserve">inierende Baumart nicht Kiefer oder fichte ist aber </w:t>
            </w:r>
            <w:proofErr w:type="gramStart"/>
            <w:r>
              <w:t xml:space="preserve">alle </w:t>
            </w:r>
            <w:r>
              <w:lastRenderedPageBreak/>
              <w:t>Nadelbaum</w:t>
            </w:r>
            <w:proofErr w:type="gramEnd"/>
            <w:r>
              <w:t xml:space="preserve"> baumarten zusammen trotzdem dominieren </w:t>
            </w:r>
          </w:p>
          <w:p w14:paraId="26F7FC49" w14:textId="77777777" w:rsidR="00F568CB" w:rsidRPr="00F568CB" w:rsidRDefault="00F568CB" w:rsidP="00F568CB">
            <w:pPr>
              <w:pStyle w:val="Tabellentext"/>
              <w:rPr>
                <w:lang w:val="en-US"/>
              </w:rPr>
            </w:pPr>
            <w:r w:rsidRPr="00F568CB">
              <w:rPr>
                <w:lang w:val="en-US"/>
              </w:rPr>
              <w:t>SP == KI &amp; BA_percent &lt; 70 |</w:t>
            </w:r>
          </w:p>
          <w:p w14:paraId="129644FA" w14:textId="77777777" w:rsidR="00F568CB" w:rsidRDefault="00F568CB" w:rsidP="00F568CB">
            <w:pPr>
              <w:pStyle w:val="Tabellentext"/>
              <w:rPr>
                <w:lang w:val="en-US"/>
              </w:rPr>
            </w:pPr>
            <w:r>
              <w:rPr>
                <w:lang w:val="en-US"/>
              </w:rPr>
              <w:t>SP == FI &amp; BA_percent &lt;70|</w:t>
            </w:r>
          </w:p>
          <w:p w14:paraId="29E0F719" w14:textId="77777777" w:rsidR="00F568CB" w:rsidRDefault="00F568CB" w:rsidP="00F568CB">
            <w:pPr>
              <w:pStyle w:val="Tabellentext"/>
              <w:rPr>
                <w:lang w:val="en-US"/>
              </w:rPr>
            </w:pPr>
            <w:r>
              <w:rPr>
                <w:lang w:val="en-US"/>
              </w:rPr>
              <w:t>SP == aLNB &amp; BA_percent &lt;70 but</w:t>
            </w:r>
          </w:p>
          <w:p w14:paraId="3674507A" w14:textId="77777777" w:rsidR="00F568CB" w:rsidRDefault="00F568CB" w:rsidP="00F568CB">
            <w:pPr>
              <w:pStyle w:val="Tabellentext"/>
              <w:rPr>
                <w:lang w:val="en-US"/>
              </w:rPr>
            </w:pPr>
            <w:r>
              <w:rPr>
                <w:lang w:val="en-US"/>
              </w:rPr>
              <w:t xml:space="preserve"> but</w:t>
            </w:r>
          </w:p>
          <w:p w14:paraId="27401C5B" w14:textId="77777777" w:rsidR="00F568CB" w:rsidRDefault="00F568CB" w:rsidP="00F568CB">
            <w:pPr>
              <w:pStyle w:val="Tabellentext"/>
            </w:pPr>
            <w:r w:rsidRPr="009B1EDD">
              <w:t xml:space="preserve">Spalte mit </w:t>
            </w:r>
            <w:proofErr w:type="gramStart"/>
            <w:r w:rsidRPr="009B1EDD">
              <w:t>LBNB</w:t>
            </w:r>
            <w:r>
              <w:t xml:space="preserve"> </w:t>
            </w:r>
            <w:r w:rsidRPr="009B1EDD">
              <w:t xml:space="preserve"> =</w:t>
            </w:r>
            <w:proofErr w:type="gramEnd"/>
            <w:r w:rsidRPr="009B1EDD">
              <w:t>= “</w:t>
            </w:r>
            <w:r>
              <w:t xml:space="preserve">LB“ &amp; </w:t>
            </w:r>
          </w:p>
          <w:p w14:paraId="0A2E5BB0" w14:textId="618CA633" w:rsidR="00F568CB" w:rsidRPr="00AA0F38" w:rsidRDefault="00F568CB" w:rsidP="00F568CB">
            <w:pPr>
              <w:pStyle w:val="Tabellentext"/>
            </w:pPr>
            <w:r>
              <w:t xml:space="preserve">Spalte mit </w:t>
            </w:r>
            <w:r w:rsidRPr="009B1EDD">
              <w:t>LBNB_percent</w:t>
            </w:r>
            <w:r>
              <w:t xml:space="preserve"> &lt; 30%</w:t>
            </w:r>
          </w:p>
        </w:tc>
      </w:tr>
      <w:tr w:rsidR="00F568CB" w:rsidRPr="00AA0F38" w14:paraId="16ED0B1B" w14:textId="2F8032E6" w:rsidTr="00AA0F38">
        <w:trPr>
          <w:trHeight w:val="271"/>
        </w:trPr>
        <w:tc>
          <w:tcPr>
            <w:tcW w:w="553" w:type="dxa"/>
            <w:shd w:val="clear" w:color="auto" w:fill="auto"/>
            <w:noWrap/>
            <w:vAlign w:val="bottom"/>
            <w:hideMark/>
          </w:tcPr>
          <w:p w14:paraId="39E9A8DA" w14:textId="77777777" w:rsidR="00F568CB" w:rsidRPr="00AA0F38" w:rsidRDefault="00F568CB" w:rsidP="00F568CB">
            <w:pPr>
              <w:pStyle w:val="Tabellentext"/>
            </w:pPr>
            <w:r w:rsidRPr="00AA0F38">
              <w:lastRenderedPageBreak/>
              <w:t>11</w:t>
            </w:r>
          </w:p>
        </w:tc>
        <w:tc>
          <w:tcPr>
            <w:tcW w:w="1458" w:type="dxa"/>
            <w:shd w:val="clear" w:color="auto" w:fill="auto"/>
            <w:noWrap/>
            <w:vAlign w:val="bottom"/>
            <w:hideMark/>
          </w:tcPr>
          <w:p w14:paraId="53FF77AE" w14:textId="77777777" w:rsidR="00F568CB" w:rsidRPr="00AA0F38" w:rsidRDefault="00F568CB" w:rsidP="00F568CB">
            <w:pPr>
              <w:pStyle w:val="Tabellentext"/>
            </w:pPr>
            <w:r w:rsidRPr="00AA0F38">
              <w:t>abgeleitet</w:t>
            </w:r>
          </w:p>
        </w:tc>
        <w:tc>
          <w:tcPr>
            <w:tcW w:w="3397" w:type="dxa"/>
            <w:shd w:val="clear" w:color="auto" w:fill="auto"/>
            <w:noWrap/>
            <w:vAlign w:val="bottom"/>
            <w:hideMark/>
          </w:tcPr>
          <w:p w14:paraId="0A9F28CE" w14:textId="77777777" w:rsidR="00F568CB" w:rsidRPr="00AA0F38" w:rsidRDefault="00F568CB" w:rsidP="00F568CB">
            <w:pPr>
              <w:pStyle w:val="Tabellentext"/>
            </w:pPr>
            <w:r w:rsidRPr="00AA0F38">
              <w:t>wird aus den Einzelbaumdaten abgeleitet</w:t>
            </w:r>
          </w:p>
        </w:tc>
        <w:tc>
          <w:tcPr>
            <w:tcW w:w="3397" w:type="dxa"/>
          </w:tcPr>
          <w:p w14:paraId="642D71BA" w14:textId="77777777" w:rsidR="00F568CB" w:rsidRPr="00AA0F38" w:rsidRDefault="00F568CB" w:rsidP="00F568CB">
            <w:pPr>
              <w:pStyle w:val="Tabellentext"/>
            </w:pPr>
          </w:p>
        </w:tc>
      </w:tr>
      <w:tr w:rsidR="00F568CB" w:rsidRPr="00AA0F38" w14:paraId="6DF2321A" w14:textId="3E70D40C" w:rsidTr="00AA0F38">
        <w:trPr>
          <w:trHeight w:val="271"/>
        </w:trPr>
        <w:tc>
          <w:tcPr>
            <w:tcW w:w="553" w:type="dxa"/>
            <w:shd w:val="clear" w:color="auto" w:fill="auto"/>
            <w:noWrap/>
            <w:vAlign w:val="bottom"/>
            <w:hideMark/>
          </w:tcPr>
          <w:p w14:paraId="1ECFBAFD" w14:textId="77777777" w:rsidR="00F568CB" w:rsidRPr="00AA0F38" w:rsidRDefault="00F568CB" w:rsidP="00F568CB">
            <w:pPr>
              <w:pStyle w:val="Tabellentext"/>
            </w:pPr>
            <w:r w:rsidRPr="00AA0F38">
              <w:t>91</w:t>
            </w:r>
          </w:p>
        </w:tc>
        <w:tc>
          <w:tcPr>
            <w:tcW w:w="1458" w:type="dxa"/>
            <w:shd w:val="clear" w:color="auto" w:fill="auto"/>
            <w:noWrap/>
            <w:vAlign w:val="bottom"/>
            <w:hideMark/>
          </w:tcPr>
          <w:p w14:paraId="22454DE2" w14:textId="77777777" w:rsidR="00F568CB" w:rsidRPr="00AA0F38" w:rsidRDefault="00F568CB" w:rsidP="00F568CB">
            <w:pPr>
              <w:pStyle w:val="Tabellentext"/>
            </w:pPr>
            <w:r w:rsidRPr="00AA0F38">
              <w:t>Lb</w:t>
            </w:r>
          </w:p>
        </w:tc>
        <w:tc>
          <w:tcPr>
            <w:tcW w:w="3397" w:type="dxa"/>
            <w:shd w:val="clear" w:color="auto" w:fill="auto"/>
            <w:noWrap/>
            <w:vAlign w:val="bottom"/>
            <w:hideMark/>
          </w:tcPr>
          <w:p w14:paraId="57C9A600" w14:textId="77777777" w:rsidR="00F568CB" w:rsidRPr="00AA0F38" w:rsidRDefault="00F568CB" w:rsidP="00F568CB">
            <w:pPr>
              <w:pStyle w:val="Tabellentext"/>
            </w:pPr>
            <w:r w:rsidRPr="00AA0F38">
              <w:t>Laubbestand (nicht nÃ¤her spezifizierbar)</w:t>
            </w:r>
          </w:p>
        </w:tc>
        <w:tc>
          <w:tcPr>
            <w:tcW w:w="3397" w:type="dxa"/>
          </w:tcPr>
          <w:p w14:paraId="0983A448" w14:textId="33CC20E9" w:rsidR="00F568CB" w:rsidRPr="00AA0F38" w:rsidRDefault="00A90405" w:rsidP="00F568CB">
            <w:pPr>
              <w:pStyle w:val="Tabellentext"/>
            </w:pPr>
            <w:r>
              <w:t>Wenn besttyp immernoch leer ist, und LB über 50% hat</w:t>
            </w:r>
          </w:p>
        </w:tc>
      </w:tr>
      <w:tr w:rsidR="00F568CB" w:rsidRPr="00AA0F38" w14:paraId="59CAE18A" w14:textId="1A42226B" w:rsidTr="00AA0F38">
        <w:trPr>
          <w:trHeight w:val="271"/>
        </w:trPr>
        <w:tc>
          <w:tcPr>
            <w:tcW w:w="553" w:type="dxa"/>
            <w:shd w:val="clear" w:color="auto" w:fill="auto"/>
            <w:noWrap/>
            <w:vAlign w:val="bottom"/>
            <w:hideMark/>
          </w:tcPr>
          <w:p w14:paraId="7F79030E" w14:textId="77777777" w:rsidR="00F568CB" w:rsidRPr="00AA0F38" w:rsidRDefault="00F568CB" w:rsidP="00F568CB">
            <w:pPr>
              <w:pStyle w:val="Tabellentext"/>
            </w:pPr>
            <w:r w:rsidRPr="00AA0F38">
              <w:t>92</w:t>
            </w:r>
          </w:p>
        </w:tc>
        <w:tc>
          <w:tcPr>
            <w:tcW w:w="1458" w:type="dxa"/>
            <w:shd w:val="clear" w:color="auto" w:fill="auto"/>
            <w:noWrap/>
            <w:vAlign w:val="bottom"/>
            <w:hideMark/>
          </w:tcPr>
          <w:p w14:paraId="60773AC7" w14:textId="77777777" w:rsidR="00F568CB" w:rsidRPr="00AA0F38" w:rsidRDefault="00F568CB" w:rsidP="00F568CB">
            <w:pPr>
              <w:pStyle w:val="Tabellentext"/>
            </w:pPr>
            <w:r w:rsidRPr="00AA0F38">
              <w:t>Nb</w:t>
            </w:r>
          </w:p>
        </w:tc>
        <w:tc>
          <w:tcPr>
            <w:tcW w:w="3397" w:type="dxa"/>
            <w:shd w:val="clear" w:color="auto" w:fill="auto"/>
            <w:noWrap/>
            <w:vAlign w:val="bottom"/>
            <w:hideMark/>
          </w:tcPr>
          <w:p w14:paraId="5916C686" w14:textId="77777777" w:rsidR="00F568CB" w:rsidRPr="00AA0F38" w:rsidRDefault="00F568CB" w:rsidP="00F568CB">
            <w:pPr>
              <w:pStyle w:val="Tabellentext"/>
            </w:pPr>
            <w:r w:rsidRPr="00AA0F38">
              <w:t>Nadelbestand (nicht nÃ¤her spezifizierbar)</w:t>
            </w:r>
          </w:p>
        </w:tc>
        <w:tc>
          <w:tcPr>
            <w:tcW w:w="3397" w:type="dxa"/>
          </w:tcPr>
          <w:p w14:paraId="762F288D" w14:textId="1731DC18" w:rsidR="00F568CB" w:rsidRPr="00AA0F38" w:rsidRDefault="00A90405" w:rsidP="00F568CB">
            <w:pPr>
              <w:pStyle w:val="Tabellentext"/>
            </w:pPr>
            <w:r>
              <w:t xml:space="preserve">Wenn besttyp immernoch leer ist und </w:t>
            </w:r>
          </w:p>
        </w:tc>
      </w:tr>
      <w:tr w:rsidR="00F568CB" w:rsidRPr="00AA0F38" w14:paraId="14E43801" w14:textId="0A33A695" w:rsidTr="00AA0F38">
        <w:trPr>
          <w:trHeight w:val="271"/>
        </w:trPr>
        <w:tc>
          <w:tcPr>
            <w:tcW w:w="553" w:type="dxa"/>
            <w:shd w:val="clear" w:color="auto" w:fill="auto"/>
            <w:noWrap/>
            <w:vAlign w:val="bottom"/>
            <w:hideMark/>
          </w:tcPr>
          <w:p w14:paraId="573B4353" w14:textId="77777777" w:rsidR="00F568CB" w:rsidRPr="00AA0F38" w:rsidRDefault="00F568CB" w:rsidP="00F568CB">
            <w:pPr>
              <w:pStyle w:val="Tabellentext"/>
            </w:pPr>
            <w:r w:rsidRPr="00AA0F38">
              <w:t>99</w:t>
            </w:r>
          </w:p>
        </w:tc>
        <w:tc>
          <w:tcPr>
            <w:tcW w:w="1458" w:type="dxa"/>
            <w:shd w:val="clear" w:color="auto" w:fill="auto"/>
            <w:noWrap/>
            <w:vAlign w:val="bottom"/>
            <w:hideMark/>
          </w:tcPr>
          <w:p w14:paraId="179298FA" w14:textId="77777777" w:rsidR="00F568CB" w:rsidRPr="00AA0F38" w:rsidRDefault="00F568CB" w:rsidP="00F568CB">
            <w:pPr>
              <w:pStyle w:val="Tabellentext"/>
            </w:pPr>
            <w:r w:rsidRPr="00AA0F38">
              <w:t>Unbekannt</w:t>
            </w:r>
          </w:p>
        </w:tc>
        <w:tc>
          <w:tcPr>
            <w:tcW w:w="3397" w:type="dxa"/>
            <w:shd w:val="clear" w:color="auto" w:fill="auto"/>
            <w:noWrap/>
            <w:vAlign w:val="bottom"/>
            <w:hideMark/>
          </w:tcPr>
          <w:p w14:paraId="6E036FC8" w14:textId="77777777" w:rsidR="00F568CB" w:rsidRPr="00AA0F38" w:rsidRDefault="00F568CB" w:rsidP="00F568CB">
            <w:pPr>
              <w:pStyle w:val="Tabellentext"/>
            </w:pPr>
            <w:r w:rsidRPr="00AA0F38">
              <w:t>Unbekannter Bestandestyp</w:t>
            </w:r>
          </w:p>
        </w:tc>
        <w:tc>
          <w:tcPr>
            <w:tcW w:w="3397" w:type="dxa"/>
          </w:tcPr>
          <w:p w14:paraId="7A8A5141" w14:textId="77777777" w:rsidR="00F568CB" w:rsidRPr="00AA0F38" w:rsidRDefault="00F568CB" w:rsidP="00F568CB">
            <w:pPr>
              <w:pStyle w:val="Tabellentext"/>
            </w:pPr>
          </w:p>
        </w:tc>
      </w:tr>
    </w:tbl>
    <w:p w14:paraId="5DA1C6BD" w14:textId="77777777" w:rsidR="007A3D10" w:rsidRPr="007A3D10" w:rsidRDefault="007A3D10" w:rsidP="007A3D10"/>
    <w:p w14:paraId="75EC923E" w14:textId="77777777" w:rsidR="007A3D10" w:rsidRPr="00ED5A03" w:rsidRDefault="007A3D10" w:rsidP="007A3D10"/>
    <w:p w14:paraId="5DD95BBB" w14:textId="77777777" w:rsidR="00EC41A7" w:rsidRPr="00EC41A7" w:rsidRDefault="00EC41A7" w:rsidP="00EC41A7"/>
    <w:p w14:paraId="4FA55D5E" w14:textId="3615D855" w:rsidR="00A07521" w:rsidRDefault="00A07521" w:rsidP="00A54C3E">
      <w:pPr>
        <w:pStyle w:val="berschrift1"/>
      </w:pPr>
      <w:r>
        <w:t>Verjüngung</w:t>
      </w:r>
    </w:p>
    <w:p w14:paraId="22458B59" w14:textId="4661D9ED" w:rsidR="007A3D10" w:rsidRDefault="007A3D10" w:rsidP="003309A7">
      <w:pPr>
        <w:pStyle w:val="berschrift2"/>
      </w:pPr>
      <w:r>
        <w:t xml:space="preserve">Biomassenvorrat </w:t>
      </w:r>
      <w:r w:rsidR="00B44BA7">
        <w:t>Verjüngung</w:t>
      </w:r>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DDC7ED0" w:rsidR="007F5378" w:rsidRDefault="003309A7" w:rsidP="007F5378">
      <w:r>
        <w:t xml:space="preserve">Die oberirdische Biomasse an </w:t>
      </w:r>
      <w:r w:rsidR="00B44BA7">
        <w:t>Pflanzen</w:t>
      </w:r>
      <w:r>
        <w:t xml:space="preserve"> der Verjüngung mit einer Höhe unter 1.3m erfolgt mittels der BWI &amp; THGI Funktionen für Bäume mit Durchmesser &lt;10cm und Höhe &lt; 1.3m:</w:t>
      </w:r>
    </w:p>
    <w:p w14:paraId="1B07CA08" w14:textId="01CF64CF" w:rsidR="003309A7" w:rsidRDefault="003309A7" w:rsidP="00B518DE">
      <w:pPr>
        <w:jc w:val="center"/>
      </w:pPr>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lastRenderedPageBreak/>
        <w:t xml:space="preserve">Kompartimentierung der oberirdischen Biomasse </w:t>
      </w:r>
    </w:p>
    <w:p w14:paraId="60B6D5AD" w14:textId="2F4894CC" w:rsidR="00C11C91" w:rsidRDefault="00C11C91" w:rsidP="00C11C91">
      <w:r>
        <w:t xml:space="preserve">Für die Kompartimentierung der oberirdischen Masse stehen aktuell (Stand 01.12.2023) </w:t>
      </w:r>
      <w:r w:rsidR="003B3100">
        <w:t>verschiedene</w:t>
      </w:r>
      <w:r>
        <w:t xml:space="preserve"> optionen zur Verfügung</w:t>
      </w:r>
      <w:r w:rsidR="005B1E47">
        <w:t xml:space="preserve"> (1) eine nachträgliche Kompartimentierung der bereits berechneten oberirdischen Biomasse mittels der </w:t>
      </w:r>
      <w:proofErr w:type="gramStart"/>
      <w:r w:rsidR="005B1E47">
        <w:t>Wurzel:Stam</w:t>
      </w:r>
      <w:proofErr w:type="gramEnd"/>
      <w:r w:rsidR="005B1E47">
        <w:t xml:space="preserve"> und Wurzel:Blatt Faktoren (root:stem-, root:leaf-ratios) vo Poorter et al. 2012</w:t>
      </w:r>
      <w:r w:rsidR="003B3100">
        <w:t xml:space="preserve">, oder </w:t>
      </w:r>
      <w:r w:rsidR="005B1E47">
        <w:t>(</w:t>
      </w:r>
      <w:r w:rsidR="003B3100">
        <w:t>2</w:t>
      </w:r>
      <w:r w:rsidR="005B1E47">
        <w:t xml:space="preserve">) eine </w:t>
      </w:r>
      <w:r w:rsidR="00D41FB2">
        <w:t>direkte</w:t>
      </w:r>
      <w:r w:rsidR="005B1E47">
        <w:t xml:space="preserve"> Kompartimentierung d</w:t>
      </w:r>
      <w:r w:rsidR="00D41FB2">
        <w:t xml:space="preserve">urch </w:t>
      </w:r>
      <w:r w:rsidR="003B3100">
        <w:t xml:space="preserve">die Kompartimentspezifischen Biomassfunktionen von </w:t>
      </w:r>
      <w:r w:rsidR="00D41FB2">
        <w:t>Wolff et al.</w:t>
      </w:r>
      <w:r w:rsidR="003B3100">
        <w:t>(). Die verfügbaren Kompartimentbiomassen pro Einzelbaum wurden daher mit beiden Methoden berechnet und anschließend verglichen um eine Entscheidung für eine Methode oder gegen das Kompartimentieren von Bäumen unter 1.3m Höhe zu treffen (siehe Biomassenvergleich</w:t>
      </w:r>
      <w:r w:rsidR="000B73E3">
        <w:t>)</w:t>
      </w:r>
    </w:p>
    <w:p w14:paraId="7B928ACC" w14:textId="7BAE19D6" w:rsidR="00C11C91" w:rsidRDefault="00C11C91" w:rsidP="007A3D10">
      <w:pPr>
        <w:pStyle w:val="berschrift5"/>
      </w:pPr>
      <w:r>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w:t>
      </w:r>
      <w:proofErr w:type="gramStart"/>
      <w:r w:rsidR="00D41FB2">
        <w:t>des  Wurzelhalsdurchmessers</w:t>
      </w:r>
      <w:proofErr w:type="gramEnd"/>
      <w:r w:rsidR="00D41FB2">
        <w:t xml:space="preserve"> und nachfolgend der Biomasse müssen die BZE Arten in x_bart daher in die verfügbaren Artengruppen eingeteilt werden. </w:t>
      </w:r>
    </w:p>
    <w:p w14:paraId="4A96DE75" w14:textId="4BC47C67" w:rsidR="00D41FB2" w:rsidRPr="00C11C91" w:rsidRDefault="00D41FB2" w:rsidP="00C11C91">
      <w:r>
        <w:t>Die Zuordnung wird in x_bart unter der Spalte „</w:t>
      </w:r>
      <w:r w:rsidRPr="00D41FB2">
        <w:t>RG_Wolff_bio</w:t>
      </w:r>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w:t>
      </w:r>
      <w:proofErr w:type="gramStart"/>
      <w:r w:rsidR="00D41FB2">
        <w:t>mit bot</w:t>
      </w:r>
      <w:proofErr w:type="gramEnd"/>
      <w:r w:rsidR="00D41FB2">
        <w:t>_genus == Fagus</w:t>
      </w:r>
      <w:r w:rsidRPr="00C11C91">
        <w:t xml:space="preserve"> und sonstige (unzuordbare)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w:t>
      </w:r>
      <w:proofErr w:type="gramStart"/>
      <w:r w:rsidR="00C27708">
        <w:t>mit bot</w:t>
      </w:r>
      <w:proofErr w:type="gramEnd"/>
      <w:r w:rsidR="00C27708">
        <w:t>_genus == Quercus</w:t>
      </w:r>
    </w:p>
    <w:p w14:paraId="61BBAD23" w14:textId="6F23A8A8" w:rsidR="00C11C91" w:rsidRPr="00C11C91" w:rsidRDefault="00C11C91" w:rsidP="00C27708">
      <w:pPr>
        <w:pStyle w:val="Liste-1"/>
      </w:pPr>
      <w:r w:rsidRPr="00C11C91">
        <w:t>Artengruppe Birke</w:t>
      </w:r>
      <w:r w:rsidR="005016F0">
        <w:t xml:space="preserve"> </w:t>
      </w:r>
      <w:proofErr w:type="gramStart"/>
      <w:r w:rsidR="005016F0">
        <w:t xml:space="preserve">BI </w:t>
      </w:r>
      <w:r w:rsidRPr="00C11C91">
        <w:t>:</w:t>
      </w:r>
      <w:proofErr w:type="gramEnd"/>
      <w:r w:rsidRPr="00C11C91">
        <w:t xml:space="preserve"> alle Birkenarten und andere Laubbaumarten niedriger Lebenserwartung</w:t>
      </w:r>
      <w:r w:rsidR="00C27708">
        <w:t xml:space="preserve"> außer !(bot_genus %in% c("Acer", "Fagus", "Quercus", "Rhamnus",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w:t>
      </w:r>
      <w:proofErr w:type="gramStart"/>
      <w:r w:rsidR="00C27708">
        <w:t>mit bot</w:t>
      </w:r>
      <w:proofErr w:type="gramEnd"/>
      <w:r w:rsidR="00C27708">
        <w:t>_genus == Picea</w:t>
      </w:r>
      <w:r w:rsidRPr="00C11C91">
        <w:t xml:space="preserve"> und alle anderen Nadelbbäume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w:t>
      </w:r>
      <w:proofErr w:type="gramStart"/>
      <w:r w:rsidR="005016F0">
        <w:t xml:space="preserve">KI </w:t>
      </w:r>
      <w:r w:rsidRPr="00C11C91">
        <w:t>:</w:t>
      </w:r>
      <w:proofErr w:type="gramEnd"/>
      <w:r w:rsidRPr="00C11C91">
        <w:t xml:space="preserve"> alle </w:t>
      </w:r>
      <w:r w:rsidR="00C27708">
        <w:t>Arten mit bot_genus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bot_genus == „Sorbus“</w:t>
      </w:r>
    </w:p>
    <w:p w14:paraId="38D4799B" w14:textId="17FCA48A" w:rsidR="00C11C91" w:rsidRPr="00C11C91" w:rsidRDefault="00C11C91" w:rsidP="001E3DD9">
      <w:pPr>
        <w:pStyle w:val="Liste-1"/>
      </w:pPr>
      <w:r w:rsidRPr="00C11C91">
        <w:t>Artengruppe Ginster</w:t>
      </w:r>
      <w:r w:rsidR="00C27708">
        <w:t xml:space="preserve"> </w:t>
      </w:r>
      <w:proofErr w:type="gramStart"/>
      <w:r w:rsidR="00C27708">
        <w:t xml:space="preserve">GIN </w:t>
      </w:r>
      <w:r w:rsidRPr="00C11C91">
        <w:t>:</w:t>
      </w:r>
      <w:proofErr w:type="gramEnd"/>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Artengruppe Hollunder</w:t>
      </w:r>
      <w:r w:rsidR="00C27708">
        <w:t xml:space="preserve"> HOL</w:t>
      </w:r>
      <w:r w:rsidRPr="00C11C91">
        <w:t>: alle Hollunderarten</w:t>
      </w:r>
      <w:r w:rsidR="00C27708">
        <w:t>, bot_genus =</w:t>
      </w:r>
      <w:proofErr w:type="gramStart"/>
      <w:r w:rsidR="00C27708">
        <w:t>=  „</w:t>
      </w:r>
      <w:proofErr w:type="gramEnd"/>
      <w:r w:rsidR="00C27708">
        <w:t>Sambucus“</w:t>
      </w:r>
    </w:p>
    <w:p w14:paraId="4E896B79" w14:textId="5D11B47B" w:rsidR="00C11C91" w:rsidRPr="00C11C91" w:rsidRDefault="00C11C91" w:rsidP="00D41FB2">
      <w:pPr>
        <w:pStyle w:val="Liste-1"/>
      </w:pPr>
      <w:r w:rsidRPr="00C11C91">
        <w:t>Artengruppe Faulbaum</w:t>
      </w:r>
      <w:r w:rsidR="00C27708">
        <w:t xml:space="preserve"> </w:t>
      </w:r>
      <w:proofErr w:type="gramStart"/>
      <w:r w:rsidR="00C27708">
        <w:t xml:space="preserve">FKD </w:t>
      </w:r>
      <w:r w:rsidRPr="00C11C91">
        <w:t>:</w:t>
      </w:r>
      <w:proofErr w:type="gramEnd"/>
      <w:r w:rsidRPr="00C11C91">
        <w:t xml:space="preserve"> </w:t>
      </w:r>
      <w:r w:rsidR="00C27708">
        <w:t>alle Arten mit bot_genus == „Rhamnus“</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 xml:space="preserve">alle Arten </w:t>
      </w:r>
      <w:proofErr w:type="gramStart"/>
      <w:r>
        <w:t>mit bot</w:t>
      </w:r>
      <w:proofErr w:type="gramEnd"/>
      <w:r>
        <w:t>_genus == „Acer“</w:t>
      </w:r>
    </w:p>
    <w:p w14:paraId="6EAB965F" w14:textId="08AD657A" w:rsidR="00D41FB2" w:rsidRDefault="00C11C91" w:rsidP="00D41FB2">
      <w:pPr>
        <w:pStyle w:val="Liste-1"/>
      </w:pPr>
      <w:r w:rsidRPr="00C11C91">
        <w:t>Artengruppe Esch</w:t>
      </w:r>
      <w:r w:rsidR="00D41FB2">
        <w:t>e</w:t>
      </w:r>
      <w:r w:rsidR="00C27708">
        <w:t xml:space="preserve"> </w:t>
      </w:r>
      <w:proofErr w:type="gramStart"/>
      <w:r w:rsidR="00C27708">
        <w:t xml:space="preserve">ES </w:t>
      </w:r>
      <w:r w:rsidR="00D41FB2">
        <w:t>:</w:t>
      </w:r>
      <w:proofErr w:type="gramEnd"/>
      <w:r w:rsidR="00D41FB2">
        <w:t xml:space="preserve"> alle Eschenarten (</w:t>
      </w:r>
      <w:r w:rsidR="00C27708">
        <w:t>bot_genus =</w:t>
      </w:r>
      <w:r w:rsidR="00D41FB2">
        <w:t>= Fraxinus) und alle anderen Arten in der BWI Artengruppe „Laubbäume hoher Lebenserwartung“ außer</w:t>
      </w:r>
      <w:r w:rsidR="00C27708">
        <w:t xml:space="preserve"> Acer, Fagus, Quercus</w:t>
      </w:r>
      <w:r w:rsidR="009158A1">
        <w:t>, Rhamnus,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Enscheidung verbleibende (nicht zugeordnete) Baumarten in der BWI Artgengruppe </w:t>
      </w:r>
      <w:r w:rsidR="00C11C91"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Representativität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w:t>
      </w:r>
      <w:r w:rsidR="008326F9">
        <w:lastRenderedPageBreak/>
        <w:t xml:space="preserve">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B518DE" w:rsidRDefault="00EF5CDA" w:rsidP="00EF5CDA">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03913E38" w14:textId="58F682B4" w:rsidR="00EF5CDA" w:rsidRDefault="007A3D10" w:rsidP="007A3D10">
      <w:pPr>
        <w:pStyle w:val="berschrift6"/>
      </w:pPr>
      <w:r w:rsidRPr="00FF453D">
        <w:rPr>
          <w:lang w:val="en-US"/>
        </w:rP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 xml:space="preserve">flanze der WHD geschätzt und damit die Biomasse in den jeweiligen Kompartimenten berechnet. Für Bäume unter 1m Höhe stellt Wolff et al. Biomassefunktionen für die Kompartimente „Blätter/Nadeln“, „Stamm+Äste“ und „gesamte oberirdische Trockenmasse“ bereit. </w:t>
      </w:r>
    </w:p>
    <w:p w14:paraId="733FDE1E" w14:textId="4451FCC0" w:rsidR="008326F9" w:rsidRPr="00EF5CDA" w:rsidRDefault="00786E25" w:rsidP="003959B5">
      <w:pPr>
        <w:jc w:val="left"/>
      </w:pPr>
      <w:r>
        <w:t xml:space="preserve">Die Segmentgrenze für TapeS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2DD17CAC" w:rsidR="00A24A1D" w:rsidRDefault="00A24A1D" w:rsidP="00B35930">
      <w:pPr>
        <w:pStyle w:val="berschrift4"/>
      </w:pPr>
      <w:r>
        <w:t xml:space="preserve">Poorter </w:t>
      </w:r>
      <w:r w:rsidR="00115D83">
        <w:t>et al. 2011</w:t>
      </w:r>
    </w:p>
    <w:p w14:paraId="58A892EC" w14:textId="0EF3D7FE" w:rsidR="000538B3" w:rsidRPr="000538B3" w:rsidRDefault="000538B3" w:rsidP="000538B3">
      <w:pPr>
        <w:pStyle w:val="Quelle"/>
      </w:pPr>
      <w:r w:rsidRPr="000538B3">
        <w:rPr>
          <w:lang w:val="en-US"/>
        </w:rPr>
        <w:t xml:space="preserve">Poorter, H., Niklas, K.J., Reich, P.B., Oleksyn, J., Poot, P. and Mommer, L. (2012), Biomass allocation to leaves, stems and roots: meta-analyses of interspecific variation and environmental control. </w:t>
      </w:r>
      <w:r>
        <w:t xml:space="preserve">New Phytologist, 193: 30-50. </w:t>
      </w:r>
      <w:hyperlink r:id="rId25" w:history="1">
        <w:r>
          <w:rPr>
            <w:rStyle w:val="Hyperlink"/>
          </w:rPr>
          <w:t>https://doi.org/10.1111/j.1469-8137.2011.03952.x</w:t>
        </w:r>
      </w:hyperlink>
    </w:p>
    <w:p w14:paraId="2549979D" w14:textId="77777777" w:rsidR="00944DF4" w:rsidRDefault="00B35930" w:rsidP="00B35930">
      <w:r>
        <w:t xml:space="preserve">Die Biomassenfunktionen von Poorter </w:t>
      </w:r>
      <w:r w:rsidR="007B445B">
        <w:t>schätzen</w:t>
      </w:r>
      <w:r>
        <w:t xml:space="preserve"> auf der Grundlage einer bereit gemessenen oder anderweitig ermittelten Biomasse </w:t>
      </w:r>
      <w:r w:rsidR="007B445B">
        <w:t xml:space="preserve">in einem Kompartiment, die Biomasse in einem anderen. Poorter ermöglicht die Kompartimentierung in Stamm-, Blatt- und Wurzelmasse, wobei die Wurzelmasse als input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Poorter in Krautige und Holzige Pflanzen und innerhalb </w:t>
      </w:r>
      <w:r w:rsidR="00944DF4">
        <w:t>dieser</w:t>
      </w:r>
      <w:r>
        <w:t xml:space="preserve"> Kategorie</w:t>
      </w:r>
      <w:r w:rsidR="00944DF4">
        <w:t xml:space="preserve">n in Gynmo- und Angiosperme Arten. </w:t>
      </w:r>
      <w:r>
        <w:t xml:space="preserve"> </w:t>
      </w:r>
      <w:r w:rsidR="00944DF4">
        <w:t xml:space="preserve">Demnach werden die Koeffizienten der Funktion gemäß den Kategorien Laub- und Nadelholz (x_bart.csv Spalte: </w:t>
      </w:r>
      <w:r w:rsidR="00824946" w:rsidRPr="00824946">
        <w:rPr>
          <w:rFonts w:cs="Calibri"/>
          <w:color w:val="000000"/>
          <w:sz w:val="22"/>
          <w:szCs w:val="22"/>
        </w:rPr>
        <w:t>laub_nadel</w:t>
      </w:r>
      <w:r w:rsidR="00824946">
        <w:t xml:space="preserve">) angewendet. </w:t>
      </w:r>
    </w:p>
    <w:p w14:paraId="038BF4A2" w14:textId="412C0D9F" w:rsidR="00572701" w:rsidRPr="00824946" w:rsidRDefault="007A3D10" w:rsidP="007A3D10">
      <w:pPr>
        <w:pStyle w:val="berschrift6"/>
        <w:rPr>
          <w:rFonts w:cs="Calibri"/>
          <w:color w:val="000000"/>
          <w:sz w:val="22"/>
          <w:szCs w:val="22"/>
        </w:rPr>
      </w:pPr>
      <w:r>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 xml:space="preserve">Hierbei ist zu bedenken, dass, sofern man die THGI&amp; BWI Biomasse Funktionen verwendet um die „input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„Stamm+Äste“ überschreitet. </w:t>
      </w:r>
    </w:p>
    <w:p w14:paraId="41E9E0FA" w14:textId="77777777" w:rsidR="00C95F95" w:rsidRPr="009F106E" w:rsidRDefault="00C95F95" w:rsidP="00C95F95">
      <w:pPr>
        <w:pStyle w:val="Zwischenberschriftbold"/>
      </w:pPr>
      <w:r>
        <w:t>Umstellen Biomassenschätzfunktion Poorter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lastRenderedPageBreak/>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(a+b)</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r w:rsidRPr="006B2127">
        <w:rPr>
          <w:color w:val="00B0F0"/>
        </w:rPr>
        <w:t>a</w:t>
      </w:r>
      <w:r>
        <w:t>+</w:t>
      </w:r>
      <w:r w:rsidRPr="006B2127">
        <w:rPr>
          <w:color w:val="FF0000"/>
        </w:rPr>
        <w:t>b</w:t>
      </w:r>
      <w:r>
        <w:t>)</w:t>
      </w:r>
      <w:r>
        <w:rPr>
          <w:vertAlign w:val="superscript"/>
        </w:rPr>
        <w:t>2</w:t>
      </w:r>
    </w:p>
    <w:p w14:paraId="240EA1D7" w14:textId="77777777" w:rsidR="00C95F95" w:rsidRDefault="00C95F95" w:rsidP="00C95F95">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Da in Poorter et a</w:t>
      </w:r>
      <w:r>
        <w:t xml:space="preserve">l. steht, dass es sich bei y und x um die log10-transformed Wurzel (x) und Stamholz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 xml:space="preserve">Die Input Variable Stammasse in kg (y_kg) habe ich darum in Gramm umgerechnet und log10 transformed: </w:t>
      </w:r>
    </w:p>
    <w:p w14:paraId="72043AD0" w14:textId="77777777" w:rsidR="00C95F95" w:rsidRDefault="00C95F95" w:rsidP="00C95F95">
      <w:r>
        <w:t>Log10(y_kg*1000)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rücktransformed und in Kilo umgerechet: </w:t>
      </w:r>
    </w:p>
    <w:p w14:paraId="73061696" w14:textId="77777777" w:rsidR="00C95F95" w:rsidRPr="004A3AC4" w:rsidRDefault="00C95F95" w:rsidP="00C95F95">
      <w:r>
        <w:t xml:space="preserve">x_kg = 10 </w:t>
      </w:r>
      <w:r>
        <w:rPr>
          <w:vertAlign w:val="superscript"/>
        </w:rPr>
        <w:t>|x|</w:t>
      </w:r>
      <w:r>
        <w:t xml:space="preserve"> / 1000</w:t>
      </w:r>
    </w:p>
    <w:p w14:paraId="6F971F97" w14:textId="4C9EDBC4" w:rsidR="00C95F95" w:rsidRPr="007A3D10" w:rsidRDefault="00C95F95" w:rsidP="007A3D10">
      <w:pPr>
        <w:pStyle w:val="Zwischenberschriftbold"/>
      </w:pPr>
      <w:r>
        <w:t>Umstellen Biomassenschätzfunktion Poorter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559272F5"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w:t>
      </w:r>
      <w:r w:rsidR="00BC75FE">
        <w:t xml:space="preserve">absolute </w:t>
      </w:r>
      <w:r>
        <w:t xml:space="preserve">Differenz zu der Input Biomasse verfügen muss: </w:t>
      </w:r>
    </w:p>
    <w:p w14:paraId="0E8A33AE" w14:textId="189A8C01" w:rsidR="00C95F95" w:rsidRDefault="00C95F95" w:rsidP="00C95F95">
      <w:proofErr w:type="gramStart"/>
      <w:r>
        <w:t>ifelse(</w:t>
      </w:r>
      <w:proofErr w:type="gramEnd"/>
      <w:r>
        <w:t xml:space="preserve">bg.kg.x1 &gt;= 0 &amp; </w:t>
      </w:r>
      <w:r w:rsidR="00BC75FE">
        <w:t>abs(</w:t>
      </w:r>
      <w:r>
        <w:t>ag_minus_x1</w:t>
      </w:r>
      <w:r w:rsidR="00BC75FE">
        <w:t>)</w:t>
      </w:r>
      <w:r>
        <w:t xml:space="preserve"> &lt; </w:t>
      </w:r>
      <w:r w:rsidR="00BC75FE">
        <w:t>abs(</w:t>
      </w:r>
      <w:r>
        <w:t>ag_minus_x2</w:t>
      </w:r>
      <w:r w:rsidR="00BC75FE">
        <w:t>)</w:t>
      </w:r>
      <w:r>
        <w:t xml:space="preserve">, bg.kg.x1, </w:t>
      </w:r>
    </w:p>
    <w:p w14:paraId="66ED4285" w14:textId="5D86D4B2" w:rsidR="00C95F95" w:rsidRDefault="00C95F95" w:rsidP="00C95F95">
      <w:r>
        <w:lastRenderedPageBreak/>
        <w:t xml:space="preserve">                     </w:t>
      </w:r>
      <w:proofErr w:type="gramStart"/>
      <w:r>
        <w:t>ifelse(</w:t>
      </w:r>
      <w:proofErr w:type="gramEnd"/>
      <w:r>
        <w:t xml:space="preserve">bg.kg.x2 &gt;= 0 &amp; </w:t>
      </w:r>
      <w:r w:rsidR="00BC75FE">
        <w:t>abs(</w:t>
      </w:r>
      <w:r>
        <w:t>ag_minus_x2</w:t>
      </w:r>
      <w:r w:rsidR="00BC75FE">
        <w:t>)</w:t>
      </w:r>
      <w:r>
        <w:t xml:space="preserve"> &lt; </w:t>
      </w:r>
      <w:r w:rsidR="00BC75FE">
        <w:t>abs(</w:t>
      </w:r>
      <w:r>
        <w:t>ag_minus_x1</w:t>
      </w:r>
      <w:r w:rsidR="00BC75FE">
        <w:t>)</w:t>
      </w:r>
      <w:r>
        <w:t xml:space="preserve">,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6071BCE9" w:rsidR="00C95F95" w:rsidRDefault="00C95F95" w:rsidP="00C95F95">
      <w:pPr>
        <w:rPr>
          <w:vertAlign w:val="subscript"/>
        </w:rPr>
      </w:pPr>
      <w:r w:rsidRPr="00997E86">
        <w:t>ag</w:t>
      </w:r>
      <w:r>
        <w:t>_minus_x</w:t>
      </w:r>
      <w:proofErr w:type="gramStart"/>
      <w:r>
        <w:t xml:space="preserve">1  </w:t>
      </w:r>
      <w:r>
        <w:tab/>
      </w:r>
      <w:proofErr w:type="gramEnd"/>
      <w:r>
        <w:t xml:space="preserve"> </w:t>
      </w:r>
      <w:r w:rsidR="00BC75FE">
        <w:t xml:space="preserve">Betrag der </w:t>
      </w:r>
      <w:r w:rsidRPr="00997E86">
        <w:t>ob</w:t>
      </w:r>
      <w:r>
        <w:t>erirdische</w:t>
      </w:r>
      <w:r w:rsidR="00BC75FE">
        <w:t>n</w:t>
      </w:r>
      <w:r>
        <w:t xml:space="preserve"> (aboveground) Biomasse in kg (Stammasse)  minus </w:t>
      </w:r>
      <w:r w:rsidRPr="00B732D5">
        <w:t>x</w:t>
      </w:r>
      <w:r w:rsidRPr="00B732D5">
        <w:rPr>
          <w:vertAlign w:val="subscript"/>
        </w:rPr>
        <w:t>1</w:t>
      </w:r>
    </w:p>
    <w:p w14:paraId="017AC76C" w14:textId="06692EC2" w:rsidR="00C95F95" w:rsidRPr="00B732D5" w:rsidRDefault="00C95F95" w:rsidP="00C95F95">
      <w:r w:rsidRPr="00997E86">
        <w:t>ag</w:t>
      </w:r>
      <w:r>
        <w:t>_minus_x</w:t>
      </w:r>
      <w:proofErr w:type="gramStart"/>
      <w:r>
        <w:t xml:space="preserve">2  </w:t>
      </w:r>
      <w:r>
        <w:tab/>
      </w:r>
      <w:proofErr w:type="gramEnd"/>
      <w:r>
        <w:t xml:space="preserve"> </w:t>
      </w:r>
      <w:r w:rsidR="00BC75FE">
        <w:t xml:space="preserve">Betrag der </w:t>
      </w:r>
      <w:r w:rsidRPr="00997E86">
        <w:t>ob</w:t>
      </w:r>
      <w:r>
        <w:t>erirdische</w:t>
      </w:r>
      <w:r w:rsidR="00BC75FE">
        <w:t>n</w:t>
      </w:r>
      <w:r>
        <w:t xml:space="preserve"> (aboveground) Biomasse in kg (Stammasse)  minus </w:t>
      </w:r>
      <w:r w:rsidRPr="00B732D5">
        <w:t>x</w:t>
      </w:r>
      <w:r>
        <w:rPr>
          <w:vertAlign w:val="subscript"/>
        </w:rPr>
        <w:t>2</w:t>
      </w:r>
    </w:p>
    <w:p w14:paraId="2707574E" w14:textId="2A1AE7C0" w:rsidR="009F106E" w:rsidRDefault="00B52B93" w:rsidP="00B52B93">
      <w:pPr>
        <w:pStyle w:val="Zwischenberschriftbold"/>
      </w:pPr>
      <w:r>
        <w:t>Update nach Meeting mit Helge Rölleke</w:t>
      </w:r>
      <w:r w:rsidR="00227920">
        <w:t xml:space="preserve"> 05.12.2023</w:t>
      </w:r>
    </w:p>
    <w:p w14:paraId="62CD0626" w14:textId="0561BEAE" w:rsidR="00572701" w:rsidRDefault="00C95F95" w:rsidP="00572701">
      <w:r>
        <w:t xml:space="preserve">Nach Absprache mit Helge </w:t>
      </w:r>
      <w:r w:rsidR="00E309C3">
        <w:t xml:space="preserve">Rölleke </w:t>
      </w:r>
      <w:r>
        <w:t>(</w:t>
      </w:r>
      <w:r w:rsidR="00E309C3">
        <w:t xml:space="preserve">Dienstag, </w:t>
      </w:r>
      <w:r>
        <w:t>05.12.2012</w:t>
      </w:r>
      <w:r w:rsidR="00E309C3">
        <w:t>, 10:00</w:t>
      </w:r>
      <w:r>
        <w:t>) erfolgt die Berechnung der unterirdischen Biomasse nach Poorte</w:t>
      </w:r>
      <w:r w:rsidR="008F1165">
        <w:t>r</w:t>
      </w:r>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0449EB85" w:rsidR="007A3D10" w:rsidRDefault="007A3D10" w:rsidP="007A3D10">
      <w:pPr>
        <w:pStyle w:val="berschrift6"/>
      </w:pPr>
      <w:r>
        <w:t xml:space="preserve"> Poorter Biomassenberechnung</w:t>
      </w:r>
      <w:r w:rsidR="000538B3">
        <w:t xml:space="preserve"> &amp; Kompartimentierung</w:t>
      </w:r>
    </w:p>
    <w:p w14:paraId="2BAE7167" w14:textId="12401670" w:rsidR="009B02BB" w:rsidRDefault="00D33446" w:rsidP="00D33446">
      <w:r>
        <w:t xml:space="preserve">Um die Biomasse mit Poroters </w:t>
      </w:r>
      <w:proofErr w:type="gramStart"/>
      <w:r>
        <w:t>Root:leaf</w:t>
      </w:r>
      <w:proofErr w:type="gramEnd"/>
      <w:r>
        <w:t>, root:stem-ratios zu schätzen, wird die Stam</w:t>
      </w:r>
      <w:r w:rsidR="00BC75FE">
        <w:t>- und Ast</w:t>
      </w:r>
      <w:r>
        <w:t>masse des jeweiligen Baumes mit Wolff et al.  oder die gesamte oberirdische Masse (für Nadelbäume inklusive Nadelmasse) mittels der TGHI Funktionen berechnet</w:t>
      </w:r>
      <w:r w:rsidR="009B02BB">
        <w:t xml:space="preserve">. Die oberidische Biomass oder Stam- und Astmasse </w:t>
      </w:r>
      <w:r>
        <w:t xml:space="preserve">dient dann als </w:t>
      </w:r>
      <w:r w:rsidR="00BD0510">
        <w:t xml:space="preserve">Input variable für die umgestellte Poorter </w:t>
      </w:r>
      <w:proofErr w:type="gramStart"/>
      <w:r w:rsidR="00BD0510">
        <w:t>root:stem</w:t>
      </w:r>
      <w:proofErr w:type="gramEnd"/>
      <w:r w:rsidR="00BD0510">
        <w:t>-ratio Funktion (siehe Umstellen Biomasseschätzfunktion)</w:t>
      </w:r>
      <w:r w:rsidR="009B02BB">
        <w:t xml:space="preserve">. Hiermit wird dann die unteridsiche Biomasse der jeweiligen Pflanze geschätzt, welche dann wiederum als Input für die „ursprüngliche“ </w:t>
      </w:r>
      <w:proofErr w:type="gramStart"/>
      <w:r w:rsidR="009B02BB">
        <w:t>root:leaf</w:t>
      </w:r>
      <w:proofErr w:type="gramEnd"/>
      <w:r w:rsidR="009B02BB">
        <w:t xml:space="preserve">-ratio Funktion von Poorter dient. </w:t>
      </w:r>
    </w:p>
    <w:p w14:paraId="3FA98148" w14:textId="0AD20A29" w:rsidR="007A2E63" w:rsidRPr="00D33446" w:rsidRDefault="007A2E63" w:rsidP="00D33446">
      <w:r>
        <w:t xml:space="preserve">Die gesamte oberirdische Biomasse „ag“ ergibt sich aus der Summe von Wollfscher Stamm-&amp;Astmasse und der mit Poorter geschätzten Blatt-/Nadelmasse. </w:t>
      </w:r>
    </w:p>
    <w:p w14:paraId="541FEE73" w14:textId="6020B4E4" w:rsidR="005F6A54" w:rsidRDefault="005F6A54" w:rsidP="009F106E">
      <w:pPr>
        <w:pStyle w:val="berschrift4"/>
      </w:pPr>
      <w:r>
        <w:t>Biomassenvergleich</w:t>
      </w:r>
    </w:p>
    <w:p w14:paraId="6AAF7170" w14:textId="68D9B11B" w:rsidR="009B02BB"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Poorter </w:t>
      </w:r>
      <w:r w:rsidR="009B02BB">
        <w:t>berechnete</w:t>
      </w:r>
      <w:r w:rsidR="00DC5850">
        <w:t xml:space="preserve"> Kompartimente verglichen</w:t>
      </w:r>
      <w:r w:rsidR="009B02BB">
        <w:t xml:space="preserve">. Als Input Variable für die umgestellte </w:t>
      </w:r>
      <w:proofErr w:type="gramStart"/>
      <w:r w:rsidR="009B02BB">
        <w:t>root:stem</w:t>
      </w:r>
      <w:proofErr w:type="gramEnd"/>
      <w:r w:rsidR="009B02BB">
        <w:t>-ration Funktion von Poorter wurde die mit Wolff et al. geschätzte Holzige oberirdische Biomasse verwendet, um eine bessere Vergleichbarkeit sicherzustellen</w:t>
      </w:r>
      <w:r w:rsidR="00DC5850">
        <w:t xml:space="preserve">. </w:t>
      </w:r>
    </w:p>
    <w:p w14:paraId="778E79B8" w14:textId="1406FFD7" w:rsidR="00C11C91" w:rsidRDefault="009B02BB" w:rsidP="007A2E63">
      <w:r>
        <w:t>Vergleicht man die Biomasse in den Kompartimenten „leave“ und „aboveground“</w:t>
      </w:r>
      <w:r w:rsidR="007A2E63">
        <w:t xml:space="preserve">, zeigen sich signifikante unterschiede zwischen den Beiden Methoden. Daher </w:t>
      </w:r>
      <w:r w:rsidR="00DC5850">
        <w:t>kann keine der beiden Kompartimentierungsmethoden als</w:t>
      </w:r>
      <w:r w:rsidR="00341861">
        <w:t xml:space="preserve"> plausibel angenommen werden und es muss von der Kompartimentierung von Bäumen unter 1m bzw. 1.3m Höhe abgesehen werden.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2637C877" w14:textId="231B60FD" w:rsidR="00E70EC8" w:rsidRDefault="00E70EC8" w:rsidP="007E5D0A">
      <w:r>
        <w:t xml:space="preserve">Die gesammte oberridiche Biomasse von Bäumen der Verjüngung mit einer Höhe &gt;1.3m kann mittels des segmentierten Biomassemodels der Treibhausgasinventur/ BWI berechent werden. </w:t>
      </w:r>
    </w:p>
    <w:p w14:paraId="6C648720" w14:textId="73C6EBA2" w:rsidR="00E70EC8" w:rsidRDefault="00E70EC8" w:rsidP="00B518DE">
      <w:pPr>
        <w:jc w:val="center"/>
      </w:pPr>
      <w:r>
        <w:rPr>
          <w:noProof/>
        </w:rPr>
        <w:lastRenderedPageBreak/>
        <w:drawing>
          <wp:inline distT="0" distB="0" distL="0" distR="0" wp14:anchorId="6B55D387" wp14:editId="56A0D98D">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314A97E5" w14:textId="163FCD96" w:rsidR="00E70EC8" w:rsidRDefault="00E70EC8" w:rsidP="007E5D0A">
      <w:r>
        <w:rPr>
          <w:noProof/>
        </w:rPr>
        <w:drawing>
          <wp:inline distT="0" distB="0" distL="0" distR="0" wp14:anchorId="693D88D4" wp14:editId="5546BFFA">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35B5B163" w14:textId="065BAEBB" w:rsidR="001C3335" w:rsidRPr="00FA6956" w:rsidRDefault="00E70EC8" w:rsidP="001C3335">
      <w:pPr>
        <w:pStyle w:val="Quelle"/>
        <w:rPr>
          <w:lang w:val="en-US"/>
        </w:rPr>
      </w:pPr>
      <w:r>
        <w:t>Referenz:</w:t>
      </w:r>
      <w:r w:rsidRPr="00E70EC8">
        <w:t xml:space="preserve"> </w:t>
      </w:r>
      <w:r w:rsidR="001C3335">
        <w:t xml:space="preserve"> Röhling, S., Dunger, K., Kändler, G. </w:t>
      </w:r>
      <w:r w:rsidR="001C3335">
        <w:rPr>
          <w:i/>
          <w:iCs/>
        </w:rPr>
        <w:t>et al.</w:t>
      </w:r>
      <w:r w:rsidR="001C3335">
        <w:t xml:space="preserve"> </w:t>
      </w:r>
      <w:r w:rsidR="001C3335" w:rsidRPr="001C3335">
        <w:rPr>
          <w:lang w:val="en-US"/>
        </w:rPr>
        <w:t xml:space="preserve">Comparison of calculation methods for estimating annual carbon stock change in German forests under forest management in the German greenhouse gas inventory. </w:t>
      </w:r>
      <w:r w:rsidR="001C3335" w:rsidRPr="00FA6956">
        <w:rPr>
          <w:i/>
          <w:iCs/>
          <w:lang w:val="en-US"/>
        </w:rPr>
        <w:t>Carbon Balance Manage</w:t>
      </w:r>
      <w:r w:rsidR="001C3335" w:rsidRPr="00FA6956">
        <w:rPr>
          <w:lang w:val="en-US"/>
        </w:rPr>
        <w:t xml:space="preserve"> </w:t>
      </w:r>
      <w:r w:rsidR="001C3335" w:rsidRPr="00FA6956">
        <w:rPr>
          <w:b/>
          <w:bCs/>
          <w:lang w:val="en-US"/>
        </w:rPr>
        <w:t>11</w:t>
      </w:r>
      <w:r w:rsidR="001C3335" w:rsidRPr="00FA6956">
        <w:rPr>
          <w:lang w:val="en-US"/>
        </w:rPr>
        <w:t>, 12 (2016). https://doi.org/10.1186/s13021-016-0053-x</w:t>
      </w:r>
    </w:p>
    <w:p w14:paraId="0D2A93D6" w14:textId="77777777" w:rsidR="005442F4" w:rsidRPr="00FA6956" w:rsidRDefault="005442F4" w:rsidP="007E5D0A">
      <w:pPr>
        <w:rPr>
          <w:lang w:val="en-US"/>
        </w:rPr>
      </w:pPr>
    </w:p>
    <w:p w14:paraId="65C8E56C" w14:textId="00E01AF1" w:rsidR="005442F4" w:rsidRDefault="005442F4" w:rsidP="005442F4">
      <w:pPr>
        <w:pStyle w:val="berschrift4"/>
      </w:pPr>
      <w:r>
        <w:t>Komaprtimentiertung Verjüngung über 1.3m Höhe</w:t>
      </w:r>
    </w:p>
    <w:p w14:paraId="21B9BBDC" w14:textId="4662B7B7" w:rsidR="007E5D0A" w:rsidRDefault="00E70EC8" w:rsidP="007E5D0A">
      <w:r>
        <w:t>Für</w:t>
      </w:r>
      <w:r w:rsidR="007E5D0A">
        <w:t xml:space="preserve"> Bäume</w:t>
      </w:r>
      <w:r>
        <w:t xml:space="preserve"> der Verjüngung mit einer Höhe</w:t>
      </w:r>
      <w:r w:rsidR="007E5D0A">
        <w:t xml:space="preserve"> über 1.3m</w:t>
      </w:r>
      <w:r w:rsidR="00721B0C">
        <w:t xml:space="preserve"> bestanden</w:t>
      </w:r>
      <w:r w:rsidR="007E5D0A">
        <w:t xml:space="preserve"> </w:t>
      </w:r>
      <w:r w:rsidR="000538B3">
        <w:t xml:space="preserve">ursprünglich </w:t>
      </w:r>
      <w:r w:rsidR="007E5D0A">
        <w:t>folgende Möglichkeiten zu Kompartimentiere</w:t>
      </w:r>
      <w:r w:rsidR="00721B0C">
        <w:t>n</w:t>
      </w:r>
      <w:r w:rsidR="007E5D0A">
        <w:t xml:space="preserve">: </w:t>
      </w:r>
    </w:p>
    <w:p w14:paraId="6D68A6D5" w14:textId="77777777" w:rsidR="007E5D0A" w:rsidRDefault="007E5D0A" w:rsidP="007E5D0A">
      <w:pPr>
        <w:pStyle w:val="Liste-1"/>
      </w:pPr>
      <w:r>
        <w:t xml:space="preserve">TapeS: </w:t>
      </w:r>
    </w:p>
    <w:p w14:paraId="62D53742" w14:textId="77777777" w:rsidR="007E5D0A" w:rsidRDefault="007E5D0A" w:rsidP="007E5D0A">
      <w:pPr>
        <w:pStyle w:val="Liste-1"/>
        <w:numPr>
          <w:ilvl w:val="1"/>
          <w:numId w:val="5"/>
        </w:numPr>
      </w:pPr>
      <w:r>
        <w:t>alle oberirdischen Kompartimente außer Blätter an Laubbäumen für TapeS Baumartengruppen</w:t>
      </w:r>
    </w:p>
    <w:p w14:paraId="28B5BED0" w14:textId="77777777" w:rsidR="007E5D0A" w:rsidRDefault="007E5D0A" w:rsidP="007E5D0A">
      <w:pPr>
        <w:pStyle w:val="Liste-1"/>
        <w:numPr>
          <w:ilvl w:val="1"/>
          <w:numId w:val="5"/>
        </w:numPr>
      </w:pPr>
      <w:r>
        <w:t>Blattmasse an Laubbäumen durch Wutzler oder Poorter</w:t>
      </w:r>
    </w:p>
    <w:p w14:paraId="5F65F140" w14:textId="77777777" w:rsidR="007E5D0A" w:rsidRDefault="007E5D0A" w:rsidP="007E5D0A">
      <w:pPr>
        <w:pStyle w:val="Liste-1"/>
        <w:numPr>
          <w:ilvl w:val="1"/>
          <w:numId w:val="5"/>
        </w:numPr>
      </w:pPr>
      <w:r>
        <w:t xml:space="preserve">input: </w:t>
      </w:r>
      <w:r w:rsidRPr="007B5A2A">
        <w:t>BHD</w:t>
      </w:r>
      <w:r>
        <w:t>, Höhe, BHD Messhöhe,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w:t>
      </w:r>
      <w:proofErr w:type="gramStart"/>
      <w:r>
        <w:t>ist</w:t>
      </w:r>
      <w:proofErr w:type="gramEnd"/>
      <w:r>
        <w:t xml:space="preserve">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oberirdsiche Biomasse in Ästen, Blättern, Stamm für in RLP Bericht veröfftenlichte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r>
        <w:t>Poorter:</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r w:rsidRPr="007B5A2A">
        <w:t>input</w:t>
      </w:r>
      <w:r>
        <w:t>: Stammmasse oder Blattmasse oder Wurzelmasse</w:t>
      </w:r>
    </w:p>
    <w:p w14:paraId="400090C2" w14:textId="77777777" w:rsidR="007E5D0A" w:rsidRDefault="007E5D0A" w:rsidP="007E5D0A">
      <w:pPr>
        <w:pStyle w:val="Liste-1"/>
      </w:pPr>
      <w:r>
        <w:t>unterirdiche Biomasse</w:t>
      </w:r>
    </w:p>
    <w:p w14:paraId="70BE4C0C" w14:textId="77777777" w:rsidR="007E5D0A" w:rsidRDefault="007E5D0A" w:rsidP="007E5D0A">
      <w:pPr>
        <w:pStyle w:val="Liste-1"/>
        <w:numPr>
          <w:ilvl w:val="1"/>
          <w:numId w:val="5"/>
        </w:numPr>
      </w:pPr>
      <w:r>
        <w:t xml:space="preserve">mittels Poorter: geht nur wenn man die Masse im Kompartiment Blätter oder Stamm kennt (das geht aber nur wenn man die oberirdsiche </w:t>
      </w:r>
      <w:proofErr w:type="gramStart"/>
      <w:r>
        <w:t>Biomasse  kompartimentieren</w:t>
      </w:r>
      <w:proofErr w:type="gramEnd"/>
      <w:r>
        <w:t xml:space="preserve"> kann)</w:t>
      </w:r>
    </w:p>
    <w:p w14:paraId="4F7865F0" w14:textId="10D274AE"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4BB5482C" w14:textId="77777777" w:rsidR="00663784" w:rsidRDefault="00721B0C" w:rsidP="00721B0C">
      <w:pPr>
        <w:pStyle w:val="Zwischenberschriftbold"/>
      </w:pPr>
      <w:r>
        <w:t xml:space="preserve">Update: </w:t>
      </w:r>
      <w:r w:rsidR="00663784">
        <w:t>Biomasseberechnung mit TapeS ist nicht möglich</w:t>
      </w:r>
    </w:p>
    <w:p w14:paraId="2E7D1F72" w14:textId="1EDCDD67" w:rsidR="007A139C" w:rsidRDefault="00663784" w:rsidP="00663784">
      <w:r>
        <w:t xml:space="preserve">Da für kleinere Durchmesser und Höhen negative Kompartimentmassen ausgegeben werden, ist die Kompartientierung für Bäume der Verjüngung mit BHD </w:t>
      </w:r>
      <w:r w:rsidR="00B207DA">
        <w:t xml:space="preserve">durch TapeS </w:t>
      </w:r>
      <w:r>
        <w:t xml:space="preserve">nicht möglich. Stattdessen wird hier Poorter </w:t>
      </w:r>
      <w:r w:rsidR="000538B3">
        <w:t xml:space="preserve">et al. </w:t>
      </w:r>
      <w:r>
        <w:t xml:space="preserve">abgewandt. Als input Vairable in die umgestellte </w:t>
      </w:r>
      <w:proofErr w:type="gramStart"/>
      <w:r>
        <w:t>root:stem</w:t>
      </w:r>
      <w:proofErr w:type="gramEnd"/>
      <w:r>
        <w:t xml:space="preserve">-ratio Funktion </w:t>
      </w:r>
      <w:r w:rsidR="00B207DA">
        <w:t xml:space="preserve">(siehe „Umstellen </w:t>
      </w:r>
      <w:r w:rsidR="00B207DA">
        <w:lastRenderedPageBreak/>
        <w:t xml:space="preserve">Biomassenschätzfunktion“) </w:t>
      </w:r>
      <w:r>
        <w:t xml:space="preserve">dient die mittels </w:t>
      </w:r>
      <w:r w:rsidR="00B207DA">
        <w:t>T</w:t>
      </w:r>
      <w:r>
        <w:t>HGI berechente oberidische Biomasse. D</w:t>
      </w:r>
      <w:r w:rsidR="007A139C">
        <w:t xml:space="preserve">er segmentierte Ansatz der </w:t>
      </w:r>
      <w:r>
        <w:t xml:space="preserve">GHGI </w:t>
      </w:r>
      <w:r w:rsidR="007A139C">
        <w:t xml:space="preserve">Biomasse </w:t>
      </w:r>
      <w:r>
        <w:t>Funktionen</w:t>
      </w:r>
      <w:r w:rsidR="007A139C">
        <w:t xml:space="preserve"> erlaubt eine akurate Berechnung der oberirdischen Biomasse für Bäume dieses Bestandessegments. </w:t>
      </w:r>
    </w:p>
    <w:p w14:paraId="28686EAD" w14:textId="26141383" w:rsidR="007A139C" w:rsidRDefault="007A139C" w:rsidP="00663784">
      <w:r>
        <w:t xml:space="preserve">Nachdem die unteridsiche Biomasse mittels Poorter geschätzt wurde, dient sie als Input Masse für die </w:t>
      </w:r>
      <w:proofErr w:type="gramStart"/>
      <w:r>
        <w:t>root:leaf</w:t>
      </w:r>
      <w:proofErr w:type="gramEnd"/>
      <w:r>
        <w:t xml:space="preserve">-ratio Funktion, womit dann die Blatt-/Nadelmasse berechnet wird. </w:t>
      </w:r>
    </w:p>
    <w:p w14:paraId="0F633BCD" w14:textId="6D94C9D7" w:rsidR="007A139C" w:rsidRDefault="007A139C" w:rsidP="00663784">
      <w:r>
        <w:t xml:space="preserve">Die so geschätze Blatt-/Nadelmasse wird dann für Nadelbäume von der gesamten oberidsiche Biomasse abgezogen, um die Stamm-&amp;Astmasse des Baumes zu erhalten. Für Laubbäume ist das nicht notwendig. </w:t>
      </w:r>
    </w:p>
    <w:p w14:paraId="001026AF" w14:textId="1A26703E" w:rsidR="007A139C" w:rsidRDefault="007A139C" w:rsidP="00663784">
      <w:r>
        <w:t xml:space="preserve">Um die gesamte oberridische Biomasse zu berechnen wird die geschätzte Blattmasse mit die </w:t>
      </w:r>
      <w:r w:rsidR="00C9167B">
        <w:t xml:space="preserve">mittels </w:t>
      </w:r>
      <w:r w:rsidR="007F5181">
        <w:t>TGHI/BWI</w:t>
      </w:r>
      <w:r w:rsidR="00C9167B">
        <w:t xml:space="preserve"> berechnete</w:t>
      </w:r>
      <w:r>
        <w:t xml:space="preserve"> oberirdische Biomasse summiert, da diese </w:t>
      </w:r>
      <w:r w:rsidR="00C9167B">
        <w:t xml:space="preserve">noch keine Blattmasse beinhaltet. </w:t>
      </w:r>
    </w:p>
    <w:p w14:paraId="4FACBA5D" w14:textId="739E8CEB" w:rsidR="00B207DA" w:rsidRDefault="00B207DA" w:rsidP="00663784">
      <w:r>
        <w:t xml:space="preserve">Die Berechnung läuft wie folgt ab: </w:t>
      </w:r>
    </w:p>
    <w:p w14:paraId="2490F621" w14:textId="1C8C083D" w:rsidR="00FD2A98" w:rsidRDefault="00FD2A98" w:rsidP="00FD2A98">
      <w:pPr>
        <w:pStyle w:val="Listenabsatz"/>
        <w:numPr>
          <w:ilvl w:val="0"/>
          <w:numId w:val="35"/>
        </w:numPr>
      </w:pPr>
      <w:r>
        <w:t xml:space="preserve">Berechnen der oberridischen Biomasse mittels THGI Funktionen: </w:t>
      </w:r>
    </w:p>
    <w:p w14:paraId="3BD9E768" w14:textId="4B19C716" w:rsidR="00B207DA" w:rsidRPr="00FD2A98" w:rsidRDefault="00B207DA" w:rsidP="00FD2A98">
      <w:pPr>
        <w:jc w:val="center"/>
        <w:rPr>
          <w:i/>
          <w:iCs/>
        </w:rPr>
      </w:pPr>
      <w:r w:rsidRPr="00FD2A98">
        <w:rPr>
          <w:i/>
          <w:iCs/>
          <w:color w:val="70AD47" w:themeColor="accent6"/>
        </w:rPr>
        <w:t>Biomass_GHG</w:t>
      </w:r>
      <w:r w:rsidRPr="00FD2A98">
        <w:rPr>
          <w:i/>
          <w:iCs/>
          <w:color w:val="70AD47" w:themeColor="accent6"/>
          <w:vertAlign w:val="subscript"/>
        </w:rPr>
        <w:t>ag</w:t>
      </w:r>
      <w:r w:rsidRPr="00FD2A98">
        <w:rPr>
          <w:i/>
          <w:iCs/>
          <w:color w:val="70AD47" w:themeColor="accent6"/>
        </w:rPr>
        <w:t xml:space="preserve"> </w:t>
      </w:r>
      <w:r w:rsidRPr="00FD2A98">
        <w:rPr>
          <w:i/>
          <w:iCs/>
        </w:rPr>
        <w:t xml:space="preserve">= </w:t>
      </w:r>
      <w:r w:rsidR="00F6759F" w:rsidRPr="00FD2A98">
        <w:rPr>
          <w:i/>
          <w:iCs/>
        </w:rPr>
        <w:t>b</w:t>
      </w:r>
      <w:r w:rsidR="00F6759F" w:rsidRPr="00FD2A98">
        <w:rPr>
          <w:i/>
          <w:iCs/>
          <w:vertAlign w:val="subscript"/>
        </w:rPr>
        <w:t>0</w:t>
      </w:r>
      <w:r w:rsidR="00F6759F" w:rsidRPr="00FD2A98">
        <w:rPr>
          <w:i/>
          <w:iCs/>
        </w:rPr>
        <w:t xml:space="preserve"> + ((b</w:t>
      </w:r>
      <w:r w:rsidR="00F6759F" w:rsidRPr="00FD2A98">
        <w:rPr>
          <w:i/>
          <w:iCs/>
          <w:vertAlign w:val="subscript"/>
        </w:rPr>
        <w:t>s</w:t>
      </w:r>
      <w:r w:rsidR="00F6759F" w:rsidRPr="00FD2A98">
        <w:rPr>
          <w:i/>
          <w:iCs/>
        </w:rPr>
        <w:t xml:space="preserve"> – b</w:t>
      </w:r>
      <w:proofErr w:type="gramStart"/>
      <w:r w:rsidR="00F6759F" w:rsidRPr="00FD2A98">
        <w:rPr>
          <w:i/>
          <w:iCs/>
          <w:vertAlign w:val="subscript"/>
        </w:rPr>
        <w:t>0</w:t>
      </w:r>
      <w:r w:rsidR="00F6759F" w:rsidRPr="00FD2A98">
        <w:rPr>
          <w:i/>
          <w:iCs/>
        </w:rPr>
        <w:t>)/</w:t>
      </w:r>
      <w:proofErr w:type="gramEnd"/>
      <w:r w:rsidR="00F6759F" w:rsidRPr="00FD2A98">
        <w:rPr>
          <w:i/>
          <w:iCs/>
        </w:rPr>
        <w:t>d</w:t>
      </w:r>
      <w:r w:rsidR="00F6759F" w:rsidRPr="00FD2A98">
        <w:rPr>
          <w:i/>
          <w:iCs/>
          <w:vertAlign w:val="subscript"/>
        </w:rPr>
        <w:t>s</w:t>
      </w:r>
      <w:r w:rsidR="00F6759F" w:rsidRPr="00FD2A98">
        <w:rPr>
          <w:i/>
          <w:iCs/>
          <w:vertAlign w:val="superscript"/>
        </w:rPr>
        <w:t>2</w:t>
      </w:r>
      <w:r w:rsidR="00F6759F" w:rsidRPr="00FD2A98">
        <w:rPr>
          <w:i/>
          <w:iCs/>
        </w:rPr>
        <w:t>) + b</w:t>
      </w:r>
      <w:r w:rsidR="00F6759F" w:rsidRPr="00FD2A98">
        <w:rPr>
          <w:i/>
          <w:iCs/>
          <w:vertAlign w:val="subscript"/>
        </w:rPr>
        <w:t xml:space="preserve">3 </w:t>
      </w:r>
      <w:r w:rsidR="00F6759F" w:rsidRPr="00FD2A98">
        <w:rPr>
          <w:i/>
          <w:iCs/>
        </w:rPr>
        <w:t>* (BHD - d</w:t>
      </w:r>
      <w:r w:rsidR="00F6759F" w:rsidRPr="00FD2A98">
        <w:rPr>
          <w:i/>
          <w:iCs/>
          <w:vertAlign w:val="subscript"/>
        </w:rPr>
        <w:t>s</w:t>
      </w:r>
      <w:r w:rsidR="00F6759F" w:rsidRPr="00FD2A98">
        <w:rPr>
          <w:i/>
          <w:iCs/>
        </w:rPr>
        <w:t>)) * BHD</w:t>
      </w:r>
      <w:r w:rsidR="00F6759F" w:rsidRPr="00FD2A98">
        <w:rPr>
          <w:i/>
          <w:iCs/>
          <w:vertAlign w:val="superscript"/>
        </w:rPr>
        <w:t>2</w:t>
      </w:r>
    </w:p>
    <w:p w14:paraId="36F7763A" w14:textId="46A8F066" w:rsidR="00FD2A98" w:rsidRPr="00FD2A98" w:rsidRDefault="00FD2A98" w:rsidP="00FD2A98">
      <w:pPr>
        <w:pStyle w:val="Listenabsatz"/>
        <w:numPr>
          <w:ilvl w:val="0"/>
          <w:numId w:val="35"/>
        </w:numPr>
      </w:pPr>
      <w:r>
        <w:t xml:space="preserve">Berechnend er unteridischen Biomasse mittels Poorter und THGI Biomasse als Input: </w:t>
      </w:r>
    </w:p>
    <w:p w14:paraId="33E5ABBF" w14:textId="1E4AEAFE" w:rsidR="00F6759F" w:rsidRPr="00FD2A98" w:rsidRDefault="00F6759F" w:rsidP="00FD2A9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62ED7218" w14:textId="3B25C35A" w:rsidR="00F6759F" w:rsidRPr="00FD2A98" w:rsidRDefault="00F6759F" w:rsidP="00FD2A9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32C42C90" w14:textId="15A24FC7" w:rsidR="00F6759F" w:rsidRDefault="00195A71" w:rsidP="00F6759F">
      <w:r>
        <w:t>Zwischen</w:t>
      </w:r>
      <w:r w:rsidR="00F6759F" w:rsidRPr="00F6759F">
        <w:t xml:space="preserve"> </w:t>
      </w:r>
      <w:r w:rsidR="00F6759F" w:rsidRPr="00F6759F">
        <w:rPr>
          <w:color w:val="5B9BD5" w:themeColor="accent5"/>
        </w:rPr>
        <w:t>Biomasse_ Poorter</w:t>
      </w:r>
      <w:r w:rsidR="00F6759F" w:rsidRPr="00F6759F">
        <w:rPr>
          <w:color w:val="5B9BD5" w:themeColor="accent5"/>
          <w:vertAlign w:val="subscript"/>
        </w:rPr>
        <w:t>bg</w:t>
      </w:r>
      <w:r w:rsidR="00F6759F" w:rsidRPr="00F6759F">
        <w:rPr>
          <w:color w:val="5B9BD5" w:themeColor="accent5"/>
        </w:rPr>
        <w:t>_x</w:t>
      </w:r>
      <w:r w:rsidR="00F6759F" w:rsidRPr="00F6759F">
        <w:rPr>
          <w:color w:val="5B9BD5" w:themeColor="accent5"/>
          <w:vertAlign w:val="subscript"/>
        </w:rPr>
        <w:t>1</w:t>
      </w:r>
      <w:r w:rsidR="00F6759F" w:rsidRPr="00F6759F">
        <w:rPr>
          <w:color w:val="5B9BD5" w:themeColor="accent5"/>
        </w:rPr>
        <w:t xml:space="preserve"> </w:t>
      </w:r>
      <w:r>
        <w:t>und</w:t>
      </w:r>
      <w:r w:rsidR="00F6759F">
        <w:t xml:space="preserve"> </w:t>
      </w:r>
      <w:r w:rsidR="00F6759F" w:rsidRPr="00FD2A98">
        <w:rPr>
          <w:color w:val="5B9BD5" w:themeColor="accent5"/>
        </w:rPr>
        <w:t>Biomasse_Poorter</w:t>
      </w:r>
      <w:r w:rsidR="00F6759F" w:rsidRPr="00FD2A98">
        <w:rPr>
          <w:color w:val="5B9BD5" w:themeColor="accent5"/>
          <w:vertAlign w:val="subscript"/>
        </w:rPr>
        <w:t>bg</w:t>
      </w:r>
      <w:r w:rsidR="00F6759F" w:rsidRPr="00FD2A98">
        <w:rPr>
          <w:color w:val="5B9BD5" w:themeColor="accent5"/>
        </w:rPr>
        <w:t>_x</w:t>
      </w:r>
      <w:r w:rsidR="00F6759F" w:rsidRPr="00FD2A98">
        <w:rPr>
          <w:color w:val="5B9BD5" w:themeColor="accent5"/>
          <w:vertAlign w:val="subscript"/>
        </w:rPr>
        <w:t>2</w:t>
      </w:r>
      <w:r w:rsidRPr="00FD2A98">
        <w:rPr>
          <w:color w:val="5B9BD5" w:themeColor="accent5"/>
          <w:vertAlign w:val="subscript"/>
        </w:rPr>
        <w:t xml:space="preserve"> </w:t>
      </w:r>
      <w:r>
        <w:t>wird jener Wert ausgewählt, welcher größer/ gleich Null ist und d</w:t>
      </w:r>
      <w:r w:rsidR="00FD2A98">
        <w:t>ie</w:t>
      </w:r>
      <w:r>
        <w:t xml:space="preserve"> geringste absoluten </w:t>
      </w:r>
      <w:r w:rsidR="00FD2A98">
        <w:t xml:space="preserve">Differenz </w:t>
      </w:r>
      <w:r w:rsidR="004F6951">
        <w:t xml:space="preserve">(Betrag der Differenz) </w:t>
      </w:r>
      <w:r w:rsidR="00FD2A98">
        <w:t>zur oberirdischen Biomasse (</w:t>
      </w:r>
      <w:r w:rsidR="00FD2A98" w:rsidRPr="00FD2A98">
        <w:rPr>
          <w:color w:val="70AD47" w:themeColor="accent6"/>
        </w:rPr>
        <w:t>Biomass_GHG</w:t>
      </w:r>
      <w:r w:rsidR="00FD2A98" w:rsidRPr="00FD2A98">
        <w:rPr>
          <w:color w:val="70AD47" w:themeColor="accent6"/>
          <w:vertAlign w:val="subscript"/>
        </w:rPr>
        <w:t>ag</w:t>
      </w:r>
      <w:r w:rsidR="00FD2A98">
        <w:t xml:space="preserve">) aufzeigt. </w:t>
      </w:r>
    </w:p>
    <w:p w14:paraId="67A0B1D5" w14:textId="778BCD9B" w:rsidR="00FD2A98" w:rsidRPr="00D94D3C" w:rsidRDefault="004F6951" w:rsidP="00FD2A98">
      <w:pPr>
        <w:pStyle w:val="Listenabsatz"/>
        <w:numPr>
          <w:ilvl w:val="0"/>
          <w:numId w:val="35"/>
        </w:numPr>
      </w:pPr>
      <w:r w:rsidRPr="00D94D3C">
        <w:t xml:space="preserve">Berechnen der Blattmasse mittels Poorter: </w:t>
      </w:r>
    </w:p>
    <w:p w14:paraId="495BAEB7" w14:textId="6BE4D370" w:rsidR="004F6951" w:rsidRPr="00D94D3C" w:rsidRDefault="00D94D3C" w:rsidP="00D94D3C">
      <w:pPr>
        <w:ind w:firstLine="708"/>
        <w:rPr>
          <w:vertAlign w:val="superscript"/>
        </w:rPr>
      </w:pPr>
      <w:r w:rsidRPr="00D94D3C">
        <w:rPr>
          <w:i/>
          <w:iCs/>
        </w:rPr>
        <w:t>log10(</w:t>
      </w:r>
      <w:r w:rsidR="004F6951" w:rsidRPr="00D94D3C">
        <w:rPr>
          <w:i/>
          <w:iCs/>
          <w:color w:val="2E74B5" w:themeColor="accent5" w:themeShade="BF"/>
        </w:rPr>
        <w:t xml:space="preserve">Biomasse_ </w:t>
      </w:r>
      <w:proofErr w:type="gramStart"/>
      <w:r w:rsidR="004F6951" w:rsidRPr="00D94D3C">
        <w:rPr>
          <w:i/>
          <w:iCs/>
          <w:color w:val="2E74B5" w:themeColor="accent5" w:themeShade="BF"/>
        </w:rPr>
        <w:t>Poorter</w:t>
      </w:r>
      <w:r w:rsidR="004F6951" w:rsidRPr="00D94D3C">
        <w:rPr>
          <w:i/>
          <w:iCs/>
          <w:color w:val="2E74B5" w:themeColor="accent5" w:themeShade="BF"/>
          <w:vertAlign w:val="subscript"/>
        </w:rPr>
        <w:t xml:space="preserve">f </w:t>
      </w:r>
      <w:r w:rsidRPr="00D94D3C">
        <w:rPr>
          <w:i/>
          <w:iCs/>
        </w:rPr>
        <w:t>)</w:t>
      </w:r>
      <w:proofErr w:type="gramEnd"/>
      <w:r w:rsidR="004F6951"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Biomasse_ Poorter</w:t>
      </w:r>
      <w:r w:rsidRPr="00F6759F">
        <w:rPr>
          <w:color w:val="5B9BD5" w:themeColor="accent5"/>
          <w:vertAlign w:val="subscript"/>
        </w:rPr>
        <w:t>bg</w:t>
      </w:r>
      <w:r w:rsidRPr="00D94D3C">
        <w:t>) + b</w:t>
      </w:r>
      <w:r w:rsidRPr="00D94D3C">
        <w:rPr>
          <w:vertAlign w:val="subscript"/>
        </w:rPr>
        <w:t>2</w:t>
      </w:r>
      <w:r w:rsidRPr="00D94D3C">
        <w:t>* log10(</w:t>
      </w:r>
      <w:r w:rsidRPr="00F6759F">
        <w:rPr>
          <w:color w:val="5B9BD5" w:themeColor="accent5"/>
        </w:rPr>
        <w:t>Biomasse_ Poorter</w:t>
      </w:r>
      <w:r w:rsidRPr="00F6759F">
        <w:rPr>
          <w:color w:val="5B9BD5" w:themeColor="accent5"/>
          <w:vertAlign w:val="subscript"/>
        </w:rPr>
        <w:t>bg</w:t>
      </w:r>
      <w:r w:rsidRPr="00D94D3C">
        <w:t>)</w:t>
      </w:r>
      <w:r w:rsidRPr="00D94D3C">
        <w:rPr>
          <w:vertAlign w:val="superscript"/>
        </w:rPr>
        <w:t>2</w:t>
      </w:r>
    </w:p>
    <w:p w14:paraId="446FF76C" w14:textId="77777777" w:rsidR="004A5876" w:rsidRDefault="00D94D3C" w:rsidP="004F6951">
      <w:r w:rsidRPr="00D94D3C">
        <w:t xml:space="preserve"> da</w:t>
      </w:r>
      <w:r>
        <w:t xml:space="preserve"> </w:t>
      </w:r>
      <w:r w:rsidR="004A5876">
        <w:t xml:space="preserve">die </w:t>
      </w:r>
      <w:r>
        <w:t xml:space="preserve">Poorter Funktionen die log10 transformierte </w:t>
      </w:r>
      <w:r w:rsidR="004A5876">
        <w:t xml:space="preserve">Biomasse ausgeben, muss diese zunächst „backtransformed“ werden: </w:t>
      </w:r>
    </w:p>
    <w:p w14:paraId="7DDCD044" w14:textId="5FC0FBF3" w:rsidR="00D94D3C" w:rsidRPr="00D94D3C" w:rsidRDefault="004A5876" w:rsidP="004F6951">
      <w:r>
        <w:t xml:space="preserve"> </w:t>
      </w:r>
      <w:r w:rsidR="00D94D3C" w:rsidRPr="00D94D3C">
        <w:tab/>
      </w:r>
      <w:r w:rsidR="00D94D3C" w:rsidRPr="00D94D3C">
        <w:rPr>
          <w:i/>
          <w:iCs/>
          <w:color w:val="2E74B5" w:themeColor="accent5" w:themeShade="BF"/>
        </w:rPr>
        <w:t>Biomasse_ Poorter</w:t>
      </w:r>
      <w:r w:rsidR="00D94D3C" w:rsidRPr="00D94D3C">
        <w:rPr>
          <w:i/>
          <w:iCs/>
          <w:color w:val="2E74B5" w:themeColor="accent5" w:themeShade="BF"/>
          <w:vertAlign w:val="subscript"/>
        </w:rPr>
        <w:t>f</w:t>
      </w:r>
      <w:r w:rsidR="00D94D3C" w:rsidRPr="00D94D3C">
        <w:rPr>
          <w:i/>
          <w:iCs/>
          <w:color w:val="2E74B5" w:themeColor="accent5" w:themeShade="BF"/>
        </w:rPr>
        <w:t xml:space="preserve"> </w:t>
      </w:r>
      <w:r w:rsidR="00D94D3C"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Biomasse_ Poorter</w:t>
      </w:r>
      <w:r w:rsidR="00AE1651">
        <w:rPr>
          <w:i/>
          <w:iCs/>
          <w:color w:val="2E74B5" w:themeColor="accent5" w:themeShade="BF"/>
          <w:vertAlign w:val="superscript"/>
        </w:rPr>
        <w:t>_</w:t>
      </w:r>
      <w:proofErr w:type="gramStart"/>
      <w:r w:rsidRPr="004A5876">
        <w:rPr>
          <w:i/>
          <w:iCs/>
          <w:color w:val="2E74B5" w:themeColor="accent5" w:themeShade="BF"/>
          <w:vertAlign w:val="superscript"/>
        </w:rPr>
        <w:t xml:space="preserve">f </w:t>
      </w:r>
      <w:r w:rsidRPr="004A5876">
        <w:rPr>
          <w:i/>
          <w:iCs/>
          <w:vertAlign w:val="superscript"/>
        </w:rPr>
        <w:t>)</w:t>
      </w:r>
      <w:proofErr w:type="gramEnd"/>
      <w:r>
        <w:rPr>
          <w:vertAlign w:val="superscript"/>
        </w:rPr>
        <w:t>|</w:t>
      </w:r>
      <w:r>
        <w:t xml:space="preserve"> </w:t>
      </w:r>
    </w:p>
    <w:p w14:paraId="3CF73AFB" w14:textId="01577C72" w:rsidR="00FD2A98" w:rsidRDefault="00A1449B" w:rsidP="00A1449B">
      <w:pPr>
        <w:pStyle w:val="Listenabsatz"/>
        <w:numPr>
          <w:ilvl w:val="0"/>
          <w:numId w:val="35"/>
        </w:numPr>
      </w:pPr>
      <w:r>
        <w:t xml:space="preserve">Berechnen der Holzigen Masse bzw. gesammten oberidsichen Biomasse: </w:t>
      </w:r>
    </w:p>
    <w:p w14:paraId="3E8EAEA7" w14:textId="15DA0029" w:rsidR="00DC2DFF" w:rsidRDefault="00A1449B" w:rsidP="00DC2DFF">
      <w:r w:rsidRPr="00DC2DFF">
        <w:t>Da die GHG Funktionen die Blattmasse für Nadelholz miteinschließen, kann die holzige Biomasse (fw –</w:t>
      </w:r>
      <w:r w:rsidR="00DC2DFF">
        <w:t>f</w:t>
      </w:r>
      <w:r w:rsidRPr="00DC2DFF">
        <w:t>inewood – Nichtderbholz, da unter 7cm Durchmesser) an Nadelbäumen dadurch berechnet werden, dass</w:t>
      </w:r>
      <w:r w:rsidR="00DC2DFF">
        <w:t xml:space="preserve"> </w:t>
      </w:r>
      <w:r w:rsidR="00DC2DFF" w:rsidRPr="00DC2DFF">
        <w:t>von der mittels THGI berechneten gesamten oberidischen biomasse die mittels Poorter berechnete</w:t>
      </w:r>
      <w:r w:rsidR="00DC2DFF">
        <w:t xml:space="preserve"> </w:t>
      </w:r>
      <w:r w:rsidR="00DC2DFF" w:rsidRPr="00DC2DFF">
        <w:t>Blattmasse</w:t>
      </w:r>
      <w:r w:rsidR="00DC2DFF">
        <w:t xml:space="preserve"> abgezogen wird. </w:t>
      </w:r>
    </w:p>
    <w:p w14:paraId="6744D6CB" w14:textId="2128EDBD" w:rsidR="00DC2DFF" w:rsidRDefault="00DC2DFF" w:rsidP="00DC2DFF">
      <w:r>
        <w:tab/>
      </w:r>
      <w:r>
        <w:tab/>
      </w: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DC2DFF">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7BD72AA0" w14:textId="104A40B8" w:rsidR="00DC2DFF" w:rsidRDefault="00DC2DFF" w:rsidP="00DC2DFF">
      <w:r>
        <w:t xml:space="preserve">Die </w:t>
      </w:r>
      <w:r w:rsidR="00B37876">
        <w:t>gesamte oberidische</w:t>
      </w:r>
      <w:r>
        <w:t xml:space="preserve"> Biomasse ist damit gleich der gesamten oberidischen Biomasse die durch die THGI berechnet wurde: </w:t>
      </w:r>
    </w:p>
    <w:p w14:paraId="342B7B73" w14:textId="6DFCE0DD" w:rsidR="00DC2DFF" w:rsidRPr="00DC2DFF" w:rsidRDefault="00DC2DFF" w:rsidP="00DC2DFF">
      <w:pPr>
        <w:jc w:val="left"/>
      </w:pPr>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t xml:space="preserve"> </w:t>
      </w:r>
    </w:p>
    <w:p w14:paraId="2A7FA47A" w14:textId="4AB7A862" w:rsidR="00195A71" w:rsidRDefault="00DC2DFF" w:rsidP="00F6759F">
      <w:r>
        <w:t xml:space="preserve">Im Gegensatz </w:t>
      </w:r>
      <w:r w:rsidR="00B37876">
        <w:t xml:space="preserve">dazu entspricht die durch die TGHI berechneten oberidischen Biomasse an Laubhölzern der holzige oberidische Biomasse (fw-compartiment, finewood, Nichtderbholz): </w:t>
      </w:r>
    </w:p>
    <w:p w14:paraId="56A95100" w14:textId="38954A36" w:rsidR="00B37876" w:rsidRPr="00195A71" w:rsidRDefault="00B37876" w:rsidP="00B37876">
      <w:pPr>
        <w:ind w:left="708" w:firstLine="708"/>
      </w:pP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p>
    <w:p w14:paraId="56B030D6" w14:textId="6CEFACCB" w:rsidR="00B37876" w:rsidRDefault="0082185B" w:rsidP="00B37876">
      <w:r>
        <w:t xml:space="preserve">Um die gesamte Biomasse zu berechnen, </w:t>
      </w:r>
      <w:r w:rsidR="00B37876">
        <w:t>muss TGHI oberidischen Biomasse an Laubhözern die</w:t>
      </w:r>
      <w:r>
        <w:t xml:space="preserve"> Poorter</w:t>
      </w:r>
      <w:r w:rsidR="00B37876">
        <w:t xml:space="preserve"> Blattmasse dazu addiert werden: </w:t>
      </w:r>
    </w:p>
    <w:p w14:paraId="404E6A44" w14:textId="77777777" w:rsidR="00B37876" w:rsidRPr="00195A71" w:rsidRDefault="00B37876" w:rsidP="00B37876">
      <w:r>
        <w:lastRenderedPageBreak/>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B37876">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72567A38" w14:textId="0CFA9741" w:rsidR="00F6759F" w:rsidRPr="00F6759F" w:rsidRDefault="00F6759F" w:rsidP="00663784"/>
    <w:p w14:paraId="1D3E0F33" w14:textId="529AA72C" w:rsidR="00FC0739" w:rsidRDefault="007F5378" w:rsidP="00FC0739">
      <w:pPr>
        <w:pStyle w:val="berschrift3"/>
      </w:pPr>
      <w:r>
        <w:t>unterirdische</w:t>
      </w:r>
      <w:r w:rsidR="000507AC">
        <w:t xml:space="preserve"> Biomasse</w:t>
      </w:r>
      <w:r w:rsidR="00195A71">
        <w:t xml:space="preserve"> Verjüngung</w:t>
      </w:r>
      <w:r w:rsidR="000507AC">
        <w:t xml:space="preserve"> </w:t>
      </w:r>
    </w:p>
    <w:p w14:paraId="2CDB0FF5" w14:textId="346C1939" w:rsidR="00C9167B" w:rsidRDefault="00C9167B" w:rsidP="00C9167B">
      <w:r>
        <w:t>Die unterirdische Biomasse wird ebenfalls mit Poorter geschätzt</w:t>
      </w:r>
      <w:r w:rsidRPr="009C4D39">
        <w:t xml:space="preserve">, wobei die mittels GHGI Funktionen </w:t>
      </w:r>
      <w:r w:rsidR="009C4D39">
        <w:t>berechnete</w:t>
      </w:r>
      <w:r w:rsidRPr="009C4D39">
        <w:t xml:space="preserve"> Masse aller holzigen oberirdischen Kompartimente (für Laubholz) bzw. die gesamte oberirdische Biomasse (für Nadelholz) als Input Variable dient.</w:t>
      </w:r>
      <w:r>
        <w:t xml:space="preserve">  </w:t>
      </w:r>
    </w:p>
    <w:p w14:paraId="32106E28" w14:textId="38DEBA8C" w:rsidR="003714F5" w:rsidRDefault="003714F5" w:rsidP="003714F5">
      <w:pPr>
        <w:pStyle w:val="berschrift2"/>
      </w:pPr>
      <w:r>
        <w:t>Stickstoffvorrat Verjüngung</w:t>
      </w:r>
    </w:p>
    <w:p w14:paraId="5B08B11E" w14:textId="3C1477B7" w:rsidR="003714F5" w:rsidRDefault="00580E9C" w:rsidP="003714F5">
      <w:pPr>
        <w:pStyle w:val="berschrift3"/>
      </w:pPr>
      <w:r>
        <w:t xml:space="preserve">Stickstoffgehalt </w:t>
      </w:r>
      <w:r w:rsidR="003714F5">
        <w:t>Baumartengruppen</w:t>
      </w:r>
    </w:p>
    <w:p w14:paraId="49B2A88F" w14:textId="18C868D0" w:rsidR="003714F5" w:rsidRPr="003714F5" w:rsidRDefault="003714F5" w:rsidP="003714F5">
      <w:r>
        <w:t xml:space="preserve">Um den richtigen Stickstoffgehalt pro Kompartiment und Einzelbaum auszuwählen werden Pflanzen der Verjüngung, wie im Altbestand, in die von Rumpf et al. 2018 vorgesehenen Artengruppen eingeteilt.  </w:t>
      </w:r>
    </w:p>
    <w:p w14:paraId="71ED8433" w14:textId="27BFCD6B" w:rsidR="003714F5" w:rsidRPr="003714F5" w:rsidRDefault="003714F5" w:rsidP="003714F5">
      <w:pPr>
        <w:pStyle w:val="berschrift3"/>
      </w:pPr>
      <w:r>
        <w:t>Stickstoffgehalt</w:t>
      </w:r>
    </w:p>
    <w:p w14:paraId="309C86AF" w14:textId="168A247B" w:rsidR="003714F5" w:rsidRDefault="003714F5" w:rsidP="003714F5">
      <w:r>
        <w:t xml:space="preserve">Der Stickstoffvorrat der holzigen Kompartimente (für Baume der Verjüngung mit einer Höhe über 1.3m) bzw. </w:t>
      </w:r>
      <w:proofErr w:type="gramStart"/>
      <w:r>
        <w:t>in der gesamten oberirdische Biomasse</w:t>
      </w:r>
      <w:proofErr w:type="gramEnd"/>
      <w:r>
        <w:t xml:space="preserve"> (für Bäume der Verjüngung mit einer Höhe unter 1.3 für die keine Kompartimen</w:t>
      </w:r>
      <w:r w:rsidR="0047391D">
        <w:t>t</w:t>
      </w:r>
      <w:r>
        <w:t xml:space="preserve">massen bestimmt werden) wird mittels der </w:t>
      </w:r>
      <w:r w:rsidRPr="00FC202E">
        <w:rPr>
          <w:b/>
          <w:bCs/>
        </w:rPr>
        <w:t>Stickstoffgehalte für Nichtderbholz</w:t>
      </w:r>
      <w:r>
        <w:t xml:space="preserve"> aus Rumpf et al. 2018</w:t>
      </w:r>
      <w:r w:rsidR="00FC202E">
        <w:t xml:space="preserve"> berechnet. Dies ist dadurch zu begründen, dass zu erwarten ist, dass </w:t>
      </w:r>
      <w:r w:rsidR="0047391D">
        <w:t xml:space="preserve"> (1) es sich in beiden Fällen (Verjüngungspflanzen und Nichtderbholz im Altbestand) um die Biomasse </w:t>
      </w:r>
      <w:r w:rsidR="0047391D" w:rsidRPr="0047391D">
        <w:rPr>
          <w:u w:val="single"/>
        </w:rPr>
        <w:t>inklusive Rinde</w:t>
      </w:r>
      <w:r w:rsidR="0047391D">
        <w:t xml:space="preserve"> an Stücken </w:t>
      </w:r>
      <w:r w:rsidR="0047391D" w:rsidRPr="0047391D">
        <w:rPr>
          <w:u w:val="single"/>
        </w:rPr>
        <w:t>unter 7cm Durchmesser</w:t>
      </w:r>
      <w:r w:rsidR="0047391D">
        <w:rPr>
          <w:u w:val="single"/>
        </w:rPr>
        <w:t xml:space="preserve"> </w:t>
      </w:r>
      <w:r w:rsidR="0047391D" w:rsidRPr="0047391D">
        <w:t>handelt</w:t>
      </w:r>
      <w:r w:rsidR="0047391D">
        <w:t xml:space="preserve"> und somit zu anzunehmen ist, (2) </w:t>
      </w:r>
      <w:r w:rsidR="00FC202E">
        <w:t>da</w:t>
      </w:r>
      <w:r w:rsidR="0047391D">
        <w:t>s</w:t>
      </w:r>
      <w:r w:rsidR="00FC202E">
        <w:t>s</w:t>
      </w:r>
      <w:r w:rsidR="0047391D">
        <w:t xml:space="preserve"> das</w:t>
      </w:r>
      <w:r w:rsidR="00FC202E">
        <w:t xml:space="preserve"> </w:t>
      </w:r>
      <w:r w:rsidR="00FC202E" w:rsidRPr="0047391D">
        <w:rPr>
          <w:u w:val="single"/>
        </w:rPr>
        <w:t>Rinde-Holz-</w:t>
      </w:r>
      <w:r w:rsidR="0047391D" w:rsidRPr="0047391D">
        <w:rPr>
          <w:u w:val="single"/>
        </w:rPr>
        <w:t>Verhältnis</w:t>
      </w:r>
      <w:r w:rsidR="00FC202E">
        <w:t xml:space="preserve"> an Bäume der Verjüngung am ehesten mit jenem des Nichtderbholzes </w:t>
      </w:r>
      <w:r w:rsidR="0047391D">
        <w:t xml:space="preserve">an Bäumen des Altbestandes </w:t>
      </w:r>
      <w:r w:rsidR="00FC202E">
        <w:t>zu vergleichen ist</w:t>
      </w:r>
      <w:r w:rsidR="00054B7A">
        <w:t xml:space="preserve"> und</w:t>
      </w:r>
      <w:r w:rsidR="00DC3325">
        <w:t xml:space="preserve"> (</w:t>
      </w:r>
      <w:r w:rsidR="0047391D">
        <w:t>3</w:t>
      </w:r>
      <w:r w:rsidR="00DC3325">
        <w:t>)</w:t>
      </w:r>
      <w:r w:rsidR="00054B7A">
        <w:t xml:space="preserve"> </w:t>
      </w:r>
      <w:r w:rsidR="0047391D">
        <w:t>dass</w:t>
      </w:r>
      <w:r w:rsidR="00054B7A">
        <w:t xml:space="preserve"> </w:t>
      </w:r>
      <w:r w:rsidR="0047391D">
        <w:t>das Nichtderbholz-</w:t>
      </w:r>
      <w:r w:rsidR="00054B7A">
        <w:t xml:space="preserve">Kompartiment in Rumpf et al. 2018 die </w:t>
      </w:r>
      <w:r w:rsidR="00054B7A" w:rsidRPr="00972222">
        <w:rPr>
          <w:u w:val="single"/>
        </w:rPr>
        <w:t>Rinde miteinschließt</w:t>
      </w:r>
      <w:r w:rsidR="00054B7A">
        <w:t>, welche im Falle der</w:t>
      </w:r>
      <w:r w:rsidR="005842B7">
        <w:t xml:space="preserve"> hier vorgenommenen</w:t>
      </w:r>
      <w:r w:rsidR="00054B7A">
        <w:t xml:space="preserve"> Verjüngungskompartimentierung</w:t>
      </w:r>
      <w:r w:rsidR="0047391D">
        <w:t xml:space="preserve"> ebenfalls nicht</w:t>
      </w:r>
      <w:r w:rsidR="00054B7A">
        <w:t xml:space="preserve"> separat </w:t>
      </w:r>
      <w:r w:rsidR="0047391D">
        <w:t>berechnet</w:t>
      </w:r>
      <w:r w:rsidR="00054B7A">
        <w:t xml:space="preserve"> wird</w:t>
      </w:r>
      <w:r w:rsidR="00DC3325">
        <w:t>, sondern in der holzigen Biomasse miteinbezogen ist</w:t>
      </w:r>
      <w:r w:rsidR="0075348A">
        <w:t xml:space="preserve">. </w:t>
      </w:r>
    </w:p>
    <w:p w14:paraId="4CA63722" w14:textId="332C9975" w:rsidR="00530C96" w:rsidRDefault="00530C96" w:rsidP="00530C96">
      <w:pPr>
        <w:pStyle w:val="berschrift2"/>
      </w:pPr>
      <w:r>
        <w:t>Kohlenstoff Verjüngung</w:t>
      </w:r>
    </w:p>
    <w:p w14:paraId="5107E6EF" w14:textId="41C357AF" w:rsidR="00530C96" w:rsidRDefault="00530C96" w:rsidP="00530C96">
      <w:r>
        <w:t xml:space="preserve">Die Biomasse pro Kompartiment und Einzelbaum wird mit dem Faktor 0.5 multipiziert um den Kohlenstoffvorrat pro Pflanze und Kompartiment zu berechnen. </w:t>
      </w:r>
    </w:p>
    <w:p w14:paraId="7E079D53" w14:textId="4BD2ED32" w:rsidR="00530C96" w:rsidRDefault="00530C96" w:rsidP="00530C96">
      <w:pPr>
        <w:pStyle w:val="berschrift2"/>
      </w:pPr>
      <w:r>
        <w:t>Hochrechnen der Vorräte Verjüngung</w:t>
      </w:r>
    </w:p>
    <w:p w14:paraId="02E754B4" w14:textId="3F22ACFA" w:rsidR="00267C23" w:rsidRDefault="003B61CE" w:rsidP="00701F70">
      <w:r w:rsidRPr="003B61CE">
        <w:t xml:space="preserve">Um </w:t>
      </w:r>
      <w:proofErr w:type="gramStart"/>
      <w:r w:rsidRPr="003B61CE">
        <w:t>die Vorrate</w:t>
      </w:r>
      <w:proofErr w:type="gramEnd"/>
      <w:r w:rsidRPr="003B61CE">
        <w:t xml:space="preserv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w:t>
      </w:r>
      <w:r w:rsidR="00C61762">
        <w:t xml:space="preserve"> auch </w:t>
      </w:r>
      <w:r w:rsidR="0025730A">
        <w:t xml:space="preserve">die </w:t>
      </w:r>
      <w:r w:rsidR="00C61762">
        <w:t>Flä</w:t>
      </w:r>
      <w:r w:rsidR="0025730A">
        <w:t>c</w:t>
      </w:r>
      <w:r w:rsidR="00C61762">
        <w:t>hen</w:t>
      </w:r>
      <w:r w:rsidR="0025730A">
        <w:t>inhalte von Kreisen</w:t>
      </w:r>
      <w:r w:rsidR="00C61762">
        <w:t xml:space="preserve"> miteinbezogen werden, die zwar vorhanden, aber </w:t>
      </w:r>
      <w:r>
        <w:t>„</w:t>
      </w:r>
      <w:r w:rsidR="00C61762">
        <w:t>leer</w:t>
      </w:r>
      <w:r>
        <w:t>“</w:t>
      </w:r>
      <w:r w:rsidR="00C61762">
        <w:t xml:space="preserve"> sind</w:t>
      </w:r>
      <w:r>
        <w:t xml:space="preserve">, also in </w:t>
      </w:r>
      <w:r w:rsidR="00DA5F38">
        <w:t xml:space="preserve">„bej.csv“ die „aufnahmemoegl“ 2 zugewiesen bekommen haben („Aufnahme nicht möglich, keine Objekte vorhanden“). Für diesen Fall wurde unter </w:t>
      </w:r>
      <w:r w:rsidR="0025730A">
        <w:t>und in 01_00_LT_RG_DW_inventory_plot_</w:t>
      </w:r>
      <w:proofErr w:type="gramStart"/>
      <w:r w:rsidR="0025730A">
        <w:t>status.R</w:t>
      </w:r>
      <w:proofErr w:type="gramEnd"/>
      <w:r w:rsidR="0025730A">
        <w:t xml:space="preserve"> </w:t>
      </w:r>
      <w:r w:rsidR="00DA5F38">
        <w:t xml:space="preserve">eine Tabelle </w:t>
      </w:r>
      <w:r w:rsidR="00656F6B">
        <w:t>erzeugt</w:t>
      </w:r>
      <w:r w:rsidR="002F2556">
        <w:t xml:space="preserve"> („inventur“_RG_stat_2.csv), </w:t>
      </w:r>
      <w:r w:rsidR="00656F6B">
        <w:t xml:space="preserve">, welce die </w:t>
      </w:r>
      <w:r w:rsidR="00DA5F38">
        <w:t>Bfhnr. (plot_ID), Probekreissatelitnummer (CCS_nr),</w:t>
      </w:r>
      <w:r w:rsidR="00656F6B">
        <w:t xml:space="preserve"> das</w:t>
      </w:r>
      <w:r w:rsidR="00DA5F38">
        <w:t xml:space="preserve"> Inventurjahr (inv_year) und dem </w:t>
      </w:r>
      <w:r w:rsidR="00656F6B">
        <w:t>Standard</w:t>
      </w:r>
      <w:r w:rsidR="00DA5F38">
        <w:t xml:space="preserve"> Flächeninhalt eines Verjüngungsprobekreises (5m Radius) sowie </w:t>
      </w:r>
      <w:r w:rsidR="00656F6B">
        <w:t>die auf Null gesetzen</w:t>
      </w:r>
      <w:r w:rsidR="00DA5F38">
        <w:t xml:space="preserve"> Biomasse-, Kohlenstoff- und Stickstoffvorräten </w:t>
      </w:r>
      <w:r w:rsidR="00656F6B">
        <w:t xml:space="preserve">in Tonnen pro Probekreis enthält. </w:t>
      </w:r>
      <w:r w:rsidR="00147EAA">
        <w:t xml:space="preserve">Wobei letztere für die nachfolgenden Analyseschritte nicht relevant sein werden, da wir uns dazu entschieden haben, zunächst ein Datenset mit den zusammengefaste Probekreissatelitelflächen, also des gesamten Flächenbezugs </w:t>
      </w:r>
      <w:r w:rsidR="002F2556">
        <w:t xml:space="preserve">pro Plot zu erzeugen </w:t>
      </w:r>
      <w:r w:rsidR="002F2556">
        <w:lastRenderedPageBreak/>
        <w:t xml:space="preserve">und mit diesem alle nachfolgenden Hochrechnungen durchzuführen, indem die Plotfläche erst dann dem Datenset zugefügt wird, wenn eine eventuelle Stratenbildung </w:t>
      </w:r>
      <w:r w:rsidR="00A81AE4">
        <w:t xml:space="preserve">bereits erfolgt ist. </w:t>
      </w:r>
    </w:p>
    <w:p w14:paraId="60E2AEE0" w14:textId="77777777" w:rsidR="00FA6956" w:rsidRPr="00530C96" w:rsidRDefault="00FA6956" w:rsidP="003B61CE">
      <w:pPr>
        <w:pStyle w:val="Liste-2"/>
        <w:numPr>
          <w:ilvl w:val="0"/>
          <w:numId w:val="0"/>
        </w:numPr>
        <w:ind w:left="284" w:hanging="284"/>
      </w:pPr>
    </w:p>
    <w:p w14:paraId="6D2371D7" w14:textId="29244AFA" w:rsidR="005023A2" w:rsidRPr="005023A2" w:rsidRDefault="005023A2" w:rsidP="00940A25">
      <w:pPr>
        <w:pStyle w:val="berschrift1"/>
      </w:pPr>
      <w:r>
        <w:t>Totholz</w:t>
      </w:r>
    </w:p>
    <w:p w14:paraId="29F95EEE" w14:textId="73FB4C39" w:rsidR="005023A2" w:rsidRDefault="00124DA2" w:rsidP="00940A25">
      <w:pPr>
        <w:pStyle w:val="berschrift2"/>
      </w:pPr>
      <w:r>
        <w:t xml:space="preserve">Artengruppen &amp; </w:t>
      </w:r>
      <w:r w:rsidR="005023A2">
        <w:t>Zuweisen von Kategorie Laub- vs. Nadelholz Bestände zu Bestandestyp</w:t>
      </w:r>
    </w:p>
    <w:p w14:paraId="0DA44C72" w14:textId="5AC627F5" w:rsidR="0018147A" w:rsidRDefault="00B95F51" w:rsidP="0018147A">
      <w:r>
        <w:t xml:space="preserve">Um die </w:t>
      </w:r>
      <w:r w:rsidR="0018147A">
        <w:t>auf die</w:t>
      </w:r>
      <w:r>
        <w:t xml:space="preserve"> x_bart hinterlegten Artengruppen </w:t>
      </w:r>
      <w:r w:rsidR="0018147A">
        <w:t xml:space="preserve">z.B. </w:t>
      </w:r>
      <w:r>
        <w:t xml:space="preserve">für die </w:t>
      </w:r>
      <w:r w:rsidR="0018147A">
        <w:t xml:space="preserve">Berechnung der Biomasse mittels TapeS oder die </w:t>
      </w:r>
      <w:r w:rsidR="00B44BA7">
        <w:t>Zuweisung</w:t>
      </w:r>
      <w:r w:rsidR="0018147A">
        <w:t xml:space="preserve"> der korrekten Stickstoffgehalte zurückzugreifen, muss eine gemeinsame Spalte zwischen dem Totholzinventur Datenset und x_bart erzeugt werden. </w:t>
      </w:r>
      <w:r w:rsidR="0063118D">
        <w:t xml:space="preserve">Hierfür </w:t>
      </w:r>
      <w:r w:rsidR="0018147A">
        <w:t>werden</w:t>
      </w:r>
      <w:r w:rsidR="0063118D">
        <w:t xml:space="preserve"> die Arte</w:t>
      </w:r>
      <w:r w:rsidR="0018147A">
        <w:t>ngruppencodes</w:t>
      </w:r>
      <w:r w:rsidR="0063118D">
        <w:t xml:space="preserve"> der Totholzinventur in </w:t>
      </w:r>
      <w:r w:rsidR="0018147A">
        <w:t>BZE Artenabkürzungen</w:t>
      </w:r>
      <w:r w:rsidR="0063118D">
        <w:t xml:space="preserve"> </w:t>
      </w:r>
      <w:r w:rsidR="0018147A">
        <w:t>„übersetzt“:</w:t>
      </w:r>
    </w:p>
    <w:p w14:paraId="02A3998F" w14:textId="77777777" w:rsidR="0018147A" w:rsidRDefault="0063118D" w:rsidP="0018147A">
      <w:pPr>
        <w:pStyle w:val="Liste-1"/>
      </w:pPr>
      <w:r>
        <w:t>1</w:t>
      </w:r>
      <w:r w:rsidR="00F53EF6">
        <w:t xml:space="preserve"> – Fichte </w:t>
      </w:r>
      <w:r w:rsidR="0018147A">
        <w:t xml:space="preserve">wird </w:t>
      </w:r>
      <w:r>
        <w:t xml:space="preserve">mit </w:t>
      </w:r>
      <w:r w:rsidR="00F53EF6">
        <w:t xml:space="preserve">„gfi“ </w:t>
      </w:r>
      <w:r>
        <w:t>codiert,</w:t>
      </w:r>
    </w:p>
    <w:p w14:paraId="05D7878C" w14:textId="77777777" w:rsidR="0018147A" w:rsidRDefault="0063118D" w:rsidP="0018147A">
      <w:pPr>
        <w:pStyle w:val="Liste-1"/>
      </w:pPr>
      <w:r>
        <w:t xml:space="preserve"> 2 </w:t>
      </w:r>
      <w:r w:rsidR="00F53EF6">
        <w:t xml:space="preserve">– Buche </w:t>
      </w:r>
      <w:r>
        <w:t xml:space="preserve">mit </w:t>
      </w:r>
      <w:r w:rsidR="00F53EF6">
        <w:t xml:space="preserve">„rbu“ </w:t>
      </w:r>
    </w:p>
    <w:p w14:paraId="4D8D5D98" w14:textId="5946A291" w:rsidR="0063118D" w:rsidRDefault="0063118D" w:rsidP="0018147A">
      <w:pPr>
        <w:pStyle w:val="Liste-1"/>
      </w:pPr>
      <w:r>
        <w:t xml:space="preserve">und 3 </w:t>
      </w:r>
      <w:r w:rsidR="00F53EF6">
        <w:t>– Eiche mit „sei“</w:t>
      </w:r>
    </w:p>
    <w:p w14:paraId="0A303843" w14:textId="7DD3F10B" w:rsidR="0063118D" w:rsidRPr="005023A2" w:rsidRDefault="0063118D" w:rsidP="005023A2">
      <w:r>
        <w:t xml:space="preserve">Für Bäume mit der Artengruppe 4 (unbekannt) </w:t>
      </w:r>
      <w:r w:rsidR="007C5582">
        <w:t xml:space="preserve">wir entweder die Artengruppe </w:t>
      </w:r>
      <w:r w:rsidR="005456D7">
        <w:t xml:space="preserve">„rbu“ </w:t>
      </w:r>
      <w:r w:rsidR="007C5582">
        <w:t xml:space="preserve">zugewiesen, sollte der Bestandestyp laubbholzdominiert sein, oder </w:t>
      </w:r>
      <w:r w:rsidR="00B44BA7">
        <w:t>aber der</w:t>
      </w:r>
      <w:r w:rsidR="007C5582">
        <w:t xml:space="preserve"> Artengruppe</w:t>
      </w:r>
      <w:r w:rsidR="00B44BA7">
        <w:t xml:space="preserve"> </w:t>
      </w:r>
      <w:r w:rsidR="005456D7">
        <w:t>“gfi“</w:t>
      </w:r>
      <w:r w:rsidR="007C5582">
        <w:t>, sollte der Bestandestyp nadelholzdominiert sein.  Hierfür werden die Bestandestypen in de</w:t>
      </w:r>
      <w:r w:rsidR="0018147A">
        <w:t>n</w:t>
      </w:r>
      <w:r w:rsidR="007C5582">
        <w:t xml:space="preserve"> Kategorien Laubholz und Nadelholz unterteilt: </w:t>
      </w:r>
    </w:p>
    <w:p w14:paraId="06E6A7F4" w14:textId="1FDDEDDC" w:rsidR="007C5582" w:rsidRDefault="0063118D" w:rsidP="005023A2">
      <w:pPr>
        <w:pStyle w:val="Liste-1"/>
      </w:pPr>
      <w:r>
        <w:t xml:space="preserve">Die Bestandestypen </w:t>
      </w:r>
      <w:r w:rsidR="005023A2" w:rsidRPr="005023A2">
        <w:t xml:space="preserve">4, 5, </w:t>
      </w:r>
      <w:r w:rsidR="007C5582">
        <w:t>7</w:t>
      </w:r>
      <w:r w:rsidR="005023A2" w:rsidRPr="005023A2">
        <w:t>, 8, 10, 91</w:t>
      </w:r>
      <w:r>
        <w:t xml:space="preserve"> werden der Kategorie Laubholz (LB) zugeordet. </w:t>
      </w:r>
    </w:p>
    <w:p w14:paraId="4A0E4982" w14:textId="21918238" w:rsidR="005023A2" w:rsidRDefault="0063118D" w:rsidP="005023A2">
      <w:pPr>
        <w:pStyle w:val="Liste-1"/>
      </w:pPr>
      <w:r>
        <w:t xml:space="preserve">Die </w:t>
      </w:r>
      <w:proofErr w:type="gramStart"/>
      <w:r w:rsidR="00B44BA7">
        <w:t>Bestandestypen</w:t>
      </w:r>
      <w:r>
        <w:t xml:space="preserve"> </w:t>
      </w:r>
      <w:r w:rsidR="005023A2" w:rsidRPr="005023A2">
        <w:t xml:space="preserve"> </w:t>
      </w:r>
      <w:r w:rsidR="007C5582" w:rsidRPr="007C5582">
        <w:t>92</w:t>
      </w:r>
      <w:proofErr w:type="gramEnd"/>
      <w:r w:rsidR="007C5582" w:rsidRPr="007C5582">
        <w:t>, 1, 2, 3, 6, 9</w:t>
      </w:r>
      <w:r w:rsidR="007C5582">
        <w:t xml:space="preserve"> werden der Kategorie Nadelholz (NB) zugeordet.</w:t>
      </w:r>
    </w:p>
    <w:p w14:paraId="5C163027" w14:textId="27A7397F" w:rsidR="005023A2" w:rsidRDefault="0003610C" w:rsidP="00124DA2">
      <w:pPr>
        <w:pStyle w:val="Liste-1"/>
        <w:numPr>
          <w:ilvl w:val="0"/>
          <w:numId w:val="0"/>
        </w:numPr>
        <w:ind w:left="-3"/>
      </w:pPr>
      <w:r>
        <w:t xml:space="preserve">Die Bestandestypen können aus dem Formblatt forst.csv für jede bund_nr entnommen </w:t>
      </w:r>
      <w:r w:rsidR="0018147A">
        <w:t xml:space="preserve">und dem Totholzinventur Datenset hinzugefügt </w:t>
      </w:r>
      <w:r>
        <w:t xml:space="preserve">werden. </w:t>
      </w:r>
    </w:p>
    <w:p w14:paraId="7F3B8D3E" w14:textId="58878341" w:rsidR="007F5181" w:rsidRDefault="00F53EF6" w:rsidP="00940A25">
      <w:pPr>
        <w:pStyle w:val="berschrift2"/>
      </w:pPr>
      <w:r>
        <w:t xml:space="preserve"> Biomasse</w:t>
      </w:r>
    </w:p>
    <w:p w14:paraId="61C33678" w14:textId="5DC4877C" w:rsidR="00F52474" w:rsidRDefault="00F52474" w:rsidP="00F52474">
      <w:r>
        <w:t>Die Biomassenberechnung erfolgt in Abhängigkeit des Totholztypes und des Zersetzungsgrades</w:t>
      </w:r>
      <w:r w:rsidR="008B532D">
        <w:t>. Hierbei werden,</w:t>
      </w:r>
      <w:r>
        <w:t xml:space="preserve"> orientiert an Wellbrock et al. 2014</w:t>
      </w:r>
      <w:r w:rsidR="008B532D">
        <w:t>,</w:t>
      </w:r>
      <w:r>
        <w:t xml:space="preserve"> Totholz</w:t>
      </w:r>
      <w:r w:rsidR="00406D54">
        <w:t>s</w:t>
      </w:r>
      <w:r>
        <w:t>tücken in den Zersetzungs</w:t>
      </w:r>
      <w:r w:rsidR="00406D54">
        <w:t>s</w:t>
      </w:r>
      <w:r>
        <w:t xml:space="preserve">tadien 1 oder 2 wie lebende Bäume oder Baumstücken kompartimentiert. </w:t>
      </w:r>
      <w:r w:rsidR="008B532D">
        <w:t xml:space="preserve">Für alle anderen Zersetzungsgrade werden keine Kompartimentmassen berechnet. Stattdessen wird </w:t>
      </w:r>
      <w:r w:rsidR="002C1428">
        <w:t xml:space="preserve">für diese Totholztypen und Zersetzungsgrade die Walzenformel (g*h = v) zur Volumenberechnung verwendet. </w:t>
      </w:r>
    </w:p>
    <w:p w14:paraId="139E0052" w14:textId="578E989B" w:rsidR="00F52474" w:rsidRDefault="002C1428" w:rsidP="00F52474">
      <w:r>
        <w:t xml:space="preserve">Die nachfolgende Tabelle gibt einen Überblick über die </w:t>
      </w:r>
      <w:r w:rsidR="00406D54">
        <w:t>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B017F" w:rsidRPr="00F52474" w14:paraId="3234EFEA" w14:textId="5C4B708F" w:rsidTr="00406D54">
        <w:trPr>
          <w:trHeight w:val="215"/>
          <w:tblCellSpacing w:w="0" w:type="dxa"/>
        </w:trPr>
        <w:tc>
          <w:tcPr>
            <w:tcW w:w="2533" w:type="dxa"/>
          </w:tcPr>
          <w:p w14:paraId="36576369" w14:textId="77777777" w:rsidR="001B017F" w:rsidRPr="00F52474" w:rsidRDefault="001B017F" w:rsidP="00F52474">
            <w:pPr>
              <w:pStyle w:val="Tabellentext"/>
            </w:pPr>
            <w:bookmarkStart w:id="0" w:name="_Hlk138663834"/>
            <w:r w:rsidRPr="00F52474">
              <w:t>Totholztyp</w:t>
            </w:r>
          </w:p>
        </w:tc>
        <w:tc>
          <w:tcPr>
            <w:tcW w:w="615" w:type="dxa"/>
            <w:gridSpan w:val="2"/>
          </w:tcPr>
          <w:p w14:paraId="518D7C80" w14:textId="77777777" w:rsidR="001B017F" w:rsidRPr="00F52474" w:rsidRDefault="001B017F" w:rsidP="00F52474">
            <w:pPr>
              <w:pStyle w:val="Tabellentext"/>
            </w:pPr>
            <w:r w:rsidRPr="00F52474">
              <w:t>Code</w:t>
            </w:r>
          </w:p>
        </w:tc>
        <w:tc>
          <w:tcPr>
            <w:tcW w:w="958" w:type="dxa"/>
          </w:tcPr>
          <w:p w14:paraId="3BEE0DAC" w14:textId="185C36B6" w:rsidR="001B017F" w:rsidRPr="00F52474" w:rsidRDefault="001B017F" w:rsidP="00F52474">
            <w:pPr>
              <w:pStyle w:val="Tabellentext"/>
            </w:pPr>
            <w:r w:rsidRPr="00F52474">
              <w:t>Zerset</w:t>
            </w:r>
            <w:r>
              <w:t>-</w:t>
            </w:r>
            <w:r w:rsidRPr="00F52474">
              <w:t>zungs</w:t>
            </w:r>
            <w:r>
              <w:t>-</w:t>
            </w:r>
            <w:r w:rsidRPr="00F52474">
              <w:t>grad</w:t>
            </w:r>
          </w:p>
        </w:tc>
        <w:tc>
          <w:tcPr>
            <w:tcW w:w="2693" w:type="dxa"/>
          </w:tcPr>
          <w:p w14:paraId="368F4ACA" w14:textId="77777777" w:rsidR="001B017F" w:rsidRPr="00F52474" w:rsidRDefault="001B017F" w:rsidP="00F52474">
            <w:pPr>
              <w:pStyle w:val="Tabellentext"/>
            </w:pPr>
            <w:r w:rsidRPr="00F52474">
              <w:t>Kompartimente</w:t>
            </w:r>
          </w:p>
        </w:tc>
        <w:tc>
          <w:tcPr>
            <w:tcW w:w="2268" w:type="dxa"/>
          </w:tcPr>
          <w:p w14:paraId="552A15E9" w14:textId="60BE623C" w:rsidR="001B017F" w:rsidRPr="00F52474" w:rsidRDefault="001B017F" w:rsidP="00F52474">
            <w:pPr>
              <w:pStyle w:val="Tabellentext"/>
            </w:pPr>
            <w:r>
              <w:t>Biomasse Berechnung</w:t>
            </w:r>
          </w:p>
        </w:tc>
      </w:tr>
      <w:tr w:rsidR="001B017F" w:rsidRPr="00F52474" w14:paraId="5604D4D8" w14:textId="4A975E11" w:rsidTr="00406D54">
        <w:trPr>
          <w:trHeight w:val="437"/>
          <w:tblCellSpacing w:w="0" w:type="dxa"/>
        </w:trPr>
        <w:tc>
          <w:tcPr>
            <w:tcW w:w="2547" w:type="dxa"/>
            <w:gridSpan w:val="2"/>
          </w:tcPr>
          <w:p w14:paraId="79EE843D" w14:textId="77777777" w:rsidR="001B017F" w:rsidRPr="00F52474" w:rsidRDefault="001B017F" w:rsidP="00F52474">
            <w:pPr>
              <w:pStyle w:val="Tabellentext"/>
            </w:pPr>
            <w:r w:rsidRPr="00F52474">
              <w:t xml:space="preserve">stehend; ganzer Baum </w:t>
            </w:r>
          </w:p>
          <w:p w14:paraId="4E541178" w14:textId="77777777" w:rsidR="001B017F" w:rsidRDefault="001B017F" w:rsidP="00F52474">
            <w:pPr>
              <w:pStyle w:val="Tabellentext"/>
            </w:pPr>
            <w:r w:rsidRPr="00F52474">
              <w:t>liegend, ganzer Baum</w:t>
            </w:r>
          </w:p>
          <w:p w14:paraId="330F0B0B" w14:textId="7B709DF9" w:rsidR="001B017F" w:rsidRPr="008B532D" w:rsidRDefault="001B017F" w:rsidP="008B532D">
            <w:pPr>
              <w:jc w:val="right"/>
            </w:pPr>
          </w:p>
        </w:tc>
        <w:tc>
          <w:tcPr>
            <w:tcW w:w="601" w:type="dxa"/>
          </w:tcPr>
          <w:p w14:paraId="6E496ADF" w14:textId="1B15EC18" w:rsidR="001B017F" w:rsidRPr="00F52474" w:rsidRDefault="001B017F" w:rsidP="00F52474">
            <w:pPr>
              <w:pStyle w:val="Tabellentext"/>
            </w:pPr>
            <w:r w:rsidRPr="00F52474">
              <w:t>2</w:t>
            </w:r>
          </w:p>
          <w:p w14:paraId="1195E700" w14:textId="77777777" w:rsidR="001B017F" w:rsidRPr="00F52474" w:rsidRDefault="001B017F" w:rsidP="00F52474">
            <w:pPr>
              <w:pStyle w:val="Tabellentext"/>
            </w:pPr>
            <w:r w:rsidRPr="00F52474">
              <w:t>5</w:t>
            </w:r>
          </w:p>
        </w:tc>
        <w:tc>
          <w:tcPr>
            <w:tcW w:w="958" w:type="dxa"/>
          </w:tcPr>
          <w:p w14:paraId="3ECB9363" w14:textId="7C58E6AF" w:rsidR="001B017F" w:rsidRPr="00F52474" w:rsidRDefault="001B017F" w:rsidP="00F52474">
            <w:pPr>
              <w:pStyle w:val="Tabellentext"/>
            </w:pPr>
            <w:r w:rsidRPr="00F52474">
              <w:t>1</w:t>
            </w:r>
            <w:r>
              <w:t>, 2</w:t>
            </w:r>
          </w:p>
        </w:tc>
        <w:tc>
          <w:tcPr>
            <w:tcW w:w="2693" w:type="dxa"/>
          </w:tcPr>
          <w:p w14:paraId="621065E4" w14:textId="77777777" w:rsidR="001B017F" w:rsidRDefault="001B017F" w:rsidP="00F52474">
            <w:pPr>
              <w:pStyle w:val="Tabellentext"/>
            </w:pPr>
            <w:r w:rsidRPr="00F52474">
              <w:t>Nichtderbholz, Derbholz o.R., Derbholzrinde, Stock o.R., Stock</w:t>
            </w:r>
            <w:r>
              <w:t xml:space="preserve">; </w:t>
            </w:r>
          </w:p>
          <w:p w14:paraId="22E21322" w14:textId="2A21CE65" w:rsidR="002C1428" w:rsidRPr="00F52474" w:rsidRDefault="002C1428" w:rsidP="00F52474">
            <w:pPr>
              <w:pStyle w:val="Tabellentext"/>
            </w:pPr>
            <w:r>
              <w:t xml:space="preserve">Kompartimentspezifische Stickstoffgehalte werden verwendet  </w:t>
            </w:r>
          </w:p>
        </w:tc>
        <w:tc>
          <w:tcPr>
            <w:tcW w:w="2268" w:type="dxa"/>
          </w:tcPr>
          <w:p w14:paraId="0AB1B8D3" w14:textId="77777777" w:rsidR="001B017F" w:rsidRDefault="001B017F" w:rsidP="00F52474">
            <w:pPr>
              <w:pStyle w:val="Tabellentext"/>
              <w:numPr>
                <w:ilvl w:val="0"/>
                <w:numId w:val="27"/>
              </w:numPr>
            </w:pPr>
            <w:r>
              <w:t>Kompartimentmassen mittels TapeS</w:t>
            </w:r>
          </w:p>
          <w:p w14:paraId="2C008486" w14:textId="3B6AC91A" w:rsidR="001B017F" w:rsidRPr="00F52474" w:rsidRDefault="001B017F" w:rsidP="00F52474">
            <w:pPr>
              <w:pStyle w:val="Tabellentext"/>
              <w:numPr>
                <w:ilvl w:val="0"/>
                <w:numId w:val="27"/>
              </w:numPr>
            </w:pPr>
            <w:r>
              <w:t>Umrechnung von TapeS Biomasse in Totholzbiomasse mittels relativer Dichte</w:t>
            </w:r>
          </w:p>
        </w:tc>
      </w:tr>
      <w:tr w:rsidR="001B017F" w:rsidRPr="00F52474" w14:paraId="38819A89" w14:textId="2AE8D40F" w:rsidTr="00406D54">
        <w:trPr>
          <w:trHeight w:val="389"/>
          <w:tblCellSpacing w:w="0" w:type="dxa"/>
        </w:trPr>
        <w:tc>
          <w:tcPr>
            <w:tcW w:w="2547" w:type="dxa"/>
            <w:gridSpan w:val="2"/>
          </w:tcPr>
          <w:p w14:paraId="1F4B2B64" w14:textId="77777777" w:rsidR="001B017F" w:rsidRPr="00F52474" w:rsidRDefault="001B017F" w:rsidP="008B532D">
            <w:pPr>
              <w:pStyle w:val="Tabellentext"/>
            </w:pPr>
            <w:r w:rsidRPr="00F52474">
              <w:lastRenderedPageBreak/>
              <w:t xml:space="preserve">stehend; ganzer Baum </w:t>
            </w:r>
          </w:p>
          <w:p w14:paraId="21CC5001" w14:textId="77777777" w:rsidR="001B017F" w:rsidRDefault="001B017F" w:rsidP="008B532D">
            <w:pPr>
              <w:pStyle w:val="Tabellentext"/>
            </w:pPr>
            <w:r w:rsidRPr="00F52474">
              <w:t>liegend, ganzer Baum</w:t>
            </w:r>
          </w:p>
          <w:p w14:paraId="58C5107A" w14:textId="74669ABD" w:rsidR="001B017F" w:rsidRPr="00F52474" w:rsidRDefault="001B017F" w:rsidP="008B532D">
            <w:pPr>
              <w:pStyle w:val="Tabellentext"/>
            </w:pPr>
          </w:p>
        </w:tc>
        <w:tc>
          <w:tcPr>
            <w:tcW w:w="601" w:type="dxa"/>
          </w:tcPr>
          <w:p w14:paraId="36260471" w14:textId="77777777" w:rsidR="001B017F" w:rsidRPr="00F52474" w:rsidRDefault="001B017F" w:rsidP="008B532D">
            <w:pPr>
              <w:pStyle w:val="Tabellentext"/>
            </w:pPr>
            <w:r w:rsidRPr="00F52474">
              <w:t>2</w:t>
            </w:r>
          </w:p>
          <w:p w14:paraId="789743AF" w14:textId="6B8520DD" w:rsidR="001B017F" w:rsidRPr="00F52474" w:rsidRDefault="001B017F" w:rsidP="008B532D">
            <w:pPr>
              <w:pStyle w:val="Tabellentext"/>
            </w:pPr>
            <w:r w:rsidRPr="00F52474">
              <w:t>5</w:t>
            </w:r>
          </w:p>
        </w:tc>
        <w:tc>
          <w:tcPr>
            <w:tcW w:w="958" w:type="dxa"/>
          </w:tcPr>
          <w:p w14:paraId="5E0C95CC" w14:textId="7028FA68" w:rsidR="001B017F" w:rsidRPr="00F52474" w:rsidRDefault="001B017F" w:rsidP="008B532D">
            <w:pPr>
              <w:pStyle w:val="Tabellentext"/>
            </w:pPr>
            <w:r>
              <w:t>3, 4, 5</w:t>
            </w:r>
          </w:p>
        </w:tc>
        <w:tc>
          <w:tcPr>
            <w:tcW w:w="2693" w:type="dxa"/>
          </w:tcPr>
          <w:p w14:paraId="70AE0BC0" w14:textId="55C4EF0E" w:rsidR="001B017F" w:rsidRDefault="001B017F" w:rsidP="008B532D">
            <w:pPr>
              <w:pStyle w:val="Tabellentext"/>
            </w:pPr>
            <w:r>
              <w:t>Keine Kompartimente</w:t>
            </w:r>
            <w:r w:rsidR="002C1428">
              <w:t>;</w:t>
            </w:r>
            <w:r w:rsidR="00FC24A0">
              <w:t xml:space="preserve"> </w:t>
            </w:r>
          </w:p>
          <w:p w14:paraId="23DB8B74" w14:textId="6005B5E4" w:rsidR="00FC24A0" w:rsidRPr="00F52474" w:rsidRDefault="00FC24A0" w:rsidP="008B532D">
            <w:pPr>
              <w:pStyle w:val="Tabellentext"/>
            </w:pPr>
            <w:r w:rsidRPr="00F52474">
              <w:t>Stickstoffgehalt des Derbholzes wird verwendet</w:t>
            </w:r>
          </w:p>
        </w:tc>
        <w:tc>
          <w:tcPr>
            <w:tcW w:w="2268" w:type="dxa"/>
          </w:tcPr>
          <w:p w14:paraId="7F794DD7" w14:textId="7564A419" w:rsidR="001B017F" w:rsidRDefault="001B017F" w:rsidP="001B017F">
            <w:pPr>
              <w:pStyle w:val="Tabellentext"/>
              <w:numPr>
                <w:ilvl w:val="0"/>
                <w:numId w:val="29"/>
              </w:numPr>
            </w:pPr>
            <w:r>
              <w:t>Volumen mittels Walzenformel</w:t>
            </w:r>
          </w:p>
          <w:p w14:paraId="411C12F3" w14:textId="7F9123EC" w:rsidR="001B017F" w:rsidRDefault="00FC24A0" w:rsidP="001B017F">
            <w:pPr>
              <w:pStyle w:val="Tabellentext"/>
              <w:numPr>
                <w:ilvl w:val="0"/>
                <w:numId w:val="29"/>
              </w:numPr>
            </w:pPr>
            <w:r>
              <w:t>Umrechnen in Biomasse mittels Dichte</w:t>
            </w:r>
          </w:p>
        </w:tc>
      </w:tr>
      <w:tr w:rsidR="001B017F" w:rsidRPr="00F52474" w14:paraId="4F6938E3" w14:textId="6D0FC366" w:rsidTr="00406D54">
        <w:trPr>
          <w:trHeight w:val="541"/>
          <w:tblCellSpacing w:w="0" w:type="dxa"/>
        </w:trPr>
        <w:tc>
          <w:tcPr>
            <w:tcW w:w="2533" w:type="dxa"/>
          </w:tcPr>
          <w:p w14:paraId="5F1258DA" w14:textId="77777777" w:rsidR="001B017F" w:rsidRPr="00F52474" w:rsidRDefault="001B017F" w:rsidP="00F52474">
            <w:pPr>
              <w:pStyle w:val="Tabellentext"/>
            </w:pPr>
            <w:r w:rsidRPr="00F52474">
              <w:t>Stehendes Bruchstück</w:t>
            </w:r>
          </w:p>
        </w:tc>
        <w:tc>
          <w:tcPr>
            <w:tcW w:w="615" w:type="dxa"/>
            <w:gridSpan w:val="2"/>
          </w:tcPr>
          <w:p w14:paraId="5DE7904A" w14:textId="77777777" w:rsidR="001B017F" w:rsidRPr="00F52474" w:rsidRDefault="001B017F" w:rsidP="00F52474">
            <w:pPr>
              <w:pStyle w:val="Tabellentext"/>
            </w:pPr>
            <w:r w:rsidRPr="00F52474">
              <w:t>3</w:t>
            </w:r>
          </w:p>
        </w:tc>
        <w:tc>
          <w:tcPr>
            <w:tcW w:w="958" w:type="dxa"/>
          </w:tcPr>
          <w:p w14:paraId="179752B5" w14:textId="77777777" w:rsidR="001B017F" w:rsidRPr="00F52474" w:rsidRDefault="001B017F" w:rsidP="00F52474">
            <w:pPr>
              <w:pStyle w:val="Tabellentext"/>
            </w:pPr>
            <w:r w:rsidRPr="00F52474">
              <w:t>1,2</w:t>
            </w:r>
          </w:p>
        </w:tc>
        <w:tc>
          <w:tcPr>
            <w:tcW w:w="2693" w:type="dxa"/>
          </w:tcPr>
          <w:p w14:paraId="268C5DD6" w14:textId="474D617B" w:rsidR="001B017F" w:rsidRDefault="001B017F" w:rsidP="00F52474">
            <w:pPr>
              <w:pStyle w:val="Tabellentext"/>
            </w:pPr>
            <w:r w:rsidRPr="00F52474">
              <w:t>Derbholz o.R., Derbholzrinde</w:t>
            </w:r>
            <w:r w:rsidR="002C1428">
              <w:t>;</w:t>
            </w:r>
          </w:p>
          <w:p w14:paraId="234CABD8" w14:textId="0052D6D5" w:rsidR="001B017F" w:rsidRPr="00F52474" w:rsidRDefault="001B017F" w:rsidP="00F52474">
            <w:pPr>
              <w:pStyle w:val="Tabellentext"/>
            </w:pPr>
            <w:r>
              <w:t xml:space="preserve">Kompartimentspezifische Stickstoffgehalte werden verwendet  </w:t>
            </w:r>
          </w:p>
        </w:tc>
        <w:tc>
          <w:tcPr>
            <w:tcW w:w="2268" w:type="dxa"/>
          </w:tcPr>
          <w:p w14:paraId="23BF643A" w14:textId="77777777" w:rsidR="001B017F" w:rsidRDefault="001B017F" w:rsidP="001B017F">
            <w:pPr>
              <w:pStyle w:val="Tabellentext"/>
              <w:numPr>
                <w:ilvl w:val="0"/>
                <w:numId w:val="30"/>
              </w:numPr>
            </w:pPr>
            <w:r>
              <w:t>Volumen für Stammsegment mit und ohne Rinde mittels TapeS</w:t>
            </w:r>
          </w:p>
          <w:p w14:paraId="10C81911" w14:textId="0296BAD3" w:rsidR="001B017F" w:rsidRPr="00F52474" w:rsidRDefault="001B017F" w:rsidP="001B017F">
            <w:pPr>
              <w:pStyle w:val="Tabellentext"/>
              <w:numPr>
                <w:ilvl w:val="0"/>
                <w:numId w:val="30"/>
              </w:numPr>
            </w:pPr>
            <w:r>
              <w:t>Umrechnen in Biomasse mittels Dichte</w:t>
            </w:r>
          </w:p>
        </w:tc>
      </w:tr>
      <w:tr w:rsidR="00FC24A0" w:rsidRPr="00F52474" w14:paraId="4CEE5340" w14:textId="77777777" w:rsidTr="00406D54">
        <w:trPr>
          <w:trHeight w:val="541"/>
          <w:tblCellSpacing w:w="0" w:type="dxa"/>
        </w:trPr>
        <w:tc>
          <w:tcPr>
            <w:tcW w:w="2533" w:type="dxa"/>
          </w:tcPr>
          <w:p w14:paraId="6F1DC40F" w14:textId="2632799E" w:rsidR="00FC24A0" w:rsidRPr="00F52474" w:rsidRDefault="00FC24A0" w:rsidP="00FC24A0">
            <w:pPr>
              <w:pStyle w:val="Tabellentext"/>
            </w:pPr>
            <w:r w:rsidRPr="00F52474">
              <w:t>Stehendes Bruchstück</w:t>
            </w:r>
          </w:p>
        </w:tc>
        <w:tc>
          <w:tcPr>
            <w:tcW w:w="615" w:type="dxa"/>
            <w:gridSpan w:val="2"/>
          </w:tcPr>
          <w:p w14:paraId="63F76B1C" w14:textId="79707989" w:rsidR="00FC24A0" w:rsidRPr="00F52474" w:rsidRDefault="00FC24A0" w:rsidP="00FC24A0">
            <w:pPr>
              <w:pStyle w:val="Tabellentext"/>
            </w:pPr>
            <w:r w:rsidRPr="00F52474">
              <w:t>3</w:t>
            </w:r>
          </w:p>
        </w:tc>
        <w:tc>
          <w:tcPr>
            <w:tcW w:w="958" w:type="dxa"/>
          </w:tcPr>
          <w:p w14:paraId="25D4EE29" w14:textId="26ED1F49" w:rsidR="00FC24A0" w:rsidRPr="00F52474" w:rsidRDefault="00FC24A0" w:rsidP="00FC24A0">
            <w:pPr>
              <w:pStyle w:val="Tabellentext"/>
            </w:pPr>
            <w:r>
              <w:t>3, 4, 5</w:t>
            </w:r>
          </w:p>
        </w:tc>
        <w:tc>
          <w:tcPr>
            <w:tcW w:w="2693" w:type="dxa"/>
          </w:tcPr>
          <w:p w14:paraId="2276DE14" w14:textId="13A66D36" w:rsidR="00FC24A0" w:rsidRDefault="00FC24A0" w:rsidP="00FC24A0">
            <w:pPr>
              <w:pStyle w:val="Tabellentext"/>
            </w:pPr>
            <w:r>
              <w:t>Keine Kompartimente</w:t>
            </w:r>
            <w:r w:rsidR="002C1428">
              <w:t>;</w:t>
            </w:r>
            <w:r>
              <w:t xml:space="preserve"> </w:t>
            </w:r>
          </w:p>
          <w:p w14:paraId="74C15E54" w14:textId="45326242" w:rsidR="00FC24A0" w:rsidRPr="00F52474" w:rsidRDefault="00FC24A0" w:rsidP="00FC24A0">
            <w:pPr>
              <w:pStyle w:val="Tabellentext"/>
            </w:pPr>
            <w:r w:rsidRPr="00F52474">
              <w:t>Stickstoffgehalt des Derbholzes wird verwendet</w:t>
            </w:r>
          </w:p>
        </w:tc>
        <w:tc>
          <w:tcPr>
            <w:tcW w:w="2268" w:type="dxa"/>
          </w:tcPr>
          <w:p w14:paraId="2FCBE794" w14:textId="77777777" w:rsidR="00FC24A0" w:rsidRDefault="00FC24A0" w:rsidP="00FC24A0">
            <w:pPr>
              <w:pStyle w:val="Tabellentext"/>
              <w:numPr>
                <w:ilvl w:val="0"/>
                <w:numId w:val="31"/>
              </w:numPr>
            </w:pPr>
            <w:r>
              <w:t>Volumen mittels Walzenformel</w:t>
            </w:r>
          </w:p>
          <w:p w14:paraId="394CA8A3" w14:textId="14370590" w:rsidR="00FC24A0" w:rsidRDefault="00FC24A0" w:rsidP="00FC24A0">
            <w:pPr>
              <w:pStyle w:val="Tabellentext"/>
              <w:numPr>
                <w:ilvl w:val="0"/>
                <w:numId w:val="31"/>
              </w:numPr>
            </w:pPr>
            <w:r>
              <w:t>Umrechnen in Biomasse mittels Dichte</w:t>
            </w:r>
          </w:p>
        </w:tc>
      </w:tr>
      <w:tr w:rsidR="00FC24A0" w:rsidRPr="00F52474" w14:paraId="5283B120" w14:textId="67766223" w:rsidTr="00406D54">
        <w:trPr>
          <w:trHeight w:val="364"/>
          <w:tblCellSpacing w:w="0" w:type="dxa"/>
        </w:trPr>
        <w:tc>
          <w:tcPr>
            <w:tcW w:w="2533" w:type="dxa"/>
          </w:tcPr>
          <w:p w14:paraId="12B837E1" w14:textId="77777777" w:rsidR="00FC24A0" w:rsidRPr="00F52474" w:rsidRDefault="00FC24A0" w:rsidP="00FC24A0">
            <w:pPr>
              <w:pStyle w:val="Tabellentext"/>
            </w:pPr>
            <w:r w:rsidRPr="00F52474">
              <w:t>Liegend; starkes Totholz</w:t>
            </w:r>
          </w:p>
        </w:tc>
        <w:tc>
          <w:tcPr>
            <w:tcW w:w="615" w:type="dxa"/>
            <w:gridSpan w:val="2"/>
          </w:tcPr>
          <w:p w14:paraId="40447D4B" w14:textId="77777777" w:rsidR="00FC24A0" w:rsidRPr="00F52474" w:rsidRDefault="00FC24A0" w:rsidP="00FC24A0">
            <w:pPr>
              <w:pStyle w:val="Tabellentext"/>
            </w:pPr>
            <w:r w:rsidRPr="00F52474">
              <w:t>1</w:t>
            </w:r>
          </w:p>
        </w:tc>
        <w:tc>
          <w:tcPr>
            <w:tcW w:w="958" w:type="dxa"/>
          </w:tcPr>
          <w:p w14:paraId="1E8775D3" w14:textId="0FD8EE39" w:rsidR="00FC24A0" w:rsidRPr="00F52474" w:rsidRDefault="00FC24A0" w:rsidP="00FC24A0">
            <w:pPr>
              <w:pStyle w:val="Tabellentext"/>
            </w:pPr>
            <w:r>
              <w:t>alle</w:t>
            </w:r>
          </w:p>
        </w:tc>
        <w:tc>
          <w:tcPr>
            <w:tcW w:w="2693" w:type="dxa"/>
          </w:tcPr>
          <w:p w14:paraId="719AB9D0" w14:textId="10C377A1" w:rsidR="00FC24A0" w:rsidRDefault="00FC24A0" w:rsidP="00FC24A0">
            <w:pPr>
              <w:pStyle w:val="Tabellentext"/>
            </w:pPr>
            <w:r w:rsidRPr="00F52474">
              <w:t>Keine Kompartimente</w:t>
            </w:r>
            <w:r w:rsidR="002C1428">
              <w:t>;</w:t>
            </w:r>
          </w:p>
          <w:p w14:paraId="4DBFCF62" w14:textId="57D75320" w:rsidR="00FC24A0" w:rsidRPr="00F52474" w:rsidRDefault="00FC24A0" w:rsidP="00FC24A0">
            <w:pPr>
              <w:pStyle w:val="Tabellentext"/>
            </w:pPr>
            <w:r w:rsidRPr="00F52474">
              <w:t>Stickstoffgehalt des Derbholzes wird verwendet</w:t>
            </w:r>
          </w:p>
        </w:tc>
        <w:tc>
          <w:tcPr>
            <w:tcW w:w="2268" w:type="dxa"/>
          </w:tcPr>
          <w:p w14:paraId="2AD8FF44" w14:textId="77777777" w:rsidR="00FC24A0" w:rsidRDefault="00FC24A0" w:rsidP="00FC24A0">
            <w:pPr>
              <w:pStyle w:val="Tabellentext"/>
              <w:numPr>
                <w:ilvl w:val="0"/>
                <w:numId w:val="32"/>
              </w:numPr>
            </w:pPr>
            <w:r>
              <w:t>Volumen mittels Walzenformel</w:t>
            </w:r>
          </w:p>
          <w:p w14:paraId="439FC510" w14:textId="48F82D6E" w:rsidR="00FC24A0" w:rsidRPr="00F52474" w:rsidRDefault="00FC24A0" w:rsidP="00FC24A0">
            <w:pPr>
              <w:pStyle w:val="Tabellentext"/>
              <w:numPr>
                <w:ilvl w:val="0"/>
                <w:numId w:val="32"/>
              </w:numPr>
            </w:pPr>
            <w:r>
              <w:t>Umrechnen in Biomasse mittels Dichte</w:t>
            </w:r>
          </w:p>
        </w:tc>
      </w:tr>
      <w:tr w:rsidR="00FC24A0" w:rsidRPr="00F52474" w14:paraId="1130EEC0" w14:textId="6357C350" w:rsidTr="00406D54">
        <w:trPr>
          <w:trHeight w:val="363"/>
          <w:tblCellSpacing w:w="0" w:type="dxa"/>
        </w:trPr>
        <w:tc>
          <w:tcPr>
            <w:tcW w:w="2533" w:type="dxa"/>
          </w:tcPr>
          <w:p w14:paraId="212F0041" w14:textId="77777777" w:rsidR="00FC24A0" w:rsidRPr="00F52474" w:rsidRDefault="00FC24A0" w:rsidP="00FC24A0">
            <w:pPr>
              <w:pStyle w:val="Tabellentext"/>
            </w:pPr>
            <w:r w:rsidRPr="00F52474">
              <w:t>in Haufen vorkommendes Totholz</w:t>
            </w:r>
          </w:p>
        </w:tc>
        <w:tc>
          <w:tcPr>
            <w:tcW w:w="615" w:type="dxa"/>
            <w:gridSpan w:val="2"/>
          </w:tcPr>
          <w:p w14:paraId="2329791C" w14:textId="77777777" w:rsidR="00FC24A0" w:rsidRPr="00F52474" w:rsidRDefault="00FC24A0" w:rsidP="00FC24A0">
            <w:pPr>
              <w:pStyle w:val="Tabellentext"/>
            </w:pPr>
            <w:r w:rsidRPr="00F52474">
              <w:t>6</w:t>
            </w:r>
          </w:p>
        </w:tc>
        <w:tc>
          <w:tcPr>
            <w:tcW w:w="958" w:type="dxa"/>
          </w:tcPr>
          <w:p w14:paraId="0917E331" w14:textId="10B5A9F9" w:rsidR="00FC24A0" w:rsidRPr="00F52474" w:rsidRDefault="00FC24A0" w:rsidP="00FC24A0">
            <w:pPr>
              <w:pStyle w:val="Tabellentext"/>
            </w:pPr>
            <w:r>
              <w:t>alle</w:t>
            </w:r>
          </w:p>
        </w:tc>
        <w:tc>
          <w:tcPr>
            <w:tcW w:w="2693" w:type="dxa"/>
          </w:tcPr>
          <w:p w14:paraId="7473953B" w14:textId="32A1EF99" w:rsidR="00FC24A0" w:rsidRPr="00F52474" w:rsidRDefault="00FC24A0" w:rsidP="00FC24A0">
            <w:pPr>
              <w:pStyle w:val="Tabellentext"/>
            </w:pPr>
            <w:r w:rsidRPr="00F52474">
              <w:t>Keine Kompartimente</w:t>
            </w:r>
            <w:r w:rsidR="002C1428">
              <w:t>;</w:t>
            </w:r>
            <w:r w:rsidRPr="00F52474">
              <w:t xml:space="preserve"> Stickstoffgehalt des Derbholzes wird verwendet</w:t>
            </w:r>
          </w:p>
        </w:tc>
        <w:tc>
          <w:tcPr>
            <w:tcW w:w="2268" w:type="dxa"/>
          </w:tcPr>
          <w:p w14:paraId="6E2BC9D0" w14:textId="77777777" w:rsidR="00FC24A0" w:rsidRDefault="00FC24A0" w:rsidP="00FC24A0">
            <w:pPr>
              <w:pStyle w:val="Tabellentext"/>
              <w:numPr>
                <w:ilvl w:val="0"/>
                <w:numId w:val="33"/>
              </w:numPr>
            </w:pPr>
            <w:r>
              <w:t>Volumen mittels Walzenformel</w:t>
            </w:r>
          </w:p>
          <w:p w14:paraId="38ECBF5C" w14:textId="26E30461" w:rsidR="00FC24A0" w:rsidRPr="00F52474" w:rsidRDefault="00FC24A0" w:rsidP="00FC24A0">
            <w:pPr>
              <w:pStyle w:val="Tabellentext"/>
              <w:numPr>
                <w:ilvl w:val="0"/>
                <w:numId w:val="33"/>
              </w:numPr>
            </w:pPr>
            <w:r>
              <w:t>Umrechnen in Biomasse mittels Dichte</w:t>
            </w:r>
          </w:p>
        </w:tc>
      </w:tr>
      <w:tr w:rsidR="00FC24A0" w:rsidRPr="00F52474" w14:paraId="51FA2FA0" w14:textId="6D760A74" w:rsidTr="00406D54">
        <w:trPr>
          <w:trHeight w:val="77"/>
          <w:tblCellSpacing w:w="0" w:type="dxa"/>
        </w:trPr>
        <w:tc>
          <w:tcPr>
            <w:tcW w:w="2533" w:type="dxa"/>
          </w:tcPr>
          <w:p w14:paraId="1D43E809" w14:textId="77777777" w:rsidR="00FC24A0" w:rsidRPr="00F52474" w:rsidRDefault="00FC24A0" w:rsidP="00FC24A0">
            <w:pPr>
              <w:pStyle w:val="Tabellentext"/>
            </w:pPr>
            <w:r w:rsidRPr="00F52474">
              <w:t>Wurzelstock</w:t>
            </w:r>
          </w:p>
        </w:tc>
        <w:tc>
          <w:tcPr>
            <w:tcW w:w="615" w:type="dxa"/>
            <w:gridSpan w:val="2"/>
          </w:tcPr>
          <w:p w14:paraId="51296228" w14:textId="77777777" w:rsidR="00FC24A0" w:rsidRPr="00F52474" w:rsidRDefault="00FC24A0" w:rsidP="00FC24A0">
            <w:pPr>
              <w:pStyle w:val="Tabellentext"/>
            </w:pPr>
            <w:r w:rsidRPr="00F52474">
              <w:t>4</w:t>
            </w:r>
          </w:p>
        </w:tc>
        <w:tc>
          <w:tcPr>
            <w:tcW w:w="958" w:type="dxa"/>
          </w:tcPr>
          <w:p w14:paraId="3BA77DE9" w14:textId="77777777" w:rsidR="00FC24A0" w:rsidRPr="00F52474" w:rsidRDefault="00FC24A0" w:rsidP="00FC24A0">
            <w:pPr>
              <w:pStyle w:val="Tabellentext"/>
            </w:pPr>
            <w:r w:rsidRPr="00F52474">
              <w:t>1, 2</w:t>
            </w:r>
          </w:p>
        </w:tc>
        <w:tc>
          <w:tcPr>
            <w:tcW w:w="2693" w:type="dxa"/>
          </w:tcPr>
          <w:p w14:paraId="23962445" w14:textId="77605D0B" w:rsidR="00FC24A0" w:rsidRPr="00F52474" w:rsidRDefault="00FC24A0" w:rsidP="00FC24A0">
            <w:pPr>
              <w:pStyle w:val="Tabellentext"/>
            </w:pPr>
            <w:r w:rsidRPr="00F52474">
              <w:t>Kom</w:t>
            </w:r>
            <w:r>
              <w:t>p</w:t>
            </w:r>
            <w:r w:rsidRPr="00F52474">
              <w:t>artimentierung mit</w:t>
            </w:r>
            <w:r>
              <w:t>tels</w:t>
            </w:r>
            <w:r w:rsidRPr="00F52474">
              <w:t xml:space="preserve"> </w:t>
            </w:r>
            <w:r>
              <w:t xml:space="preserve">Rindenprozent über </w:t>
            </w:r>
            <w:r w:rsidRPr="00F52474">
              <w:t xml:space="preserve">TapeS </w:t>
            </w:r>
            <w:r>
              <w:t xml:space="preserve">Biomasse in </w:t>
            </w:r>
            <w:r w:rsidRPr="00F52474">
              <w:t>Stock o.R, Stockrinde</w:t>
            </w:r>
          </w:p>
        </w:tc>
        <w:tc>
          <w:tcPr>
            <w:tcW w:w="2268" w:type="dxa"/>
          </w:tcPr>
          <w:p w14:paraId="623FEB6C" w14:textId="77777777" w:rsidR="00FC24A0" w:rsidRDefault="00406D54" w:rsidP="00406D54">
            <w:pPr>
              <w:pStyle w:val="Tabellentext"/>
              <w:numPr>
                <w:ilvl w:val="0"/>
                <w:numId w:val="34"/>
              </w:numPr>
            </w:pPr>
            <w:r>
              <w:t>Biomasse an Vergleichsbaum mittels TapeS</w:t>
            </w:r>
          </w:p>
          <w:p w14:paraId="7AFCEAD6" w14:textId="77777777" w:rsidR="00406D54" w:rsidRDefault="00406D54" w:rsidP="00406D54">
            <w:pPr>
              <w:pStyle w:val="Tabellentext"/>
              <w:numPr>
                <w:ilvl w:val="0"/>
                <w:numId w:val="34"/>
              </w:numPr>
            </w:pPr>
            <w:r>
              <w:t>Umrechnung TapeS Biomasse in Totholzbiomasse</w:t>
            </w:r>
          </w:p>
          <w:p w14:paraId="77961D73" w14:textId="77777777" w:rsidR="00406D54" w:rsidRDefault="00406D54" w:rsidP="00406D54">
            <w:pPr>
              <w:pStyle w:val="Tabellentext"/>
              <w:numPr>
                <w:ilvl w:val="0"/>
                <w:numId w:val="34"/>
              </w:numPr>
            </w:pPr>
            <w:r>
              <w:t>Brechnung Rindenprozent aus TapeS Kompartimentmassen</w:t>
            </w:r>
          </w:p>
          <w:p w14:paraId="60143D23" w14:textId="4E1744DD" w:rsidR="00406D54" w:rsidRDefault="00406D54" w:rsidP="00406D54">
            <w:pPr>
              <w:pStyle w:val="Tabellentext"/>
              <w:numPr>
                <w:ilvl w:val="0"/>
                <w:numId w:val="34"/>
              </w:numPr>
            </w:pPr>
            <w:r>
              <w:t>Volumen- &amp; Biomasseberechnung mittels Walze und Totholzdichte</w:t>
            </w:r>
          </w:p>
          <w:p w14:paraId="647C02C4" w14:textId="2EF430C9" w:rsidR="00406D54" w:rsidRPr="00F52474" w:rsidRDefault="00406D54" w:rsidP="00406D54">
            <w:pPr>
              <w:pStyle w:val="Tabellentext"/>
              <w:numPr>
                <w:ilvl w:val="0"/>
                <w:numId w:val="34"/>
              </w:numPr>
            </w:pPr>
            <w:r>
              <w:t>Kompartimentmasse mittels Rindenprozent</w:t>
            </w:r>
          </w:p>
        </w:tc>
      </w:tr>
      <w:tr w:rsidR="00FC24A0" w:rsidRPr="00F52474" w14:paraId="06BB66D5" w14:textId="04831883" w:rsidTr="00406D54">
        <w:trPr>
          <w:trHeight w:val="77"/>
          <w:tblCellSpacing w:w="0" w:type="dxa"/>
        </w:trPr>
        <w:tc>
          <w:tcPr>
            <w:tcW w:w="2533" w:type="dxa"/>
          </w:tcPr>
          <w:p w14:paraId="4091BAA6" w14:textId="23908341" w:rsidR="00FC24A0" w:rsidRPr="00F52474" w:rsidRDefault="00FC24A0" w:rsidP="00FC24A0">
            <w:pPr>
              <w:pStyle w:val="Tabellentext"/>
            </w:pPr>
            <w:r w:rsidRPr="00F52474">
              <w:t>Wurzelstock</w:t>
            </w:r>
          </w:p>
        </w:tc>
        <w:tc>
          <w:tcPr>
            <w:tcW w:w="615" w:type="dxa"/>
            <w:gridSpan w:val="2"/>
          </w:tcPr>
          <w:p w14:paraId="31B25476" w14:textId="7A0823A9" w:rsidR="00FC24A0" w:rsidRPr="00F52474" w:rsidRDefault="00FC24A0" w:rsidP="00FC24A0">
            <w:pPr>
              <w:pStyle w:val="Tabellentext"/>
            </w:pPr>
            <w:r w:rsidRPr="00F52474">
              <w:t>4</w:t>
            </w:r>
          </w:p>
        </w:tc>
        <w:tc>
          <w:tcPr>
            <w:tcW w:w="958" w:type="dxa"/>
          </w:tcPr>
          <w:p w14:paraId="215F0AC3" w14:textId="3CBA0AD5" w:rsidR="00FC24A0" w:rsidRPr="00F52474" w:rsidRDefault="00FC24A0" w:rsidP="00FC24A0">
            <w:pPr>
              <w:pStyle w:val="Tabellentext"/>
            </w:pPr>
            <w:r>
              <w:t xml:space="preserve">3, 4,5 </w:t>
            </w:r>
          </w:p>
        </w:tc>
        <w:tc>
          <w:tcPr>
            <w:tcW w:w="2693" w:type="dxa"/>
          </w:tcPr>
          <w:p w14:paraId="562C90CA" w14:textId="76B75837" w:rsidR="00FC24A0" w:rsidRPr="00F52474" w:rsidRDefault="00FC24A0" w:rsidP="00FC24A0">
            <w:pPr>
              <w:pStyle w:val="Tabellentext"/>
            </w:pPr>
            <w:r w:rsidRPr="00F52474">
              <w:t>Keine Kompartimente</w:t>
            </w:r>
            <w:r w:rsidR="002C1428">
              <w:t xml:space="preserve">, </w:t>
            </w:r>
            <w:r w:rsidRPr="00F52474">
              <w:t>Stickstoffgehalt des Derbholzes wird verwendet</w:t>
            </w:r>
          </w:p>
        </w:tc>
        <w:tc>
          <w:tcPr>
            <w:tcW w:w="2268" w:type="dxa"/>
          </w:tcPr>
          <w:p w14:paraId="133935A7" w14:textId="77777777" w:rsidR="002C1428" w:rsidRDefault="002C1428" w:rsidP="002C1428">
            <w:pPr>
              <w:pStyle w:val="Tabellentext"/>
              <w:numPr>
                <w:ilvl w:val="0"/>
                <w:numId w:val="33"/>
              </w:numPr>
            </w:pPr>
            <w:r>
              <w:t>Volumen mittels Walzenformel</w:t>
            </w:r>
          </w:p>
          <w:p w14:paraId="344FFE02" w14:textId="14CBF334" w:rsidR="00FC24A0" w:rsidRPr="00F52474" w:rsidRDefault="002C1428" w:rsidP="002C1428">
            <w:pPr>
              <w:pStyle w:val="Tabellentext"/>
            </w:pPr>
            <w:r>
              <w:t>Umrechnen in Biomasse mittels Dichte</w:t>
            </w:r>
          </w:p>
        </w:tc>
      </w:tr>
      <w:bookmarkEnd w:id="0"/>
    </w:tbl>
    <w:p w14:paraId="5340C7BB" w14:textId="77777777" w:rsidR="00F52474" w:rsidRPr="00F52474" w:rsidRDefault="00F52474" w:rsidP="00F52474"/>
    <w:p w14:paraId="767D5C32" w14:textId="77777777" w:rsidR="007F5181" w:rsidRDefault="007F5181" w:rsidP="00940A25">
      <w:pPr>
        <w:pStyle w:val="berschrift3"/>
      </w:pPr>
      <w:r>
        <w:lastRenderedPageBreak/>
        <w:t xml:space="preserve"> Zersetzungsgrad</w:t>
      </w:r>
    </w:p>
    <w:p w14:paraId="5FD38617" w14:textId="77777777" w:rsidR="007F5181" w:rsidRPr="00687919" w:rsidRDefault="007F5181" w:rsidP="007F5181">
      <w:pPr>
        <w:rPr>
          <w:rFonts w:asciiTheme="minorHAnsi" w:hAnsiTheme="minorHAnsi" w:cstheme="minorHAnsi"/>
        </w:rPr>
      </w:pPr>
      <w:r w:rsidRPr="00687919">
        <w:rPr>
          <w:rFonts w:asciiTheme="minorHAnsi" w:hAnsiTheme="minorHAnsi" w:cstheme="minorHAnsi"/>
        </w:rPr>
        <w:t>Um die von der BWI, und THGI genutzten Biomass extension factor</w:t>
      </w:r>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anwenden zu können, welche sich auf vier anstatt fünf (wie in BioSoil und MoMoK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MoMoK &amp; Biosoil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50CC1B9D" w14:textId="77777777" w:rsidR="007F5181" w:rsidRDefault="007F5181" w:rsidP="007F5181">
      <w:pPr>
        <w:pStyle w:val="Tabellentext"/>
      </w:pPr>
    </w:p>
    <w:p w14:paraId="414C2828" w14:textId="569E9DF7" w:rsidR="007F5181" w:rsidRPr="00687919" w:rsidRDefault="007F5181" w:rsidP="007F5181">
      <w:pPr>
        <w:pStyle w:val="Tabellentext"/>
      </w:pPr>
      <w:r w:rsidRPr="00687919">
        <w:t xml:space="preserve">Totholz Zersetzungstypen gemäß </w:t>
      </w:r>
      <w:r>
        <w:t>BZE3</w:t>
      </w:r>
      <w:r w:rsidRPr="00687919">
        <w:t xml:space="preserve">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7F5181" w:rsidRPr="00687919" w14:paraId="43FCE617" w14:textId="77777777" w:rsidTr="0066319D">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1AD635F" w14:textId="77777777" w:rsidR="007F5181" w:rsidRPr="00687919" w:rsidRDefault="007F5181" w:rsidP="0066319D">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3C9E90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7F5181" w:rsidRPr="00687919" w14:paraId="4D306536" w14:textId="77777777" w:rsidTr="0066319D">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813DD9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D27DC05"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7F5181" w:rsidRPr="00687919" w14:paraId="35EF7016" w14:textId="77777777" w:rsidTr="0066319D">
        <w:trPr>
          <w:tblCellSpacing w:w="0" w:type="dxa"/>
        </w:trPr>
        <w:tc>
          <w:tcPr>
            <w:tcW w:w="1005" w:type="dxa"/>
            <w:tcMar>
              <w:top w:w="0" w:type="dxa"/>
              <w:left w:w="0" w:type="dxa"/>
              <w:bottom w:w="0" w:type="dxa"/>
              <w:right w:w="0" w:type="dxa"/>
            </w:tcMar>
            <w:hideMark/>
          </w:tcPr>
          <w:p w14:paraId="54A7A7B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3ED96B20"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7F5181" w:rsidRPr="00687919" w14:paraId="445792C6" w14:textId="77777777" w:rsidTr="0066319D">
        <w:trPr>
          <w:tblCellSpacing w:w="0" w:type="dxa"/>
        </w:trPr>
        <w:tc>
          <w:tcPr>
            <w:tcW w:w="1005" w:type="dxa"/>
            <w:tcMar>
              <w:top w:w="0" w:type="dxa"/>
              <w:left w:w="0" w:type="dxa"/>
              <w:bottom w:w="0" w:type="dxa"/>
              <w:right w:w="0" w:type="dxa"/>
            </w:tcMar>
            <w:hideMark/>
          </w:tcPr>
          <w:p w14:paraId="3DABBE14"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0A7E70D"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7F5181" w:rsidRPr="00687919" w14:paraId="6D564A24" w14:textId="77777777" w:rsidTr="0066319D">
        <w:trPr>
          <w:tblCellSpacing w:w="0" w:type="dxa"/>
        </w:trPr>
        <w:tc>
          <w:tcPr>
            <w:tcW w:w="1005" w:type="dxa"/>
            <w:tcMar>
              <w:top w:w="0" w:type="dxa"/>
              <w:left w:w="0" w:type="dxa"/>
              <w:bottom w:w="0" w:type="dxa"/>
              <w:right w:w="0" w:type="dxa"/>
            </w:tcMar>
            <w:hideMark/>
          </w:tcPr>
          <w:p w14:paraId="6EA6807B"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049BF017"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zersetztes, angerottetes Holz; 26 %-75 % des Holzes sind weich bis sehr weich.</w:t>
            </w:r>
          </w:p>
        </w:tc>
      </w:tr>
      <w:tr w:rsidR="007F5181" w:rsidRPr="00687919" w14:paraId="23FF30DF" w14:textId="77777777" w:rsidTr="0066319D">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2267323A"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BFEAB5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stark zersetztes, angerottetes Holz; 76 %-100 % des Holzes sind weich.</w:t>
            </w:r>
          </w:p>
        </w:tc>
      </w:tr>
    </w:tbl>
    <w:p w14:paraId="04A95883" w14:textId="3F7E9741" w:rsidR="00F53EF6" w:rsidRPr="00F53EF6" w:rsidRDefault="00F53EF6" w:rsidP="007F5181">
      <w:r>
        <w:t xml:space="preserve"> </w:t>
      </w:r>
    </w:p>
    <w:p w14:paraId="76B173C9" w14:textId="4E368E1E" w:rsidR="00F53EF6" w:rsidRDefault="00F53EF6" w:rsidP="00940A25">
      <w:pPr>
        <w:pStyle w:val="berschrift3"/>
      </w:pPr>
      <w:r>
        <w:t xml:space="preserve"> Totholzdichte </w:t>
      </w:r>
    </w:p>
    <w:p w14:paraId="165538E1" w14:textId="77777777" w:rsidR="00E27E38" w:rsidRDefault="00E27E38" w:rsidP="00E27E3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r w:rsidRPr="00687919">
        <w:rPr>
          <w:rFonts w:asciiTheme="minorHAnsi" w:hAnsiTheme="minorHAnsi" w:cstheme="minorHAnsi"/>
        </w:rPr>
        <w:t>deadwood bulk dens</w:t>
      </w:r>
      <w:r>
        <w:rPr>
          <w:rFonts w:asciiTheme="minorHAnsi" w:hAnsiTheme="minorHAnsi" w:cstheme="minorHAnsi"/>
        </w:rPr>
        <w:t>i</w:t>
      </w:r>
      <w:r w:rsidRPr="00687919">
        <w:rPr>
          <w:rFonts w:asciiTheme="minorHAnsi" w:hAnsiTheme="minorHAnsi" w:cstheme="minorHAnsi"/>
        </w:rPr>
        <w:t>ty</w:t>
      </w:r>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entnommen, wobei sie ursprünglich aus Veröffentlichungen von Fraver et al.</w:t>
      </w:r>
      <w:r>
        <w:rPr>
          <w:rFonts w:asciiTheme="minorHAnsi" w:hAnsiTheme="minorHAnsi" w:cstheme="minorHAnsi"/>
        </w:rPr>
        <w:t xml:space="preserve"> 2002</w:t>
      </w:r>
      <w:r w:rsidRPr="00687919">
        <w:rPr>
          <w:rFonts w:asciiTheme="minorHAnsi" w:hAnsiTheme="minorHAnsi" w:cstheme="minorHAnsi"/>
        </w:rPr>
        <w:t xml:space="preserve"> (Nadelholz) und Müller-Ursing</w:t>
      </w:r>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5E73BE44" w14:textId="77777777" w:rsidR="00E27E38" w:rsidRPr="0072437D" w:rsidRDefault="00E27E38" w:rsidP="00E27E38">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19572F31" w14:textId="77777777" w:rsidR="00E27E38" w:rsidRDefault="00E27E38" w:rsidP="00E27E38">
      <w:pPr>
        <w:pStyle w:val="Beschriftung"/>
        <w:rPr>
          <w:rStyle w:val="Hyperlink"/>
        </w:rPr>
      </w:pPr>
      <w:r>
        <w:drawing>
          <wp:inline distT="0" distB="0" distL="0" distR="0" wp14:anchorId="454A493F" wp14:editId="4DE8D319">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40BA2146" w14:textId="2A8602A5" w:rsidR="00E27E38" w:rsidRPr="00E27E38" w:rsidRDefault="00E27E38" w:rsidP="00E27E38">
      <w:pPr>
        <w:pStyle w:val="Tabellentext"/>
        <w:rPr>
          <w:rStyle w:val="QuelleZchn"/>
        </w:rPr>
      </w:pPr>
      <w:bookmarkStart w:id="2" w:name="_Ref136505508"/>
      <w:r>
        <w:t>Abbildung </w:t>
      </w:r>
      <w:r w:rsidR="00FA39A9">
        <w:fldChar w:fldCharType="begin"/>
      </w:r>
      <w:r w:rsidR="00FA39A9">
        <w:instrText xml:space="preserve"> SEQ Abbildung \* ARABIC </w:instrText>
      </w:r>
      <w:r w:rsidR="00FA39A9">
        <w:fldChar w:fldCharType="separate"/>
      </w:r>
      <w:r>
        <w:rPr>
          <w:noProof/>
        </w:rPr>
        <w:t>2</w:t>
      </w:r>
      <w:r w:rsidR="00FA39A9">
        <w:rPr>
          <w:noProof/>
        </w:rPr>
        <w:fldChar w:fldCharType="end"/>
      </w:r>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3F9B564B" w14:textId="0ADC1C5C" w:rsidR="00E27E38" w:rsidRDefault="00E27E38" w:rsidP="00E27E38">
      <w:pPr>
        <w:rPr>
          <w:rFonts w:asciiTheme="minorHAnsi" w:hAnsiTheme="minorHAnsi" w:cstheme="minorHAnsi"/>
        </w:rPr>
      </w:pPr>
      <w:r w:rsidRPr="00E658DA">
        <w:rPr>
          <w:rFonts w:asciiTheme="minorHAnsi" w:hAnsiTheme="minorHAnsi" w:cstheme="minorHAnsi"/>
          <w:b/>
          <w:noProof/>
        </w:rPr>
        <w:lastRenderedPageBreak/>
        <w:drawing>
          <wp:inline distT="0" distB="0" distL="0" distR="0" wp14:anchorId="77F73E6B" wp14:editId="632294F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9A2051D" w14:textId="7C74CF1C" w:rsidR="00E27E38" w:rsidRDefault="00E27E38" w:rsidP="00940A25">
      <w:pPr>
        <w:pStyle w:val="berschrift3"/>
      </w:pPr>
      <w:r>
        <w:t xml:space="preserve"> Relative Totholzdichte</w:t>
      </w:r>
    </w:p>
    <w:p w14:paraId="32CA9C8F" w14:textId="31C04EF6"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r>
        <w:rPr>
          <w:rFonts w:asciiTheme="minorHAnsi" w:hAnsiTheme="minorHAnsi" w:cstheme="minorHAnsi"/>
        </w:rPr>
        <w:t>b</w:t>
      </w:r>
      <w:r w:rsidRPr="00687919">
        <w:rPr>
          <w:rFonts w:asciiTheme="minorHAnsi" w:hAnsiTheme="minorHAnsi" w:cstheme="minorHAnsi"/>
        </w:rPr>
        <w:t>asis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21E4F3B7" w14:textId="77777777"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67667E2F" w14:textId="77777777" w:rsidR="00E27E38" w:rsidRPr="00687919" w:rsidRDefault="00E27E38" w:rsidP="00E27E3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6203AE95" w14:textId="77777777" w:rsidR="00E27E38" w:rsidRPr="00E33A6F"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tzungsgrad im Vergleich zum 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r w:rsidRPr="00687919">
        <w:rPr>
          <w:rFonts w:asciiTheme="minorHAnsi" w:hAnsiTheme="minorHAnsi" w:cstheme="minorHAnsi"/>
        </w:rPr>
        <w:t xml:space="preserve"> Zustand abnimmt</w:t>
      </w:r>
    </w:p>
    <w:p w14:paraId="424D7E58" w14:textId="77777777" w:rsidR="00E27E38" w:rsidRPr="00687919"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1F4C53E" w14:textId="77777777" w:rsidR="00E27E38"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63FBC1C" w14:textId="77777777" w:rsidR="00E27E38" w:rsidRPr="00033D35" w:rsidRDefault="00E27E38" w:rsidP="00E27E3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gramStart"/>
      <w:r w:rsidRPr="00033D35">
        <w:rPr>
          <w:rFonts w:asciiTheme="minorHAnsi" w:hAnsiTheme="minorHAnsi" w:cstheme="minorHAnsi"/>
          <w:i/>
        </w:rPr>
        <w:t>Zx)/</w:t>
      </w:r>
      <w:proofErr w:type="gramEnd"/>
      <w:r w:rsidRPr="00033D35">
        <w:rPr>
          <w:rFonts w:asciiTheme="minorHAnsi" w:hAnsiTheme="minorHAnsi" w:cstheme="minorHAnsi"/>
          <w:i/>
        </w:rPr>
        <w:t xml:space="preserve"> Dichte Z1</w:t>
      </w:r>
    </w:p>
    <w:p w14:paraId="262036D2" w14:textId="77777777" w:rsidR="00E27E38" w:rsidRPr="00E52C93" w:rsidRDefault="00E27E38" w:rsidP="00E27E3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3CE3D60E"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unzersetzter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üblichen Dichte (und daraus berechneter 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 Biomasse) übrigbleiben</w:t>
      </w:r>
      <w:r>
        <w:rPr>
          <w:rFonts w:asciiTheme="minorHAnsi" w:hAnsiTheme="minorHAnsi" w:cstheme="minorHAnsi"/>
        </w:rPr>
        <w:t xml:space="preserve"> berechnet werden</w:t>
      </w:r>
      <w:r w:rsidRPr="00081D12">
        <w:rPr>
          <w:rFonts w:asciiTheme="minorHAnsi" w:hAnsiTheme="minorHAnsi" w:cstheme="minorHAnsi"/>
        </w:rPr>
        <w:t>:</w:t>
      </w:r>
    </w:p>
    <w:p w14:paraId="0B97A0AB" w14:textId="77777777" w:rsidR="00E27E38" w:rsidRPr="00033D35" w:rsidRDefault="00E27E38" w:rsidP="00E27E3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52FB81D5"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3938B44A" w14:textId="2A31EE16" w:rsidR="00E27E38" w:rsidRPr="00F52474" w:rsidRDefault="00E27E38" w:rsidP="00F5247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AD14861" w14:textId="3AE2678D" w:rsidR="00F53EF6" w:rsidRPr="00F53EF6" w:rsidRDefault="00F53EF6" w:rsidP="00940A25">
      <w:pPr>
        <w:pStyle w:val="berschrift3"/>
      </w:pPr>
      <w:r>
        <w:t xml:space="preserve"> Ganze Bäume</w:t>
      </w:r>
      <w:r w:rsidR="00173117">
        <w:t xml:space="preserve"> – </w:t>
      </w:r>
      <w:r w:rsidR="00782E39">
        <w:t xml:space="preserve">Totholztyp </w:t>
      </w:r>
      <w:r w:rsidR="00173117">
        <w:t>2 &amp; 5</w:t>
      </w:r>
    </w:p>
    <w:p w14:paraId="7CE15C73" w14:textId="503FD098" w:rsidR="00124DA2" w:rsidRDefault="00F53EF6" w:rsidP="00F53EF6">
      <w:r>
        <w:t xml:space="preserve">Die Biomasse </w:t>
      </w:r>
      <w:r w:rsidR="00782E39">
        <w:t xml:space="preserve">von </w:t>
      </w:r>
      <w:r>
        <w:t>Totholz mit dem Totholztyp 2 oder 5 (ganzer Baum, stehend oder liegend)</w:t>
      </w:r>
      <w:r w:rsidR="007F0229">
        <w:t xml:space="preserve"> in frühen Stadien der Zersetzung</w:t>
      </w:r>
      <w:r>
        <w:t xml:space="preserve"> </w:t>
      </w:r>
      <w:r w:rsidR="007F0229">
        <w:t>wird</w:t>
      </w:r>
      <w:r>
        <w:t xml:space="preserve"> wie </w:t>
      </w:r>
      <w:r w:rsidR="0044156A">
        <w:t xml:space="preserve">für </w:t>
      </w:r>
      <w:r>
        <w:t xml:space="preserve">Bäume des Altbestandes </w:t>
      </w:r>
      <w:r w:rsidR="00124DA2">
        <w:t xml:space="preserve">mit Tapes </w:t>
      </w:r>
      <w:r>
        <w:t>berechnet</w:t>
      </w:r>
      <w:r w:rsidR="00124DA2">
        <w:t xml:space="preserve">. Als Input Variablen dienen: </w:t>
      </w:r>
    </w:p>
    <w:p w14:paraId="63EF97F1" w14:textId="7B91F20E" w:rsidR="00124DA2" w:rsidRDefault="00124DA2" w:rsidP="00124DA2">
      <w:pPr>
        <w:pStyle w:val="Liste-1"/>
      </w:pPr>
      <w:r>
        <w:t>Spp = Die unter 4.6.1. erklärte TapeS Artengruppe als</w:t>
      </w:r>
      <w:r w:rsidR="0044156A">
        <w:t xml:space="preserve"> Bauma</w:t>
      </w:r>
      <w:r>
        <w:t>rt</w:t>
      </w:r>
      <w:r w:rsidR="0044156A">
        <w:t>encode</w:t>
      </w:r>
      <w:r>
        <w:t xml:space="preserve">, </w:t>
      </w:r>
    </w:p>
    <w:p w14:paraId="48C27777" w14:textId="3200AE53" w:rsidR="00124DA2" w:rsidRDefault="00124DA2" w:rsidP="00124DA2">
      <w:pPr>
        <w:pStyle w:val="Liste-1"/>
      </w:pPr>
      <w:r>
        <w:t xml:space="preserve">Ht = die Länge des Totholzes als Höhe, </w:t>
      </w:r>
    </w:p>
    <w:p w14:paraId="4655288B" w14:textId="11467839" w:rsidR="00124DA2" w:rsidRDefault="00124DA2" w:rsidP="00124DA2">
      <w:pPr>
        <w:pStyle w:val="Liste-1"/>
      </w:pPr>
      <w:r>
        <w:t>Dm = der Durchmesser (für Totholztyp 2 &amp; 5 in 1.3m Höhe gemessen) als BHD</w:t>
      </w:r>
    </w:p>
    <w:p w14:paraId="22BF34F8" w14:textId="3A68486C" w:rsidR="00124DA2" w:rsidRDefault="00124DA2" w:rsidP="00124DA2">
      <w:pPr>
        <w:pStyle w:val="Liste-1"/>
      </w:pPr>
      <w:r>
        <w:t>Hm = die Messhöhe des Brusthöhendurchmessers wird auf 1.3m gesetzt</w:t>
      </w:r>
    </w:p>
    <w:p w14:paraId="21EAC032" w14:textId="52A0B1BD" w:rsidR="00124DA2" w:rsidRDefault="00124DA2" w:rsidP="00643877">
      <w:r>
        <w:lastRenderedPageBreak/>
        <w:t>Es werden jedoch nur die holzigen Biomassenkompartimente berechnet</w:t>
      </w:r>
      <w:r w:rsidR="00643877">
        <w:t xml:space="preserve">, das </w:t>
      </w:r>
      <w:r w:rsidR="0044156A">
        <w:t>K</w:t>
      </w:r>
      <w:r w:rsidR="00643877">
        <w:t xml:space="preserve">ompartiment Nadel/Blatt wird nicht berechnet. </w:t>
      </w:r>
    </w:p>
    <w:p w14:paraId="7B30763E" w14:textId="4E639CF7" w:rsidR="00643877" w:rsidRDefault="003D344F" w:rsidP="00643877">
      <w:r>
        <w:t xml:space="preserve">Die so errechnete Biomasse wird dann um die relative Dichte reduziert (siehe 4.6.2.1.). </w:t>
      </w:r>
    </w:p>
    <w:p w14:paraId="5E899748" w14:textId="021FA3D0" w:rsidR="00F34C5E" w:rsidRDefault="00F34C5E" w:rsidP="00643877">
      <w:r>
        <w:t>Nachfolgend werden alle einzelnen Kompartimentbiomassen pro Totholzstück aufsum</w:t>
      </w:r>
      <w:r w:rsidR="007F0229">
        <w:t>mi</w:t>
      </w:r>
      <w:r>
        <w:t>e</w:t>
      </w:r>
      <w:r w:rsidR="007F0229">
        <w:t>r</w:t>
      </w:r>
      <w:r>
        <w:t xml:space="preserve">t und so das </w:t>
      </w:r>
      <w:r w:rsidR="007F0229">
        <w:t>K</w:t>
      </w:r>
      <w:r>
        <w:t xml:space="preserve">ompartiment „ag“ – aboveground – </w:t>
      </w:r>
      <w:r w:rsidR="00DD4BCB">
        <w:t>oberirdisch</w:t>
      </w:r>
      <w:r>
        <w:t xml:space="preserve"> generiert. </w:t>
      </w:r>
    </w:p>
    <w:p w14:paraId="5AB54DC3" w14:textId="70F30C62" w:rsidR="003D344F" w:rsidRDefault="003D344F" w:rsidP="00940A25">
      <w:pPr>
        <w:pStyle w:val="berschrift3"/>
      </w:pPr>
      <w:r>
        <w:t>Bruchstücke</w:t>
      </w:r>
      <w:r w:rsidR="00173117">
        <w:t xml:space="preserve"> - 3</w:t>
      </w:r>
    </w:p>
    <w:p w14:paraId="523371DF" w14:textId="4C947585" w:rsidR="003D344F" w:rsidRDefault="003D344F" w:rsidP="003D344F">
      <w:r>
        <w:t>Fü</w:t>
      </w:r>
      <w:r w:rsidR="00DD4BCB">
        <w:t>r</w:t>
      </w:r>
      <w:r>
        <w:t xml:space="preserve"> Totholztyp 3 (</w:t>
      </w:r>
      <w:r w:rsidRPr="003D344F">
        <w:t>stehend, Bruchstück; Baumstumpf ohne Äste BHD ≥ 10 cm, Höhe ≥ 13 dm</w:t>
      </w:r>
      <w:r>
        <w:t xml:space="preserve">) </w:t>
      </w:r>
      <w:r w:rsidR="00E372DB">
        <w:t xml:space="preserve">in frühen Stadien der Zersetzung </w:t>
      </w:r>
      <w:r>
        <w:t xml:space="preserve">wird das Volumen des Stammsegments zwischen Stammfuß und Bruchkante (Länge) mittels TapeS berechnet. </w:t>
      </w:r>
      <w:proofErr w:type="gramStart"/>
      <w:r>
        <w:t>Die Input</w:t>
      </w:r>
      <w:proofErr w:type="gramEnd"/>
      <w:r>
        <w:t xml:space="preserve"> variablen sind identisch mit denen für ganze Bäume. </w:t>
      </w:r>
    </w:p>
    <w:p w14:paraId="60A9444B" w14:textId="70452E14" w:rsidR="00F34C5E" w:rsidRDefault="003D344F" w:rsidP="003D344F">
      <w:r>
        <w:t xml:space="preserve">TapeS </w:t>
      </w:r>
      <w:r w:rsidR="00E372DB">
        <w:t>ermöglicht die Berechnung des</w:t>
      </w:r>
      <w:r>
        <w:t xml:space="preserve"> Volumen</w:t>
      </w:r>
      <w:r w:rsidR="00E372DB">
        <w:t>s</w:t>
      </w:r>
      <w:r>
        <w:t xml:space="preserve"> mit und ohne Rinde für Stammabschnitte mit mehr als 1.3m Länge.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Biomasseexpansionsfactors (Totholzdichte) in Biomasse umgerechnet. Die Differenz der Biomasse mit Rinde zur Biomasse ohne Rinde wird dem Kompartiment „sb“ – stem wood bark – Derbholzrinde zugewiesen. Die gesamte Segmentmasse inklusive Rinde erhält das Kompartiment „ag“,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sondern der Stickstoffgehalt in diesen Kompartimenten ohnehin mit dem Derbholz N-gehalten berechnet wird, sollte dies jedoch nicht zu Abweichungen zur Stickstoffberechnung in genauer kompartimentierten To</w:t>
      </w:r>
      <w:r w:rsidR="00173117">
        <w:t>t</w:t>
      </w:r>
      <w:r>
        <w:t xml:space="preserve">holzstücken führen. </w:t>
      </w:r>
    </w:p>
    <w:p w14:paraId="67E0017C" w14:textId="3F2FED67" w:rsidR="00173117" w:rsidRPr="003D344F" w:rsidRDefault="00173117" w:rsidP="00940A25">
      <w:pPr>
        <w:pStyle w:val="berschrift3"/>
      </w:pPr>
      <w:r>
        <w:t>Wurzelstöcke - 4</w:t>
      </w:r>
    </w:p>
    <w:p w14:paraId="2DE0F638" w14:textId="27DBA51E" w:rsidR="00173117" w:rsidRDefault="00173117" w:rsidP="00124DA2">
      <w:r>
        <w:t>Für die Berechnung der Wurzelstockbiomasse</w:t>
      </w:r>
      <w:r w:rsidR="00DD4BCB">
        <w:t xml:space="preserve"> in den Kompartimenten Stockholz und Stockholzrinde in frühen Stadien der Zersetzung</w:t>
      </w:r>
      <w:r>
        <w:t xml:space="preserve"> wird zunächst das gesamte Volumen des Stubbens mittel der Zylinderformel </w:t>
      </w:r>
      <w:proofErr w:type="gramStart"/>
      <w:r>
        <w:t>berechnet</w:t>
      </w:r>
      <w:r w:rsidR="00DA725E">
        <w:t>,</w:t>
      </w:r>
      <w:r>
        <w:t>:</w:t>
      </w:r>
      <w:proofErr w:type="gramEnd"/>
      <w:r>
        <w:t xml:space="preserve"> </w:t>
      </w:r>
    </w:p>
    <w:p w14:paraId="03B22328" w14:textId="77777777" w:rsidR="00DA725E" w:rsidRPr="00B518DE" w:rsidRDefault="00173117" w:rsidP="00DA725E">
      <w:pPr>
        <w:ind w:firstLine="708"/>
        <w:rPr>
          <w:i/>
          <w:iCs/>
        </w:rPr>
      </w:pPr>
      <w:r w:rsidRPr="00B518DE">
        <w:rPr>
          <w:i/>
          <w:iCs/>
        </w:rPr>
        <w:t>V = ((d/</w:t>
      </w:r>
      <w:proofErr w:type="gramStart"/>
      <w:r w:rsidRPr="00B518DE">
        <w:rPr>
          <w:i/>
          <w:iCs/>
        </w:rPr>
        <w:t>2)^</w:t>
      </w:r>
      <w:proofErr w:type="gramEnd"/>
      <w:r w:rsidRPr="00B518DE">
        <w:rPr>
          <w:i/>
          <w:iCs/>
        </w:rPr>
        <w:t>2*pi)*l</w:t>
      </w:r>
      <w:r w:rsidRPr="00B518DE">
        <w:rPr>
          <w:i/>
          <w:iCs/>
        </w:rPr>
        <w:tab/>
      </w:r>
      <w:r w:rsidR="00DA725E" w:rsidRPr="00B518DE">
        <w:rPr>
          <w:i/>
          <w:iCs/>
        </w:rPr>
        <w:t xml:space="preserve">, wobei </w:t>
      </w:r>
      <w:r w:rsidRPr="00B518DE">
        <w:rPr>
          <w:i/>
          <w:iCs/>
        </w:rPr>
        <w:t xml:space="preserve">d </w:t>
      </w:r>
      <w:r w:rsidR="00DA725E" w:rsidRPr="00B518DE">
        <w:rPr>
          <w:i/>
          <w:iCs/>
        </w:rPr>
        <w:t xml:space="preserve">= </w:t>
      </w:r>
      <w:r w:rsidRPr="00B518DE">
        <w:rPr>
          <w:i/>
          <w:iCs/>
        </w:rPr>
        <w:t>Druchmesser in m und l = Länge in m</w:t>
      </w:r>
    </w:p>
    <w:p w14:paraId="36F6D773" w14:textId="77777777" w:rsidR="00DA725E" w:rsidRDefault="00DA725E" w:rsidP="00DA725E">
      <w:r>
        <w:t xml:space="preserve">Mittels des Biomassenexpansionfactors für Totholz (Totholzdichte) wird das Volumen in die entsprendende Biomasse in kg umgewandelt. </w:t>
      </w:r>
    </w:p>
    <w:p w14:paraId="2D3EFCF8" w14:textId="77777777" w:rsidR="002E4FB1" w:rsidRDefault="00DA725E" w:rsidP="00DA725E">
      <w:r>
        <w:t xml:space="preserve">Die Kompartimentierung in Stumpfholz – „stw“ und Stumpfholzrinde – „stb“ erfolgt mittels TapeS.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TapeS objectes benötig werden wird zunächst mit der Burchmesserschätzfunktion nach Dahm (siehe 3.2) berechnet, Die Input Varieanlen sind: </w:t>
      </w:r>
    </w:p>
    <w:p w14:paraId="2293A8C4" w14:textId="77777777" w:rsidR="004654E0" w:rsidRDefault="004654E0" w:rsidP="004654E0">
      <w:pPr>
        <w:pStyle w:val="Liste-1"/>
      </w:pPr>
      <w:r>
        <w:t xml:space="preserve"> die aus x_bart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Messhöhe des Durchmessers, also die Höhe/ Länge des Stubbens in m </w:t>
      </w:r>
    </w:p>
    <w:p w14:paraId="7AE43133" w14:textId="0B6985B7" w:rsidR="002E4FB1" w:rsidRDefault="002E4FB1" w:rsidP="004654E0">
      <w:r>
        <w:t xml:space="preserve">Hiermit kann </w:t>
      </w:r>
      <w:r w:rsidR="004654E0">
        <w:t xml:space="preserve">dann über die TapeS </w:t>
      </w:r>
      <w:r w:rsidR="00DD4BCB">
        <w:t>F</w:t>
      </w:r>
      <w:r w:rsidR="004654E0">
        <w:t>un</w:t>
      </w:r>
      <w:r w:rsidR="00DD4BCB">
        <w:t>k</w:t>
      </w:r>
      <w:r w:rsidR="004654E0">
        <w:t>tion estHeight die Höhe</w:t>
      </w:r>
      <w:r>
        <w:t xml:space="preserve"> (in m)</w:t>
      </w:r>
      <w:r w:rsidR="004654E0">
        <w:t xml:space="preserve"> eines </w:t>
      </w:r>
      <w:proofErr w:type="gramStart"/>
      <w:r w:rsidR="004654E0">
        <w:t>Baumes</w:t>
      </w:r>
      <w:r>
        <w:t xml:space="preserve"> </w:t>
      </w:r>
      <w:r w:rsidR="004654E0">
        <w:t xml:space="preserve"> der</w:t>
      </w:r>
      <w:proofErr w:type="gramEnd"/>
      <w:r w:rsidR="004654E0">
        <w:t xml:space="preserve"> entsprechenden Baumart</w:t>
      </w:r>
      <w:r>
        <w:t xml:space="preserve">(engruppe), mit der BHD Messhöhe 1.3 und dem geschätzten BHD geschätzt werden. </w:t>
      </w:r>
    </w:p>
    <w:p w14:paraId="0036E69F" w14:textId="3D979189" w:rsidR="00CD3F9E" w:rsidRDefault="002E4FB1" w:rsidP="004654E0">
      <w:r>
        <w:lastRenderedPageBreak/>
        <w:t xml:space="preserve">Nun kann ein TapeS TprTees Objekt mit der geschätzen Höhe (m), dem geschätzte BHD (cm), der Baumartengruppe </w:t>
      </w:r>
      <w:proofErr w:type="gramStart"/>
      <w:r>
        <w:t>( TapeS</w:t>
      </w:r>
      <w:proofErr w:type="gramEnd"/>
      <w:r>
        <w:t xml:space="preserve"> Artencode) und die Messhöhe des BHD </w:t>
      </w:r>
      <w:r w:rsidR="00CD3F9E">
        <w:t xml:space="preserve">1.3m erzeugt werden, welche dann zur Berechnung der Biomasse mittels TprBiomass in den Kompartimenten „stb“ und „stw“ genutzt wird. Mitterls der relativen Dichte wird die Biomasse in Totholzbiomasse umgewandelt. Dann wird die Rindenbiomasse mit der gesamten Masse des Stubbens (Rinde + Holz) miteinander ins Verhältnis gesetzt, sodass ein Baumspezifisches „Rindenprozent“ errechnen lässt: </w:t>
      </w:r>
    </w:p>
    <w:p w14:paraId="21A4D448" w14:textId="77777777" w:rsidR="009824D5" w:rsidRDefault="00CD3F9E" w:rsidP="009824D5">
      <w:pPr>
        <w:jc w:val="center"/>
        <w:rPr>
          <w:i/>
          <w:iCs/>
        </w:rPr>
      </w:pPr>
      <w:r w:rsidRPr="004F5F06">
        <w:rPr>
          <w:i/>
          <w:iCs/>
        </w:rPr>
        <w:t>Rindenprozent = Biomasse Rinde / (Biomasse Stubben Rinde + Biomasse Stubben Holz)</w:t>
      </w:r>
    </w:p>
    <w:p w14:paraId="56025633" w14:textId="4B70A154" w:rsidR="00CD3F9E" w:rsidRPr="009824D5" w:rsidRDefault="00CD3F9E" w:rsidP="009824D5">
      <w:pPr>
        <w:jc w:val="left"/>
        <w:rPr>
          <w:i/>
          <w:iCs/>
        </w:rPr>
      </w:pPr>
      <w:r>
        <w:t xml:space="preserve">Dieser Faktor gibt Auskunft darüber, wie viel Prozent der gesamten Stubbenmasse vehätnissmäßig auf die Rinde entfallen. Das Rindenprozent wird dann mit der über das Volumen errechneten Biomasse des ursprünglichen Wurzelstumpfes multipliziert und das Erbeniss dem Kompartiment „stb“ zugewiesen. Die Verbleibende Biomasse gehört zum Kompartiment „stw“. Die gesamte Stubbenmasse, die mittels des Volumens und der Totholzdichte geschätzt wurde wird dem Kompartiment „ag“ zugeordet. </w:t>
      </w:r>
    </w:p>
    <w:p w14:paraId="6B82468E" w14:textId="49C8A197" w:rsidR="00CD3F9E" w:rsidRDefault="00CD3F9E" w:rsidP="00940A25">
      <w:pPr>
        <w:pStyle w:val="berschrift3"/>
      </w:pPr>
      <w:r>
        <w:t xml:space="preserve"> Totholzstücken und Totholzhaufen – 1 &amp; 6</w:t>
      </w:r>
      <w:r w:rsidR="004F5F06">
        <w:t xml:space="preserve"> und anderen Totholztypen in Zerstungsstadien &gt; 2</w:t>
      </w:r>
    </w:p>
    <w:p w14:paraId="46D5AD31" w14:textId="3A9A5022" w:rsidR="001A78E1" w:rsidRDefault="001A78E1" w:rsidP="001A78E1">
      <w:r>
        <w:t xml:space="preserve">Für die Berechnung der </w:t>
      </w:r>
      <w:r w:rsidR="00EA65C1">
        <w:t>Biomasse von Totholzstücken</w:t>
      </w:r>
      <w:r w:rsidR="00027649">
        <w:t xml:space="preserve">, </w:t>
      </w:r>
      <w:r w:rsidR="00EA65C1">
        <w:t xml:space="preserve">im Haufen </w:t>
      </w:r>
      <w:r w:rsidR="00027649">
        <w:t>vorkommenden</w:t>
      </w:r>
      <w:r w:rsidR="00EA65C1">
        <w:t xml:space="preserve"> Totholz </w:t>
      </w:r>
      <w:r w:rsidR="00027649">
        <w:t xml:space="preserve">und den Totholztypen 2, 3, 4 und 5 in späteren Stadien der Zersetzung </w:t>
      </w:r>
      <w:proofErr w:type="gramStart"/>
      <w:r w:rsidR="00027649">
        <w:t>( &gt;</w:t>
      </w:r>
      <w:proofErr w:type="gramEnd"/>
      <w:r w:rsidR="00027649">
        <w:t xml:space="preserve"> 2) wird zunächst das </w:t>
      </w:r>
      <w:r w:rsidR="00EA65C1">
        <w:t>Volumen</w:t>
      </w:r>
      <w:r w:rsidR="00027649">
        <w:t xml:space="preserve"> </w:t>
      </w:r>
      <w:r w:rsidR="00EA65C1">
        <w:t>mittels der Zylinderformel</w:t>
      </w:r>
      <w:r w:rsidR="00027649">
        <w:t xml:space="preserve"> berechnet</w:t>
      </w:r>
      <w:r w:rsidR="00EA65C1">
        <w:t xml:space="preserve">: </w:t>
      </w:r>
    </w:p>
    <w:p w14:paraId="0E6219DB" w14:textId="77777777" w:rsidR="001A78E1" w:rsidRPr="004F5F06" w:rsidRDefault="001A78E1" w:rsidP="001A78E1">
      <w:pPr>
        <w:ind w:firstLine="708"/>
        <w:rPr>
          <w:i/>
          <w:iCs/>
        </w:rPr>
      </w:pPr>
      <w:r w:rsidRPr="004F5F06">
        <w:rPr>
          <w:i/>
          <w:iCs/>
        </w:rPr>
        <w:t>V = ((d/</w:t>
      </w:r>
      <w:proofErr w:type="gramStart"/>
      <w:r w:rsidRPr="004F5F06">
        <w:rPr>
          <w:i/>
          <w:iCs/>
        </w:rPr>
        <w:t>2)^</w:t>
      </w:r>
      <w:proofErr w:type="gramEnd"/>
      <w:r w:rsidRPr="004F5F06">
        <w:rPr>
          <w:i/>
          <w:iCs/>
        </w:rPr>
        <w:t>2*pi)*l</w:t>
      </w:r>
      <w:r w:rsidRPr="004F5F06">
        <w:rPr>
          <w:i/>
          <w:iCs/>
        </w:rPr>
        <w:tab/>
        <w:t>, wobei d = Druchmesser in m und l = Länge in m</w:t>
      </w:r>
    </w:p>
    <w:p w14:paraId="64868CFF" w14:textId="491729F7" w:rsidR="001A78E1" w:rsidRDefault="001A78E1" w:rsidP="001A78E1">
      <w:r>
        <w:t xml:space="preserve">Mittels des Biomassenexpansionfactors für Totholz (Totholzdichte) wird das Volumen in die entsprendende Biomasse in kg umgewandelt. </w:t>
      </w:r>
    </w:p>
    <w:p w14:paraId="521C173D" w14:textId="74DCCBEB" w:rsidR="00940A25" w:rsidRDefault="001A78E1" w:rsidP="001A78E1">
      <w:r>
        <w:t xml:space="preserve">Es wird nicht kompartimentiert. </w:t>
      </w:r>
    </w:p>
    <w:p w14:paraId="52139CAF" w14:textId="77777777" w:rsidR="00940A25" w:rsidRDefault="00940A25" w:rsidP="00940A25">
      <w:pPr>
        <w:pStyle w:val="berschrift2"/>
      </w:pPr>
      <w:r>
        <w:t>Stickstoffvorrat Totholz</w:t>
      </w:r>
    </w:p>
    <w:p w14:paraId="66E535CF" w14:textId="24387075" w:rsidR="00B95F51" w:rsidRPr="00B95F51" w:rsidRDefault="00B95F51" w:rsidP="00940A25">
      <w:pPr>
        <w:rPr>
          <w:rFonts w:asciiTheme="minorHAnsi" w:hAnsiTheme="minorHAnsi" w:cstheme="minorHAnsi"/>
        </w:rPr>
      </w:pPr>
      <w:r>
        <w:rPr>
          <w:rFonts w:asciiTheme="minorHAnsi" w:hAnsiTheme="minorHAnsi" w:cstheme="minorHAnsi"/>
        </w:rPr>
        <w:t xml:space="preserve">Sofern kompartimentweise Biomassenvorräte zur Verfügung stehen, wird er Stickstoffvorrat des jeweiligen Totholzstückes zunächst pro Kompartiment berechnet. Aus der Summe der kompartimentspezifischen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A9F007A" w14:textId="23142DD4" w:rsidR="00CD3F9E" w:rsidRDefault="00B95F51" w:rsidP="00940A25">
      <w:r>
        <w:t xml:space="preserve">Die Artengruppen werden aus x_bart, gemäß des BZE Artencodes der Totholzartengruppe (Buche, Eiche, Fichte, </w:t>
      </w:r>
      <w:proofErr w:type="gramStart"/>
      <w:r>
        <w:t>siehe )</w:t>
      </w:r>
      <w:proofErr w:type="gramEnd"/>
      <w:r>
        <w:t xml:space="preserve"> zugewiesen,</w:t>
      </w:r>
      <w:r w:rsidR="00CD3F9E">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abschnitt bezieht sich auf die folgenden notizen Kapitel: </w:t>
      </w:r>
    </w:p>
    <w:p w14:paraId="0146875C" w14:textId="7E5959FD" w:rsidR="00ED5A03" w:rsidRDefault="00ED5A03" w:rsidP="00ED5A03">
      <w:r>
        <w:t xml:space="preserve">Da sich die Auswertung rein über functionen die auf if-statements über den die Schnittpunkte mit dem 17.84m Kreis beruhen nicht fehlerfrei umsetzen ließen, wurde die Methodik zu Flächen- und Bestandesbestimmung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Lage von Bäumen und Bestandesgrenze zueinander Bestimmen</w:t>
      </w:r>
    </w:p>
    <w:p w14:paraId="63A3AD05" w14:textId="77777777" w:rsidR="00FC63F0" w:rsidRDefault="00FC63F0" w:rsidP="00FC63F0">
      <w:r>
        <w:t xml:space="preserve">Zunächst wird genauso vorgegangen wie unter 1.1.2.1., wobei jedoch zwei Geraden aufgestellt werden (1) von Knickpunkt T zu Bestandesgrenzenpunkt A </w:t>
      </w:r>
      <w:proofErr w:type="gramStart"/>
      <w:r>
        <w:t>und  (</w:t>
      </w:r>
      <w:proofErr w:type="gramEnd"/>
      <w:r>
        <w:t xml:space="preserve">2) von Knickpunkt T zu Bestandesgrenzenpunkt B. </w:t>
      </w:r>
    </w:p>
    <w:p w14:paraId="1931804C" w14:textId="77777777" w:rsidR="00FC63F0" w:rsidRDefault="00FC63F0" w:rsidP="00FC63F0">
      <w:r>
        <w:t xml:space="preserve">Folgend wird überprüft, ob die Koordianten des jeweiligen Baumes innerhalb des Dreiecks liegen, was zwiaschen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Waldrandform == 2, T &lt; 17.84m, AT_inter_status == „two </w:t>
      </w:r>
      <w:proofErr w:type="gramStart"/>
      <w:r w:rsidRPr="003A6295">
        <w:rPr>
          <w:lang w:val="en-US"/>
        </w:rPr>
        <w:t>I“ &amp;</w:t>
      </w:r>
      <w:proofErr w:type="gramEnd"/>
      <w:r w:rsidRPr="003A6295">
        <w:rPr>
          <w:lang w:val="en-US"/>
        </w:rPr>
        <w:t xml:space="preserve"> BT_inter_status == „two I“</w:t>
      </w:r>
    </w:p>
    <w:p w14:paraId="362D9F03" w14:textId="77777777" w:rsidR="00FC63F0" w:rsidRDefault="00FC63F0" w:rsidP="00FC63F0">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w:t>
      </w:r>
      <w:proofErr w:type="gramStart"/>
      <w:r>
        <w:t>bei dem Schnittpunkten</w:t>
      </w:r>
      <w:proofErr w:type="gramEnd"/>
      <w:r>
        <w:t xml:space="preserve"> der AT und BT Linie handelt es sich nur um eine Verpängerung/ Anpassung der Strecke AT oder BT zum Rand des Kreises. </w:t>
      </w:r>
    </w:p>
    <w:p w14:paraId="0F3A0B83" w14:textId="77777777" w:rsidR="00FC63F0" w:rsidRDefault="00FC63F0" w:rsidP="00FC63F0">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Funtkion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FA39A9" w:rsidP="00FC63F0">
      <w:hyperlink r:id="rId37"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r w:rsidRPr="003A6295">
        <w:rPr>
          <w:lang w:val="en-US"/>
        </w:rPr>
        <w:t xml:space="preserve">Flächeninhalt Waldrandform == 2, T &lt; 17.84m, AT_inter_status == „two </w:t>
      </w:r>
      <w:proofErr w:type="gramStart"/>
      <w:r w:rsidRPr="003A6295">
        <w:rPr>
          <w:lang w:val="en-US"/>
        </w:rPr>
        <w:t>I“ &amp;</w:t>
      </w:r>
      <w:proofErr w:type="gramEnd"/>
      <w:r w:rsidRPr="003A6295">
        <w:rPr>
          <w:lang w:val="en-US"/>
        </w:rPr>
        <w:t xml:space="preserve"> BT_inter_status == „two I“</w:t>
      </w:r>
    </w:p>
    <w:p w14:paraId="1EC42644" w14:textId="77777777" w:rsidR="00FC63F0" w:rsidRDefault="00FC63F0" w:rsidP="00FC63F0">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Flächeninhalt Waldrandform == 2, T &lt; 17.84m, AT_inter_</w:t>
      </w:r>
      <w:proofErr w:type="gramStart"/>
      <w:r>
        <w:t>status !</w:t>
      </w:r>
      <w:proofErr w:type="gramEnd"/>
      <w:r>
        <w:t xml:space="preserve">= </w:t>
      </w:r>
      <w:r w:rsidRPr="003A6295">
        <w:rPr>
          <w:lang w:val="en-US"/>
        </w:rPr>
        <w:t xml:space="preserve">„two I“ &amp; BT_inter_status == „two I“ oder:  Flächeninhalt Waldrandform == 2, T &lt; 17.84m, AT_inter_status == „two I“ &amp; BT_inter_status != </w:t>
      </w:r>
      <w:r>
        <w:t>„two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w:t>
      </w:r>
      <w:proofErr w:type="gramStart"/>
      <w:r>
        <w:t>des Dreieck</w:t>
      </w:r>
      <w:proofErr w:type="gramEnd"/>
      <w:r>
        <w:t xml:space="preserve">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Flächeninhalt Waldrandform == 2, T &lt; 17.84m, AT_inter_</w:t>
      </w:r>
      <w:proofErr w:type="gramStart"/>
      <w:r>
        <w:t>status !</w:t>
      </w:r>
      <w:proofErr w:type="gramEnd"/>
      <w:r>
        <w:t xml:space="preserve">= </w:t>
      </w:r>
      <w:r w:rsidRPr="003A6295">
        <w:rPr>
          <w:lang w:val="en-US"/>
        </w:rPr>
        <w:t xml:space="preserve">„two I“ &amp; BT_inter_status != </w:t>
      </w:r>
      <w:r>
        <w:t>„two I“</w:t>
      </w:r>
    </w:p>
    <w:p w14:paraId="5B4A6E20" w14:textId="77777777" w:rsidR="00FC63F0" w:rsidRPr="00C465BA" w:rsidRDefault="00FC63F0" w:rsidP="00FC63F0">
      <w:r>
        <w:t xml:space="preserve">Haben beide Schenkel keine oder nur eine Schnittstelle mit dem Kreis, wird kein Teil des Kreises durch die Geraden abgerennt und somit gelten Alle Bäume als Teil des Bestandes und es wird keine Teilfl#äche brechnet. </w:t>
      </w:r>
    </w:p>
    <w:p w14:paraId="516FB96F" w14:textId="77777777" w:rsidR="00FC63F0" w:rsidRPr="003A6295" w:rsidRDefault="00FC63F0" w:rsidP="00FC63F0">
      <w:pPr>
        <w:pStyle w:val="Zwischenberschriftbold"/>
        <w:rPr>
          <w:lang w:val="en-US"/>
        </w:rPr>
      </w:pPr>
      <w:r w:rsidRPr="003A6295">
        <w:rPr>
          <w:lang w:val="en-US"/>
        </w:rPr>
        <w:t xml:space="preserve">Flächeninhalt Waldrandform == 2, T &gt; 17.84m, AT_inter_status == „two </w:t>
      </w:r>
      <w:proofErr w:type="gramStart"/>
      <w:r w:rsidRPr="003A6295">
        <w:rPr>
          <w:lang w:val="en-US"/>
        </w:rPr>
        <w:t>I“ &amp;</w:t>
      </w:r>
      <w:proofErr w:type="gramEnd"/>
      <w:r w:rsidRPr="003A6295">
        <w:rPr>
          <w:lang w:val="en-US"/>
        </w:rPr>
        <w:t xml:space="preserve"> BT_inter_status == „two I“</w:t>
      </w:r>
    </w:p>
    <w:p w14:paraId="4629C22C" w14:textId="77777777" w:rsidR="00FC63F0" w:rsidRDefault="00FC63F0" w:rsidP="00FC63F0">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4B0AEC93" w14:textId="77777777" w:rsidR="00FC63F0" w:rsidRDefault="00FC63F0" w:rsidP="00FC63F0">
      <w:pPr>
        <w:pStyle w:val="Zwischenberschriftbold"/>
      </w:pPr>
      <w:r>
        <w:t>Flächeninhalt Waldrandform == 2, T &gt; 17.84m, AT_inter_</w:t>
      </w:r>
      <w:proofErr w:type="gramStart"/>
      <w:r>
        <w:t>status !</w:t>
      </w:r>
      <w:proofErr w:type="gramEnd"/>
      <w:r>
        <w:t xml:space="preserve">= </w:t>
      </w:r>
      <w:r w:rsidRPr="003A6295">
        <w:rPr>
          <w:lang w:val="en-US"/>
        </w:rPr>
        <w:t xml:space="preserve">„two I“ &amp; BT_inter_status == „two I“ oder:  Flächeninhalt Waldrandform == 2, T &gt; 17.84m, AT_inter_status == „two I“ &amp; BT_inter_status != </w:t>
      </w:r>
      <w:r>
        <w:t>„two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w:t>
      </w:r>
      <w:proofErr w:type="gramStart"/>
      <w:r>
        <w:t>des Dreieck</w:t>
      </w:r>
      <w:proofErr w:type="gramEnd"/>
      <w:r>
        <w:t xml:space="preserve"> zwischen S1, S2 und dem Mittelpunkt des Kreises abgezogen. </w:t>
      </w:r>
    </w:p>
    <w:p w14:paraId="31AF9F73" w14:textId="77777777" w:rsidR="00FC63F0" w:rsidRDefault="00FC63F0" w:rsidP="00FC63F0">
      <w:pPr>
        <w:pStyle w:val="Zwischenberschriftbold"/>
      </w:pPr>
      <w:r>
        <w:t xml:space="preserve"> Flächeninhalt Waldrandform == 2, T &gt; 17.84m, AT_inter_</w:t>
      </w:r>
      <w:proofErr w:type="gramStart"/>
      <w:r>
        <w:t>status !</w:t>
      </w:r>
      <w:proofErr w:type="gramEnd"/>
      <w:r>
        <w:t>= „two I“ &amp; BT_inter_status != „two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Teilflfäche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Folgend wird die Lage der Bäume zur Gerade bestimmt indem die Geradengleichung nach 0 umgestellt und die Koordianten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Wenn das Ergebnis der impliziten Gleichung = 0 ist, liegt der Baum genau auf der Bestandesgrenze und erhält die „on the line“</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tree_status: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6"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6C1445"/>
    <w:multiLevelType w:val="multilevel"/>
    <w:tmpl w:val="994A2B2A"/>
    <w:numStyleLink w:val="Formatvorlage3"/>
  </w:abstractNum>
  <w:abstractNum w:abstractNumId="8"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174855"/>
    <w:multiLevelType w:val="multilevel"/>
    <w:tmpl w:val="FD02EA68"/>
    <w:numStyleLink w:val="Formatvorlage2"/>
  </w:abstractNum>
  <w:abstractNum w:abstractNumId="13"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6"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66C3A9B"/>
    <w:multiLevelType w:val="multilevel"/>
    <w:tmpl w:val="D71E2398"/>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0"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1"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9"/>
  </w:num>
  <w:num w:numId="2">
    <w:abstractNumId w:val="5"/>
  </w:num>
  <w:num w:numId="3">
    <w:abstractNumId w:val="15"/>
  </w:num>
  <w:num w:numId="4">
    <w:abstractNumId w:val="20"/>
  </w:num>
  <w:num w:numId="5">
    <w:abstractNumId w:val="5"/>
  </w:num>
  <w:num w:numId="6">
    <w:abstractNumId w:val="12"/>
  </w:num>
  <w:num w:numId="7">
    <w:abstractNumId w:val="7"/>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0"/>
  </w:num>
  <w:num w:numId="18">
    <w:abstractNumId w:val="1"/>
  </w:num>
  <w:num w:numId="19">
    <w:abstractNumId w:val="8"/>
  </w:num>
  <w:num w:numId="20">
    <w:abstractNumId w:val="21"/>
  </w:num>
  <w:num w:numId="21">
    <w:abstractNumId w:val="18"/>
  </w:num>
  <w:num w:numId="22">
    <w:abstractNumId w:val="16"/>
  </w:num>
  <w:num w:numId="23">
    <w:abstractNumId w:val="6"/>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2"/>
  </w:num>
  <w:num w:numId="27">
    <w:abstractNumId w:val="9"/>
  </w:num>
  <w:num w:numId="28">
    <w:abstractNumId w:val="11"/>
  </w:num>
  <w:num w:numId="29">
    <w:abstractNumId w:val="14"/>
  </w:num>
  <w:num w:numId="30">
    <w:abstractNumId w:val="0"/>
  </w:num>
  <w:num w:numId="31">
    <w:abstractNumId w:val="2"/>
  </w:num>
  <w:num w:numId="32">
    <w:abstractNumId w:val="3"/>
  </w:num>
  <w:num w:numId="33">
    <w:abstractNumId w:val="4"/>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173A5"/>
    <w:rsid w:val="00023FB9"/>
    <w:rsid w:val="00027649"/>
    <w:rsid w:val="00035CF4"/>
    <w:rsid w:val="0003610C"/>
    <w:rsid w:val="00041C49"/>
    <w:rsid w:val="000507AC"/>
    <w:rsid w:val="000538B3"/>
    <w:rsid w:val="00054B7A"/>
    <w:rsid w:val="00067C3C"/>
    <w:rsid w:val="000723BE"/>
    <w:rsid w:val="00082CBC"/>
    <w:rsid w:val="000839D7"/>
    <w:rsid w:val="00091CB1"/>
    <w:rsid w:val="000A30BE"/>
    <w:rsid w:val="000B1F0C"/>
    <w:rsid w:val="000B2225"/>
    <w:rsid w:val="000B4DA5"/>
    <w:rsid w:val="000B73E3"/>
    <w:rsid w:val="000E3B9F"/>
    <w:rsid w:val="000E5311"/>
    <w:rsid w:val="001036F8"/>
    <w:rsid w:val="00115D83"/>
    <w:rsid w:val="00124DA2"/>
    <w:rsid w:val="00125305"/>
    <w:rsid w:val="00127B2E"/>
    <w:rsid w:val="00147EAA"/>
    <w:rsid w:val="001618AA"/>
    <w:rsid w:val="00170167"/>
    <w:rsid w:val="00173117"/>
    <w:rsid w:val="0018147A"/>
    <w:rsid w:val="0018434F"/>
    <w:rsid w:val="00195A71"/>
    <w:rsid w:val="001A0D34"/>
    <w:rsid w:val="001A78E1"/>
    <w:rsid w:val="001B017F"/>
    <w:rsid w:val="001C2783"/>
    <w:rsid w:val="001C2B65"/>
    <w:rsid w:val="001C3335"/>
    <w:rsid w:val="001E7DFD"/>
    <w:rsid w:val="001F167F"/>
    <w:rsid w:val="001F62A2"/>
    <w:rsid w:val="002052FD"/>
    <w:rsid w:val="00205FC0"/>
    <w:rsid w:val="00227200"/>
    <w:rsid w:val="00227920"/>
    <w:rsid w:val="00233CB5"/>
    <w:rsid w:val="002421CD"/>
    <w:rsid w:val="00244974"/>
    <w:rsid w:val="0025730A"/>
    <w:rsid w:val="00261E80"/>
    <w:rsid w:val="00262489"/>
    <w:rsid w:val="002633FA"/>
    <w:rsid w:val="00265862"/>
    <w:rsid w:val="00267C23"/>
    <w:rsid w:val="00286EFB"/>
    <w:rsid w:val="00297626"/>
    <w:rsid w:val="00297C82"/>
    <w:rsid w:val="002A1F69"/>
    <w:rsid w:val="002C1428"/>
    <w:rsid w:val="002D0DEF"/>
    <w:rsid w:val="002D7C2C"/>
    <w:rsid w:val="002D7EC8"/>
    <w:rsid w:val="002E4FB1"/>
    <w:rsid w:val="002F146A"/>
    <w:rsid w:val="002F2556"/>
    <w:rsid w:val="0031361D"/>
    <w:rsid w:val="003309A7"/>
    <w:rsid w:val="00336AA4"/>
    <w:rsid w:val="00341861"/>
    <w:rsid w:val="003610BF"/>
    <w:rsid w:val="003679D2"/>
    <w:rsid w:val="00367DC9"/>
    <w:rsid w:val="003714F5"/>
    <w:rsid w:val="00371AE5"/>
    <w:rsid w:val="00376B9D"/>
    <w:rsid w:val="003959B5"/>
    <w:rsid w:val="00396896"/>
    <w:rsid w:val="003A6295"/>
    <w:rsid w:val="003B3100"/>
    <w:rsid w:val="003B61CE"/>
    <w:rsid w:val="003D344F"/>
    <w:rsid w:val="003D5A13"/>
    <w:rsid w:val="003E2794"/>
    <w:rsid w:val="0040224D"/>
    <w:rsid w:val="00406D54"/>
    <w:rsid w:val="004316A5"/>
    <w:rsid w:val="0044156A"/>
    <w:rsid w:val="004619EB"/>
    <w:rsid w:val="004654E0"/>
    <w:rsid w:val="0047391D"/>
    <w:rsid w:val="00474DBE"/>
    <w:rsid w:val="00481B1E"/>
    <w:rsid w:val="00487F44"/>
    <w:rsid w:val="00496B9D"/>
    <w:rsid w:val="004A0E66"/>
    <w:rsid w:val="004A0EF3"/>
    <w:rsid w:val="004A3AC4"/>
    <w:rsid w:val="004A5876"/>
    <w:rsid w:val="004A613A"/>
    <w:rsid w:val="004A712F"/>
    <w:rsid w:val="004D3F4A"/>
    <w:rsid w:val="004E193B"/>
    <w:rsid w:val="004E2304"/>
    <w:rsid w:val="004E4C54"/>
    <w:rsid w:val="004E5AF0"/>
    <w:rsid w:val="004F5F06"/>
    <w:rsid w:val="004F6951"/>
    <w:rsid w:val="005016F0"/>
    <w:rsid w:val="005023A2"/>
    <w:rsid w:val="0052258D"/>
    <w:rsid w:val="00530C96"/>
    <w:rsid w:val="005411C5"/>
    <w:rsid w:val="005442F4"/>
    <w:rsid w:val="005456D7"/>
    <w:rsid w:val="00553E8D"/>
    <w:rsid w:val="00572701"/>
    <w:rsid w:val="0057460A"/>
    <w:rsid w:val="00580E9C"/>
    <w:rsid w:val="005842B7"/>
    <w:rsid w:val="00591156"/>
    <w:rsid w:val="0059219D"/>
    <w:rsid w:val="00592452"/>
    <w:rsid w:val="00592792"/>
    <w:rsid w:val="005A7835"/>
    <w:rsid w:val="005B1E47"/>
    <w:rsid w:val="005D14C5"/>
    <w:rsid w:val="005D61C8"/>
    <w:rsid w:val="005E058B"/>
    <w:rsid w:val="005E707E"/>
    <w:rsid w:val="005E7278"/>
    <w:rsid w:val="005F6A54"/>
    <w:rsid w:val="00612314"/>
    <w:rsid w:val="00626C48"/>
    <w:rsid w:val="00627650"/>
    <w:rsid w:val="00630085"/>
    <w:rsid w:val="0063118D"/>
    <w:rsid w:val="00643877"/>
    <w:rsid w:val="00654252"/>
    <w:rsid w:val="00656F6B"/>
    <w:rsid w:val="00663784"/>
    <w:rsid w:val="006653D0"/>
    <w:rsid w:val="006664EE"/>
    <w:rsid w:val="006700FD"/>
    <w:rsid w:val="00683468"/>
    <w:rsid w:val="00690328"/>
    <w:rsid w:val="0069573F"/>
    <w:rsid w:val="006A037F"/>
    <w:rsid w:val="006A1E83"/>
    <w:rsid w:val="006A66A1"/>
    <w:rsid w:val="006B1867"/>
    <w:rsid w:val="006B2127"/>
    <w:rsid w:val="006B769D"/>
    <w:rsid w:val="006D030B"/>
    <w:rsid w:val="006E002F"/>
    <w:rsid w:val="006E3101"/>
    <w:rsid w:val="006F4FA3"/>
    <w:rsid w:val="00701F70"/>
    <w:rsid w:val="00702F7E"/>
    <w:rsid w:val="00710508"/>
    <w:rsid w:val="0071621C"/>
    <w:rsid w:val="00720A79"/>
    <w:rsid w:val="00721B0C"/>
    <w:rsid w:val="00723555"/>
    <w:rsid w:val="00734094"/>
    <w:rsid w:val="00746790"/>
    <w:rsid w:val="0075348A"/>
    <w:rsid w:val="0076176B"/>
    <w:rsid w:val="0076233C"/>
    <w:rsid w:val="00775417"/>
    <w:rsid w:val="0078063D"/>
    <w:rsid w:val="00782A94"/>
    <w:rsid w:val="00782E39"/>
    <w:rsid w:val="00783014"/>
    <w:rsid w:val="007859C6"/>
    <w:rsid w:val="00786E25"/>
    <w:rsid w:val="00787A81"/>
    <w:rsid w:val="007A139C"/>
    <w:rsid w:val="007A2E63"/>
    <w:rsid w:val="007A3D10"/>
    <w:rsid w:val="007B3E09"/>
    <w:rsid w:val="007B445B"/>
    <w:rsid w:val="007B5A2A"/>
    <w:rsid w:val="007C5582"/>
    <w:rsid w:val="007D4904"/>
    <w:rsid w:val="007D7A5F"/>
    <w:rsid w:val="007E5D0A"/>
    <w:rsid w:val="007F0229"/>
    <w:rsid w:val="007F5181"/>
    <w:rsid w:val="007F5378"/>
    <w:rsid w:val="0080325B"/>
    <w:rsid w:val="00805A24"/>
    <w:rsid w:val="008115EA"/>
    <w:rsid w:val="0081497A"/>
    <w:rsid w:val="0082185B"/>
    <w:rsid w:val="00824946"/>
    <w:rsid w:val="00826B7A"/>
    <w:rsid w:val="0083087A"/>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F1165"/>
    <w:rsid w:val="008F461C"/>
    <w:rsid w:val="00904FF5"/>
    <w:rsid w:val="00906DC8"/>
    <w:rsid w:val="009158A1"/>
    <w:rsid w:val="009166B1"/>
    <w:rsid w:val="00920D39"/>
    <w:rsid w:val="00923A68"/>
    <w:rsid w:val="0093264A"/>
    <w:rsid w:val="00937D29"/>
    <w:rsid w:val="00940A25"/>
    <w:rsid w:val="00944DF4"/>
    <w:rsid w:val="009468AA"/>
    <w:rsid w:val="00972222"/>
    <w:rsid w:val="009824D5"/>
    <w:rsid w:val="009830B1"/>
    <w:rsid w:val="009854DD"/>
    <w:rsid w:val="00985C8F"/>
    <w:rsid w:val="00997E86"/>
    <w:rsid w:val="009A50DF"/>
    <w:rsid w:val="009B02BB"/>
    <w:rsid w:val="009B1EDD"/>
    <w:rsid w:val="009C1B55"/>
    <w:rsid w:val="009C4D39"/>
    <w:rsid w:val="009D7181"/>
    <w:rsid w:val="009F106E"/>
    <w:rsid w:val="00A005EC"/>
    <w:rsid w:val="00A02208"/>
    <w:rsid w:val="00A07521"/>
    <w:rsid w:val="00A078E3"/>
    <w:rsid w:val="00A1449B"/>
    <w:rsid w:val="00A24A1D"/>
    <w:rsid w:val="00A4320D"/>
    <w:rsid w:val="00A44069"/>
    <w:rsid w:val="00A54C3E"/>
    <w:rsid w:val="00A81AE4"/>
    <w:rsid w:val="00A81E86"/>
    <w:rsid w:val="00A86263"/>
    <w:rsid w:val="00A90405"/>
    <w:rsid w:val="00AA0F38"/>
    <w:rsid w:val="00AB0F02"/>
    <w:rsid w:val="00AC595A"/>
    <w:rsid w:val="00AD23A9"/>
    <w:rsid w:val="00AE1651"/>
    <w:rsid w:val="00AE3AC3"/>
    <w:rsid w:val="00AF14E2"/>
    <w:rsid w:val="00AF3964"/>
    <w:rsid w:val="00AF71B1"/>
    <w:rsid w:val="00B00596"/>
    <w:rsid w:val="00B04650"/>
    <w:rsid w:val="00B163AC"/>
    <w:rsid w:val="00B207DA"/>
    <w:rsid w:val="00B20B6F"/>
    <w:rsid w:val="00B3330E"/>
    <w:rsid w:val="00B35930"/>
    <w:rsid w:val="00B37876"/>
    <w:rsid w:val="00B41D6E"/>
    <w:rsid w:val="00B44BA7"/>
    <w:rsid w:val="00B518DE"/>
    <w:rsid w:val="00B52B93"/>
    <w:rsid w:val="00B64726"/>
    <w:rsid w:val="00B778DB"/>
    <w:rsid w:val="00B80CCE"/>
    <w:rsid w:val="00B86CE2"/>
    <w:rsid w:val="00B95F51"/>
    <w:rsid w:val="00B96B40"/>
    <w:rsid w:val="00BA05F9"/>
    <w:rsid w:val="00BC4F02"/>
    <w:rsid w:val="00BC707C"/>
    <w:rsid w:val="00BC75FE"/>
    <w:rsid w:val="00BD0510"/>
    <w:rsid w:val="00BE7404"/>
    <w:rsid w:val="00C0183B"/>
    <w:rsid w:val="00C0524C"/>
    <w:rsid w:val="00C11C91"/>
    <w:rsid w:val="00C2552C"/>
    <w:rsid w:val="00C27708"/>
    <w:rsid w:val="00C3155B"/>
    <w:rsid w:val="00C32234"/>
    <w:rsid w:val="00C412AE"/>
    <w:rsid w:val="00C465BA"/>
    <w:rsid w:val="00C61762"/>
    <w:rsid w:val="00C70CB1"/>
    <w:rsid w:val="00C72E31"/>
    <w:rsid w:val="00C74203"/>
    <w:rsid w:val="00C774ED"/>
    <w:rsid w:val="00C9167B"/>
    <w:rsid w:val="00C95E7A"/>
    <w:rsid w:val="00C95F95"/>
    <w:rsid w:val="00CA69F4"/>
    <w:rsid w:val="00CC5088"/>
    <w:rsid w:val="00CC5BCE"/>
    <w:rsid w:val="00CD2095"/>
    <w:rsid w:val="00CD3F9E"/>
    <w:rsid w:val="00CF3251"/>
    <w:rsid w:val="00D00357"/>
    <w:rsid w:val="00D33446"/>
    <w:rsid w:val="00D41FB2"/>
    <w:rsid w:val="00D622F2"/>
    <w:rsid w:val="00D6718C"/>
    <w:rsid w:val="00D94D3C"/>
    <w:rsid w:val="00DA4F64"/>
    <w:rsid w:val="00DA5F38"/>
    <w:rsid w:val="00DA6DEE"/>
    <w:rsid w:val="00DA725E"/>
    <w:rsid w:val="00DB3999"/>
    <w:rsid w:val="00DB4EC5"/>
    <w:rsid w:val="00DC0915"/>
    <w:rsid w:val="00DC2DFF"/>
    <w:rsid w:val="00DC3325"/>
    <w:rsid w:val="00DC404D"/>
    <w:rsid w:val="00DC5850"/>
    <w:rsid w:val="00DC63A7"/>
    <w:rsid w:val="00DC7135"/>
    <w:rsid w:val="00DD203E"/>
    <w:rsid w:val="00DD4BCB"/>
    <w:rsid w:val="00DF6195"/>
    <w:rsid w:val="00E27E38"/>
    <w:rsid w:val="00E309C3"/>
    <w:rsid w:val="00E372DB"/>
    <w:rsid w:val="00E42F74"/>
    <w:rsid w:val="00E65B5E"/>
    <w:rsid w:val="00E70EC8"/>
    <w:rsid w:val="00E83525"/>
    <w:rsid w:val="00E8432E"/>
    <w:rsid w:val="00E84AD6"/>
    <w:rsid w:val="00EA55B4"/>
    <w:rsid w:val="00EA65C1"/>
    <w:rsid w:val="00EB2640"/>
    <w:rsid w:val="00EB492E"/>
    <w:rsid w:val="00EC41A7"/>
    <w:rsid w:val="00EC7D4B"/>
    <w:rsid w:val="00ED5A03"/>
    <w:rsid w:val="00ED5BC7"/>
    <w:rsid w:val="00EE4F8B"/>
    <w:rsid w:val="00EE7F08"/>
    <w:rsid w:val="00EF5CDA"/>
    <w:rsid w:val="00F26956"/>
    <w:rsid w:val="00F30D5E"/>
    <w:rsid w:val="00F34C5E"/>
    <w:rsid w:val="00F41E11"/>
    <w:rsid w:val="00F424F8"/>
    <w:rsid w:val="00F52474"/>
    <w:rsid w:val="00F53EF6"/>
    <w:rsid w:val="00F568CB"/>
    <w:rsid w:val="00F6759F"/>
    <w:rsid w:val="00FA39A9"/>
    <w:rsid w:val="00FA6956"/>
    <w:rsid w:val="00FB5948"/>
    <w:rsid w:val="00FC0739"/>
    <w:rsid w:val="00FC202E"/>
    <w:rsid w:val="00FC24A0"/>
    <w:rsid w:val="00FC63F0"/>
    <w:rsid w:val="00FD0D5F"/>
    <w:rsid w:val="00FD2A98"/>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11074</Words>
  <Characters>69770</Characters>
  <Application>Microsoft Office Word</Application>
  <DocSecurity>0</DocSecurity>
  <Lines>581</Lines>
  <Paragraphs>161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216</cp:revision>
  <dcterms:created xsi:type="dcterms:W3CDTF">2023-07-10T08:58:00Z</dcterms:created>
  <dcterms:modified xsi:type="dcterms:W3CDTF">2024-01-30T11:29:00Z</dcterms:modified>
</cp:coreProperties>
</file>