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B1507E" w14:textId="77777777" w:rsidR="00C51B95" w:rsidRDefault="00ED37DF" w:rsidP="00ED37DF">
      <w:pPr>
        <w:pStyle w:val="Titel"/>
      </w:pPr>
      <w:proofErr w:type="spellStart"/>
      <w:r>
        <w:t>BiTZ</w:t>
      </w:r>
      <w:proofErr w:type="spellEnd"/>
      <w:r>
        <w:t xml:space="preserve"> – Biodiversity in transition zones</w:t>
      </w:r>
    </w:p>
    <w:p w14:paraId="1469B45A" w14:textId="77777777" w:rsidR="00ED37DF" w:rsidRDefault="00ED37DF" w:rsidP="00ED37DF">
      <w:pPr>
        <w:pStyle w:val="berschrift1"/>
      </w:pPr>
      <w:r>
        <w:t>Purpose</w:t>
      </w:r>
      <w:r w:rsidR="00F41B5C">
        <w:t xml:space="preserve"> and patterns</w:t>
      </w:r>
    </w:p>
    <w:p w14:paraId="36388FDD" w14:textId="77777777" w:rsidR="004B7C5D" w:rsidRPr="004B7C5D" w:rsidRDefault="004B7C5D" w:rsidP="004B7C5D">
      <w:r>
        <w:t>The model’s specific purpose(s). • The patterns used as criteria for evaluating the model’s suitability for its purpose</w:t>
      </w:r>
    </w:p>
    <w:p w14:paraId="32F3E518" w14:textId="77777777" w:rsidR="002F363E" w:rsidRDefault="002F363E" w:rsidP="002F363E">
      <w:pPr>
        <w:pStyle w:val="Listenabsatz"/>
        <w:numPr>
          <w:ilvl w:val="0"/>
          <w:numId w:val="2"/>
        </w:numPr>
      </w:pPr>
      <w:r>
        <w:t>Wild bees are at thread in an agricultural landscape</w:t>
      </w:r>
    </w:p>
    <w:p w14:paraId="51A896BF" w14:textId="77777777" w:rsidR="009A5573" w:rsidRDefault="009A5573" w:rsidP="002F363E">
      <w:pPr>
        <w:pStyle w:val="Listenabsatz"/>
        <w:numPr>
          <w:ilvl w:val="0"/>
          <w:numId w:val="2"/>
        </w:numPr>
      </w:pPr>
      <w:r>
        <w:t xml:space="preserve">Prediction of impacts of TZ </w:t>
      </w:r>
    </w:p>
    <w:p w14:paraId="4BABECBC" w14:textId="77777777" w:rsidR="002F363E" w:rsidRDefault="002F363E" w:rsidP="002F363E">
      <w:pPr>
        <w:pStyle w:val="Listenabsatz"/>
        <w:numPr>
          <w:ilvl w:val="0"/>
          <w:numId w:val="2"/>
        </w:numPr>
      </w:pPr>
      <w:r>
        <w:t>To analyse the impact and importance of flowe</w:t>
      </w:r>
      <w:r w:rsidR="0072567E">
        <w:t>ring strips, e.g. areas with an</w:t>
      </w:r>
      <w:r>
        <w:t xml:space="preserve"> increased nesting and resource pool, for bee diversity, we developed a </w:t>
      </w:r>
      <w:proofErr w:type="gramStart"/>
      <w:r>
        <w:t>meta</w:t>
      </w:r>
      <w:proofErr w:type="gramEnd"/>
      <w:r>
        <w:t xml:space="preserve"> community model. </w:t>
      </w:r>
    </w:p>
    <w:p w14:paraId="1DA5CFDA" w14:textId="77777777" w:rsidR="002F363E" w:rsidRDefault="002F363E" w:rsidP="002F363E">
      <w:pPr>
        <w:pStyle w:val="Listenabsatz"/>
        <w:numPr>
          <w:ilvl w:val="0"/>
          <w:numId w:val="2"/>
        </w:numPr>
      </w:pPr>
      <w:r>
        <w:t>The model can be adapted to other species in agricultural landscapes</w:t>
      </w:r>
    </w:p>
    <w:p w14:paraId="7D2392B7" w14:textId="77777777" w:rsidR="009A5573" w:rsidRPr="002F363E" w:rsidRDefault="009A5573" w:rsidP="002F363E">
      <w:pPr>
        <w:pStyle w:val="Listenabsatz"/>
        <w:numPr>
          <w:ilvl w:val="0"/>
          <w:numId w:val="2"/>
        </w:numPr>
      </w:pPr>
      <w:r>
        <w:t>Patterns?</w:t>
      </w:r>
      <w:r w:rsidR="004B7C5D">
        <w:t xml:space="preserve"> </w:t>
      </w:r>
      <w:r w:rsidR="004B7C5D">
        <w:t>Use qualitative but testable patterns</w:t>
      </w:r>
    </w:p>
    <w:p w14:paraId="58C08358" w14:textId="77777777" w:rsidR="00210BAA" w:rsidRDefault="00ED37DF" w:rsidP="003A3CB3">
      <w:pPr>
        <w:pStyle w:val="berschrift1"/>
      </w:pPr>
      <w:r>
        <w:t>Entities, state variables and scales</w:t>
      </w:r>
    </w:p>
    <w:p w14:paraId="6C7BB363" w14:textId="77777777" w:rsidR="004B7C5D" w:rsidRDefault="004B7C5D" w:rsidP="004B7C5D">
      <w:pPr>
        <w:pStyle w:val="Listenabsatz"/>
        <w:numPr>
          <w:ilvl w:val="0"/>
          <w:numId w:val="11"/>
        </w:numPr>
      </w:pPr>
      <w:r>
        <w:t>Spatial units: landscape consisting of cells; populations of different functional types</w:t>
      </w:r>
    </w:p>
    <w:p w14:paraId="609DD6CC" w14:textId="77777777" w:rsidR="004B7C5D" w:rsidRDefault="004B7C5D" w:rsidP="004B7C5D">
      <w:pPr>
        <w:pStyle w:val="Listenabsatz"/>
        <w:numPr>
          <w:ilvl w:val="0"/>
          <w:numId w:val="11"/>
        </w:numPr>
      </w:pPr>
      <w:r>
        <w:t>Dynamic or static variables; type; range</w:t>
      </w:r>
    </w:p>
    <w:p w14:paraId="22463770" w14:textId="77777777" w:rsidR="004B7C5D" w:rsidRPr="004B7C5D" w:rsidRDefault="004B7C5D" w:rsidP="004B7C5D">
      <w:pPr>
        <w:pStyle w:val="Listenabsatz"/>
        <w:numPr>
          <w:ilvl w:val="0"/>
          <w:numId w:val="11"/>
        </w:numPr>
      </w:pPr>
      <w:r>
        <w:t>Spatial and temporal scale</w:t>
      </w:r>
    </w:p>
    <w:p w14:paraId="7AC989AB" w14:textId="77777777" w:rsidR="0072567E" w:rsidRDefault="0072567E" w:rsidP="0072567E">
      <w:pPr>
        <w:pStyle w:val="Beschriftung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5B6658">
        <w:t xml:space="preserve">: Parameters and state variables within </w:t>
      </w:r>
      <w:proofErr w:type="spellStart"/>
      <w:r w:rsidR="005B6658">
        <w:t>BiTZ</w:t>
      </w:r>
      <w:proofErr w:type="spellEnd"/>
      <w:r w:rsidR="005B6658">
        <w:t>.</w:t>
      </w:r>
    </w:p>
    <w:tbl>
      <w:tblPr>
        <w:tblStyle w:val="Tabellenraster"/>
        <w:tblW w:w="9634" w:type="dxa"/>
        <w:tblLook w:val="04A0" w:firstRow="1" w:lastRow="0" w:firstColumn="1" w:lastColumn="0" w:noHBand="0" w:noVBand="1"/>
      </w:tblPr>
      <w:tblGrid>
        <w:gridCol w:w="737"/>
        <w:gridCol w:w="2559"/>
        <w:gridCol w:w="5364"/>
        <w:gridCol w:w="974"/>
      </w:tblGrid>
      <w:tr w:rsidR="003A3CB3" w:rsidRPr="003A3CB3" w14:paraId="03E4FD0F" w14:textId="77777777" w:rsidTr="0072567E">
        <w:tc>
          <w:tcPr>
            <w:tcW w:w="491" w:type="dxa"/>
          </w:tcPr>
          <w:p w14:paraId="20B357FD" w14:textId="77777777" w:rsidR="003A3CB3" w:rsidRPr="003A3CB3" w:rsidRDefault="004B7C5D" w:rsidP="00F87D0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Entity</w:t>
            </w:r>
          </w:p>
        </w:tc>
        <w:tc>
          <w:tcPr>
            <w:tcW w:w="2559" w:type="dxa"/>
          </w:tcPr>
          <w:p w14:paraId="1B4349EC" w14:textId="77777777" w:rsidR="003A3CB3" w:rsidRPr="003A3CB3" w:rsidRDefault="003A3CB3" w:rsidP="00F87D0D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Parameter</w:t>
            </w:r>
          </w:p>
        </w:tc>
        <w:tc>
          <w:tcPr>
            <w:tcW w:w="5592" w:type="dxa"/>
          </w:tcPr>
          <w:p w14:paraId="7F77A15F" w14:textId="77777777" w:rsidR="003A3CB3" w:rsidRPr="003A3CB3" w:rsidRDefault="003A3CB3" w:rsidP="00F87D0D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Description</w:t>
            </w:r>
          </w:p>
        </w:tc>
        <w:tc>
          <w:tcPr>
            <w:tcW w:w="992" w:type="dxa"/>
          </w:tcPr>
          <w:p w14:paraId="2B76B405" w14:textId="77777777" w:rsidR="003A3CB3" w:rsidRPr="003A3CB3" w:rsidRDefault="004B7C5D" w:rsidP="00F87D0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Units</w:t>
            </w:r>
          </w:p>
        </w:tc>
      </w:tr>
      <w:tr w:rsidR="003A3CB3" w:rsidRPr="003A3CB3" w14:paraId="73122E9B" w14:textId="77777777" w:rsidTr="0072567E">
        <w:tc>
          <w:tcPr>
            <w:tcW w:w="491" w:type="dxa"/>
            <w:vMerge w:val="restart"/>
            <w:textDirection w:val="btLr"/>
            <w:vAlign w:val="center"/>
          </w:tcPr>
          <w:p w14:paraId="02CCE8BE" w14:textId="77777777" w:rsidR="003A3CB3" w:rsidRPr="003A3CB3" w:rsidRDefault="004B7C5D" w:rsidP="003A3CB3">
            <w:pPr>
              <w:ind w:left="113" w:right="113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Environment</w:t>
            </w:r>
          </w:p>
        </w:tc>
        <w:tc>
          <w:tcPr>
            <w:tcW w:w="2559" w:type="dxa"/>
          </w:tcPr>
          <w:p w14:paraId="0A096EA9" w14:textId="77777777" w:rsidR="003A3CB3" w:rsidRPr="003A3CB3" w:rsidRDefault="003A3CB3" w:rsidP="00F87D0D">
            <w:pPr>
              <w:rPr>
                <w:color w:val="000000" w:themeColor="text1"/>
              </w:rPr>
            </w:pPr>
            <w:proofErr w:type="spellStart"/>
            <w:r w:rsidRPr="003A3CB3">
              <w:rPr>
                <w:color w:val="000000" w:themeColor="text1"/>
              </w:rPr>
              <w:t>NameFtFile</w:t>
            </w:r>
            <w:proofErr w:type="spellEnd"/>
          </w:p>
        </w:tc>
        <w:tc>
          <w:tcPr>
            <w:tcW w:w="5592" w:type="dxa"/>
          </w:tcPr>
          <w:p w14:paraId="26E6EE43" w14:textId="77777777" w:rsidR="003A3CB3" w:rsidRPr="003A3CB3" w:rsidRDefault="003A3CB3" w:rsidP="00F87D0D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Txt file with the definition of the functional types; including all trait parameters</w:t>
            </w:r>
          </w:p>
        </w:tc>
        <w:tc>
          <w:tcPr>
            <w:tcW w:w="992" w:type="dxa"/>
          </w:tcPr>
          <w:p w14:paraId="044F58E6" w14:textId="77777777" w:rsidR="003A3CB3" w:rsidRPr="003A3CB3" w:rsidRDefault="003A3CB3" w:rsidP="00F87D0D">
            <w:pPr>
              <w:rPr>
                <w:color w:val="000000" w:themeColor="text1"/>
              </w:rPr>
            </w:pPr>
          </w:p>
        </w:tc>
      </w:tr>
      <w:tr w:rsidR="003A3CB3" w:rsidRPr="003A3CB3" w14:paraId="04FA1CC4" w14:textId="77777777" w:rsidTr="0072567E">
        <w:tc>
          <w:tcPr>
            <w:tcW w:w="491" w:type="dxa"/>
            <w:vMerge/>
          </w:tcPr>
          <w:p w14:paraId="1B92D79A" w14:textId="77777777" w:rsidR="003A3CB3" w:rsidRPr="003A3CB3" w:rsidRDefault="003A3CB3" w:rsidP="00F87D0D">
            <w:pPr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6B65DE5F" w14:textId="77777777" w:rsidR="003A3CB3" w:rsidRPr="003A3CB3" w:rsidRDefault="003A3CB3" w:rsidP="00F87D0D">
            <w:pPr>
              <w:rPr>
                <w:color w:val="000000" w:themeColor="text1"/>
              </w:rPr>
            </w:pPr>
            <w:proofErr w:type="spellStart"/>
            <w:r w:rsidRPr="003A3CB3">
              <w:rPr>
                <w:color w:val="000000" w:themeColor="text1"/>
              </w:rPr>
              <w:t>NameLandscapePatchFile</w:t>
            </w:r>
            <w:proofErr w:type="spellEnd"/>
          </w:p>
        </w:tc>
        <w:tc>
          <w:tcPr>
            <w:tcW w:w="5592" w:type="dxa"/>
          </w:tcPr>
          <w:p w14:paraId="3E10E1E4" w14:textId="77777777" w:rsidR="003A3CB3" w:rsidRPr="003A3CB3" w:rsidRDefault="003A3CB3" w:rsidP="00F87D0D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Grid file of the underlying landscape with single patch IDs</w:t>
            </w:r>
          </w:p>
        </w:tc>
        <w:tc>
          <w:tcPr>
            <w:tcW w:w="992" w:type="dxa"/>
          </w:tcPr>
          <w:p w14:paraId="28B6B994" w14:textId="77777777" w:rsidR="003A3CB3" w:rsidRPr="003A3CB3" w:rsidRDefault="003A3CB3" w:rsidP="00F87D0D">
            <w:pPr>
              <w:rPr>
                <w:color w:val="000000" w:themeColor="text1"/>
              </w:rPr>
            </w:pPr>
          </w:p>
        </w:tc>
      </w:tr>
      <w:tr w:rsidR="003A3CB3" w:rsidRPr="003A3CB3" w14:paraId="181CD144" w14:textId="77777777" w:rsidTr="0072567E">
        <w:tc>
          <w:tcPr>
            <w:tcW w:w="491" w:type="dxa"/>
            <w:vMerge/>
          </w:tcPr>
          <w:p w14:paraId="0A2E2EF3" w14:textId="77777777" w:rsidR="003A3CB3" w:rsidRPr="003A3CB3" w:rsidRDefault="003A3CB3" w:rsidP="00F87D0D">
            <w:pPr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28CBC60B" w14:textId="77777777" w:rsidR="003A3CB3" w:rsidRPr="003A3CB3" w:rsidRDefault="003A3CB3" w:rsidP="00F87D0D">
            <w:pPr>
              <w:rPr>
                <w:color w:val="000000" w:themeColor="text1"/>
              </w:rPr>
            </w:pPr>
            <w:proofErr w:type="spellStart"/>
            <w:r w:rsidRPr="003A3CB3">
              <w:rPr>
                <w:color w:val="000000" w:themeColor="text1"/>
              </w:rPr>
              <w:t>NamePatchDefFile</w:t>
            </w:r>
            <w:proofErr w:type="spellEnd"/>
          </w:p>
        </w:tc>
        <w:tc>
          <w:tcPr>
            <w:tcW w:w="5592" w:type="dxa"/>
          </w:tcPr>
          <w:p w14:paraId="2C795C74" w14:textId="77777777" w:rsidR="003A3CB3" w:rsidRPr="003A3CB3" w:rsidRDefault="003A3CB3" w:rsidP="00F87D0D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Txt file with the definition of each single patch; including different parameters such as land use class, size, etc.</w:t>
            </w:r>
          </w:p>
        </w:tc>
        <w:tc>
          <w:tcPr>
            <w:tcW w:w="992" w:type="dxa"/>
          </w:tcPr>
          <w:p w14:paraId="46DC9A6B" w14:textId="77777777" w:rsidR="003A3CB3" w:rsidRPr="003A3CB3" w:rsidRDefault="003A3CB3" w:rsidP="00F87D0D">
            <w:pPr>
              <w:rPr>
                <w:color w:val="000000" w:themeColor="text1"/>
              </w:rPr>
            </w:pPr>
          </w:p>
        </w:tc>
      </w:tr>
      <w:tr w:rsidR="003A3CB3" w:rsidRPr="003A3CB3" w14:paraId="3CD7FAB2" w14:textId="77777777" w:rsidTr="0072567E">
        <w:tc>
          <w:tcPr>
            <w:tcW w:w="491" w:type="dxa"/>
            <w:vMerge/>
          </w:tcPr>
          <w:p w14:paraId="2494E1BD" w14:textId="77777777" w:rsidR="003A3CB3" w:rsidRPr="003A3CB3" w:rsidRDefault="003A3CB3" w:rsidP="005E11DF">
            <w:pPr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7EA4E6CC" w14:textId="77777777" w:rsidR="003A3CB3" w:rsidRPr="003A3CB3" w:rsidRDefault="003A3CB3" w:rsidP="005E11DF">
            <w:pPr>
              <w:rPr>
                <w:color w:val="000000" w:themeColor="text1"/>
              </w:rPr>
            </w:pPr>
            <w:proofErr w:type="spellStart"/>
            <w:r w:rsidRPr="003A3CB3">
              <w:rPr>
                <w:color w:val="000000" w:themeColor="text1"/>
              </w:rPr>
              <w:t>NameNestSuitabilityFile</w:t>
            </w:r>
            <w:proofErr w:type="spellEnd"/>
          </w:p>
          <w:p w14:paraId="173729D5" w14:textId="77777777" w:rsidR="003A3CB3" w:rsidRPr="003A3CB3" w:rsidRDefault="003A3CB3" w:rsidP="005E11DF">
            <w:pPr>
              <w:rPr>
                <w:color w:val="000000" w:themeColor="text1"/>
              </w:rPr>
            </w:pPr>
            <w:proofErr w:type="spellStart"/>
            <w:r w:rsidRPr="003A3CB3">
              <w:rPr>
                <w:color w:val="000000" w:themeColor="text1"/>
              </w:rPr>
              <w:t>NameForageSuitabilityFile</w:t>
            </w:r>
            <w:proofErr w:type="spellEnd"/>
          </w:p>
        </w:tc>
        <w:tc>
          <w:tcPr>
            <w:tcW w:w="5592" w:type="dxa"/>
          </w:tcPr>
          <w:p w14:paraId="3A4C7E76" w14:textId="77777777" w:rsidR="003A3CB3" w:rsidRPr="003A3CB3" w:rsidRDefault="003A3CB3" w:rsidP="00F87D0D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 xml:space="preserve">Txt file with the FT specific land use </w:t>
            </w:r>
            <w:proofErr w:type="spellStart"/>
            <w:r w:rsidRPr="003A3CB3">
              <w:rPr>
                <w:color w:val="000000" w:themeColor="text1"/>
              </w:rPr>
              <w:t>suitabilities</w:t>
            </w:r>
            <w:proofErr w:type="spellEnd"/>
            <w:r w:rsidRPr="003A3CB3">
              <w:rPr>
                <w:color w:val="000000" w:themeColor="text1"/>
              </w:rPr>
              <w:t xml:space="preserve"> for  nesting and resources</w:t>
            </w:r>
          </w:p>
        </w:tc>
        <w:tc>
          <w:tcPr>
            <w:tcW w:w="992" w:type="dxa"/>
          </w:tcPr>
          <w:p w14:paraId="239C438B" w14:textId="77777777" w:rsidR="003A3CB3" w:rsidRPr="003A3CB3" w:rsidRDefault="003A3CB3" w:rsidP="00F87D0D">
            <w:pPr>
              <w:rPr>
                <w:color w:val="000000" w:themeColor="text1"/>
              </w:rPr>
            </w:pPr>
          </w:p>
        </w:tc>
      </w:tr>
      <w:tr w:rsidR="003A3CB3" w:rsidRPr="003A3CB3" w14:paraId="22FEF0E9" w14:textId="77777777" w:rsidTr="0072567E">
        <w:tc>
          <w:tcPr>
            <w:tcW w:w="491" w:type="dxa"/>
            <w:vMerge/>
          </w:tcPr>
          <w:p w14:paraId="44B95847" w14:textId="77777777" w:rsidR="003A3CB3" w:rsidRPr="003A3CB3" w:rsidRDefault="003A3CB3" w:rsidP="00F87D0D">
            <w:pPr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157C7EED" w14:textId="77777777" w:rsidR="003A3CB3" w:rsidRPr="003A3CB3" w:rsidRDefault="003A3CB3" w:rsidP="00F87D0D">
            <w:pPr>
              <w:rPr>
                <w:color w:val="000000" w:themeColor="text1"/>
              </w:rPr>
            </w:pPr>
            <w:proofErr w:type="spellStart"/>
            <w:r w:rsidRPr="003A3CB3">
              <w:rPr>
                <w:color w:val="000000" w:themeColor="text1"/>
              </w:rPr>
              <w:t>t_max</w:t>
            </w:r>
            <w:proofErr w:type="spellEnd"/>
          </w:p>
        </w:tc>
        <w:tc>
          <w:tcPr>
            <w:tcW w:w="5592" w:type="dxa"/>
          </w:tcPr>
          <w:p w14:paraId="641E097C" w14:textId="77777777" w:rsidR="003A3CB3" w:rsidRPr="003A3CB3" w:rsidRDefault="003A3CB3" w:rsidP="00F87D0D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Maximal time steps simulated</w:t>
            </w:r>
          </w:p>
        </w:tc>
        <w:tc>
          <w:tcPr>
            <w:tcW w:w="992" w:type="dxa"/>
          </w:tcPr>
          <w:p w14:paraId="6F5ECD82" w14:textId="77777777" w:rsidR="003A3CB3" w:rsidRPr="003A3CB3" w:rsidRDefault="003A3CB3" w:rsidP="00F87D0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Years</w:t>
            </w:r>
          </w:p>
        </w:tc>
      </w:tr>
      <w:tr w:rsidR="003A3CB3" w:rsidRPr="003A3CB3" w14:paraId="44E2BE3D" w14:textId="77777777" w:rsidTr="0072567E">
        <w:tc>
          <w:tcPr>
            <w:tcW w:w="491" w:type="dxa"/>
            <w:vMerge/>
          </w:tcPr>
          <w:p w14:paraId="296CD7B6" w14:textId="77777777" w:rsidR="003A3CB3" w:rsidRPr="003A3CB3" w:rsidRDefault="003A3CB3" w:rsidP="00F87D0D">
            <w:pPr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4F9C3C61" w14:textId="77777777" w:rsidR="003A3CB3" w:rsidRPr="003A3CB3" w:rsidRDefault="003A3CB3" w:rsidP="00F87D0D">
            <w:pPr>
              <w:rPr>
                <w:color w:val="000000" w:themeColor="text1"/>
              </w:rPr>
            </w:pPr>
            <w:proofErr w:type="spellStart"/>
            <w:r w:rsidRPr="003A3CB3">
              <w:rPr>
                <w:color w:val="000000" w:themeColor="text1"/>
              </w:rPr>
              <w:t>y_max</w:t>
            </w:r>
            <w:proofErr w:type="spellEnd"/>
            <w:r w:rsidRPr="003A3CB3">
              <w:rPr>
                <w:color w:val="000000" w:themeColor="text1"/>
              </w:rPr>
              <w:t xml:space="preserve">, </w:t>
            </w:r>
            <w:proofErr w:type="spellStart"/>
            <w:r w:rsidRPr="003A3CB3">
              <w:rPr>
                <w:color w:val="000000" w:themeColor="text1"/>
              </w:rPr>
              <w:t>x_max</w:t>
            </w:r>
            <w:proofErr w:type="spellEnd"/>
          </w:p>
        </w:tc>
        <w:tc>
          <w:tcPr>
            <w:tcW w:w="5592" w:type="dxa"/>
          </w:tcPr>
          <w:p w14:paraId="37C53838" w14:textId="77777777" w:rsidR="003A3CB3" w:rsidRPr="003A3CB3" w:rsidRDefault="003A3CB3" w:rsidP="00F87D0D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 xml:space="preserve">Dimension of the underlying landscape </w:t>
            </w:r>
          </w:p>
        </w:tc>
        <w:tc>
          <w:tcPr>
            <w:tcW w:w="992" w:type="dxa"/>
          </w:tcPr>
          <w:p w14:paraId="240A9429" w14:textId="77777777" w:rsidR="003A3CB3" w:rsidRPr="003A3CB3" w:rsidRDefault="003A3CB3" w:rsidP="00F87D0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 m</w:t>
            </w:r>
          </w:p>
        </w:tc>
      </w:tr>
      <w:tr w:rsidR="003A3CB3" w:rsidRPr="003A3CB3" w14:paraId="4A1C9EAA" w14:textId="77777777" w:rsidTr="0072567E">
        <w:tc>
          <w:tcPr>
            <w:tcW w:w="491" w:type="dxa"/>
            <w:vMerge/>
          </w:tcPr>
          <w:p w14:paraId="49A8FFBA" w14:textId="77777777" w:rsidR="003A3CB3" w:rsidRPr="003A3CB3" w:rsidRDefault="003A3CB3" w:rsidP="00F87D0D">
            <w:pPr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73676D0A" w14:textId="77777777" w:rsidR="003A3CB3" w:rsidRPr="003A3CB3" w:rsidRDefault="003A3CB3" w:rsidP="00F87D0D">
            <w:pPr>
              <w:rPr>
                <w:color w:val="000000" w:themeColor="text1"/>
              </w:rPr>
            </w:pPr>
            <w:proofErr w:type="spellStart"/>
            <w:r w:rsidRPr="003A3CB3">
              <w:rPr>
                <w:color w:val="000000" w:themeColor="text1"/>
              </w:rPr>
              <w:t>nb_LU</w:t>
            </w:r>
            <w:proofErr w:type="spellEnd"/>
          </w:p>
        </w:tc>
        <w:tc>
          <w:tcPr>
            <w:tcW w:w="5592" w:type="dxa"/>
          </w:tcPr>
          <w:p w14:paraId="61CF1D1B" w14:textId="77777777" w:rsidR="003A3CB3" w:rsidRPr="003A3CB3" w:rsidRDefault="003A3CB3" w:rsidP="00F87D0D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Number of land use classes</w:t>
            </w:r>
          </w:p>
        </w:tc>
        <w:tc>
          <w:tcPr>
            <w:tcW w:w="992" w:type="dxa"/>
          </w:tcPr>
          <w:p w14:paraId="619C740A" w14:textId="77777777" w:rsidR="003A3CB3" w:rsidRPr="003A3CB3" w:rsidRDefault="003A3CB3" w:rsidP="00F87D0D">
            <w:pPr>
              <w:rPr>
                <w:color w:val="000000" w:themeColor="text1"/>
              </w:rPr>
            </w:pPr>
          </w:p>
        </w:tc>
      </w:tr>
      <w:tr w:rsidR="003A3CB3" w:rsidRPr="003A3CB3" w14:paraId="3014C194" w14:textId="77777777" w:rsidTr="0072567E">
        <w:tc>
          <w:tcPr>
            <w:tcW w:w="491" w:type="dxa"/>
            <w:vMerge/>
          </w:tcPr>
          <w:p w14:paraId="46FFC356" w14:textId="77777777" w:rsidR="003A3CB3" w:rsidRPr="003A3CB3" w:rsidRDefault="003A3CB3" w:rsidP="00F87D0D">
            <w:pPr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5CF5A371" w14:textId="77777777" w:rsidR="003A3CB3" w:rsidRPr="003A3CB3" w:rsidRDefault="003A3CB3" w:rsidP="00F87D0D">
            <w:pPr>
              <w:rPr>
                <w:color w:val="000000" w:themeColor="text1"/>
              </w:rPr>
            </w:pPr>
            <w:proofErr w:type="spellStart"/>
            <w:r w:rsidRPr="003A3CB3">
              <w:rPr>
                <w:color w:val="000000" w:themeColor="text1"/>
              </w:rPr>
              <w:t>TZ_width</w:t>
            </w:r>
            <w:proofErr w:type="spellEnd"/>
          </w:p>
        </w:tc>
        <w:tc>
          <w:tcPr>
            <w:tcW w:w="5592" w:type="dxa"/>
          </w:tcPr>
          <w:p w14:paraId="568C00CA" w14:textId="77777777" w:rsidR="003A3CB3" w:rsidRPr="003A3CB3" w:rsidRDefault="003A3CB3" w:rsidP="00F87D0D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 xml:space="preserve">Width of a transition zone </w:t>
            </w:r>
          </w:p>
        </w:tc>
        <w:tc>
          <w:tcPr>
            <w:tcW w:w="992" w:type="dxa"/>
          </w:tcPr>
          <w:p w14:paraId="54071DF2" w14:textId="77777777" w:rsidR="003A3CB3" w:rsidRPr="003A3CB3" w:rsidRDefault="003A3CB3" w:rsidP="00F87D0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 m</w:t>
            </w:r>
          </w:p>
        </w:tc>
      </w:tr>
      <w:tr w:rsidR="003A3CB3" w:rsidRPr="003A3CB3" w14:paraId="221FA231" w14:textId="77777777" w:rsidTr="0072567E">
        <w:tc>
          <w:tcPr>
            <w:tcW w:w="491" w:type="dxa"/>
            <w:vMerge/>
          </w:tcPr>
          <w:p w14:paraId="27531D7D" w14:textId="77777777" w:rsidR="003A3CB3" w:rsidRPr="003A3CB3" w:rsidRDefault="003A3CB3" w:rsidP="00F87D0D">
            <w:pPr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3A9F0C44" w14:textId="77777777" w:rsidR="003A3CB3" w:rsidRPr="003A3CB3" w:rsidRDefault="003A3CB3" w:rsidP="00F87D0D">
            <w:pPr>
              <w:rPr>
                <w:color w:val="000000" w:themeColor="text1"/>
              </w:rPr>
            </w:pPr>
            <w:proofErr w:type="spellStart"/>
            <w:r w:rsidRPr="003A3CB3">
              <w:rPr>
                <w:color w:val="000000" w:themeColor="text1"/>
              </w:rPr>
              <w:t>TZ_percentage</w:t>
            </w:r>
            <w:proofErr w:type="spellEnd"/>
          </w:p>
        </w:tc>
        <w:tc>
          <w:tcPr>
            <w:tcW w:w="5592" w:type="dxa"/>
          </w:tcPr>
          <w:p w14:paraId="02A66DF7" w14:textId="77777777" w:rsidR="003A3CB3" w:rsidRPr="003A3CB3" w:rsidRDefault="003A3CB3" w:rsidP="00F87D0D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Percentage of borders with transition zone</w:t>
            </w:r>
          </w:p>
        </w:tc>
        <w:tc>
          <w:tcPr>
            <w:tcW w:w="992" w:type="dxa"/>
          </w:tcPr>
          <w:p w14:paraId="45D5475D" w14:textId="77777777" w:rsidR="003A3CB3" w:rsidRPr="003A3CB3" w:rsidRDefault="003A3CB3" w:rsidP="00F87D0D">
            <w:pPr>
              <w:rPr>
                <w:color w:val="000000" w:themeColor="text1"/>
              </w:rPr>
            </w:pPr>
          </w:p>
        </w:tc>
      </w:tr>
      <w:tr w:rsidR="003A3CB3" w:rsidRPr="003A3CB3" w14:paraId="6DADA17A" w14:textId="77777777" w:rsidTr="0072567E">
        <w:tc>
          <w:tcPr>
            <w:tcW w:w="491" w:type="dxa"/>
            <w:vMerge/>
          </w:tcPr>
          <w:p w14:paraId="329DEF65" w14:textId="77777777" w:rsidR="003A3CB3" w:rsidRPr="003A3CB3" w:rsidRDefault="003A3CB3" w:rsidP="00F87D0D">
            <w:pPr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6FF5B501" w14:textId="77777777" w:rsidR="003A3CB3" w:rsidRPr="003A3CB3" w:rsidRDefault="003A3CB3" w:rsidP="00F87D0D">
            <w:pPr>
              <w:rPr>
                <w:color w:val="000000" w:themeColor="text1"/>
              </w:rPr>
            </w:pPr>
            <w:proofErr w:type="spellStart"/>
            <w:r w:rsidRPr="003A3CB3">
              <w:rPr>
                <w:color w:val="000000" w:themeColor="text1"/>
              </w:rPr>
              <w:t>size_order</w:t>
            </w:r>
            <w:proofErr w:type="spellEnd"/>
          </w:p>
        </w:tc>
        <w:tc>
          <w:tcPr>
            <w:tcW w:w="5592" w:type="dxa"/>
          </w:tcPr>
          <w:p w14:paraId="402DD3DC" w14:textId="77777777" w:rsidR="003A3CB3" w:rsidRPr="003A3CB3" w:rsidRDefault="003A3CB3" w:rsidP="005E11DF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order in which transition zones are selected depending on patch size</w:t>
            </w:r>
          </w:p>
        </w:tc>
        <w:tc>
          <w:tcPr>
            <w:tcW w:w="992" w:type="dxa"/>
          </w:tcPr>
          <w:p w14:paraId="3925795C" w14:textId="77777777" w:rsidR="003A3CB3" w:rsidRPr="003A3CB3" w:rsidRDefault="003A3CB3" w:rsidP="005E11DF">
            <w:pPr>
              <w:rPr>
                <w:color w:val="000000" w:themeColor="text1"/>
              </w:rPr>
            </w:pPr>
          </w:p>
        </w:tc>
      </w:tr>
      <w:tr w:rsidR="003A3CB3" w:rsidRPr="003A3CB3" w14:paraId="2FDBA031" w14:textId="77777777" w:rsidTr="0072567E">
        <w:tc>
          <w:tcPr>
            <w:tcW w:w="491" w:type="dxa"/>
            <w:vMerge/>
          </w:tcPr>
          <w:p w14:paraId="3918A41B" w14:textId="77777777" w:rsidR="003A3CB3" w:rsidRPr="003A3CB3" w:rsidRDefault="003A3CB3" w:rsidP="00F87D0D">
            <w:pPr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015C711C" w14:textId="77777777" w:rsidR="003A3CB3" w:rsidRPr="003A3CB3" w:rsidRDefault="003A3CB3" w:rsidP="00F87D0D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disturbances</w:t>
            </w:r>
          </w:p>
        </w:tc>
        <w:tc>
          <w:tcPr>
            <w:tcW w:w="5592" w:type="dxa"/>
          </w:tcPr>
          <w:p w14:paraId="526BF5B8" w14:textId="77777777" w:rsidR="003A3CB3" w:rsidRPr="003A3CB3" w:rsidRDefault="003A3CB3" w:rsidP="00F87D0D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Probability of disturbances each year</w:t>
            </w:r>
          </w:p>
        </w:tc>
        <w:tc>
          <w:tcPr>
            <w:tcW w:w="992" w:type="dxa"/>
          </w:tcPr>
          <w:p w14:paraId="12BE76AE" w14:textId="77777777" w:rsidR="003A3CB3" w:rsidRPr="003A3CB3" w:rsidRDefault="003A3CB3" w:rsidP="00F87D0D">
            <w:pPr>
              <w:rPr>
                <w:color w:val="000000" w:themeColor="text1"/>
              </w:rPr>
            </w:pPr>
          </w:p>
        </w:tc>
      </w:tr>
      <w:tr w:rsidR="003A3CB3" w:rsidRPr="003A3CB3" w14:paraId="204CFD8F" w14:textId="77777777" w:rsidTr="0072567E">
        <w:tc>
          <w:tcPr>
            <w:tcW w:w="491" w:type="dxa"/>
            <w:vMerge/>
          </w:tcPr>
          <w:p w14:paraId="179D4D5F" w14:textId="77777777" w:rsidR="003A3CB3" w:rsidRPr="003A3CB3" w:rsidRDefault="003A3CB3" w:rsidP="00F87D0D">
            <w:pPr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08ADF9A0" w14:textId="77777777" w:rsidR="003A3CB3" w:rsidRPr="003A3CB3" w:rsidRDefault="003A3CB3" w:rsidP="00F87D0D">
            <w:pPr>
              <w:rPr>
                <w:color w:val="000000" w:themeColor="text1"/>
              </w:rPr>
            </w:pPr>
            <w:proofErr w:type="spellStart"/>
            <w:r w:rsidRPr="003A3CB3">
              <w:rPr>
                <w:color w:val="000000" w:themeColor="text1"/>
              </w:rPr>
              <w:t>Nrep</w:t>
            </w:r>
            <w:proofErr w:type="spellEnd"/>
          </w:p>
        </w:tc>
        <w:tc>
          <w:tcPr>
            <w:tcW w:w="5592" w:type="dxa"/>
          </w:tcPr>
          <w:p w14:paraId="154E26E0" w14:textId="77777777" w:rsidR="003A3CB3" w:rsidRPr="003A3CB3" w:rsidRDefault="003A3CB3" w:rsidP="00F87D0D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Number of repetitions</w:t>
            </w:r>
          </w:p>
        </w:tc>
        <w:tc>
          <w:tcPr>
            <w:tcW w:w="992" w:type="dxa"/>
          </w:tcPr>
          <w:p w14:paraId="7236183E" w14:textId="77777777" w:rsidR="003A3CB3" w:rsidRPr="003A3CB3" w:rsidRDefault="003A3CB3" w:rsidP="00F87D0D">
            <w:pPr>
              <w:rPr>
                <w:color w:val="000000" w:themeColor="text1"/>
              </w:rPr>
            </w:pPr>
          </w:p>
        </w:tc>
      </w:tr>
      <w:tr w:rsidR="003A3CB3" w:rsidRPr="003A3CB3" w14:paraId="70C89943" w14:textId="77777777" w:rsidTr="0072567E">
        <w:tc>
          <w:tcPr>
            <w:tcW w:w="491" w:type="dxa"/>
            <w:vMerge/>
          </w:tcPr>
          <w:p w14:paraId="44A81451" w14:textId="77777777" w:rsidR="003A3CB3" w:rsidRPr="003A3CB3" w:rsidRDefault="003A3CB3" w:rsidP="00F87D0D">
            <w:pPr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7F203832" w14:textId="77777777" w:rsidR="003A3CB3" w:rsidRPr="003A3CB3" w:rsidRDefault="003A3CB3" w:rsidP="00F87D0D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MC</w:t>
            </w:r>
          </w:p>
        </w:tc>
        <w:tc>
          <w:tcPr>
            <w:tcW w:w="5592" w:type="dxa"/>
          </w:tcPr>
          <w:p w14:paraId="1218CF07" w14:textId="77777777" w:rsidR="003A3CB3" w:rsidRPr="003A3CB3" w:rsidRDefault="003A3CB3" w:rsidP="00F87D0D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Number of MC run with the same set of parameters</w:t>
            </w:r>
          </w:p>
        </w:tc>
        <w:tc>
          <w:tcPr>
            <w:tcW w:w="992" w:type="dxa"/>
          </w:tcPr>
          <w:p w14:paraId="5CCAF291" w14:textId="77777777" w:rsidR="003A3CB3" w:rsidRPr="003A3CB3" w:rsidRDefault="003A3CB3" w:rsidP="00F87D0D">
            <w:pPr>
              <w:rPr>
                <w:color w:val="000000" w:themeColor="text1"/>
              </w:rPr>
            </w:pPr>
          </w:p>
        </w:tc>
      </w:tr>
      <w:tr w:rsidR="003A3CB3" w:rsidRPr="003A3CB3" w14:paraId="7F81A302" w14:textId="77777777" w:rsidTr="0072567E">
        <w:tc>
          <w:tcPr>
            <w:tcW w:w="491" w:type="dxa"/>
            <w:vMerge/>
          </w:tcPr>
          <w:p w14:paraId="5AAC9174" w14:textId="77777777" w:rsidR="003A3CB3" w:rsidRPr="003A3CB3" w:rsidRDefault="003A3CB3" w:rsidP="00F87D0D">
            <w:pPr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2955018F" w14:textId="77777777" w:rsidR="003A3CB3" w:rsidRPr="003A3CB3" w:rsidRDefault="003A3CB3" w:rsidP="00F87D0D">
            <w:pPr>
              <w:rPr>
                <w:color w:val="000000" w:themeColor="text1"/>
              </w:rPr>
            </w:pPr>
            <w:proofErr w:type="spellStart"/>
            <w:r w:rsidRPr="003A3CB3">
              <w:rPr>
                <w:color w:val="000000" w:themeColor="text1"/>
              </w:rPr>
              <w:t>SimNb</w:t>
            </w:r>
            <w:proofErr w:type="spellEnd"/>
          </w:p>
        </w:tc>
        <w:tc>
          <w:tcPr>
            <w:tcW w:w="5592" w:type="dxa"/>
          </w:tcPr>
          <w:p w14:paraId="3D298C70" w14:textId="77777777" w:rsidR="003A3CB3" w:rsidRPr="003A3CB3" w:rsidRDefault="003A3CB3" w:rsidP="00F87D0D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Number of the simulation</w:t>
            </w:r>
          </w:p>
        </w:tc>
        <w:tc>
          <w:tcPr>
            <w:tcW w:w="992" w:type="dxa"/>
          </w:tcPr>
          <w:p w14:paraId="7DFD7515" w14:textId="77777777" w:rsidR="003A3CB3" w:rsidRPr="003A3CB3" w:rsidRDefault="003A3CB3" w:rsidP="00F87D0D">
            <w:pPr>
              <w:rPr>
                <w:color w:val="000000" w:themeColor="text1"/>
              </w:rPr>
            </w:pPr>
          </w:p>
        </w:tc>
      </w:tr>
      <w:tr w:rsidR="003A3CB3" w:rsidRPr="003A3CB3" w14:paraId="2F9AD03F" w14:textId="77777777" w:rsidTr="0072567E">
        <w:tc>
          <w:tcPr>
            <w:tcW w:w="491" w:type="dxa"/>
            <w:vMerge w:val="restart"/>
            <w:textDirection w:val="btLr"/>
            <w:vAlign w:val="center"/>
          </w:tcPr>
          <w:p w14:paraId="2B5771A6" w14:textId="77777777" w:rsidR="003A3CB3" w:rsidRPr="003A3CB3" w:rsidRDefault="003A3CB3" w:rsidP="003A3CB3">
            <w:pPr>
              <w:ind w:left="113" w:right="113"/>
              <w:jc w:val="center"/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Landscape</w:t>
            </w:r>
          </w:p>
        </w:tc>
        <w:tc>
          <w:tcPr>
            <w:tcW w:w="2559" w:type="dxa"/>
          </w:tcPr>
          <w:p w14:paraId="54AFB2C3" w14:textId="77777777" w:rsidR="003A3CB3" w:rsidRPr="003A3CB3" w:rsidRDefault="003A3CB3" w:rsidP="005E11DF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x, y</w:t>
            </w:r>
          </w:p>
        </w:tc>
        <w:tc>
          <w:tcPr>
            <w:tcW w:w="5592" w:type="dxa"/>
          </w:tcPr>
          <w:p w14:paraId="7369CB49" w14:textId="77777777" w:rsidR="003A3CB3" w:rsidRPr="003A3CB3" w:rsidRDefault="003A3CB3" w:rsidP="005E11DF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x, y coordinate of the cell</w:t>
            </w:r>
          </w:p>
        </w:tc>
        <w:tc>
          <w:tcPr>
            <w:tcW w:w="992" w:type="dxa"/>
          </w:tcPr>
          <w:p w14:paraId="3CA8B7AA" w14:textId="77777777" w:rsidR="003A3CB3" w:rsidRPr="003A3CB3" w:rsidRDefault="003A3CB3" w:rsidP="005E11DF">
            <w:pPr>
              <w:rPr>
                <w:color w:val="000000" w:themeColor="text1"/>
              </w:rPr>
            </w:pPr>
          </w:p>
        </w:tc>
      </w:tr>
      <w:tr w:rsidR="003A3CB3" w:rsidRPr="003A3CB3" w14:paraId="1D2D54AB" w14:textId="77777777" w:rsidTr="0072567E">
        <w:tc>
          <w:tcPr>
            <w:tcW w:w="491" w:type="dxa"/>
            <w:vMerge/>
          </w:tcPr>
          <w:p w14:paraId="6133D268" w14:textId="77777777" w:rsidR="003A3CB3" w:rsidRPr="003A3CB3" w:rsidRDefault="003A3CB3" w:rsidP="005E11DF">
            <w:pPr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1C1BD19A" w14:textId="77777777" w:rsidR="003A3CB3" w:rsidRPr="003A3CB3" w:rsidRDefault="003A3CB3" w:rsidP="005E11DF">
            <w:pPr>
              <w:rPr>
                <w:color w:val="000000" w:themeColor="text1"/>
              </w:rPr>
            </w:pPr>
            <w:proofErr w:type="spellStart"/>
            <w:r w:rsidRPr="003A3CB3">
              <w:rPr>
                <w:color w:val="000000" w:themeColor="text1"/>
              </w:rPr>
              <w:t>LU_id</w:t>
            </w:r>
            <w:proofErr w:type="spellEnd"/>
          </w:p>
        </w:tc>
        <w:tc>
          <w:tcPr>
            <w:tcW w:w="5592" w:type="dxa"/>
          </w:tcPr>
          <w:p w14:paraId="7244B10C" w14:textId="77777777" w:rsidR="003A3CB3" w:rsidRPr="003A3CB3" w:rsidRDefault="003A3CB3" w:rsidP="00DE7A3B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Land use class identifier</w:t>
            </w:r>
          </w:p>
        </w:tc>
        <w:tc>
          <w:tcPr>
            <w:tcW w:w="992" w:type="dxa"/>
          </w:tcPr>
          <w:p w14:paraId="50490ABA" w14:textId="77777777" w:rsidR="003A3CB3" w:rsidRPr="003A3CB3" w:rsidRDefault="003A3CB3" w:rsidP="00DE7A3B">
            <w:pPr>
              <w:rPr>
                <w:color w:val="000000" w:themeColor="text1"/>
              </w:rPr>
            </w:pPr>
          </w:p>
        </w:tc>
      </w:tr>
      <w:tr w:rsidR="003A3CB3" w:rsidRPr="003A3CB3" w14:paraId="742B95AB" w14:textId="77777777" w:rsidTr="0072567E">
        <w:tc>
          <w:tcPr>
            <w:tcW w:w="491" w:type="dxa"/>
            <w:vMerge/>
          </w:tcPr>
          <w:p w14:paraId="6F15E874" w14:textId="77777777" w:rsidR="003A3CB3" w:rsidRPr="003A3CB3" w:rsidRDefault="003A3CB3" w:rsidP="005E11DF">
            <w:pPr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36839D28" w14:textId="77777777" w:rsidR="003A3CB3" w:rsidRPr="003A3CB3" w:rsidRDefault="003A3CB3" w:rsidP="005E11DF">
            <w:pPr>
              <w:rPr>
                <w:color w:val="000000" w:themeColor="text1"/>
              </w:rPr>
            </w:pPr>
            <w:proofErr w:type="spellStart"/>
            <w:r w:rsidRPr="003A3CB3">
              <w:rPr>
                <w:color w:val="000000" w:themeColor="text1"/>
              </w:rPr>
              <w:t>pa_id</w:t>
            </w:r>
            <w:proofErr w:type="spellEnd"/>
          </w:p>
        </w:tc>
        <w:tc>
          <w:tcPr>
            <w:tcW w:w="5592" w:type="dxa"/>
          </w:tcPr>
          <w:p w14:paraId="7230DA79" w14:textId="77777777" w:rsidR="003A3CB3" w:rsidRPr="003A3CB3" w:rsidRDefault="003A3CB3" w:rsidP="005E11DF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Patch identifier</w:t>
            </w:r>
          </w:p>
        </w:tc>
        <w:tc>
          <w:tcPr>
            <w:tcW w:w="992" w:type="dxa"/>
          </w:tcPr>
          <w:p w14:paraId="573A5715" w14:textId="77777777" w:rsidR="003A3CB3" w:rsidRPr="003A3CB3" w:rsidRDefault="003A3CB3" w:rsidP="005E11DF">
            <w:pPr>
              <w:rPr>
                <w:color w:val="000000" w:themeColor="text1"/>
              </w:rPr>
            </w:pPr>
          </w:p>
        </w:tc>
      </w:tr>
      <w:tr w:rsidR="003A3CB3" w:rsidRPr="003A3CB3" w14:paraId="51C1FC7E" w14:textId="77777777" w:rsidTr="0072567E">
        <w:tc>
          <w:tcPr>
            <w:tcW w:w="491" w:type="dxa"/>
            <w:vMerge/>
          </w:tcPr>
          <w:p w14:paraId="4719C78B" w14:textId="77777777" w:rsidR="003A3CB3" w:rsidRPr="003A3CB3" w:rsidRDefault="003A3CB3" w:rsidP="005E11DF">
            <w:pPr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4308F43D" w14:textId="77777777" w:rsidR="003A3CB3" w:rsidRPr="003A3CB3" w:rsidRDefault="003A3CB3" w:rsidP="005E11DF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TZ</w:t>
            </w:r>
          </w:p>
        </w:tc>
        <w:tc>
          <w:tcPr>
            <w:tcW w:w="5592" w:type="dxa"/>
          </w:tcPr>
          <w:p w14:paraId="498EB2B5" w14:textId="77777777" w:rsidR="003A3CB3" w:rsidRPr="003A3CB3" w:rsidRDefault="003A3CB3" w:rsidP="005E11DF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Cell is defined as transition zone</w:t>
            </w:r>
          </w:p>
        </w:tc>
        <w:tc>
          <w:tcPr>
            <w:tcW w:w="992" w:type="dxa"/>
          </w:tcPr>
          <w:p w14:paraId="026AAED6" w14:textId="77777777" w:rsidR="003A3CB3" w:rsidRPr="003A3CB3" w:rsidRDefault="003A3CB3" w:rsidP="005E11DF">
            <w:pPr>
              <w:rPr>
                <w:color w:val="000000" w:themeColor="text1"/>
              </w:rPr>
            </w:pPr>
          </w:p>
        </w:tc>
      </w:tr>
      <w:tr w:rsidR="003A3CB3" w:rsidRPr="003A3CB3" w14:paraId="3DCD4782" w14:textId="77777777" w:rsidTr="0072567E">
        <w:tc>
          <w:tcPr>
            <w:tcW w:w="491" w:type="dxa"/>
            <w:vMerge/>
          </w:tcPr>
          <w:p w14:paraId="1A0042D2" w14:textId="77777777" w:rsidR="003A3CB3" w:rsidRPr="003A3CB3" w:rsidRDefault="003A3CB3" w:rsidP="005E11DF">
            <w:pPr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171042FD" w14:textId="77777777" w:rsidR="003A3CB3" w:rsidRPr="003A3CB3" w:rsidRDefault="003A3CB3" w:rsidP="005E11DF">
            <w:pPr>
              <w:rPr>
                <w:color w:val="000000" w:themeColor="text1"/>
              </w:rPr>
            </w:pPr>
            <w:proofErr w:type="spellStart"/>
            <w:r w:rsidRPr="003A3CB3">
              <w:rPr>
                <w:color w:val="000000" w:themeColor="text1"/>
              </w:rPr>
              <w:t>TZ_pot</w:t>
            </w:r>
            <w:proofErr w:type="spellEnd"/>
          </w:p>
        </w:tc>
        <w:tc>
          <w:tcPr>
            <w:tcW w:w="5592" w:type="dxa"/>
          </w:tcPr>
          <w:p w14:paraId="65E6AF70" w14:textId="77777777" w:rsidR="003A3CB3" w:rsidRPr="003A3CB3" w:rsidRDefault="003A3CB3" w:rsidP="005E11DF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Cell is a potential transition zone cell</w:t>
            </w:r>
          </w:p>
        </w:tc>
        <w:tc>
          <w:tcPr>
            <w:tcW w:w="992" w:type="dxa"/>
          </w:tcPr>
          <w:p w14:paraId="5DE5391F" w14:textId="77777777" w:rsidR="003A3CB3" w:rsidRPr="003A3CB3" w:rsidRDefault="003A3CB3" w:rsidP="005E11DF">
            <w:pPr>
              <w:rPr>
                <w:color w:val="000000" w:themeColor="text1"/>
              </w:rPr>
            </w:pPr>
          </w:p>
        </w:tc>
      </w:tr>
      <w:tr w:rsidR="003A3CB3" w:rsidRPr="003A3CB3" w14:paraId="09B9F9D9" w14:textId="77777777" w:rsidTr="0072567E">
        <w:tc>
          <w:tcPr>
            <w:tcW w:w="491" w:type="dxa"/>
            <w:vMerge/>
          </w:tcPr>
          <w:p w14:paraId="073D19A0" w14:textId="77777777" w:rsidR="003A3CB3" w:rsidRPr="003A3CB3" w:rsidRDefault="003A3CB3" w:rsidP="005E11DF">
            <w:pPr>
              <w:tabs>
                <w:tab w:val="center" w:pos="2157"/>
              </w:tabs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4E0CC8F8" w14:textId="77777777" w:rsidR="003A3CB3" w:rsidRPr="003A3CB3" w:rsidRDefault="003A3CB3" w:rsidP="005E11DF">
            <w:pPr>
              <w:tabs>
                <w:tab w:val="center" w:pos="2157"/>
              </w:tabs>
              <w:rPr>
                <w:color w:val="E7E6E6" w:themeColor="background2"/>
              </w:rPr>
            </w:pPr>
            <w:proofErr w:type="spellStart"/>
            <w:r w:rsidRPr="003A3CB3">
              <w:rPr>
                <w:color w:val="E7E6E6" w:themeColor="background2"/>
              </w:rPr>
              <w:t>distance_LU</w:t>
            </w:r>
            <w:proofErr w:type="spellEnd"/>
            <w:r w:rsidRPr="003A3CB3">
              <w:rPr>
                <w:color w:val="E7E6E6" w:themeColor="background2"/>
              </w:rPr>
              <w:tab/>
            </w:r>
          </w:p>
        </w:tc>
        <w:tc>
          <w:tcPr>
            <w:tcW w:w="5592" w:type="dxa"/>
          </w:tcPr>
          <w:p w14:paraId="5B86B4A0" w14:textId="77777777" w:rsidR="003A3CB3" w:rsidRPr="003A3CB3" w:rsidRDefault="003A3CB3" w:rsidP="005E11DF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Map of the minimal distances to the other land use classes</w:t>
            </w:r>
          </w:p>
        </w:tc>
        <w:tc>
          <w:tcPr>
            <w:tcW w:w="992" w:type="dxa"/>
          </w:tcPr>
          <w:p w14:paraId="59CC327E" w14:textId="77777777" w:rsidR="003A3CB3" w:rsidRPr="003A3CB3" w:rsidRDefault="003A3CB3" w:rsidP="005E11DF">
            <w:pPr>
              <w:rPr>
                <w:color w:val="000000" w:themeColor="text1"/>
              </w:rPr>
            </w:pPr>
          </w:p>
        </w:tc>
      </w:tr>
      <w:tr w:rsidR="003A3CB3" w:rsidRPr="003A3CB3" w14:paraId="2CA56418" w14:textId="77777777" w:rsidTr="0072567E">
        <w:tc>
          <w:tcPr>
            <w:tcW w:w="491" w:type="dxa"/>
            <w:vMerge/>
          </w:tcPr>
          <w:p w14:paraId="3EB2A6CA" w14:textId="77777777" w:rsidR="003A3CB3" w:rsidRPr="003A3CB3" w:rsidRDefault="003A3CB3" w:rsidP="005E11DF">
            <w:pPr>
              <w:tabs>
                <w:tab w:val="center" w:pos="2157"/>
              </w:tabs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66B56C9F" w14:textId="77777777" w:rsidR="003A3CB3" w:rsidRPr="003A3CB3" w:rsidRDefault="003A3CB3" w:rsidP="005E11DF">
            <w:pPr>
              <w:tabs>
                <w:tab w:val="center" w:pos="2157"/>
              </w:tabs>
              <w:rPr>
                <w:color w:val="E7E6E6" w:themeColor="background2"/>
              </w:rPr>
            </w:pPr>
            <w:proofErr w:type="spellStart"/>
            <w:r w:rsidRPr="003A3CB3">
              <w:rPr>
                <w:color w:val="E7E6E6" w:themeColor="background2"/>
              </w:rPr>
              <w:t>sumCap</w:t>
            </w:r>
            <w:proofErr w:type="spellEnd"/>
          </w:p>
        </w:tc>
        <w:tc>
          <w:tcPr>
            <w:tcW w:w="5592" w:type="dxa"/>
          </w:tcPr>
          <w:p w14:paraId="5914F66A" w14:textId="77777777" w:rsidR="003A3CB3" w:rsidRPr="003A3CB3" w:rsidRDefault="003A3CB3" w:rsidP="00DE7A3B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Defines the maximal capacity of a patch (for all FT populations in it)</w:t>
            </w:r>
          </w:p>
        </w:tc>
        <w:tc>
          <w:tcPr>
            <w:tcW w:w="992" w:type="dxa"/>
          </w:tcPr>
          <w:p w14:paraId="143E1481" w14:textId="77777777" w:rsidR="003A3CB3" w:rsidRPr="003A3CB3" w:rsidRDefault="003A3CB3" w:rsidP="00DE7A3B">
            <w:pPr>
              <w:rPr>
                <w:color w:val="000000" w:themeColor="text1"/>
              </w:rPr>
            </w:pPr>
          </w:p>
        </w:tc>
      </w:tr>
      <w:tr w:rsidR="003A3CB3" w:rsidRPr="003A3CB3" w14:paraId="37365EE4" w14:textId="77777777" w:rsidTr="0072567E">
        <w:tc>
          <w:tcPr>
            <w:tcW w:w="491" w:type="dxa"/>
            <w:vMerge/>
          </w:tcPr>
          <w:p w14:paraId="5FFDAE48" w14:textId="77777777" w:rsidR="003A3CB3" w:rsidRPr="003A3CB3" w:rsidRDefault="003A3CB3" w:rsidP="00DE7A3B">
            <w:pPr>
              <w:tabs>
                <w:tab w:val="left" w:pos="2685"/>
              </w:tabs>
              <w:jc w:val="both"/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2213D786" w14:textId="77777777" w:rsidR="003A3CB3" w:rsidRPr="003A3CB3" w:rsidRDefault="003A3CB3" w:rsidP="00DE7A3B">
            <w:pPr>
              <w:tabs>
                <w:tab w:val="left" w:pos="2685"/>
              </w:tabs>
              <w:jc w:val="both"/>
              <w:rPr>
                <w:color w:val="000000" w:themeColor="text1"/>
              </w:rPr>
            </w:pPr>
            <w:proofErr w:type="spellStart"/>
            <w:r w:rsidRPr="003A3CB3">
              <w:rPr>
                <w:color w:val="000000" w:themeColor="text1"/>
              </w:rPr>
              <w:t>FT_pop_List</w:t>
            </w:r>
            <w:proofErr w:type="spellEnd"/>
          </w:p>
        </w:tc>
        <w:tc>
          <w:tcPr>
            <w:tcW w:w="5592" w:type="dxa"/>
          </w:tcPr>
          <w:p w14:paraId="6E400193" w14:textId="77777777" w:rsidR="003A3CB3" w:rsidRPr="003A3CB3" w:rsidRDefault="003A3CB3" w:rsidP="005E11DF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List of all FT populations in the cell</w:t>
            </w:r>
          </w:p>
        </w:tc>
        <w:tc>
          <w:tcPr>
            <w:tcW w:w="992" w:type="dxa"/>
          </w:tcPr>
          <w:p w14:paraId="288952B3" w14:textId="77777777" w:rsidR="003A3CB3" w:rsidRPr="003A3CB3" w:rsidRDefault="003A3CB3" w:rsidP="005E11DF">
            <w:pPr>
              <w:rPr>
                <w:color w:val="000000" w:themeColor="text1"/>
              </w:rPr>
            </w:pPr>
          </w:p>
        </w:tc>
      </w:tr>
      <w:tr w:rsidR="003A3CB3" w:rsidRPr="003A3CB3" w14:paraId="23236678" w14:textId="77777777" w:rsidTr="0072567E">
        <w:tc>
          <w:tcPr>
            <w:tcW w:w="491" w:type="dxa"/>
            <w:vMerge/>
          </w:tcPr>
          <w:p w14:paraId="3BE31DB5" w14:textId="77777777" w:rsidR="003A3CB3" w:rsidRPr="003A3CB3" w:rsidRDefault="003A3CB3" w:rsidP="005E11DF">
            <w:pPr>
              <w:tabs>
                <w:tab w:val="center" w:pos="2157"/>
              </w:tabs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12F76A2B" w14:textId="77777777" w:rsidR="003A3CB3" w:rsidRPr="003A3CB3" w:rsidRDefault="003A3CB3" w:rsidP="005E11DF">
            <w:pPr>
              <w:tabs>
                <w:tab w:val="center" w:pos="2157"/>
              </w:tabs>
              <w:rPr>
                <w:color w:val="000000" w:themeColor="text1"/>
              </w:rPr>
            </w:pPr>
            <w:proofErr w:type="spellStart"/>
            <w:r w:rsidRPr="003A3CB3">
              <w:rPr>
                <w:color w:val="000000" w:themeColor="text1"/>
              </w:rPr>
              <w:t>FT_pop_size</w:t>
            </w:r>
            <w:proofErr w:type="spellEnd"/>
          </w:p>
        </w:tc>
        <w:tc>
          <w:tcPr>
            <w:tcW w:w="5592" w:type="dxa"/>
          </w:tcPr>
          <w:p w14:paraId="38B0BD0D" w14:textId="77777777" w:rsidR="003A3CB3" w:rsidRPr="003A3CB3" w:rsidRDefault="003A3CB3" w:rsidP="005E11DF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List of the FT population sizes in the cell</w:t>
            </w:r>
          </w:p>
        </w:tc>
        <w:tc>
          <w:tcPr>
            <w:tcW w:w="992" w:type="dxa"/>
          </w:tcPr>
          <w:p w14:paraId="6F5175DC" w14:textId="77777777" w:rsidR="003A3CB3" w:rsidRPr="003A3CB3" w:rsidRDefault="003A3CB3" w:rsidP="005E11DF">
            <w:pPr>
              <w:rPr>
                <w:color w:val="000000" w:themeColor="text1"/>
              </w:rPr>
            </w:pPr>
          </w:p>
        </w:tc>
      </w:tr>
      <w:tr w:rsidR="003A3CB3" w:rsidRPr="003A3CB3" w14:paraId="07B132AB" w14:textId="77777777" w:rsidTr="0072567E">
        <w:tc>
          <w:tcPr>
            <w:tcW w:w="491" w:type="dxa"/>
            <w:vMerge w:val="restart"/>
            <w:textDirection w:val="btLr"/>
            <w:vAlign w:val="center"/>
          </w:tcPr>
          <w:p w14:paraId="201ED2A7" w14:textId="77777777" w:rsidR="003A3CB3" w:rsidRPr="003A3CB3" w:rsidRDefault="003A3CB3" w:rsidP="003A3CB3">
            <w:pPr>
              <w:ind w:left="113" w:right="113"/>
              <w:jc w:val="center"/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Functional type</w:t>
            </w:r>
          </w:p>
        </w:tc>
        <w:tc>
          <w:tcPr>
            <w:tcW w:w="2559" w:type="dxa"/>
          </w:tcPr>
          <w:p w14:paraId="598407F7" w14:textId="77777777" w:rsidR="003A3CB3" w:rsidRPr="003A3CB3" w:rsidRDefault="003A3CB3" w:rsidP="005E11DF">
            <w:pPr>
              <w:rPr>
                <w:color w:val="000000" w:themeColor="text1"/>
              </w:rPr>
            </w:pPr>
            <w:proofErr w:type="spellStart"/>
            <w:r w:rsidRPr="003A3CB3">
              <w:rPr>
                <w:color w:val="000000" w:themeColor="text1"/>
              </w:rPr>
              <w:t>FtLinkList</w:t>
            </w:r>
            <w:proofErr w:type="spellEnd"/>
          </w:p>
        </w:tc>
        <w:tc>
          <w:tcPr>
            <w:tcW w:w="5592" w:type="dxa"/>
          </w:tcPr>
          <w:p w14:paraId="39326A85" w14:textId="77777777" w:rsidR="003A3CB3" w:rsidRPr="003A3CB3" w:rsidRDefault="003A3CB3" w:rsidP="005E11DF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List of all FT</w:t>
            </w:r>
          </w:p>
        </w:tc>
        <w:tc>
          <w:tcPr>
            <w:tcW w:w="992" w:type="dxa"/>
          </w:tcPr>
          <w:p w14:paraId="5E2D3759" w14:textId="77777777" w:rsidR="003A3CB3" w:rsidRPr="003A3CB3" w:rsidRDefault="003A3CB3" w:rsidP="005E11DF">
            <w:pPr>
              <w:rPr>
                <w:color w:val="000000" w:themeColor="text1"/>
              </w:rPr>
            </w:pPr>
          </w:p>
        </w:tc>
      </w:tr>
      <w:tr w:rsidR="003A3CB3" w:rsidRPr="003A3CB3" w14:paraId="63EF5F62" w14:textId="77777777" w:rsidTr="0072567E">
        <w:tc>
          <w:tcPr>
            <w:tcW w:w="491" w:type="dxa"/>
            <w:vMerge/>
          </w:tcPr>
          <w:p w14:paraId="33F17BBA" w14:textId="77777777" w:rsidR="003A3CB3" w:rsidRPr="003A3CB3" w:rsidRDefault="003A3CB3" w:rsidP="005E11DF">
            <w:pPr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52244B7C" w14:textId="77777777" w:rsidR="003A3CB3" w:rsidRPr="003A3CB3" w:rsidRDefault="003A3CB3" w:rsidP="005E11DF">
            <w:pPr>
              <w:rPr>
                <w:color w:val="000000" w:themeColor="text1"/>
              </w:rPr>
            </w:pPr>
            <w:proofErr w:type="spellStart"/>
            <w:r w:rsidRPr="003A3CB3">
              <w:rPr>
                <w:color w:val="000000" w:themeColor="text1"/>
              </w:rPr>
              <w:t>FT_type</w:t>
            </w:r>
            <w:proofErr w:type="spellEnd"/>
          </w:p>
        </w:tc>
        <w:tc>
          <w:tcPr>
            <w:tcW w:w="5592" w:type="dxa"/>
          </w:tcPr>
          <w:p w14:paraId="5570C7BC" w14:textId="77777777" w:rsidR="003A3CB3" w:rsidRPr="003A3CB3" w:rsidRDefault="003A3CB3" w:rsidP="005E11DF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Type identifier</w:t>
            </w:r>
          </w:p>
        </w:tc>
        <w:tc>
          <w:tcPr>
            <w:tcW w:w="992" w:type="dxa"/>
          </w:tcPr>
          <w:p w14:paraId="62AB6284" w14:textId="77777777" w:rsidR="003A3CB3" w:rsidRPr="003A3CB3" w:rsidRDefault="003A3CB3" w:rsidP="005E11DF">
            <w:pPr>
              <w:rPr>
                <w:color w:val="000000" w:themeColor="text1"/>
              </w:rPr>
            </w:pPr>
          </w:p>
        </w:tc>
      </w:tr>
      <w:tr w:rsidR="003A3CB3" w:rsidRPr="003A3CB3" w14:paraId="16778880" w14:textId="77777777" w:rsidTr="0072567E">
        <w:tc>
          <w:tcPr>
            <w:tcW w:w="491" w:type="dxa"/>
            <w:vMerge/>
          </w:tcPr>
          <w:p w14:paraId="712B0EFC" w14:textId="77777777" w:rsidR="003A3CB3" w:rsidRPr="003A3CB3" w:rsidRDefault="003A3CB3" w:rsidP="005E11DF">
            <w:pPr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1BEAD854" w14:textId="77777777" w:rsidR="003A3CB3" w:rsidRPr="003A3CB3" w:rsidRDefault="003A3CB3" w:rsidP="005E11DF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FT_ID</w:t>
            </w:r>
          </w:p>
        </w:tc>
        <w:tc>
          <w:tcPr>
            <w:tcW w:w="5592" w:type="dxa"/>
          </w:tcPr>
          <w:p w14:paraId="1B79CEE2" w14:textId="77777777" w:rsidR="003A3CB3" w:rsidRPr="003A3CB3" w:rsidRDefault="003A3CB3" w:rsidP="005E11DF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Type identifier</w:t>
            </w:r>
          </w:p>
        </w:tc>
        <w:tc>
          <w:tcPr>
            <w:tcW w:w="992" w:type="dxa"/>
          </w:tcPr>
          <w:p w14:paraId="2B0268B4" w14:textId="77777777" w:rsidR="003A3CB3" w:rsidRPr="003A3CB3" w:rsidRDefault="003A3CB3" w:rsidP="005E11DF">
            <w:pPr>
              <w:rPr>
                <w:color w:val="000000" w:themeColor="text1"/>
              </w:rPr>
            </w:pPr>
          </w:p>
        </w:tc>
      </w:tr>
      <w:tr w:rsidR="003A3CB3" w:rsidRPr="003A3CB3" w14:paraId="4CC52050" w14:textId="77777777" w:rsidTr="0072567E">
        <w:tc>
          <w:tcPr>
            <w:tcW w:w="491" w:type="dxa"/>
            <w:vMerge/>
          </w:tcPr>
          <w:p w14:paraId="02BC5871" w14:textId="77777777" w:rsidR="003A3CB3" w:rsidRPr="003A3CB3" w:rsidRDefault="003A3CB3" w:rsidP="005E11DF">
            <w:pPr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0E999489" w14:textId="77777777" w:rsidR="003A3CB3" w:rsidRPr="003A3CB3" w:rsidRDefault="003A3CB3" w:rsidP="005E11DF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R</w:t>
            </w:r>
          </w:p>
        </w:tc>
        <w:tc>
          <w:tcPr>
            <w:tcW w:w="5592" w:type="dxa"/>
          </w:tcPr>
          <w:p w14:paraId="34E40910" w14:textId="77777777" w:rsidR="003A3CB3" w:rsidRPr="003A3CB3" w:rsidRDefault="003A3CB3" w:rsidP="005E11DF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Growth rate</w:t>
            </w:r>
          </w:p>
        </w:tc>
        <w:tc>
          <w:tcPr>
            <w:tcW w:w="992" w:type="dxa"/>
          </w:tcPr>
          <w:p w14:paraId="2B3C8B9F" w14:textId="77777777" w:rsidR="003A3CB3" w:rsidRPr="003A3CB3" w:rsidRDefault="003A3CB3" w:rsidP="005E11DF">
            <w:pPr>
              <w:rPr>
                <w:color w:val="000000" w:themeColor="text1"/>
              </w:rPr>
            </w:pPr>
          </w:p>
        </w:tc>
      </w:tr>
      <w:tr w:rsidR="003A3CB3" w:rsidRPr="003A3CB3" w14:paraId="45D07AEB" w14:textId="77777777" w:rsidTr="0072567E">
        <w:tc>
          <w:tcPr>
            <w:tcW w:w="491" w:type="dxa"/>
            <w:vMerge/>
          </w:tcPr>
          <w:p w14:paraId="417576D4" w14:textId="77777777" w:rsidR="003A3CB3" w:rsidRPr="003A3CB3" w:rsidRDefault="003A3CB3" w:rsidP="005E11DF">
            <w:pPr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525C6DB8" w14:textId="77777777" w:rsidR="003A3CB3" w:rsidRPr="003A3CB3" w:rsidRDefault="003A3CB3" w:rsidP="005E11DF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b</w:t>
            </w:r>
          </w:p>
        </w:tc>
        <w:tc>
          <w:tcPr>
            <w:tcW w:w="5592" w:type="dxa"/>
          </w:tcPr>
          <w:p w14:paraId="3EEA095B" w14:textId="77777777" w:rsidR="003A3CB3" w:rsidRPr="003A3CB3" w:rsidRDefault="003A3CB3" w:rsidP="004F16CC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Density compensation effect</w:t>
            </w:r>
          </w:p>
        </w:tc>
        <w:tc>
          <w:tcPr>
            <w:tcW w:w="992" w:type="dxa"/>
          </w:tcPr>
          <w:p w14:paraId="3375B5E9" w14:textId="77777777" w:rsidR="003A3CB3" w:rsidRPr="003A3CB3" w:rsidRDefault="003A3CB3" w:rsidP="004F16CC">
            <w:pPr>
              <w:rPr>
                <w:color w:val="000000" w:themeColor="text1"/>
              </w:rPr>
            </w:pPr>
          </w:p>
        </w:tc>
      </w:tr>
      <w:tr w:rsidR="003A3CB3" w:rsidRPr="003A3CB3" w14:paraId="7763BEFE" w14:textId="77777777" w:rsidTr="0072567E">
        <w:tc>
          <w:tcPr>
            <w:tcW w:w="491" w:type="dxa"/>
            <w:vMerge/>
          </w:tcPr>
          <w:p w14:paraId="6A0869F4" w14:textId="77777777" w:rsidR="003A3CB3" w:rsidRPr="003A3CB3" w:rsidRDefault="003A3CB3" w:rsidP="005E11DF">
            <w:pPr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5FD594A6" w14:textId="77777777" w:rsidR="003A3CB3" w:rsidRPr="003A3CB3" w:rsidRDefault="003A3CB3" w:rsidP="005E11DF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c</w:t>
            </w:r>
          </w:p>
        </w:tc>
        <w:tc>
          <w:tcPr>
            <w:tcW w:w="5592" w:type="dxa"/>
          </w:tcPr>
          <w:p w14:paraId="1FB48A6F" w14:textId="77777777" w:rsidR="003A3CB3" w:rsidRPr="003A3CB3" w:rsidRDefault="003A3CB3" w:rsidP="005E11DF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Interspecific competitive strength</w:t>
            </w:r>
          </w:p>
        </w:tc>
        <w:tc>
          <w:tcPr>
            <w:tcW w:w="992" w:type="dxa"/>
          </w:tcPr>
          <w:p w14:paraId="6C2F8DE7" w14:textId="77777777" w:rsidR="003A3CB3" w:rsidRPr="003A3CB3" w:rsidRDefault="003A3CB3" w:rsidP="005E11DF">
            <w:pPr>
              <w:rPr>
                <w:color w:val="000000" w:themeColor="text1"/>
              </w:rPr>
            </w:pPr>
          </w:p>
        </w:tc>
      </w:tr>
      <w:tr w:rsidR="003A3CB3" w:rsidRPr="003A3CB3" w14:paraId="4623E067" w14:textId="77777777" w:rsidTr="0072567E">
        <w:tc>
          <w:tcPr>
            <w:tcW w:w="491" w:type="dxa"/>
            <w:vMerge/>
          </w:tcPr>
          <w:p w14:paraId="48A2FBA7" w14:textId="77777777" w:rsidR="003A3CB3" w:rsidRPr="003A3CB3" w:rsidRDefault="003A3CB3" w:rsidP="005E11DF">
            <w:pPr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2F9D065E" w14:textId="77777777" w:rsidR="003A3CB3" w:rsidRPr="003A3CB3" w:rsidRDefault="003A3CB3" w:rsidP="005E11DF">
            <w:pPr>
              <w:rPr>
                <w:color w:val="000000" w:themeColor="text1"/>
              </w:rPr>
            </w:pPr>
            <w:proofErr w:type="spellStart"/>
            <w:r w:rsidRPr="003A3CB3">
              <w:rPr>
                <w:color w:val="000000" w:themeColor="text1"/>
              </w:rPr>
              <w:t>trans_effect_nest</w:t>
            </w:r>
            <w:proofErr w:type="spellEnd"/>
          </w:p>
        </w:tc>
        <w:tc>
          <w:tcPr>
            <w:tcW w:w="5592" w:type="dxa"/>
          </w:tcPr>
          <w:p w14:paraId="360A0FAD" w14:textId="77777777" w:rsidR="003A3CB3" w:rsidRPr="003A3CB3" w:rsidRDefault="003A3CB3" w:rsidP="005E11DF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Effect of transition zone on nesting suitability</w:t>
            </w:r>
          </w:p>
        </w:tc>
        <w:tc>
          <w:tcPr>
            <w:tcW w:w="992" w:type="dxa"/>
          </w:tcPr>
          <w:p w14:paraId="3B083D49" w14:textId="77777777" w:rsidR="003A3CB3" w:rsidRPr="003A3CB3" w:rsidRDefault="003A3CB3" w:rsidP="005E11DF">
            <w:pPr>
              <w:rPr>
                <w:color w:val="000000" w:themeColor="text1"/>
              </w:rPr>
            </w:pPr>
          </w:p>
        </w:tc>
      </w:tr>
      <w:tr w:rsidR="003A3CB3" w:rsidRPr="003A3CB3" w14:paraId="6AD3B1FF" w14:textId="77777777" w:rsidTr="0072567E">
        <w:tc>
          <w:tcPr>
            <w:tcW w:w="491" w:type="dxa"/>
            <w:vMerge/>
          </w:tcPr>
          <w:p w14:paraId="6964A2D0" w14:textId="77777777" w:rsidR="003A3CB3" w:rsidRPr="003A3CB3" w:rsidRDefault="003A3CB3" w:rsidP="005E11DF">
            <w:pPr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54C6E5C5" w14:textId="77777777" w:rsidR="003A3CB3" w:rsidRPr="003A3CB3" w:rsidRDefault="003A3CB3" w:rsidP="005E11DF">
            <w:pPr>
              <w:rPr>
                <w:color w:val="000000" w:themeColor="text1"/>
              </w:rPr>
            </w:pPr>
            <w:proofErr w:type="spellStart"/>
            <w:r w:rsidRPr="003A3CB3">
              <w:rPr>
                <w:color w:val="000000" w:themeColor="text1"/>
              </w:rPr>
              <w:t>trans_effect_res</w:t>
            </w:r>
            <w:proofErr w:type="spellEnd"/>
          </w:p>
        </w:tc>
        <w:tc>
          <w:tcPr>
            <w:tcW w:w="5592" w:type="dxa"/>
          </w:tcPr>
          <w:p w14:paraId="6D699918" w14:textId="77777777" w:rsidR="003A3CB3" w:rsidRPr="003A3CB3" w:rsidRDefault="003A3CB3" w:rsidP="004F16CC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 xml:space="preserve">Effect of transition zone on </w:t>
            </w:r>
            <w:r w:rsidRPr="003A3CB3">
              <w:rPr>
                <w:color w:val="000000" w:themeColor="text1"/>
              </w:rPr>
              <w:t>resource</w:t>
            </w:r>
            <w:r w:rsidRPr="003A3CB3">
              <w:rPr>
                <w:color w:val="000000" w:themeColor="text1"/>
              </w:rPr>
              <w:t xml:space="preserve"> suitability</w:t>
            </w:r>
          </w:p>
        </w:tc>
        <w:tc>
          <w:tcPr>
            <w:tcW w:w="992" w:type="dxa"/>
          </w:tcPr>
          <w:p w14:paraId="07232875" w14:textId="77777777" w:rsidR="003A3CB3" w:rsidRPr="003A3CB3" w:rsidRDefault="003A3CB3" w:rsidP="004F16CC">
            <w:pPr>
              <w:rPr>
                <w:color w:val="000000" w:themeColor="text1"/>
              </w:rPr>
            </w:pPr>
          </w:p>
        </w:tc>
      </w:tr>
      <w:tr w:rsidR="003A3CB3" w:rsidRPr="003A3CB3" w14:paraId="5DA89F3C" w14:textId="77777777" w:rsidTr="0072567E">
        <w:tc>
          <w:tcPr>
            <w:tcW w:w="491" w:type="dxa"/>
            <w:vMerge/>
          </w:tcPr>
          <w:p w14:paraId="566064E5" w14:textId="77777777" w:rsidR="003A3CB3" w:rsidRPr="003A3CB3" w:rsidRDefault="003A3CB3" w:rsidP="005E11DF">
            <w:pPr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4B0B7657" w14:textId="77777777" w:rsidR="003A3CB3" w:rsidRPr="003A3CB3" w:rsidRDefault="003A3CB3" w:rsidP="005E11DF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mu</w:t>
            </w:r>
          </w:p>
        </w:tc>
        <w:tc>
          <w:tcPr>
            <w:tcW w:w="5592" w:type="dxa"/>
          </w:tcPr>
          <w:p w14:paraId="11C7B695" w14:textId="77777777" w:rsidR="003A3CB3" w:rsidRPr="003A3CB3" w:rsidRDefault="003A3CB3" w:rsidP="005E11DF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Amount of dispersing individuals</w:t>
            </w:r>
          </w:p>
        </w:tc>
        <w:tc>
          <w:tcPr>
            <w:tcW w:w="992" w:type="dxa"/>
          </w:tcPr>
          <w:p w14:paraId="35B436D7" w14:textId="77777777" w:rsidR="003A3CB3" w:rsidRPr="003A3CB3" w:rsidRDefault="003A3CB3" w:rsidP="005E11DF">
            <w:pPr>
              <w:rPr>
                <w:color w:val="000000" w:themeColor="text1"/>
              </w:rPr>
            </w:pPr>
          </w:p>
        </w:tc>
      </w:tr>
      <w:tr w:rsidR="003A3CB3" w:rsidRPr="003A3CB3" w14:paraId="6B2447E8" w14:textId="77777777" w:rsidTr="0072567E">
        <w:tc>
          <w:tcPr>
            <w:tcW w:w="491" w:type="dxa"/>
            <w:vMerge/>
          </w:tcPr>
          <w:p w14:paraId="28F1A56D" w14:textId="77777777" w:rsidR="003A3CB3" w:rsidRPr="003A3CB3" w:rsidRDefault="003A3CB3" w:rsidP="005E11DF">
            <w:pPr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59641E43" w14:textId="77777777" w:rsidR="003A3CB3" w:rsidRPr="003A3CB3" w:rsidRDefault="003A3CB3" w:rsidP="005E11DF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omega</w:t>
            </w:r>
          </w:p>
        </w:tc>
        <w:tc>
          <w:tcPr>
            <w:tcW w:w="5592" w:type="dxa"/>
          </w:tcPr>
          <w:p w14:paraId="70E9DE1B" w14:textId="77777777" w:rsidR="003A3CB3" w:rsidRPr="003A3CB3" w:rsidRDefault="003A3CB3" w:rsidP="005E11DF">
            <w:pPr>
              <w:rPr>
                <w:color w:val="000000" w:themeColor="text1"/>
              </w:rPr>
            </w:pPr>
            <w:proofErr w:type="spellStart"/>
            <w:r w:rsidRPr="003A3CB3">
              <w:rPr>
                <w:color w:val="000000" w:themeColor="text1"/>
              </w:rPr>
              <w:t>Densitiy</w:t>
            </w:r>
            <w:proofErr w:type="spellEnd"/>
            <w:r w:rsidRPr="003A3CB3">
              <w:rPr>
                <w:color w:val="000000" w:themeColor="text1"/>
              </w:rPr>
              <w:t xml:space="preserve"> dependent effect on dispersal</w:t>
            </w:r>
          </w:p>
        </w:tc>
        <w:tc>
          <w:tcPr>
            <w:tcW w:w="992" w:type="dxa"/>
          </w:tcPr>
          <w:p w14:paraId="56FAB5FB" w14:textId="77777777" w:rsidR="003A3CB3" w:rsidRPr="003A3CB3" w:rsidRDefault="003A3CB3" w:rsidP="005E11DF">
            <w:pPr>
              <w:rPr>
                <w:color w:val="000000" w:themeColor="text1"/>
              </w:rPr>
            </w:pPr>
          </w:p>
        </w:tc>
      </w:tr>
      <w:tr w:rsidR="003A3CB3" w:rsidRPr="003A3CB3" w14:paraId="3C6A02DF" w14:textId="77777777" w:rsidTr="0072567E">
        <w:tc>
          <w:tcPr>
            <w:tcW w:w="491" w:type="dxa"/>
            <w:vMerge/>
          </w:tcPr>
          <w:p w14:paraId="69E7746F" w14:textId="77777777" w:rsidR="003A3CB3" w:rsidRPr="003A3CB3" w:rsidRDefault="003A3CB3" w:rsidP="005E11DF">
            <w:pPr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6F6AA88D" w14:textId="77777777" w:rsidR="003A3CB3" w:rsidRPr="003A3CB3" w:rsidRDefault="003A3CB3" w:rsidP="005E11DF">
            <w:pPr>
              <w:rPr>
                <w:color w:val="000000" w:themeColor="text1"/>
              </w:rPr>
            </w:pPr>
            <w:proofErr w:type="spellStart"/>
            <w:r w:rsidRPr="003A3CB3">
              <w:rPr>
                <w:color w:val="000000" w:themeColor="text1"/>
              </w:rPr>
              <w:t>dist_eff</w:t>
            </w:r>
            <w:proofErr w:type="spellEnd"/>
          </w:p>
        </w:tc>
        <w:tc>
          <w:tcPr>
            <w:tcW w:w="5592" w:type="dxa"/>
          </w:tcPr>
          <w:p w14:paraId="69D12E71" w14:textId="77777777" w:rsidR="003A3CB3" w:rsidRPr="003A3CB3" w:rsidRDefault="003A3CB3" w:rsidP="005E11DF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Susceptibility for disturbances</w:t>
            </w:r>
          </w:p>
        </w:tc>
        <w:tc>
          <w:tcPr>
            <w:tcW w:w="992" w:type="dxa"/>
          </w:tcPr>
          <w:p w14:paraId="18EFA3C2" w14:textId="77777777" w:rsidR="003A3CB3" w:rsidRPr="003A3CB3" w:rsidRDefault="003A3CB3" w:rsidP="005E11DF">
            <w:pPr>
              <w:rPr>
                <w:color w:val="000000" w:themeColor="text1"/>
              </w:rPr>
            </w:pPr>
          </w:p>
        </w:tc>
      </w:tr>
      <w:tr w:rsidR="003A3CB3" w:rsidRPr="003A3CB3" w14:paraId="5AA4F881" w14:textId="77777777" w:rsidTr="0072567E">
        <w:tc>
          <w:tcPr>
            <w:tcW w:w="491" w:type="dxa"/>
            <w:vMerge/>
          </w:tcPr>
          <w:p w14:paraId="49FD0418" w14:textId="77777777" w:rsidR="003A3CB3" w:rsidRPr="003A3CB3" w:rsidRDefault="003A3CB3" w:rsidP="005E11DF">
            <w:pPr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0A92F9D1" w14:textId="77777777" w:rsidR="003A3CB3" w:rsidRPr="003A3CB3" w:rsidRDefault="003A3CB3" w:rsidP="005E11DF">
            <w:pPr>
              <w:rPr>
                <w:color w:val="000000" w:themeColor="text1"/>
              </w:rPr>
            </w:pPr>
            <w:proofErr w:type="spellStart"/>
            <w:r w:rsidRPr="003A3CB3">
              <w:rPr>
                <w:color w:val="000000" w:themeColor="text1"/>
              </w:rPr>
              <w:t>dispsd</w:t>
            </w:r>
            <w:proofErr w:type="spellEnd"/>
          </w:p>
        </w:tc>
        <w:tc>
          <w:tcPr>
            <w:tcW w:w="5592" w:type="dxa"/>
          </w:tcPr>
          <w:p w14:paraId="43868C62" w14:textId="77777777" w:rsidR="003A3CB3" w:rsidRPr="003A3CB3" w:rsidRDefault="003A3CB3" w:rsidP="005E11DF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Standard deviation of dispersal distance</w:t>
            </w:r>
          </w:p>
        </w:tc>
        <w:tc>
          <w:tcPr>
            <w:tcW w:w="992" w:type="dxa"/>
          </w:tcPr>
          <w:p w14:paraId="1BC4740E" w14:textId="77777777" w:rsidR="003A3CB3" w:rsidRPr="003A3CB3" w:rsidRDefault="0072567E" w:rsidP="005E11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 m</w:t>
            </w:r>
          </w:p>
        </w:tc>
      </w:tr>
      <w:tr w:rsidR="003A3CB3" w:rsidRPr="003A3CB3" w14:paraId="74F01E66" w14:textId="77777777" w:rsidTr="0072567E">
        <w:tc>
          <w:tcPr>
            <w:tcW w:w="491" w:type="dxa"/>
            <w:vMerge/>
          </w:tcPr>
          <w:p w14:paraId="05DE4848" w14:textId="77777777" w:rsidR="003A3CB3" w:rsidRPr="003A3CB3" w:rsidRDefault="003A3CB3" w:rsidP="005E11DF">
            <w:pPr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3B879659" w14:textId="77777777" w:rsidR="003A3CB3" w:rsidRPr="003A3CB3" w:rsidRDefault="003A3CB3" w:rsidP="005E11DF">
            <w:pPr>
              <w:rPr>
                <w:color w:val="000000" w:themeColor="text1"/>
              </w:rPr>
            </w:pPr>
            <w:proofErr w:type="spellStart"/>
            <w:r w:rsidRPr="003A3CB3">
              <w:rPr>
                <w:color w:val="000000" w:themeColor="text1"/>
              </w:rPr>
              <w:t>dispmean</w:t>
            </w:r>
            <w:proofErr w:type="spellEnd"/>
          </w:p>
        </w:tc>
        <w:tc>
          <w:tcPr>
            <w:tcW w:w="5592" w:type="dxa"/>
          </w:tcPr>
          <w:p w14:paraId="5B9FA3E8" w14:textId="77777777" w:rsidR="003A3CB3" w:rsidRPr="003A3CB3" w:rsidRDefault="003A3CB3" w:rsidP="005E11DF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Mean dispersal distance</w:t>
            </w:r>
          </w:p>
        </w:tc>
        <w:tc>
          <w:tcPr>
            <w:tcW w:w="992" w:type="dxa"/>
          </w:tcPr>
          <w:p w14:paraId="165FD160" w14:textId="77777777" w:rsidR="003A3CB3" w:rsidRPr="003A3CB3" w:rsidRDefault="0072567E" w:rsidP="005E11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 m</w:t>
            </w:r>
          </w:p>
        </w:tc>
      </w:tr>
      <w:tr w:rsidR="003A3CB3" w:rsidRPr="003A3CB3" w14:paraId="1EB1D0C1" w14:textId="77777777" w:rsidTr="0072567E">
        <w:tc>
          <w:tcPr>
            <w:tcW w:w="491" w:type="dxa"/>
            <w:vMerge/>
          </w:tcPr>
          <w:p w14:paraId="3ACB16AE" w14:textId="77777777" w:rsidR="003A3CB3" w:rsidRPr="003A3CB3" w:rsidRDefault="003A3CB3" w:rsidP="005E11DF">
            <w:pPr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1C31F325" w14:textId="77777777" w:rsidR="003A3CB3" w:rsidRPr="003A3CB3" w:rsidRDefault="003A3CB3" w:rsidP="005E11DF">
            <w:pPr>
              <w:rPr>
                <w:color w:val="000000" w:themeColor="text1"/>
              </w:rPr>
            </w:pPr>
            <w:proofErr w:type="spellStart"/>
            <w:r w:rsidRPr="003A3CB3">
              <w:rPr>
                <w:color w:val="000000" w:themeColor="text1"/>
              </w:rPr>
              <w:t>LU_suitability_nest</w:t>
            </w:r>
            <w:proofErr w:type="spellEnd"/>
          </w:p>
        </w:tc>
        <w:tc>
          <w:tcPr>
            <w:tcW w:w="5592" w:type="dxa"/>
          </w:tcPr>
          <w:p w14:paraId="4349956D" w14:textId="77777777" w:rsidR="003A3CB3" w:rsidRPr="003A3CB3" w:rsidRDefault="003A3CB3" w:rsidP="005E11DF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 xml:space="preserve">Map of land use </w:t>
            </w:r>
            <w:proofErr w:type="spellStart"/>
            <w:r w:rsidRPr="003A3CB3">
              <w:rPr>
                <w:color w:val="000000" w:themeColor="text1"/>
              </w:rPr>
              <w:t>suitabilities</w:t>
            </w:r>
            <w:proofErr w:type="spellEnd"/>
            <w:r w:rsidRPr="003A3CB3">
              <w:rPr>
                <w:color w:val="000000" w:themeColor="text1"/>
              </w:rPr>
              <w:t xml:space="preserve"> for nesting</w:t>
            </w:r>
          </w:p>
        </w:tc>
        <w:tc>
          <w:tcPr>
            <w:tcW w:w="992" w:type="dxa"/>
          </w:tcPr>
          <w:p w14:paraId="78F65F45" w14:textId="77777777" w:rsidR="003A3CB3" w:rsidRPr="003A3CB3" w:rsidRDefault="003A3CB3" w:rsidP="005E11DF">
            <w:pPr>
              <w:rPr>
                <w:color w:val="000000" w:themeColor="text1"/>
              </w:rPr>
            </w:pPr>
          </w:p>
        </w:tc>
      </w:tr>
      <w:tr w:rsidR="003A3CB3" w:rsidRPr="003A3CB3" w14:paraId="597881C4" w14:textId="77777777" w:rsidTr="0072567E">
        <w:tc>
          <w:tcPr>
            <w:tcW w:w="491" w:type="dxa"/>
            <w:vMerge/>
          </w:tcPr>
          <w:p w14:paraId="26A24B2A" w14:textId="77777777" w:rsidR="003A3CB3" w:rsidRPr="003A3CB3" w:rsidRDefault="003A3CB3" w:rsidP="005E11DF">
            <w:pPr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3B2A55F0" w14:textId="77777777" w:rsidR="003A3CB3" w:rsidRPr="003A3CB3" w:rsidRDefault="003A3CB3" w:rsidP="005E11DF">
            <w:pPr>
              <w:rPr>
                <w:color w:val="000000" w:themeColor="text1"/>
              </w:rPr>
            </w:pPr>
            <w:proofErr w:type="spellStart"/>
            <w:r w:rsidRPr="003A3CB3">
              <w:rPr>
                <w:color w:val="000000" w:themeColor="text1"/>
              </w:rPr>
              <w:t>LU_suitability_forage</w:t>
            </w:r>
            <w:proofErr w:type="spellEnd"/>
          </w:p>
        </w:tc>
        <w:tc>
          <w:tcPr>
            <w:tcW w:w="5592" w:type="dxa"/>
          </w:tcPr>
          <w:p w14:paraId="622F9D32" w14:textId="77777777" w:rsidR="003A3CB3" w:rsidRPr="003A3CB3" w:rsidRDefault="003A3CB3" w:rsidP="005E11DF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 xml:space="preserve">Map of land use </w:t>
            </w:r>
            <w:proofErr w:type="spellStart"/>
            <w:r w:rsidRPr="003A3CB3">
              <w:rPr>
                <w:color w:val="000000" w:themeColor="text1"/>
              </w:rPr>
              <w:t>suitabilities</w:t>
            </w:r>
            <w:proofErr w:type="spellEnd"/>
            <w:r w:rsidRPr="003A3CB3">
              <w:rPr>
                <w:color w:val="000000" w:themeColor="text1"/>
              </w:rPr>
              <w:t xml:space="preserve"> for</w:t>
            </w:r>
            <w:r w:rsidRPr="003A3CB3">
              <w:rPr>
                <w:color w:val="000000" w:themeColor="text1"/>
              </w:rPr>
              <w:t xml:space="preserve"> resource uptake</w:t>
            </w:r>
          </w:p>
        </w:tc>
        <w:tc>
          <w:tcPr>
            <w:tcW w:w="992" w:type="dxa"/>
          </w:tcPr>
          <w:p w14:paraId="57AE6C2B" w14:textId="77777777" w:rsidR="003A3CB3" w:rsidRPr="003A3CB3" w:rsidRDefault="003A3CB3" w:rsidP="005E11DF">
            <w:pPr>
              <w:rPr>
                <w:color w:val="000000" w:themeColor="text1"/>
              </w:rPr>
            </w:pPr>
          </w:p>
        </w:tc>
      </w:tr>
      <w:tr w:rsidR="003A3CB3" w:rsidRPr="003A3CB3" w14:paraId="2D8A9240" w14:textId="77777777" w:rsidTr="0072567E">
        <w:tc>
          <w:tcPr>
            <w:tcW w:w="491" w:type="dxa"/>
            <w:vMerge w:val="restart"/>
            <w:textDirection w:val="btLr"/>
            <w:vAlign w:val="center"/>
          </w:tcPr>
          <w:p w14:paraId="7F17155D" w14:textId="77777777" w:rsidR="003A3CB3" w:rsidRPr="003A3CB3" w:rsidRDefault="003A3CB3" w:rsidP="003A3CB3">
            <w:pPr>
              <w:ind w:left="113" w:right="113"/>
              <w:jc w:val="center"/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Population</w:t>
            </w:r>
          </w:p>
        </w:tc>
        <w:tc>
          <w:tcPr>
            <w:tcW w:w="2559" w:type="dxa"/>
          </w:tcPr>
          <w:p w14:paraId="339B96D5" w14:textId="77777777" w:rsidR="003A3CB3" w:rsidRPr="003A3CB3" w:rsidRDefault="003A3CB3" w:rsidP="004F16CC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cell</w:t>
            </w:r>
          </w:p>
        </w:tc>
        <w:tc>
          <w:tcPr>
            <w:tcW w:w="5592" w:type="dxa"/>
          </w:tcPr>
          <w:p w14:paraId="72F64191" w14:textId="77777777" w:rsidR="003A3CB3" w:rsidRPr="003A3CB3" w:rsidRDefault="003A3CB3" w:rsidP="004F16CC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Link to the cell in which the population is (incl. all cell parameters)</w:t>
            </w:r>
          </w:p>
        </w:tc>
        <w:tc>
          <w:tcPr>
            <w:tcW w:w="992" w:type="dxa"/>
          </w:tcPr>
          <w:p w14:paraId="6C3E4FDC" w14:textId="77777777" w:rsidR="003A3CB3" w:rsidRPr="003A3CB3" w:rsidRDefault="003A3CB3" w:rsidP="004F16CC">
            <w:pPr>
              <w:rPr>
                <w:color w:val="000000" w:themeColor="text1"/>
              </w:rPr>
            </w:pPr>
          </w:p>
        </w:tc>
      </w:tr>
      <w:tr w:rsidR="003A3CB3" w:rsidRPr="003A3CB3" w14:paraId="6E29F40F" w14:textId="77777777" w:rsidTr="0072567E">
        <w:tc>
          <w:tcPr>
            <w:tcW w:w="491" w:type="dxa"/>
            <w:vMerge/>
          </w:tcPr>
          <w:p w14:paraId="3819674F" w14:textId="77777777" w:rsidR="003A3CB3" w:rsidRPr="003A3CB3" w:rsidRDefault="003A3CB3" w:rsidP="004F16CC">
            <w:pPr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419D152B" w14:textId="77777777" w:rsidR="003A3CB3" w:rsidRPr="003A3CB3" w:rsidRDefault="003A3CB3" w:rsidP="004F16CC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Traits</w:t>
            </w:r>
          </w:p>
        </w:tc>
        <w:tc>
          <w:tcPr>
            <w:tcW w:w="5592" w:type="dxa"/>
          </w:tcPr>
          <w:p w14:paraId="4241F9CC" w14:textId="77777777" w:rsidR="003A3CB3" w:rsidRPr="003A3CB3" w:rsidRDefault="003A3CB3" w:rsidP="004F16CC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Link to the list of traits of the FT</w:t>
            </w:r>
          </w:p>
        </w:tc>
        <w:tc>
          <w:tcPr>
            <w:tcW w:w="992" w:type="dxa"/>
          </w:tcPr>
          <w:p w14:paraId="7818E584" w14:textId="77777777" w:rsidR="003A3CB3" w:rsidRPr="003A3CB3" w:rsidRDefault="003A3CB3" w:rsidP="004F16CC">
            <w:pPr>
              <w:rPr>
                <w:color w:val="000000" w:themeColor="text1"/>
              </w:rPr>
            </w:pPr>
          </w:p>
        </w:tc>
      </w:tr>
      <w:tr w:rsidR="003A3CB3" w:rsidRPr="003A3CB3" w14:paraId="7D2460F7" w14:textId="77777777" w:rsidTr="0072567E">
        <w:tc>
          <w:tcPr>
            <w:tcW w:w="491" w:type="dxa"/>
            <w:vMerge/>
          </w:tcPr>
          <w:p w14:paraId="5A84CE12" w14:textId="77777777" w:rsidR="003A3CB3" w:rsidRPr="003A3CB3" w:rsidRDefault="003A3CB3" w:rsidP="004F16CC">
            <w:pPr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33E274A9" w14:textId="77777777" w:rsidR="003A3CB3" w:rsidRPr="003A3CB3" w:rsidRDefault="003A3CB3" w:rsidP="004F16CC">
            <w:pPr>
              <w:rPr>
                <w:color w:val="000000" w:themeColor="text1"/>
              </w:rPr>
            </w:pPr>
            <w:proofErr w:type="spellStart"/>
            <w:r w:rsidRPr="003A3CB3">
              <w:rPr>
                <w:color w:val="000000" w:themeColor="text1"/>
              </w:rPr>
              <w:t>xcoord</w:t>
            </w:r>
            <w:proofErr w:type="spellEnd"/>
            <w:r w:rsidRPr="003A3CB3">
              <w:rPr>
                <w:color w:val="000000" w:themeColor="text1"/>
              </w:rPr>
              <w:t xml:space="preserve">, </w:t>
            </w:r>
            <w:proofErr w:type="spellStart"/>
            <w:r w:rsidRPr="003A3CB3">
              <w:rPr>
                <w:color w:val="000000" w:themeColor="text1"/>
              </w:rPr>
              <w:t>ycoord</w:t>
            </w:r>
            <w:proofErr w:type="spellEnd"/>
          </w:p>
        </w:tc>
        <w:tc>
          <w:tcPr>
            <w:tcW w:w="5592" w:type="dxa"/>
          </w:tcPr>
          <w:p w14:paraId="11A2555C" w14:textId="77777777" w:rsidR="003A3CB3" w:rsidRPr="003A3CB3" w:rsidRDefault="003A3CB3" w:rsidP="004F16CC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x, y coordinates of the population</w:t>
            </w:r>
          </w:p>
        </w:tc>
        <w:tc>
          <w:tcPr>
            <w:tcW w:w="992" w:type="dxa"/>
          </w:tcPr>
          <w:p w14:paraId="1BB1555C" w14:textId="77777777" w:rsidR="003A3CB3" w:rsidRPr="003A3CB3" w:rsidRDefault="003A3CB3" w:rsidP="004F16CC">
            <w:pPr>
              <w:rPr>
                <w:color w:val="000000" w:themeColor="text1"/>
              </w:rPr>
            </w:pPr>
          </w:p>
        </w:tc>
      </w:tr>
      <w:tr w:rsidR="003A3CB3" w:rsidRPr="003A3CB3" w14:paraId="2F433C31" w14:textId="77777777" w:rsidTr="0072567E">
        <w:tc>
          <w:tcPr>
            <w:tcW w:w="491" w:type="dxa"/>
            <w:vMerge/>
          </w:tcPr>
          <w:p w14:paraId="77A8ECEC" w14:textId="77777777" w:rsidR="003A3CB3" w:rsidRPr="003A3CB3" w:rsidRDefault="003A3CB3" w:rsidP="004F16CC">
            <w:pPr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26960A0E" w14:textId="77777777" w:rsidR="003A3CB3" w:rsidRPr="003A3CB3" w:rsidRDefault="003A3CB3" w:rsidP="004F16CC">
            <w:pPr>
              <w:rPr>
                <w:color w:val="000000" w:themeColor="text1"/>
              </w:rPr>
            </w:pPr>
            <w:proofErr w:type="spellStart"/>
            <w:r w:rsidRPr="003A3CB3">
              <w:rPr>
                <w:color w:val="000000" w:themeColor="text1"/>
              </w:rPr>
              <w:t>nestCap</w:t>
            </w:r>
            <w:proofErr w:type="spellEnd"/>
          </w:p>
        </w:tc>
        <w:tc>
          <w:tcPr>
            <w:tcW w:w="5592" w:type="dxa"/>
          </w:tcPr>
          <w:p w14:paraId="650C7959" w14:textId="77777777" w:rsidR="003A3CB3" w:rsidRPr="003A3CB3" w:rsidRDefault="003A3CB3" w:rsidP="004F16CC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Nest capacity of the current cell for the specific FT</w:t>
            </w:r>
          </w:p>
        </w:tc>
        <w:tc>
          <w:tcPr>
            <w:tcW w:w="992" w:type="dxa"/>
          </w:tcPr>
          <w:p w14:paraId="2A98495D" w14:textId="77777777" w:rsidR="003A3CB3" w:rsidRPr="003A3CB3" w:rsidRDefault="003A3CB3" w:rsidP="004F16CC">
            <w:pPr>
              <w:rPr>
                <w:color w:val="000000" w:themeColor="text1"/>
              </w:rPr>
            </w:pPr>
          </w:p>
        </w:tc>
      </w:tr>
      <w:tr w:rsidR="003A3CB3" w:rsidRPr="003A3CB3" w14:paraId="0AEAB3F7" w14:textId="77777777" w:rsidTr="0072567E">
        <w:tc>
          <w:tcPr>
            <w:tcW w:w="491" w:type="dxa"/>
            <w:vMerge/>
          </w:tcPr>
          <w:p w14:paraId="4169019C" w14:textId="77777777" w:rsidR="003A3CB3" w:rsidRPr="003A3CB3" w:rsidRDefault="003A3CB3" w:rsidP="004F16CC">
            <w:pPr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746FA765" w14:textId="77777777" w:rsidR="003A3CB3" w:rsidRPr="003A3CB3" w:rsidRDefault="003A3CB3" w:rsidP="004F16CC">
            <w:pPr>
              <w:rPr>
                <w:color w:val="000000" w:themeColor="text1"/>
              </w:rPr>
            </w:pPr>
            <w:proofErr w:type="spellStart"/>
            <w:r w:rsidRPr="003A3CB3">
              <w:rPr>
                <w:color w:val="000000" w:themeColor="text1"/>
              </w:rPr>
              <w:t>MaxNestSuitability</w:t>
            </w:r>
            <w:proofErr w:type="spellEnd"/>
          </w:p>
        </w:tc>
        <w:tc>
          <w:tcPr>
            <w:tcW w:w="5592" w:type="dxa"/>
          </w:tcPr>
          <w:p w14:paraId="7A75B2D7" w14:textId="77777777" w:rsidR="003A3CB3" w:rsidRPr="003A3CB3" w:rsidRDefault="003A3CB3" w:rsidP="004F16CC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Maximal nest suitability in the dispersal distance radius</w:t>
            </w:r>
          </w:p>
        </w:tc>
        <w:tc>
          <w:tcPr>
            <w:tcW w:w="992" w:type="dxa"/>
          </w:tcPr>
          <w:p w14:paraId="105AEAB4" w14:textId="77777777" w:rsidR="003A3CB3" w:rsidRPr="003A3CB3" w:rsidRDefault="003A3CB3" w:rsidP="004F16CC">
            <w:pPr>
              <w:rPr>
                <w:color w:val="000000" w:themeColor="text1"/>
              </w:rPr>
            </w:pPr>
          </w:p>
        </w:tc>
      </w:tr>
      <w:tr w:rsidR="003A3CB3" w:rsidRPr="003A3CB3" w14:paraId="4518A62B" w14:textId="77777777" w:rsidTr="0072567E">
        <w:tc>
          <w:tcPr>
            <w:tcW w:w="491" w:type="dxa"/>
            <w:vMerge/>
          </w:tcPr>
          <w:p w14:paraId="6906C386" w14:textId="77777777" w:rsidR="003A3CB3" w:rsidRPr="003A3CB3" w:rsidRDefault="003A3CB3" w:rsidP="004F16CC">
            <w:pPr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4387DFBE" w14:textId="77777777" w:rsidR="003A3CB3" w:rsidRPr="003A3CB3" w:rsidRDefault="003A3CB3" w:rsidP="004F16CC">
            <w:pPr>
              <w:rPr>
                <w:color w:val="000000" w:themeColor="text1"/>
              </w:rPr>
            </w:pPr>
            <w:proofErr w:type="spellStart"/>
            <w:r w:rsidRPr="003A3CB3">
              <w:rPr>
                <w:color w:val="000000" w:themeColor="text1"/>
              </w:rPr>
              <w:t>resCap</w:t>
            </w:r>
            <w:proofErr w:type="spellEnd"/>
          </w:p>
        </w:tc>
        <w:tc>
          <w:tcPr>
            <w:tcW w:w="5592" w:type="dxa"/>
          </w:tcPr>
          <w:p w14:paraId="4E9F63B9" w14:textId="77777777" w:rsidR="003A3CB3" w:rsidRPr="003A3CB3" w:rsidRDefault="003A3CB3" w:rsidP="004F16CC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Resource uptake for the FT in the specific cell (sum of all resources in dispersal range)</w:t>
            </w:r>
          </w:p>
        </w:tc>
        <w:tc>
          <w:tcPr>
            <w:tcW w:w="992" w:type="dxa"/>
          </w:tcPr>
          <w:p w14:paraId="53C19908" w14:textId="77777777" w:rsidR="003A3CB3" w:rsidRPr="003A3CB3" w:rsidRDefault="003A3CB3" w:rsidP="004F16CC">
            <w:pPr>
              <w:rPr>
                <w:color w:val="000000" w:themeColor="text1"/>
              </w:rPr>
            </w:pPr>
          </w:p>
        </w:tc>
      </w:tr>
      <w:tr w:rsidR="003A3CB3" w:rsidRPr="003A3CB3" w14:paraId="0A556276" w14:textId="77777777" w:rsidTr="0072567E">
        <w:tc>
          <w:tcPr>
            <w:tcW w:w="491" w:type="dxa"/>
            <w:vMerge/>
          </w:tcPr>
          <w:p w14:paraId="5DAB866D" w14:textId="77777777" w:rsidR="003A3CB3" w:rsidRPr="003A3CB3" w:rsidRDefault="003A3CB3" w:rsidP="004F16CC">
            <w:pPr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1850F664" w14:textId="77777777" w:rsidR="003A3CB3" w:rsidRPr="003A3CB3" w:rsidRDefault="003A3CB3" w:rsidP="004F16CC">
            <w:pPr>
              <w:rPr>
                <w:color w:val="000000" w:themeColor="text1"/>
              </w:rPr>
            </w:pPr>
            <w:proofErr w:type="spellStart"/>
            <w:r w:rsidRPr="003A3CB3">
              <w:rPr>
                <w:color w:val="000000" w:themeColor="text1"/>
              </w:rPr>
              <w:t>Trans_effect_res</w:t>
            </w:r>
            <w:proofErr w:type="spellEnd"/>
          </w:p>
        </w:tc>
        <w:tc>
          <w:tcPr>
            <w:tcW w:w="5592" w:type="dxa"/>
          </w:tcPr>
          <w:p w14:paraId="7509184A" w14:textId="77777777" w:rsidR="003A3CB3" w:rsidRPr="003A3CB3" w:rsidRDefault="003A3CB3" w:rsidP="003A3CB3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 xml:space="preserve">Copy of the FT trait </w:t>
            </w:r>
            <w:proofErr w:type="spellStart"/>
            <w:r w:rsidRPr="003A3CB3">
              <w:rPr>
                <w:color w:val="000000" w:themeColor="text1"/>
              </w:rPr>
              <w:t>trans_effect_res</w:t>
            </w:r>
            <w:proofErr w:type="spellEnd"/>
          </w:p>
        </w:tc>
        <w:tc>
          <w:tcPr>
            <w:tcW w:w="992" w:type="dxa"/>
          </w:tcPr>
          <w:p w14:paraId="78F5D766" w14:textId="77777777" w:rsidR="003A3CB3" w:rsidRPr="003A3CB3" w:rsidRDefault="003A3CB3" w:rsidP="003A3CB3">
            <w:pPr>
              <w:rPr>
                <w:color w:val="000000" w:themeColor="text1"/>
              </w:rPr>
            </w:pPr>
          </w:p>
        </w:tc>
      </w:tr>
      <w:tr w:rsidR="003A3CB3" w:rsidRPr="003A3CB3" w14:paraId="47F0CFB8" w14:textId="77777777" w:rsidTr="0072567E">
        <w:tc>
          <w:tcPr>
            <w:tcW w:w="491" w:type="dxa"/>
            <w:vMerge/>
          </w:tcPr>
          <w:p w14:paraId="08AF0CD5" w14:textId="77777777" w:rsidR="003A3CB3" w:rsidRPr="003A3CB3" w:rsidRDefault="003A3CB3" w:rsidP="004F16CC">
            <w:pPr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3E8BF130" w14:textId="77777777" w:rsidR="003A3CB3" w:rsidRPr="003A3CB3" w:rsidRDefault="003A3CB3" w:rsidP="004F16CC">
            <w:pPr>
              <w:rPr>
                <w:color w:val="000000" w:themeColor="text1"/>
              </w:rPr>
            </w:pPr>
            <w:proofErr w:type="spellStart"/>
            <w:r w:rsidRPr="003A3CB3">
              <w:rPr>
                <w:color w:val="000000" w:themeColor="text1"/>
              </w:rPr>
              <w:t>Trans_effect_nest</w:t>
            </w:r>
            <w:proofErr w:type="spellEnd"/>
          </w:p>
        </w:tc>
        <w:tc>
          <w:tcPr>
            <w:tcW w:w="5592" w:type="dxa"/>
          </w:tcPr>
          <w:p w14:paraId="19B0A5EB" w14:textId="77777777" w:rsidR="003A3CB3" w:rsidRPr="003A3CB3" w:rsidRDefault="003A3CB3" w:rsidP="004F16CC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 xml:space="preserve">Copy of the </w:t>
            </w:r>
            <w:r w:rsidRPr="003A3CB3">
              <w:rPr>
                <w:color w:val="000000" w:themeColor="text1"/>
              </w:rPr>
              <w:t xml:space="preserve">FT trait </w:t>
            </w:r>
            <w:proofErr w:type="spellStart"/>
            <w:r w:rsidRPr="003A3CB3">
              <w:rPr>
                <w:color w:val="000000" w:themeColor="text1"/>
              </w:rPr>
              <w:t>trans_effect_nest</w:t>
            </w:r>
            <w:proofErr w:type="spellEnd"/>
          </w:p>
        </w:tc>
        <w:tc>
          <w:tcPr>
            <w:tcW w:w="992" w:type="dxa"/>
          </w:tcPr>
          <w:p w14:paraId="28D9D5EE" w14:textId="77777777" w:rsidR="003A3CB3" w:rsidRPr="003A3CB3" w:rsidRDefault="003A3CB3" w:rsidP="004F16CC">
            <w:pPr>
              <w:rPr>
                <w:color w:val="000000" w:themeColor="text1"/>
              </w:rPr>
            </w:pPr>
          </w:p>
        </w:tc>
      </w:tr>
      <w:tr w:rsidR="003A3CB3" w:rsidRPr="003A3CB3" w14:paraId="4255EE20" w14:textId="77777777" w:rsidTr="0072567E">
        <w:tc>
          <w:tcPr>
            <w:tcW w:w="491" w:type="dxa"/>
            <w:vMerge/>
          </w:tcPr>
          <w:p w14:paraId="7C5DB1E3" w14:textId="77777777" w:rsidR="003A3CB3" w:rsidRPr="003A3CB3" w:rsidRDefault="003A3CB3" w:rsidP="004F16CC">
            <w:pPr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317E4ED2" w14:textId="77777777" w:rsidR="003A3CB3" w:rsidRPr="003A3CB3" w:rsidRDefault="003A3CB3" w:rsidP="004F16C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Pt</w:t>
            </w:r>
          </w:p>
        </w:tc>
        <w:tc>
          <w:tcPr>
            <w:tcW w:w="5592" w:type="dxa"/>
          </w:tcPr>
          <w:p w14:paraId="55A2A3C8" w14:textId="77777777" w:rsidR="003A3CB3" w:rsidRPr="003A3CB3" w:rsidRDefault="003A3CB3" w:rsidP="004F16C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Current population size</w:t>
            </w:r>
          </w:p>
        </w:tc>
        <w:tc>
          <w:tcPr>
            <w:tcW w:w="992" w:type="dxa"/>
          </w:tcPr>
          <w:p w14:paraId="5B721329" w14:textId="77777777" w:rsidR="003A3CB3" w:rsidRDefault="003A3CB3" w:rsidP="004F16CC">
            <w:pPr>
              <w:rPr>
                <w:color w:val="000000" w:themeColor="text1"/>
              </w:rPr>
            </w:pPr>
          </w:p>
        </w:tc>
      </w:tr>
      <w:tr w:rsidR="003A3CB3" w:rsidRPr="003A3CB3" w14:paraId="58636376" w14:textId="77777777" w:rsidTr="0072567E">
        <w:tc>
          <w:tcPr>
            <w:tcW w:w="491" w:type="dxa"/>
            <w:vMerge/>
          </w:tcPr>
          <w:p w14:paraId="759D207B" w14:textId="77777777" w:rsidR="003A3CB3" w:rsidRPr="003A3CB3" w:rsidRDefault="003A3CB3" w:rsidP="004F16CC">
            <w:pPr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27F40D3D" w14:textId="77777777" w:rsidR="003A3CB3" w:rsidRPr="003A3CB3" w:rsidRDefault="003A3CB3" w:rsidP="004F16C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Pt1</w:t>
            </w:r>
          </w:p>
        </w:tc>
        <w:tc>
          <w:tcPr>
            <w:tcW w:w="5592" w:type="dxa"/>
          </w:tcPr>
          <w:p w14:paraId="58ACAF0E" w14:textId="77777777" w:rsidR="003A3CB3" w:rsidRPr="003A3CB3" w:rsidRDefault="003A3CB3" w:rsidP="004F16C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New population size</w:t>
            </w:r>
          </w:p>
        </w:tc>
        <w:tc>
          <w:tcPr>
            <w:tcW w:w="992" w:type="dxa"/>
          </w:tcPr>
          <w:p w14:paraId="73C49A61" w14:textId="77777777" w:rsidR="003A3CB3" w:rsidRDefault="003A3CB3" w:rsidP="004F16CC">
            <w:pPr>
              <w:rPr>
                <w:color w:val="000000" w:themeColor="text1"/>
              </w:rPr>
            </w:pPr>
          </w:p>
        </w:tc>
      </w:tr>
      <w:tr w:rsidR="003A3CB3" w:rsidRPr="003A3CB3" w14:paraId="3B4441B5" w14:textId="77777777" w:rsidTr="0072567E">
        <w:tc>
          <w:tcPr>
            <w:tcW w:w="491" w:type="dxa"/>
            <w:vMerge/>
          </w:tcPr>
          <w:p w14:paraId="77EB992E" w14:textId="77777777" w:rsidR="003A3CB3" w:rsidRPr="003A3CB3" w:rsidRDefault="003A3CB3" w:rsidP="004F16CC">
            <w:pPr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24606875" w14:textId="77777777" w:rsidR="003A3CB3" w:rsidRPr="003A3CB3" w:rsidRDefault="003A3CB3" w:rsidP="004F16CC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Emmigrants</w:t>
            </w:r>
            <w:proofErr w:type="spellEnd"/>
          </w:p>
        </w:tc>
        <w:tc>
          <w:tcPr>
            <w:tcW w:w="5592" w:type="dxa"/>
          </w:tcPr>
          <w:p w14:paraId="219415F7" w14:textId="77777777" w:rsidR="003A3CB3" w:rsidRPr="003A3CB3" w:rsidRDefault="003A3CB3" w:rsidP="004F16C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Number of </w:t>
            </w:r>
            <w:proofErr w:type="spellStart"/>
            <w:r>
              <w:rPr>
                <w:color w:val="000000" w:themeColor="text1"/>
              </w:rPr>
              <w:t>emmigrants</w:t>
            </w:r>
            <w:proofErr w:type="spellEnd"/>
          </w:p>
        </w:tc>
        <w:tc>
          <w:tcPr>
            <w:tcW w:w="992" w:type="dxa"/>
          </w:tcPr>
          <w:p w14:paraId="491B66D1" w14:textId="77777777" w:rsidR="003A3CB3" w:rsidRDefault="003A3CB3" w:rsidP="004F16CC">
            <w:pPr>
              <w:rPr>
                <w:color w:val="000000" w:themeColor="text1"/>
              </w:rPr>
            </w:pPr>
          </w:p>
        </w:tc>
      </w:tr>
      <w:tr w:rsidR="003A3CB3" w:rsidRPr="003A3CB3" w14:paraId="5781139D" w14:textId="77777777" w:rsidTr="0072567E">
        <w:tc>
          <w:tcPr>
            <w:tcW w:w="491" w:type="dxa"/>
            <w:vMerge/>
          </w:tcPr>
          <w:p w14:paraId="4499982B" w14:textId="77777777" w:rsidR="003A3CB3" w:rsidRPr="003A3CB3" w:rsidRDefault="003A3CB3" w:rsidP="004F16CC">
            <w:pPr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536F742D" w14:textId="77777777" w:rsidR="003A3CB3" w:rsidRPr="003A3CB3" w:rsidRDefault="003A3CB3" w:rsidP="004F16C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Immigrants</w:t>
            </w:r>
          </w:p>
        </w:tc>
        <w:tc>
          <w:tcPr>
            <w:tcW w:w="5592" w:type="dxa"/>
          </w:tcPr>
          <w:p w14:paraId="75C8B1EB" w14:textId="77777777" w:rsidR="003A3CB3" w:rsidRPr="003A3CB3" w:rsidRDefault="003A3CB3" w:rsidP="004F16C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 of immigrants</w:t>
            </w:r>
          </w:p>
        </w:tc>
        <w:tc>
          <w:tcPr>
            <w:tcW w:w="992" w:type="dxa"/>
          </w:tcPr>
          <w:p w14:paraId="2F5E80D4" w14:textId="77777777" w:rsidR="003A3CB3" w:rsidRDefault="003A3CB3" w:rsidP="004F16CC">
            <w:pPr>
              <w:rPr>
                <w:color w:val="000000" w:themeColor="text1"/>
              </w:rPr>
            </w:pPr>
          </w:p>
        </w:tc>
      </w:tr>
    </w:tbl>
    <w:p w14:paraId="0DDA5CA2" w14:textId="77777777" w:rsidR="00210BAA" w:rsidRPr="00ED37DF" w:rsidRDefault="00210BAA" w:rsidP="003A3CB3"/>
    <w:p w14:paraId="0D206A3A" w14:textId="77777777" w:rsidR="00ED37DF" w:rsidRDefault="007634A5" w:rsidP="00ED37DF">
      <w:pPr>
        <w:pStyle w:val="berschrift1"/>
      </w:pPr>
      <w:r>
        <w:lastRenderedPageBreak/>
        <w:t>Process overview and scheduling</w:t>
      </w:r>
    </w:p>
    <w:p w14:paraId="2F97EF77" w14:textId="77777777" w:rsidR="005B6658" w:rsidRDefault="0072567E" w:rsidP="005B6658">
      <w:pPr>
        <w:keepNext/>
      </w:pPr>
      <w:r>
        <w:rPr>
          <w:noProof/>
          <w:lang w:val="de-DE" w:eastAsia="de-DE"/>
        </w:rPr>
        <w:drawing>
          <wp:inline distT="0" distB="0" distL="0" distR="0" wp14:anchorId="37BD8A89" wp14:editId="7D787811">
            <wp:extent cx="5760720" cy="57340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chart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89" b="28800"/>
                    <a:stretch/>
                  </pic:blipFill>
                  <pic:spPr bwMode="auto">
                    <a:xfrm>
                      <a:off x="0" y="0"/>
                      <a:ext cx="5760720" cy="573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CA6B23" w14:textId="77777777" w:rsidR="0072567E" w:rsidRPr="0072567E" w:rsidRDefault="005B6658" w:rsidP="005B6658">
      <w:pPr>
        <w:pStyle w:val="Beschriftung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Flowchart of one </w:t>
      </w:r>
      <w:proofErr w:type="spellStart"/>
      <w:r>
        <w:t>BiTZ</w:t>
      </w:r>
      <w:proofErr w:type="spellEnd"/>
      <w:r>
        <w:t xml:space="preserve"> simulation including all single processes</w:t>
      </w:r>
    </w:p>
    <w:p w14:paraId="5A7D25C9" w14:textId="77777777" w:rsidR="004B7C5D" w:rsidRDefault="004B7C5D" w:rsidP="004B7C5D">
      <w:pPr>
        <w:pStyle w:val="Listenabsatz"/>
        <w:numPr>
          <w:ilvl w:val="0"/>
          <w:numId w:val="12"/>
        </w:numPr>
      </w:pPr>
      <w:r>
        <w:t xml:space="preserve">Which entity execute which process that changes which state variables and the order in which the entities execute the process </w:t>
      </w:r>
      <w:r>
        <w:sym w:font="Wingdings" w:char="F0E0"/>
      </w:r>
      <w:r>
        <w:t xml:space="preserve"> include also the updates</w:t>
      </w:r>
    </w:p>
    <w:p w14:paraId="0E1F6478" w14:textId="77777777" w:rsidR="00E50B85" w:rsidRDefault="00E50B85" w:rsidP="00E50B85">
      <w:pPr>
        <w:pStyle w:val="berschrift1"/>
      </w:pPr>
      <w:r>
        <w:t>Design concepts</w:t>
      </w:r>
    </w:p>
    <w:p w14:paraId="655DF7E7" w14:textId="77777777" w:rsidR="00E50B85" w:rsidRDefault="00E50B85" w:rsidP="00E50B85">
      <w:pPr>
        <w:pStyle w:val="berschrift2"/>
      </w:pPr>
      <w:r>
        <w:t>Basic principles</w:t>
      </w:r>
    </w:p>
    <w:p w14:paraId="60FC4E7B" w14:textId="77777777" w:rsidR="00F41B5C" w:rsidRDefault="00F41B5C" w:rsidP="00F41B5C">
      <w:pPr>
        <w:pStyle w:val="Listenabsatz"/>
        <w:numPr>
          <w:ilvl w:val="0"/>
          <w:numId w:val="10"/>
        </w:numPr>
      </w:pPr>
      <w:r>
        <w:t xml:space="preserve">population growth is based on a logarithmic growth function by </w:t>
      </w:r>
      <w:proofErr w:type="spellStart"/>
      <w:r>
        <w:t>maynard</w:t>
      </w:r>
      <w:proofErr w:type="spellEnd"/>
      <w:r>
        <w:t xml:space="preserve">-smith and </w:t>
      </w:r>
      <w:proofErr w:type="spellStart"/>
      <w:r>
        <w:t>slatkin</w:t>
      </w:r>
      <w:proofErr w:type="spellEnd"/>
    </w:p>
    <w:p w14:paraId="4A5B9E4C" w14:textId="77777777" w:rsidR="00F41B5C" w:rsidRDefault="00F41B5C" w:rsidP="00F41B5C">
      <w:pPr>
        <w:pStyle w:val="Listenabsatz"/>
        <w:numPr>
          <w:ilvl w:val="1"/>
          <w:numId w:val="10"/>
        </w:numPr>
      </w:pPr>
      <w:r>
        <w:t>A interspecific competition factor was integrated to account for interactions between different FTs (e.g. competition for resources and nesting sites)</w:t>
      </w:r>
    </w:p>
    <w:p w14:paraId="37D4ACBE" w14:textId="77777777" w:rsidR="00F41B5C" w:rsidRDefault="00F41B5C" w:rsidP="00F41B5C">
      <w:pPr>
        <w:pStyle w:val="Listenabsatz"/>
        <w:numPr>
          <w:ilvl w:val="0"/>
          <w:numId w:val="10"/>
        </w:numPr>
      </w:pPr>
      <w:r>
        <w:t>Dispersal is simulated on an individual basis</w:t>
      </w:r>
    </w:p>
    <w:p w14:paraId="74F3B469" w14:textId="77777777" w:rsidR="00F41B5C" w:rsidRDefault="00F41B5C" w:rsidP="00F41B5C">
      <w:pPr>
        <w:pStyle w:val="Listenabsatz"/>
        <w:numPr>
          <w:ilvl w:val="0"/>
          <w:numId w:val="10"/>
        </w:numPr>
      </w:pPr>
      <w:r>
        <w:t>Landscape level disturbances</w:t>
      </w:r>
    </w:p>
    <w:p w14:paraId="445D139C" w14:textId="77777777" w:rsidR="004B7C5D" w:rsidRPr="00F41B5C" w:rsidRDefault="004B7C5D" w:rsidP="00F41B5C">
      <w:pPr>
        <w:pStyle w:val="Listenabsatz"/>
        <w:numPr>
          <w:ilvl w:val="0"/>
          <w:numId w:val="10"/>
        </w:numPr>
      </w:pPr>
      <w:r>
        <w:t>Trait and parameter assumptions classification of species</w:t>
      </w:r>
    </w:p>
    <w:p w14:paraId="41C61E10" w14:textId="77777777" w:rsidR="00E50B85" w:rsidRDefault="00E50B85" w:rsidP="00E50B85">
      <w:pPr>
        <w:pStyle w:val="berschrift2"/>
      </w:pPr>
      <w:r>
        <w:lastRenderedPageBreak/>
        <w:t>Emergence</w:t>
      </w:r>
    </w:p>
    <w:p w14:paraId="687C3635" w14:textId="77777777" w:rsidR="008C21B3" w:rsidRPr="008C21B3" w:rsidRDefault="008C21B3" w:rsidP="008C21B3">
      <w:r>
        <w:t xml:space="preserve">Which key model results or outputs are </w:t>
      </w:r>
      <w:proofErr w:type="spellStart"/>
      <w:r>
        <w:t>modeled</w:t>
      </w:r>
      <w:proofErr w:type="spellEnd"/>
      <w:r>
        <w:t xml:space="preserve"> as emerging from the adaptive decisions and </w:t>
      </w:r>
      <w:proofErr w:type="spellStart"/>
      <w:r>
        <w:t>behaviors</w:t>
      </w:r>
      <w:proofErr w:type="spellEnd"/>
      <w:r>
        <w:t xml:space="preserve"> of </w:t>
      </w:r>
      <w:proofErr w:type="gramStart"/>
      <w:r>
        <w:t>agents.</w:t>
      </w:r>
      <w:proofErr w:type="gramEnd"/>
      <w:r>
        <w:t xml:space="preserve"> These results are expected to vary in complex and perhaps unpredictable ways when particular characteristics of the agents or their environment change. • For those emergent results, the agent </w:t>
      </w:r>
      <w:proofErr w:type="spellStart"/>
      <w:r>
        <w:t>behaviors</w:t>
      </w:r>
      <w:proofErr w:type="spellEnd"/>
      <w:r>
        <w:t xml:space="preserve"> and characteristics and environment variables that results emerge from. • The model results that are </w:t>
      </w:r>
      <w:proofErr w:type="spellStart"/>
      <w:r>
        <w:t>modeled</w:t>
      </w:r>
      <w:proofErr w:type="spellEnd"/>
      <w:r>
        <w:t xml:space="preserve"> not as emergent but as relatively imposed by model rules. These results are relatively predictable and independent of agent </w:t>
      </w:r>
      <w:proofErr w:type="spellStart"/>
      <w:r>
        <w:t>behavior</w:t>
      </w:r>
      <w:proofErr w:type="spellEnd"/>
      <w:r>
        <w:t>. • For the imposed results, the model mechanisms or rules that impose them. • The rationale for deciding which model results are more vs. less emergent.</w:t>
      </w:r>
    </w:p>
    <w:p w14:paraId="00388CC3" w14:textId="77777777" w:rsidR="00F41B5C" w:rsidRPr="00F41B5C" w:rsidRDefault="00F41B5C" w:rsidP="00F41B5C"/>
    <w:p w14:paraId="147CD1D6" w14:textId="77777777" w:rsidR="00E50B85" w:rsidRDefault="00E50B85" w:rsidP="00E50B85">
      <w:pPr>
        <w:pStyle w:val="berschrift2"/>
      </w:pPr>
      <w:r>
        <w:t>Adaptation</w:t>
      </w:r>
    </w:p>
    <w:p w14:paraId="138AACAE" w14:textId="77777777" w:rsidR="008C21B3" w:rsidRPr="008C21B3" w:rsidRDefault="008C21B3" w:rsidP="008C21B3">
      <w:pPr>
        <w:pStyle w:val="Listenabsatz"/>
        <w:numPr>
          <w:ilvl w:val="0"/>
          <w:numId w:val="13"/>
        </w:numPr>
      </w:pPr>
      <w:r>
        <w:t>Dispersal search for suitable nesting site</w:t>
      </w:r>
    </w:p>
    <w:p w14:paraId="4A0F37F4" w14:textId="77777777" w:rsidR="009A5573" w:rsidRDefault="009A5573" w:rsidP="009A5573">
      <w:pPr>
        <w:pStyle w:val="berschrift2"/>
      </w:pPr>
      <w:r>
        <w:t>Objectives</w:t>
      </w:r>
    </w:p>
    <w:p w14:paraId="44E26623" w14:textId="77777777" w:rsidR="009A5573" w:rsidRDefault="009A5573" w:rsidP="009A5573">
      <w:pPr>
        <w:pStyle w:val="berschrift2"/>
      </w:pPr>
      <w:r>
        <w:t>Learning</w:t>
      </w:r>
    </w:p>
    <w:p w14:paraId="3C75183E" w14:textId="77777777" w:rsidR="008C21B3" w:rsidRPr="008C21B3" w:rsidRDefault="008C21B3" w:rsidP="008C21B3">
      <w:proofErr w:type="spellStart"/>
      <w:r>
        <w:t>n.a</w:t>
      </w:r>
      <w:proofErr w:type="spellEnd"/>
      <w:r>
        <w:t>.</w:t>
      </w:r>
    </w:p>
    <w:p w14:paraId="732FDFF5" w14:textId="77777777" w:rsidR="009A5573" w:rsidRDefault="009A5573" w:rsidP="009A5573">
      <w:pPr>
        <w:pStyle w:val="berschrift2"/>
      </w:pPr>
      <w:r>
        <w:t>Prediction</w:t>
      </w:r>
    </w:p>
    <w:p w14:paraId="0EAFA741" w14:textId="77777777" w:rsidR="008C21B3" w:rsidRPr="008C21B3" w:rsidRDefault="008C21B3" w:rsidP="008C21B3">
      <w:r>
        <w:t>Directed dispersal</w:t>
      </w:r>
    </w:p>
    <w:p w14:paraId="03B015CD" w14:textId="77777777" w:rsidR="009A5573" w:rsidRDefault="009A5573" w:rsidP="009A5573">
      <w:pPr>
        <w:pStyle w:val="berschrift2"/>
      </w:pPr>
      <w:r>
        <w:t>Sensing</w:t>
      </w:r>
    </w:p>
    <w:p w14:paraId="1540FAE5" w14:textId="77777777" w:rsidR="008C21B3" w:rsidRPr="008C21B3" w:rsidRDefault="008C21B3" w:rsidP="008C21B3">
      <w:r>
        <w:t>Directed dispersal</w:t>
      </w:r>
    </w:p>
    <w:p w14:paraId="78E5D71D" w14:textId="77777777" w:rsidR="00E50B85" w:rsidRDefault="009A5573" w:rsidP="00E50B85">
      <w:pPr>
        <w:pStyle w:val="berschrift2"/>
      </w:pPr>
      <w:r>
        <w:t>Interaction</w:t>
      </w:r>
    </w:p>
    <w:p w14:paraId="247A6F05" w14:textId="77777777" w:rsidR="008C21B3" w:rsidRPr="008C21B3" w:rsidRDefault="008C21B3" w:rsidP="008C21B3">
      <w:r>
        <w:t>Interspecific competition integrated in the growth function</w:t>
      </w:r>
    </w:p>
    <w:p w14:paraId="0801D37C" w14:textId="77777777" w:rsidR="00E50B85" w:rsidRDefault="00E50B85" w:rsidP="00E50B85">
      <w:pPr>
        <w:pStyle w:val="berschrift2"/>
      </w:pPr>
      <w:r>
        <w:t>Stochasticity</w:t>
      </w:r>
    </w:p>
    <w:p w14:paraId="491AE628" w14:textId="77777777" w:rsidR="008C21B3" w:rsidRPr="008C21B3" w:rsidRDefault="008C21B3" w:rsidP="008C21B3">
      <w:proofErr w:type="spellStart"/>
      <w:r>
        <w:t>Wheather</w:t>
      </w:r>
      <w:proofErr w:type="spellEnd"/>
      <w:r>
        <w:t>, dispersal, disturbance</w:t>
      </w:r>
    </w:p>
    <w:p w14:paraId="27FC6985" w14:textId="77777777" w:rsidR="009A5573" w:rsidRDefault="009A5573" w:rsidP="009A5573">
      <w:pPr>
        <w:pStyle w:val="berschrift2"/>
      </w:pPr>
      <w:r>
        <w:t>Collectives</w:t>
      </w:r>
    </w:p>
    <w:p w14:paraId="1968D6C1" w14:textId="77777777" w:rsidR="008C21B3" w:rsidRPr="008C21B3" w:rsidRDefault="008C21B3" w:rsidP="008C21B3">
      <w:proofErr w:type="spellStart"/>
      <w:r>
        <w:t>n.a</w:t>
      </w:r>
      <w:proofErr w:type="spellEnd"/>
      <w:r>
        <w:t>.</w:t>
      </w:r>
    </w:p>
    <w:p w14:paraId="66036FDF" w14:textId="77777777" w:rsidR="009A5573" w:rsidRDefault="009A5573" w:rsidP="009A5573">
      <w:pPr>
        <w:pStyle w:val="berschrift2"/>
      </w:pPr>
      <w:r>
        <w:t>Observation</w:t>
      </w:r>
    </w:p>
    <w:p w14:paraId="2CE79BF9" w14:textId="77777777" w:rsidR="008C21B3" w:rsidRPr="008C21B3" w:rsidRDefault="008C21B3" w:rsidP="008C21B3">
      <w:r>
        <w:t>How information is collected and analyzed</w:t>
      </w:r>
      <w:bookmarkStart w:id="0" w:name="_GoBack"/>
      <w:bookmarkEnd w:id="0"/>
    </w:p>
    <w:p w14:paraId="4C5770C1" w14:textId="77777777" w:rsidR="00E50B85" w:rsidRDefault="00E50B85" w:rsidP="00E50B85">
      <w:pPr>
        <w:pStyle w:val="berschrift1"/>
      </w:pPr>
      <w:r>
        <w:t>Initialisation</w:t>
      </w:r>
    </w:p>
    <w:p w14:paraId="518D7906" w14:textId="77777777" w:rsidR="005B6658" w:rsidRDefault="005B6658" w:rsidP="005B6658">
      <w:pPr>
        <w:pStyle w:val="berschrift2"/>
      </w:pPr>
      <w:r>
        <w:t>Scenarios</w:t>
      </w:r>
    </w:p>
    <w:p w14:paraId="3B68BE03" w14:textId="77777777" w:rsidR="005B6658" w:rsidRPr="005B6658" w:rsidRDefault="005B6658" w:rsidP="005B6658">
      <w:pPr>
        <w:pStyle w:val="Listenabsatz"/>
        <w:numPr>
          <w:ilvl w:val="0"/>
          <w:numId w:val="4"/>
        </w:numPr>
      </w:pPr>
      <w:r>
        <w:t xml:space="preserve">Scenario file includes: </w:t>
      </w:r>
      <w:proofErr w:type="spellStart"/>
      <w:r w:rsidRPr="005B6658">
        <w:t>S</w:t>
      </w:r>
      <w:r>
        <w:t>imluation</w:t>
      </w:r>
      <w:proofErr w:type="spellEnd"/>
      <w:r w:rsidRPr="005B6658">
        <w:t xml:space="preserve"> number, </w:t>
      </w:r>
      <w:proofErr w:type="spellStart"/>
      <w:r w:rsidRPr="005B6658">
        <w:t>Name</w:t>
      </w:r>
      <w:r>
        <w:t>FtF</w:t>
      </w:r>
      <w:r w:rsidRPr="005B6658">
        <w:t>ile</w:t>
      </w:r>
      <w:proofErr w:type="spellEnd"/>
      <w:r w:rsidRPr="005B6658">
        <w:t xml:space="preserve">, </w:t>
      </w:r>
      <w:proofErr w:type="spellStart"/>
      <w:r>
        <w:t>NameLandscapePatchF</w:t>
      </w:r>
      <w:r w:rsidRPr="005B6658">
        <w:t>ile</w:t>
      </w:r>
      <w:proofErr w:type="spellEnd"/>
      <w:r>
        <w:t xml:space="preserve">, </w:t>
      </w:r>
      <w:proofErr w:type="spellStart"/>
      <w:r>
        <w:t>NamePatcDefFile</w:t>
      </w:r>
      <w:proofErr w:type="spellEnd"/>
      <w:r w:rsidRPr="005B6658">
        <w:t xml:space="preserve">, </w:t>
      </w:r>
      <w:proofErr w:type="spellStart"/>
      <w:r>
        <w:t>NameNestS</w:t>
      </w:r>
      <w:r w:rsidRPr="005B6658">
        <w:t>uitab</w:t>
      </w:r>
      <w:r>
        <w:t>ilityF</w:t>
      </w:r>
      <w:r w:rsidRPr="005B6658">
        <w:t>ile</w:t>
      </w:r>
      <w:proofErr w:type="spellEnd"/>
      <w:r w:rsidRPr="005B6658">
        <w:t xml:space="preserve">, </w:t>
      </w:r>
      <w:proofErr w:type="spellStart"/>
      <w:r>
        <w:t>NameForageSuitabilityF</w:t>
      </w:r>
      <w:r w:rsidRPr="005B6658">
        <w:t>ile</w:t>
      </w:r>
      <w:proofErr w:type="spellEnd"/>
      <w:r w:rsidRPr="005B6658">
        <w:t>, Number of repetitions</w:t>
      </w:r>
      <w:r>
        <w:t>, maximal time steps simulated, dimensions of the underlying landscape (</w:t>
      </w:r>
      <w:proofErr w:type="spellStart"/>
      <w:r>
        <w:t>x_max</w:t>
      </w:r>
      <w:proofErr w:type="spellEnd"/>
      <w:r>
        <w:t xml:space="preserve">, </w:t>
      </w:r>
      <w:proofErr w:type="spellStart"/>
      <w:r>
        <w:t>y_max</w:t>
      </w:r>
      <w:proofErr w:type="spellEnd"/>
      <w:r>
        <w:t>)</w:t>
      </w:r>
      <w:r w:rsidRPr="005B6658">
        <w:t>, Number of land use classes, Transition zone width,</w:t>
      </w:r>
      <w:r>
        <w:t xml:space="preserve"> Percentage of borders with transition zones</w:t>
      </w:r>
      <w:r w:rsidRPr="005B6658">
        <w:t xml:space="preserve"> Probability of disturbances</w:t>
      </w:r>
    </w:p>
    <w:p w14:paraId="3C4E42F8" w14:textId="77777777" w:rsidR="005B6658" w:rsidRDefault="005B6658" w:rsidP="005B6658">
      <w:pPr>
        <w:pStyle w:val="berschrift2"/>
      </w:pPr>
      <w:r>
        <w:t>Landscape</w:t>
      </w:r>
    </w:p>
    <w:p w14:paraId="216C01AE" w14:textId="77777777" w:rsidR="005B6658" w:rsidRDefault="005B6658" w:rsidP="005B6658">
      <w:pPr>
        <w:pStyle w:val="Listenabsatz"/>
        <w:numPr>
          <w:ilvl w:val="0"/>
          <w:numId w:val="4"/>
        </w:numPr>
      </w:pPr>
      <w:r>
        <w:t>Read the patch definition file</w:t>
      </w:r>
    </w:p>
    <w:p w14:paraId="47894508" w14:textId="77777777" w:rsidR="005B6658" w:rsidRDefault="005B6658" w:rsidP="005B6658">
      <w:pPr>
        <w:pStyle w:val="Listenabsatz"/>
        <w:numPr>
          <w:ilvl w:val="0"/>
          <w:numId w:val="4"/>
        </w:numPr>
      </w:pPr>
      <w:r>
        <w:t>Read the landscape file</w:t>
      </w:r>
    </w:p>
    <w:p w14:paraId="782A0F0E" w14:textId="77777777" w:rsidR="005B6658" w:rsidRDefault="005B6658" w:rsidP="005B6658">
      <w:pPr>
        <w:pStyle w:val="Listenabsatz"/>
        <w:numPr>
          <w:ilvl w:val="0"/>
          <w:numId w:val="4"/>
        </w:numPr>
      </w:pPr>
      <w:r>
        <w:t xml:space="preserve">Define </w:t>
      </w:r>
      <w:r w:rsidR="00007EA2">
        <w:t>potential</w:t>
      </w:r>
      <w:r>
        <w:t xml:space="preserve"> transition zone cells in the landscape: fo</w:t>
      </w:r>
      <w:r w:rsidR="00007EA2">
        <w:t>r all arable cells: if one of the neighbouring cells is a forest or grassland cell, it is marked as a potential transition zone cell</w:t>
      </w:r>
    </w:p>
    <w:p w14:paraId="00909369" w14:textId="77777777" w:rsidR="00007EA2" w:rsidRPr="005B6658" w:rsidRDefault="00007EA2" w:rsidP="00007EA2">
      <w:pPr>
        <w:pStyle w:val="Listenabsatz"/>
        <w:numPr>
          <w:ilvl w:val="0"/>
          <w:numId w:val="4"/>
        </w:numPr>
      </w:pPr>
      <w:r>
        <w:t xml:space="preserve">Select transition zone cells: depending on the determined size order parameter, arable patches are ordered </w:t>
      </w:r>
      <w:proofErr w:type="spellStart"/>
      <w:r>
        <w:t>depeding</w:t>
      </w:r>
      <w:proofErr w:type="spellEnd"/>
      <w:r>
        <w:t xml:space="preserve"> on their size. Starting with the first patch (either smallest or largest), potential transition zone cells are randomly selected and all arable cells within the range of </w:t>
      </w:r>
      <w:proofErr w:type="spellStart"/>
      <w:r>
        <w:t>TZ_width</w:t>
      </w:r>
      <w:proofErr w:type="spellEnd"/>
      <w:r>
        <w:t xml:space="preserve"> are marked as TZ cell.</w:t>
      </w:r>
    </w:p>
    <w:p w14:paraId="4573D86B" w14:textId="77777777" w:rsidR="005B6658" w:rsidRDefault="005B6658" w:rsidP="005B6658">
      <w:pPr>
        <w:pStyle w:val="berschrift2"/>
      </w:pPr>
      <w:r>
        <w:t>Functional types</w:t>
      </w:r>
    </w:p>
    <w:p w14:paraId="08426056" w14:textId="77777777" w:rsidR="00007EA2" w:rsidRDefault="00214E25" w:rsidP="00214E25">
      <w:pPr>
        <w:pStyle w:val="Listenabsatz"/>
        <w:numPr>
          <w:ilvl w:val="0"/>
          <w:numId w:val="5"/>
        </w:numPr>
      </w:pPr>
      <w:r>
        <w:t>Read FT definition file</w:t>
      </w:r>
    </w:p>
    <w:p w14:paraId="75766B8D" w14:textId="77777777" w:rsidR="00214E25" w:rsidRDefault="00214E25" w:rsidP="00214E25">
      <w:pPr>
        <w:pStyle w:val="Listenabsatz"/>
        <w:numPr>
          <w:ilvl w:val="0"/>
          <w:numId w:val="5"/>
        </w:numPr>
      </w:pPr>
      <w:r>
        <w:t>Read nest suitability file</w:t>
      </w:r>
    </w:p>
    <w:p w14:paraId="5B08F5C9" w14:textId="77777777" w:rsidR="00214E25" w:rsidRPr="00007EA2" w:rsidRDefault="00214E25" w:rsidP="00214E25">
      <w:pPr>
        <w:pStyle w:val="Listenabsatz"/>
        <w:numPr>
          <w:ilvl w:val="0"/>
          <w:numId w:val="5"/>
        </w:numPr>
      </w:pPr>
      <w:r>
        <w:t>Read forage suitability file</w:t>
      </w:r>
    </w:p>
    <w:p w14:paraId="01C9F9B6" w14:textId="77777777" w:rsidR="005B6658" w:rsidRDefault="005B6658" w:rsidP="005B6658">
      <w:pPr>
        <w:pStyle w:val="berschrift2"/>
      </w:pPr>
      <w:r>
        <w:t>Populations</w:t>
      </w:r>
    </w:p>
    <w:p w14:paraId="3C7D7EDA" w14:textId="77777777" w:rsidR="00214E25" w:rsidRDefault="00214E25" w:rsidP="00214E25">
      <w:pPr>
        <w:pStyle w:val="Listenabsatz"/>
        <w:numPr>
          <w:ilvl w:val="0"/>
          <w:numId w:val="6"/>
        </w:numPr>
      </w:pPr>
      <w:r>
        <w:t xml:space="preserve">1000 populations are initialised per FT </w:t>
      </w:r>
    </w:p>
    <w:p w14:paraId="357852D5" w14:textId="77777777" w:rsidR="00214E25" w:rsidRDefault="00214E25" w:rsidP="00214E25">
      <w:pPr>
        <w:pStyle w:val="Listenabsatz"/>
        <w:numPr>
          <w:ilvl w:val="0"/>
          <w:numId w:val="6"/>
        </w:numPr>
      </w:pPr>
      <w:r>
        <w:t xml:space="preserve">Wherever a population is initialized on the grid: </w:t>
      </w:r>
    </w:p>
    <w:p w14:paraId="640E737E" w14:textId="77777777" w:rsidR="00214E25" w:rsidRDefault="00214E25" w:rsidP="00214E25">
      <w:pPr>
        <w:pStyle w:val="Listenabsatz"/>
        <w:numPr>
          <w:ilvl w:val="1"/>
          <w:numId w:val="6"/>
        </w:numPr>
      </w:pPr>
      <w:r>
        <w:t>Transition zone effects are set</w:t>
      </w:r>
    </w:p>
    <w:p w14:paraId="197198DE" w14:textId="77777777" w:rsidR="00214E25" w:rsidRDefault="00214E25" w:rsidP="00214E25">
      <w:pPr>
        <w:pStyle w:val="Listenabsatz"/>
        <w:numPr>
          <w:ilvl w:val="1"/>
          <w:numId w:val="6"/>
        </w:numPr>
      </w:pPr>
      <w:r>
        <w:t>Nest capacity is set (100 x (</w:t>
      </w:r>
      <w:proofErr w:type="spellStart"/>
      <w:r>
        <w:t>suitability+trans</w:t>
      </w:r>
      <w:proofErr w:type="spellEnd"/>
      <w:r>
        <w:t xml:space="preserve"> effect</w:t>
      </w:r>
      <w:r w:rsidR="00871E9A">
        <w:t xml:space="preserve"> nest</w:t>
      </w:r>
      <w:r>
        <w:t>)</w:t>
      </w:r>
    </w:p>
    <w:p w14:paraId="36024C4C" w14:textId="77777777" w:rsidR="00871E9A" w:rsidRDefault="00871E9A" w:rsidP="00214E25">
      <w:pPr>
        <w:pStyle w:val="Listenabsatz"/>
        <w:numPr>
          <w:ilvl w:val="1"/>
          <w:numId w:val="6"/>
        </w:numPr>
      </w:pPr>
      <w:r>
        <w:t>Maximal nest capacity within the dispersal range is set</w:t>
      </w:r>
    </w:p>
    <w:p w14:paraId="1135DCAC" w14:textId="77777777" w:rsidR="00871E9A" w:rsidRDefault="00871E9A" w:rsidP="00214E25">
      <w:pPr>
        <w:pStyle w:val="Listenabsatz"/>
        <w:numPr>
          <w:ilvl w:val="1"/>
          <w:numId w:val="6"/>
        </w:numPr>
      </w:pPr>
      <w:r>
        <w:t xml:space="preserve">Resource capacity in the cell is set: sum of all resource </w:t>
      </w:r>
      <w:proofErr w:type="spellStart"/>
      <w:r>
        <w:t>suitabilities</w:t>
      </w:r>
      <w:proofErr w:type="spellEnd"/>
      <w:r>
        <w:t xml:space="preserve"> in the dispersal distance; for transition zone cells</w:t>
      </w:r>
      <w:commentRangeStart w:id="1"/>
      <w:r>
        <w:t>, trans effect res is added</w:t>
      </w:r>
      <w:commentRangeEnd w:id="1"/>
      <w:r>
        <w:rPr>
          <w:rStyle w:val="Kommentarzeichen"/>
        </w:rPr>
        <w:commentReference w:id="1"/>
      </w:r>
    </w:p>
    <w:p w14:paraId="5A5F7CE3" w14:textId="77777777" w:rsidR="00871E9A" w:rsidRDefault="00871E9A" w:rsidP="00214E25">
      <w:pPr>
        <w:pStyle w:val="Listenabsatz"/>
        <w:numPr>
          <w:ilvl w:val="1"/>
          <w:numId w:val="6"/>
        </w:numPr>
      </w:pPr>
    </w:p>
    <w:p w14:paraId="1C46F878" w14:textId="77777777" w:rsidR="00214E25" w:rsidRPr="00214E25" w:rsidRDefault="00871E9A" w:rsidP="00871E9A">
      <w:pPr>
        <w:pStyle w:val="Listenabsatz"/>
        <w:numPr>
          <w:ilvl w:val="0"/>
          <w:numId w:val="6"/>
        </w:numPr>
      </w:pPr>
      <w:r>
        <w:t xml:space="preserve">Initial population size is a </w:t>
      </w:r>
      <w:r>
        <w:t>random start size of 1-10 indivi</w:t>
      </w:r>
      <w:r>
        <w:t>d</w:t>
      </w:r>
      <w:r>
        <w:t xml:space="preserve">uals </w:t>
      </w:r>
      <w:r w:rsidR="00214E25">
        <w:t xml:space="preserve">multiplied by the </w:t>
      </w:r>
      <w:commentRangeStart w:id="2"/>
      <w:r w:rsidR="00214E25">
        <w:t>nest capacity</w:t>
      </w:r>
      <w:r>
        <w:t>/max. nest capacity</w:t>
      </w:r>
      <w:r w:rsidR="00214E25">
        <w:t xml:space="preserve"> </w:t>
      </w:r>
      <w:commentRangeEnd w:id="2"/>
      <w:r w:rsidR="00214E25">
        <w:rPr>
          <w:rStyle w:val="Kommentarzeichen"/>
        </w:rPr>
        <w:commentReference w:id="2"/>
      </w:r>
      <w:r w:rsidR="00214E25">
        <w:t>of the certain patch for the specific FT</w:t>
      </w:r>
    </w:p>
    <w:p w14:paraId="69B6CB90" w14:textId="77777777" w:rsidR="00E50B85" w:rsidRDefault="00E50B85" w:rsidP="00E50B85">
      <w:pPr>
        <w:pStyle w:val="berschrift1"/>
      </w:pPr>
      <w:r>
        <w:t>Input</w:t>
      </w:r>
      <w:r w:rsidR="009A5573">
        <w:t xml:space="preserve"> data</w:t>
      </w:r>
    </w:p>
    <w:p w14:paraId="24AC4774" w14:textId="77777777" w:rsidR="00871E9A" w:rsidRDefault="000361C7" w:rsidP="00871E9A">
      <w:pPr>
        <w:pStyle w:val="Listenabsatz"/>
        <w:numPr>
          <w:ilvl w:val="0"/>
          <w:numId w:val="7"/>
        </w:numPr>
      </w:pPr>
      <w:r>
        <w:t>Input files are: simulation parameters, landscape,  patch, FT: Traits, suitability nest + res</w:t>
      </w:r>
    </w:p>
    <w:p w14:paraId="003DF573" w14:textId="77777777" w:rsidR="00E50B85" w:rsidRDefault="00E50B85" w:rsidP="00E50B85">
      <w:pPr>
        <w:pStyle w:val="berschrift1"/>
      </w:pPr>
      <w:proofErr w:type="spellStart"/>
      <w:r>
        <w:t>Submodels</w:t>
      </w:r>
      <w:proofErr w:type="spellEnd"/>
    </w:p>
    <w:p w14:paraId="63FDFB1E" w14:textId="77777777" w:rsidR="005B6658" w:rsidRDefault="005B6658" w:rsidP="005B6658">
      <w:pPr>
        <w:pStyle w:val="berschrift2"/>
      </w:pPr>
      <w:r>
        <w:t>Weather</w:t>
      </w:r>
    </w:p>
    <w:p w14:paraId="21978C89" w14:textId="77777777" w:rsidR="000361C7" w:rsidRDefault="000361C7" w:rsidP="000361C7">
      <w:pPr>
        <w:pStyle w:val="Listenabsatz"/>
        <w:numPr>
          <w:ilvl w:val="0"/>
          <w:numId w:val="7"/>
        </w:numPr>
      </w:pPr>
      <w:r>
        <w:t>Stochastic impact for good and bad years:</w:t>
      </w:r>
    </w:p>
    <w:p w14:paraId="4DF73571" w14:textId="77777777" w:rsidR="000361C7" w:rsidRDefault="000361C7" w:rsidP="000361C7">
      <w:pPr>
        <w:pStyle w:val="Listenabsatz"/>
        <w:numPr>
          <w:ilvl w:val="1"/>
          <w:numId w:val="7"/>
        </w:numPr>
      </w:pPr>
      <w:r>
        <w:t>Eps=normal distributed variable with a mean of 0.0 and a standard deviation of 0.15</w:t>
      </w:r>
    </w:p>
    <w:p w14:paraId="1FCA0971" w14:textId="77777777" w:rsidR="000361C7" w:rsidRPr="000361C7" w:rsidRDefault="000361C7" w:rsidP="000361C7">
      <w:pPr>
        <w:pStyle w:val="Listenabsatz"/>
        <w:numPr>
          <w:ilvl w:val="1"/>
          <w:numId w:val="7"/>
        </w:numPr>
      </w:pPr>
      <w:proofErr w:type="spellStart"/>
      <w:r>
        <w:t>Weather_year</w:t>
      </w:r>
      <w:proofErr w:type="spellEnd"/>
      <w:r>
        <w:t>= 1+eps;</w:t>
      </w:r>
    </w:p>
    <w:p w14:paraId="24D90247" w14:textId="77777777" w:rsidR="00E50B85" w:rsidRDefault="00E50B85" w:rsidP="00E50B85">
      <w:pPr>
        <w:pStyle w:val="berschrift2"/>
      </w:pPr>
      <w:r>
        <w:t>Growth</w:t>
      </w:r>
    </w:p>
    <w:p w14:paraId="3439298C" w14:textId="77777777" w:rsidR="000361C7" w:rsidRDefault="000361C7" w:rsidP="000361C7">
      <w:pPr>
        <w:pStyle w:val="Listenabsatz"/>
        <w:numPr>
          <w:ilvl w:val="0"/>
          <w:numId w:val="7"/>
        </w:numPr>
      </w:pPr>
      <w:r>
        <w:t xml:space="preserve">Based on the Maynard-Smith and </w:t>
      </w:r>
      <w:proofErr w:type="spellStart"/>
      <w:r>
        <w:t>Slatkin</w:t>
      </w:r>
      <w:proofErr w:type="spellEnd"/>
      <w:r>
        <w:t xml:space="preserve"> function; modified by </w:t>
      </w:r>
      <w:proofErr w:type="spellStart"/>
      <w:r>
        <w:t>Jeltsch</w:t>
      </w:r>
      <w:proofErr w:type="spellEnd"/>
      <w:r>
        <w:t xml:space="preserve"> et al.:</w:t>
      </w:r>
    </w:p>
    <w:p w14:paraId="0FFBABD7" w14:textId="77777777" w:rsidR="000361C7" w:rsidRPr="000361C7" w:rsidRDefault="000361C7" w:rsidP="000361C7">
      <w:pPr>
        <w:pStyle w:val="Listenabsatz"/>
        <w:numPr>
          <w:ilvl w:val="0"/>
          <w:numId w:val="7"/>
        </w:numPr>
      </w:pPr>
      <w:commentRangeStart w:id="3"/>
      <w:r w:rsidRPr="000361C7">
        <w:rPr>
          <w:lang w:val="de-DE"/>
        </w:rPr>
        <w:drawing>
          <wp:inline distT="0" distB="0" distL="0" distR="0" wp14:anchorId="181DA430" wp14:editId="44307D69">
            <wp:extent cx="3658080" cy="653712"/>
            <wp:effectExtent l="0" t="0" r="0" b="0"/>
            <wp:docPr id="28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Grafik 27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080" cy="65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3"/>
      <w:r w:rsidR="00F41B5C">
        <w:rPr>
          <w:rStyle w:val="Kommentarzeichen"/>
        </w:rPr>
        <w:commentReference w:id="3"/>
      </w:r>
    </w:p>
    <w:p w14:paraId="44FC11A0" w14:textId="77777777" w:rsidR="00E50B85" w:rsidRDefault="00E50B85" w:rsidP="00E50B85">
      <w:pPr>
        <w:pStyle w:val="berschrift2"/>
      </w:pPr>
      <w:r>
        <w:t>Dispersal</w:t>
      </w:r>
    </w:p>
    <w:p w14:paraId="153CFBA6" w14:textId="77777777" w:rsidR="00647B4D" w:rsidRDefault="00647B4D" w:rsidP="006F0D5F">
      <w:pPr>
        <w:pStyle w:val="Listenabsatz"/>
        <w:numPr>
          <w:ilvl w:val="0"/>
          <w:numId w:val="8"/>
        </w:numPr>
      </w:pPr>
      <w:r>
        <w:t>Fraction of dispersing individuals is determined by the amount of dispersing individuals,  and a density dependent impact of the carrying capacity, current population size, and the impact factor omega</w:t>
      </w:r>
      <w:r>
        <w:rPr>
          <w:noProof/>
          <w:lang w:eastAsia="de-DE"/>
        </w:rPr>
        <w:t>; maximal 90% of the population is dispersing</w:t>
      </w:r>
    </w:p>
    <w:p w14:paraId="5F8EBE95" w14:textId="77777777" w:rsidR="00647B4D" w:rsidRDefault="00647B4D" w:rsidP="006F0D5F">
      <w:pPr>
        <w:pStyle w:val="Listenabsatz"/>
        <w:numPr>
          <w:ilvl w:val="0"/>
          <w:numId w:val="8"/>
        </w:numPr>
      </w:pPr>
      <w:r w:rsidRPr="00647B4D">
        <w:rPr>
          <w:lang w:val="de-DE"/>
        </w:rPr>
        <w:drawing>
          <wp:inline distT="0" distB="0" distL="0" distR="0" wp14:anchorId="3E056E6C" wp14:editId="7169F63B">
            <wp:extent cx="1684972" cy="286073"/>
            <wp:effectExtent l="0" t="0" r="0" b="0"/>
            <wp:docPr id="30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Grafik 29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972" cy="28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24B93" w14:textId="77777777" w:rsidR="00647B4D" w:rsidRDefault="00647B4D" w:rsidP="006F0D5F">
      <w:pPr>
        <w:pStyle w:val="Listenabsatz"/>
        <w:numPr>
          <w:ilvl w:val="0"/>
          <w:numId w:val="8"/>
        </w:numPr>
      </w:pPr>
      <w:r>
        <w:t>Each individual is searching for the most suitable patch for nesting in the dispersal kernel; with increasing number of attempts, the probability is increasing, that it decides to take a less suitable patch</w:t>
      </w:r>
    </w:p>
    <w:p w14:paraId="5E89FA07" w14:textId="77777777" w:rsidR="00647B4D" w:rsidRDefault="00647B4D" w:rsidP="006F0D5F">
      <w:pPr>
        <w:pStyle w:val="Listenabsatz"/>
        <w:numPr>
          <w:ilvl w:val="0"/>
          <w:numId w:val="8"/>
        </w:numPr>
      </w:pPr>
      <w:r w:rsidRPr="00647B4D">
        <w:rPr>
          <w:lang w:val="de-DE"/>
        </w:rPr>
        <w:drawing>
          <wp:anchor distT="0" distB="0" distL="114300" distR="114300" simplePos="0" relativeHeight="251659264" behindDoc="0" locked="0" layoutInCell="1" allowOverlap="1" wp14:anchorId="3E29D12E" wp14:editId="654AB0A5">
            <wp:simplePos x="0" y="0"/>
            <wp:positionH relativeFrom="margin">
              <wp:posOffset>1804035</wp:posOffset>
            </wp:positionH>
            <wp:positionV relativeFrom="paragraph">
              <wp:posOffset>10795</wp:posOffset>
            </wp:positionV>
            <wp:extent cx="1351569" cy="185358"/>
            <wp:effectExtent l="0" t="0" r="1270" b="5715"/>
            <wp:wrapNone/>
            <wp:docPr id="32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fik 31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1569" cy="185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Direction of dispersal:</w:t>
      </w:r>
    </w:p>
    <w:p w14:paraId="6E49BE27" w14:textId="77777777" w:rsidR="00647B4D" w:rsidRPr="00647B4D" w:rsidRDefault="00647B4D" w:rsidP="00647B4D">
      <w:pPr>
        <w:pStyle w:val="Listenabsatz"/>
        <w:numPr>
          <w:ilvl w:val="0"/>
          <w:numId w:val="8"/>
        </w:numPr>
      </w:pPr>
      <w:r w:rsidRPr="00647B4D">
        <w:rPr>
          <w:lang w:val="de-DE"/>
        </w:rPr>
        <w:drawing>
          <wp:anchor distT="0" distB="0" distL="114300" distR="114300" simplePos="0" relativeHeight="251660288" behindDoc="0" locked="0" layoutInCell="1" allowOverlap="1" wp14:anchorId="47E38BB7" wp14:editId="7F73CA1D">
            <wp:simplePos x="0" y="0"/>
            <wp:positionH relativeFrom="column">
              <wp:posOffset>4639945</wp:posOffset>
            </wp:positionH>
            <wp:positionV relativeFrom="paragraph">
              <wp:posOffset>88900</wp:posOffset>
            </wp:positionV>
            <wp:extent cx="841056" cy="215247"/>
            <wp:effectExtent l="0" t="0" r="0" b="0"/>
            <wp:wrapNone/>
            <wp:docPr id="36" name="Grafi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Grafik 35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1056" cy="215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7B4D">
        <w:rPr>
          <w:lang w:val="de-DE"/>
        </w:rPr>
        <w:drawing>
          <wp:anchor distT="0" distB="0" distL="114300" distR="114300" simplePos="0" relativeHeight="251661312" behindDoc="0" locked="0" layoutInCell="1" allowOverlap="1" wp14:anchorId="28C30EC1" wp14:editId="5E19BA15">
            <wp:simplePos x="0" y="0"/>
            <wp:positionH relativeFrom="column">
              <wp:posOffset>3094990</wp:posOffset>
            </wp:positionH>
            <wp:positionV relativeFrom="paragraph">
              <wp:posOffset>88900</wp:posOffset>
            </wp:positionV>
            <wp:extent cx="1271706" cy="185380"/>
            <wp:effectExtent l="0" t="0" r="5080" b="5715"/>
            <wp:wrapNone/>
            <wp:docPr id="37" name="Grafi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fik 36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1706" cy="18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7B4D">
        <w:rPr>
          <w:lang w:val="de-DE"/>
        </w:rPr>
        <w:drawing>
          <wp:anchor distT="0" distB="0" distL="114300" distR="114300" simplePos="0" relativeHeight="251662336" behindDoc="0" locked="0" layoutInCell="1" allowOverlap="1" wp14:anchorId="1C04ABC5" wp14:editId="7A3E6CDE">
            <wp:simplePos x="0" y="0"/>
            <wp:positionH relativeFrom="column">
              <wp:posOffset>1609090</wp:posOffset>
            </wp:positionH>
            <wp:positionV relativeFrom="paragraph">
              <wp:posOffset>1905</wp:posOffset>
            </wp:positionV>
            <wp:extent cx="1328934" cy="361548"/>
            <wp:effectExtent l="0" t="0" r="5080" b="635"/>
            <wp:wrapNone/>
            <wp:docPr id="38" name="Grafi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Grafik 37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8934" cy="361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dispersal distance:</w:t>
      </w:r>
    </w:p>
    <w:p w14:paraId="1E10C652" w14:textId="77777777" w:rsidR="00E50B85" w:rsidRDefault="00E50B85" w:rsidP="00E50B85">
      <w:pPr>
        <w:pStyle w:val="berschrift2"/>
      </w:pPr>
      <w:r>
        <w:t>Disturbances</w:t>
      </w:r>
    </w:p>
    <w:p w14:paraId="0494FDDA" w14:textId="77777777" w:rsidR="00647B4D" w:rsidRDefault="00647B4D" w:rsidP="00647B4D">
      <w:r>
        <w:t>Only occurs in non TZ cells and only with a probability of disturbance</w:t>
      </w:r>
    </w:p>
    <w:p w14:paraId="62DB414D" w14:textId="77777777" w:rsidR="00647B4D" w:rsidRDefault="00647B4D" w:rsidP="00647B4D">
      <w:r>
        <w:t xml:space="preserve">Each LU class has its own probability; with a probability of </w:t>
      </w:r>
      <w:proofErr w:type="spellStart"/>
      <w:r>
        <w:t>dist_eff</w:t>
      </w:r>
      <w:proofErr w:type="spellEnd"/>
      <w:r>
        <w:t xml:space="preserve"> a Pop is disturbed on the specific cell.</w:t>
      </w:r>
    </w:p>
    <w:p w14:paraId="10650E27" w14:textId="77777777" w:rsidR="00647B4D" w:rsidRDefault="00647B4D" w:rsidP="00647B4D">
      <w:pPr>
        <w:pStyle w:val="Listenabsatz"/>
        <w:numPr>
          <w:ilvl w:val="0"/>
          <w:numId w:val="9"/>
        </w:numPr>
        <w:rPr>
          <w:lang w:val="de-DE"/>
        </w:rPr>
      </w:pPr>
      <w:r w:rsidRPr="00647B4D">
        <w:rPr>
          <w:lang w:val="de-DE"/>
        </w:rPr>
        <w:t xml:space="preserve">Eigentlich müsste ich für </w:t>
      </w:r>
      <w:proofErr w:type="spellStart"/>
      <w:r w:rsidRPr="00647B4D">
        <w:rPr>
          <w:lang w:val="de-DE"/>
        </w:rPr>
        <w:t>arable</w:t>
      </w:r>
      <w:proofErr w:type="spellEnd"/>
      <w:r w:rsidRPr="00647B4D">
        <w:rPr>
          <w:lang w:val="de-DE"/>
        </w:rPr>
        <w:t xml:space="preserve"> </w:t>
      </w:r>
      <w:proofErr w:type="spellStart"/>
      <w:r w:rsidRPr="00647B4D">
        <w:rPr>
          <w:lang w:val="de-DE"/>
        </w:rPr>
        <w:t>fields</w:t>
      </w:r>
      <w:proofErr w:type="spellEnd"/>
      <w:r>
        <w:rPr>
          <w:lang w:val="de-DE"/>
        </w:rPr>
        <w:t xml:space="preserve">: pro </w:t>
      </w:r>
      <w:proofErr w:type="spellStart"/>
      <w:r>
        <w:rPr>
          <w:lang w:val="de-DE"/>
        </w:rPr>
        <w:t>patch</w:t>
      </w:r>
      <w:proofErr w:type="spellEnd"/>
      <w:r>
        <w:rPr>
          <w:lang w:val="de-DE"/>
        </w:rPr>
        <w:t xml:space="preserve"> ID gehen</w:t>
      </w:r>
    </w:p>
    <w:p w14:paraId="0FDCA638" w14:textId="77777777" w:rsidR="00647B4D" w:rsidRDefault="00647B4D" w:rsidP="00647B4D">
      <w:pPr>
        <w:pStyle w:val="Listenabsatz"/>
        <w:numPr>
          <w:ilvl w:val="0"/>
          <w:numId w:val="9"/>
        </w:numPr>
        <w:rPr>
          <w:lang w:val="de-DE"/>
        </w:rPr>
      </w:pPr>
      <w:r>
        <w:rPr>
          <w:lang w:val="de-DE"/>
        </w:rPr>
        <w:t xml:space="preserve">Im </w:t>
      </w:r>
      <w:proofErr w:type="spellStart"/>
      <w:r>
        <w:rPr>
          <w:lang w:val="de-DE"/>
        </w:rPr>
        <w:t>grassland</w:t>
      </w:r>
      <w:proofErr w:type="spellEnd"/>
      <w:r>
        <w:rPr>
          <w:lang w:val="de-DE"/>
        </w:rPr>
        <w:t xml:space="preserve"> ähnlich</w:t>
      </w:r>
    </w:p>
    <w:p w14:paraId="1EE160BA" w14:textId="77777777" w:rsidR="00647B4D" w:rsidRPr="00647B4D" w:rsidRDefault="00647B4D" w:rsidP="00647B4D">
      <w:pPr>
        <w:pStyle w:val="Listenabsatz"/>
        <w:numPr>
          <w:ilvl w:val="0"/>
          <w:numId w:val="9"/>
        </w:numPr>
        <w:rPr>
          <w:lang w:val="de-DE"/>
        </w:rPr>
      </w:pPr>
      <w:r>
        <w:rPr>
          <w:lang w:val="de-DE"/>
        </w:rPr>
        <w:t xml:space="preserve">Im </w:t>
      </w:r>
      <w:proofErr w:type="spellStart"/>
      <w:r>
        <w:rPr>
          <w:lang w:val="de-DE"/>
        </w:rPr>
        <w:t>Forest</w:t>
      </w:r>
      <w:proofErr w:type="spellEnd"/>
      <w:r>
        <w:rPr>
          <w:lang w:val="de-DE"/>
        </w:rPr>
        <w:t>/urban/bare auf Zellebene</w:t>
      </w:r>
    </w:p>
    <w:p w14:paraId="474883C1" w14:textId="77777777" w:rsidR="00E50B85" w:rsidRPr="00E50B85" w:rsidRDefault="00E50B85" w:rsidP="00E50B85">
      <w:pPr>
        <w:pStyle w:val="berschrift2"/>
      </w:pPr>
      <w:r>
        <w:t>Management options</w:t>
      </w:r>
    </w:p>
    <w:p w14:paraId="43F36831" w14:textId="77777777" w:rsidR="007634A5" w:rsidRPr="007634A5" w:rsidRDefault="007634A5" w:rsidP="007634A5"/>
    <w:sectPr w:rsidR="007634A5" w:rsidRPr="007634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jette reeg" w:date="2020-03-24T13:00:00Z" w:initials="jr">
    <w:p w14:paraId="1347F2EC" w14:textId="77777777" w:rsidR="00871E9A" w:rsidRDefault="00871E9A">
      <w:pPr>
        <w:pStyle w:val="Kommentartext"/>
      </w:pPr>
      <w:r>
        <w:rPr>
          <w:rStyle w:val="Kommentarzeichen"/>
        </w:rPr>
        <w:annotationRef/>
      </w:r>
      <w:r>
        <w:t>In contrast to nest capacity not added additionally?</w:t>
      </w:r>
    </w:p>
  </w:comment>
  <w:comment w:id="2" w:author="jette reeg" w:date="2020-03-24T12:53:00Z" w:initials="jr">
    <w:p w14:paraId="4A3F100A" w14:textId="77777777" w:rsidR="00214E25" w:rsidRDefault="00214E25">
      <w:pPr>
        <w:pStyle w:val="Kommentartext"/>
      </w:pPr>
      <w:r>
        <w:rPr>
          <w:rStyle w:val="Kommentarzeichen"/>
        </w:rPr>
        <w:annotationRef/>
      </w:r>
      <w:r>
        <w:t>Overall nest capacity of the patch? Not only for one specific FT, but also incl. some competition impacts?</w:t>
      </w:r>
    </w:p>
  </w:comment>
  <w:comment w:id="3" w:author="jette reeg" w:date="2020-03-24T13:34:00Z" w:initials="jr">
    <w:p w14:paraId="70573455" w14:textId="77777777" w:rsidR="00F41B5C" w:rsidRDefault="00F41B5C">
      <w:pPr>
        <w:pStyle w:val="Kommentartext"/>
      </w:pPr>
      <w:r>
        <w:rPr>
          <w:rStyle w:val="Kommentarzeichen"/>
        </w:rPr>
        <w:annotationRef/>
      </w:r>
      <w:r>
        <w:t>Competition for nesting site is not yet integrated? (</w:t>
      </w:r>
      <w:proofErr w:type="gramStart"/>
      <w:r>
        <w:t>overall</w:t>
      </w:r>
      <w:proofErr w:type="gramEnd"/>
      <w:r>
        <w:t xml:space="preserve"> </w:t>
      </w:r>
      <w:proofErr w:type="spellStart"/>
      <w:r>
        <w:t>sumCap</w:t>
      </w:r>
      <w:proofErr w:type="spellEnd"/>
      <w:r>
        <w:t>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347F2EC" w15:done="0"/>
  <w15:commentEx w15:paraId="4A3F100A" w15:done="0"/>
  <w15:commentEx w15:paraId="7057345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B50B6"/>
    <w:multiLevelType w:val="hybridMultilevel"/>
    <w:tmpl w:val="17C439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01091"/>
    <w:multiLevelType w:val="hybridMultilevel"/>
    <w:tmpl w:val="8CD670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F4DB5"/>
    <w:multiLevelType w:val="hybridMultilevel"/>
    <w:tmpl w:val="BBFC38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564975"/>
    <w:multiLevelType w:val="hybridMultilevel"/>
    <w:tmpl w:val="647694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996C34"/>
    <w:multiLevelType w:val="hybridMultilevel"/>
    <w:tmpl w:val="A7BEC0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91932"/>
    <w:multiLevelType w:val="hybridMultilevel"/>
    <w:tmpl w:val="B7DE49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112D16"/>
    <w:multiLevelType w:val="hybridMultilevel"/>
    <w:tmpl w:val="D114A9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0256A7"/>
    <w:multiLevelType w:val="hybridMultilevel"/>
    <w:tmpl w:val="F04880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930941"/>
    <w:multiLevelType w:val="hybridMultilevel"/>
    <w:tmpl w:val="8934FB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E609A1"/>
    <w:multiLevelType w:val="hybridMultilevel"/>
    <w:tmpl w:val="43C07C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7D2EBA"/>
    <w:multiLevelType w:val="hybridMultilevel"/>
    <w:tmpl w:val="A044BE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C20B3D"/>
    <w:multiLevelType w:val="hybridMultilevel"/>
    <w:tmpl w:val="8A94C5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D652DB"/>
    <w:multiLevelType w:val="hybridMultilevel"/>
    <w:tmpl w:val="B4745A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10"/>
  </w:num>
  <w:num w:numId="7">
    <w:abstractNumId w:val="7"/>
  </w:num>
  <w:num w:numId="8">
    <w:abstractNumId w:val="1"/>
  </w:num>
  <w:num w:numId="9">
    <w:abstractNumId w:val="11"/>
  </w:num>
  <w:num w:numId="10">
    <w:abstractNumId w:val="8"/>
  </w:num>
  <w:num w:numId="11">
    <w:abstractNumId w:val="5"/>
  </w:num>
  <w:num w:numId="12">
    <w:abstractNumId w:val="12"/>
  </w:num>
  <w:num w:numId="13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ette reeg">
    <w15:presenceInfo w15:providerId="Windows Live" w15:userId="a286f56a0af899f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7DF"/>
    <w:rsid w:val="00007EA2"/>
    <w:rsid w:val="000361C7"/>
    <w:rsid w:val="00210BAA"/>
    <w:rsid w:val="00214E25"/>
    <w:rsid w:val="002F363E"/>
    <w:rsid w:val="003A3CB3"/>
    <w:rsid w:val="004B7C5D"/>
    <w:rsid w:val="004F16CC"/>
    <w:rsid w:val="005B6658"/>
    <w:rsid w:val="005E11DF"/>
    <w:rsid w:val="00647B4D"/>
    <w:rsid w:val="0072567E"/>
    <w:rsid w:val="007634A5"/>
    <w:rsid w:val="00871E9A"/>
    <w:rsid w:val="00894FA0"/>
    <w:rsid w:val="008A362B"/>
    <w:rsid w:val="008C21B3"/>
    <w:rsid w:val="009A5573"/>
    <w:rsid w:val="00A95314"/>
    <w:rsid w:val="00AF7AD4"/>
    <w:rsid w:val="00CE1177"/>
    <w:rsid w:val="00DE7A3B"/>
    <w:rsid w:val="00E50B85"/>
    <w:rsid w:val="00ED37DF"/>
    <w:rsid w:val="00F41B5C"/>
    <w:rsid w:val="00F8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EE03C"/>
  <w15:chartTrackingRefBased/>
  <w15:docId w15:val="{442C76B9-DC62-41F4-9E1C-C91CA029F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D37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50B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B66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D37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D37DF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D37D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enabsatz">
    <w:name w:val="List Paragraph"/>
    <w:basedOn w:val="Standard"/>
    <w:uiPriority w:val="34"/>
    <w:qFormat/>
    <w:rsid w:val="00ED37DF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E50B8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table" w:styleId="Tabellenraster">
    <w:name w:val="Table Grid"/>
    <w:basedOn w:val="NormaleTabelle"/>
    <w:uiPriority w:val="39"/>
    <w:rsid w:val="00F87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72567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B665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  <w:style w:type="paragraph" w:styleId="StandardWeb">
    <w:name w:val="Normal (Web)"/>
    <w:basedOn w:val="Standard"/>
    <w:uiPriority w:val="99"/>
    <w:semiHidden/>
    <w:unhideWhenUsed/>
    <w:rsid w:val="005B6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214E2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14E2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14E25"/>
    <w:rPr>
      <w:sz w:val="20"/>
      <w:szCs w:val="20"/>
      <w:lang w:val="en-GB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14E2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14E25"/>
    <w:rPr>
      <w:b/>
      <w:bCs/>
      <w:sz w:val="20"/>
      <w:szCs w:val="20"/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14E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14E25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42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626E3-F00B-402C-B834-AD08D1A60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1129</Words>
  <Characters>7113</Characters>
  <Application>Microsoft Office Word</Application>
  <DocSecurity>0</DocSecurity>
  <Lines>59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jette reeg</dc:creator>
  <cp:keywords/>
  <dc:description/>
  <cp:lastModifiedBy>jette reeg</cp:lastModifiedBy>
  <cp:revision>2</cp:revision>
  <dcterms:created xsi:type="dcterms:W3CDTF">2019-11-06T08:10:00Z</dcterms:created>
  <dcterms:modified xsi:type="dcterms:W3CDTF">2020-03-24T13:13:00Z</dcterms:modified>
</cp:coreProperties>
</file>