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FE5CB" w14:textId="77777777" w:rsidR="00751A45" w:rsidRPr="00751A45" w:rsidRDefault="00751A45" w:rsidP="00751A45">
      <w:pPr>
        <w:rPr>
          <w:b/>
          <w:bCs/>
        </w:rPr>
      </w:pPr>
      <w:r w:rsidRPr="00751A45">
        <w:rPr>
          <w:b/>
          <w:bCs/>
        </w:rPr>
        <w:t>SYNOPSIS</w:t>
      </w:r>
    </w:p>
    <w:p w14:paraId="3E1F8652" w14:textId="77777777" w:rsidR="00751A45" w:rsidRPr="00751A45" w:rsidRDefault="00751A45" w:rsidP="00751A45">
      <w:r w:rsidRPr="00751A45">
        <w:t xml:space="preserve">Ce jeu s’inscrit dans le genre de l’observation sociétale : </w:t>
      </w:r>
      <w:proofErr w:type="spellStart"/>
      <w:proofErr w:type="gramStart"/>
      <w:r w:rsidRPr="00751A45">
        <w:t>un.e</w:t>
      </w:r>
      <w:proofErr w:type="spellEnd"/>
      <w:proofErr w:type="gramEnd"/>
      <w:r w:rsidRPr="00751A45">
        <w:t xml:space="preserve"> scientifique est </w:t>
      </w:r>
      <w:proofErr w:type="spellStart"/>
      <w:r w:rsidRPr="00751A45">
        <w:t>chargé.e</w:t>
      </w:r>
      <w:proofErr w:type="spellEnd"/>
      <w:r w:rsidRPr="00751A45">
        <w:t xml:space="preserve"> d’observer un écosystème inconnu afin de comprendre son fonctionnement.</w:t>
      </w:r>
    </w:p>
    <w:p w14:paraId="5A70CF01" w14:textId="77777777" w:rsidR="00751A45" w:rsidRPr="00751A45" w:rsidRDefault="00751A45" w:rsidP="00751A45">
      <w:r w:rsidRPr="00751A45">
        <w:t xml:space="preserve">L’écosystème est simulé en </w:t>
      </w:r>
      <w:r w:rsidRPr="00751A45">
        <w:rPr>
          <w:b/>
          <w:bCs/>
        </w:rPr>
        <w:t>temps réel</w:t>
      </w:r>
      <w:r w:rsidRPr="00751A45">
        <w:t xml:space="preserve"> à partir de l’instant de sa création.</w:t>
      </w:r>
    </w:p>
    <w:p w14:paraId="6F6789D3" w14:textId="08E7E6A5" w:rsidR="00751A45" w:rsidRDefault="00751A45"/>
    <w:p w14:paraId="4387F50C" w14:textId="51D0B489" w:rsidR="00751A45" w:rsidRDefault="00751A45"/>
    <w:p w14:paraId="4EAACA2E" w14:textId="091B1B75" w:rsidR="00751A45" w:rsidRDefault="00751A45"/>
    <w:p w14:paraId="6A2C4491" w14:textId="77777777" w:rsidR="00751A45" w:rsidRDefault="00751A45" w:rsidP="00751A45">
      <w:pPr>
        <w:rPr>
          <w:b/>
          <w:bCs/>
        </w:rPr>
      </w:pPr>
      <w:r>
        <w:rPr>
          <w:b/>
          <w:bCs/>
        </w:rPr>
        <w:t>CORE GAMEPLAY</w:t>
      </w:r>
    </w:p>
    <w:p w14:paraId="6FF91BB0" w14:textId="77777777" w:rsidR="00751A45" w:rsidRPr="00751A45" w:rsidRDefault="00751A45"/>
    <w:p w14:paraId="1ADEF4CD" w14:textId="3F4F6DC1" w:rsidR="00751A45" w:rsidRDefault="00751A45">
      <w:r>
        <w:t xml:space="preserve">Il faudrait garder le style d’un </w:t>
      </w:r>
      <w:proofErr w:type="spellStart"/>
      <w:r>
        <w:t>god</w:t>
      </w:r>
      <w:proofErr w:type="spellEnd"/>
      <w:r>
        <w:t xml:space="preserve"> </w:t>
      </w:r>
      <w:proofErr w:type="spellStart"/>
      <w:r>
        <w:t>game</w:t>
      </w:r>
      <w:proofErr w:type="spellEnd"/>
      <w:r>
        <w:t>.</w:t>
      </w:r>
    </w:p>
    <w:p w14:paraId="2006CBF9" w14:textId="77777777" w:rsidR="00751A45" w:rsidRPr="00751A45" w:rsidRDefault="00751A45"/>
    <w:p w14:paraId="42072BE3" w14:textId="77777777" w:rsidR="00751A45" w:rsidRDefault="00751A45">
      <w:r w:rsidRPr="00751A45">
        <w:t xml:space="preserve">On pourrait observer la civilisation naissante et tenter de comprendre leurs comportements, </w:t>
      </w:r>
      <w:r w:rsidRPr="00751A45">
        <w:t>habitudes, langues</w:t>
      </w:r>
      <w:r w:rsidRPr="00751A45">
        <w:t xml:space="preserve">. On pourrait donc intervenir en vérifiant nos observations sur la population. </w:t>
      </w:r>
    </w:p>
    <w:p w14:paraId="247C0D27" w14:textId="77777777" w:rsidR="00751A45" w:rsidRDefault="00751A45"/>
    <w:p w14:paraId="52BDC6DD" w14:textId="1B587911" w:rsidR="00751A45" w:rsidRDefault="00751A45">
      <w:r w:rsidRPr="00751A45">
        <w:t xml:space="preserve">Avec l'exemple de la pomme donnée à un </w:t>
      </w:r>
      <w:r w:rsidRPr="00751A45">
        <w:t>individu,</w:t>
      </w:r>
      <w:r w:rsidRPr="00751A45">
        <w:t xml:space="preserve"> </w:t>
      </w:r>
      <w:r>
        <w:t xml:space="preserve">ce dernier </w:t>
      </w:r>
      <w:r w:rsidRPr="00751A45">
        <w:t xml:space="preserve">pourrait </w:t>
      </w:r>
      <w:r>
        <w:t>la manger</w:t>
      </w:r>
      <w:r w:rsidRPr="00751A45">
        <w:t xml:space="preserve"> mais cela ne </w:t>
      </w:r>
      <w:r w:rsidRPr="00751A45">
        <w:t>confirmera</w:t>
      </w:r>
      <w:r w:rsidRPr="00751A45">
        <w:t xml:space="preserve"> pas forcément l'hypothèse qu</w:t>
      </w:r>
      <w:r>
        <w:t>e la civilisation</w:t>
      </w:r>
      <w:r w:rsidRPr="00751A45">
        <w:t xml:space="preserve"> </w:t>
      </w:r>
      <w:r w:rsidRPr="00751A45">
        <w:t>aime</w:t>
      </w:r>
      <w:r w:rsidRPr="00751A45">
        <w:t xml:space="preserve"> ça. Il faudrait donc </w:t>
      </w:r>
      <w:r w:rsidRPr="00751A45">
        <w:t>plusieurs confirmations</w:t>
      </w:r>
      <w:r w:rsidRPr="00751A45">
        <w:t xml:space="preserve"> en groupe pour vérifier un fait (coop). </w:t>
      </w:r>
    </w:p>
    <w:p w14:paraId="1DEE672B" w14:textId="77777777" w:rsidR="00751A45" w:rsidRDefault="00751A45">
      <w:r w:rsidRPr="00751A45">
        <w:t>Le but du jeu serait donc de à la fois découvrir et comprendre une civilisation mais également qu'elle survive le plus longtemps possible à travers les âges</w:t>
      </w:r>
    </w:p>
    <w:p w14:paraId="11A68439" w14:textId="18BB576E" w:rsidR="00264C89" w:rsidRDefault="00751A45">
      <w:r>
        <w:t>C</w:t>
      </w:r>
      <w:r w:rsidRPr="00751A45">
        <w:t xml:space="preserve">omme dans </w:t>
      </w:r>
      <w:proofErr w:type="spellStart"/>
      <w:r>
        <w:t>P</w:t>
      </w:r>
      <w:r w:rsidRPr="00751A45">
        <w:t>opulus</w:t>
      </w:r>
      <w:proofErr w:type="spellEnd"/>
      <w:r w:rsidRPr="00751A45">
        <w:t xml:space="preserve"> ou </w:t>
      </w:r>
      <w:proofErr w:type="spellStart"/>
      <w:r w:rsidRPr="00751A45">
        <w:t>Banished</w:t>
      </w:r>
      <w:proofErr w:type="spellEnd"/>
      <w:r w:rsidRPr="00751A45">
        <w:t xml:space="preserve"> on essaierait d'orienter la population avec nos interventions pour les faire vivre le plus longtemps possible</w:t>
      </w:r>
    </w:p>
    <w:p w14:paraId="6615C6C3" w14:textId="77777777" w:rsidR="00751A45" w:rsidRPr="00751A45" w:rsidRDefault="00751A45"/>
    <w:sectPr w:rsidR="00751A45" w:rsidRPr="00751A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8F"/>
    <w:rsid w:val="00264C89"/>
    <w:rsid w:val="002A5F8F"/>
    <w:rsid w:val="005E7894"/>
    <w:rsid w:val="006B715D"/>
    <w:rsid w:val="007420EC"/>
    <w:rsid w:val="0075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B685"/>
  <w15:chartTrackingRefBased/>
  <w15:docId w15:val="{D625DCE8-2B78-4AF6-94A5-EEBE016D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A45"/>
    <w:pPr>
      <w:spacing w:after="0" w:line="276" w:lineRule="auto"/>
      <w:jc w:val="both"/>
    </w:pPr>
    <w:rPr>
      <w:rFonts w:ascii="Arial" w:eastAsia="Arial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8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160</Words>
  <Characters>880</Characters>
  <Application>Microsoft Office Word</Application>
  <DocSecurity>0</DocSecurity>
  <Lines>7</Lines>
  <Paragraphs>2</Paragraphs>
  <ScaleCrop>false</ScaleCrop>
  <Company>Universite Lumiere Lyon 2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Serraf Jordan</dc:creator>
  <cp:keywords/>
  <dc:description/>
  <cp:lastModifiedBy>Serraf Jordan</cp:lastModifiedBy>
  <cp:revision>2</cp:revision>
  <dcterms:created xsi:type="dcterms:W3CDTF">2026-09-30T13:10:00Z</dcterms:created>
  <dcterms:modified xsi:type="dcterms:W3CDTF">2026-09-30T14:16:00Z</dcterms:modified>
</cp:coreProperties>
</file>