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6D555" w14:textId="0C39C1CE" w:rsidR="00686B4F" w:rsidRDefault="00F535B8" w:rsidP="00F535B8">
      <w:pPr>
        <w:pStyle w:val="a3"/>
      </w:pPr>
      <w:r>
        <w:rPr>
          <w:rFonts w:hint="eastAsia"/>
        </w:rPr>
        <w:t>Blog功能分析与设计</w:t>
      </w:r>
    </w:p>
    <w:p w14:paraId="1ECCBA1B" w14:textId="3847973A" w:rsidR="00F535B8" w:rsidRDefault="00F535B8" w:rsidP="00F535B8">
      <w:pPr>
        <w:pStyle w:val="1"/>
      </w:pPr>
      <w:r>
        <w:rPr>
          <w:rFonts w:hint="eastAsia"/>
        </w:rPr>
        <w:t>用户交互</w:t>
      </w:r>
    </w:p>
    <w:p w14:paraId="2D815594" w14:textId="49BF3816" w:rsidR="00F535B8" w:rsidRDefault="00F535B8" w:rsidP="00F535B8">
      <w:pPr>
        <w:pStyle w:val="2"/>
        <w:numPr>
          <w:ilvl w:val="0"/>
          <w:numId w:val="1"/>
        </w:numPr>
      </w:pPr>
      <w:r>
        <w:rPr>
          <w:rFonts w:hint="eastAsia"/>
        </w:rPr>
        <w:t>用户登录与注册</w:t>
      </w:r>
    </w:p>
    <w:p w14:paraId="47D78A45" w14:textId="77777777" w:rsidR="00F535B8" w:rsidRPr="00F535B8" w:rsidRDefault="00F535B8" w:rsidP="00F535B8">
      <w:pPr>
        <w:rPr>
          <w:rFonts w:hint="eastAsia"/>
        </w:rPr>
      </w:pPr>
    </w:p>
    <w:p w14:paraId="0F8E5513" w14:textId="17DE457C" w:rsidR="00F535B8" w:rsidRDefault="00F535B8" w:rsidP="00F535B8">
      <w:pPr>
        <w:pStyle w:val="2"/>
        <w:numPr>
          <w:ilvl w:val="0"/>
          <w:numId w:val="1"/>
        </w:numPr>
      </w:pPr>
      <w:r>
        <w:rPr>
          <w:rFonts w:hint="eastAsia"/>
        </w:rPr>
        <w:t>用户个人信息设置</w:t>
      </w:r>
    </w:p>
    <w:p w14:paraId="451C6968" w14:textId="347D6602" w:rsidR="00F535B8" w:rsidRPr="00F535B8" w:rsidRDefault="00F535B8" w:rsidP="00F535B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用户Blog权限管理</w:t>
      </w:r>
      <w:bookmarkStart w:id="0" w:name="_GoBack"/>
      <w:bookmarkEnd w:id="0"/>
    </w:p>
    <w:sectPr w:rsidR="00F535B8" w:rsidRPr="00F53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D2399"/>
    <w:multiLevelType w:val="hybridMultilevel"/>
    <w:tmpl w:val="8BC21514"/>
    <w:lvl w:ilvl="0" w:tplc="5F90B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D3"/>
    <w:rsid w:val="00686B4F"/>
    <w:rsid w:val="00F240D3"/>
    <w:rsid w:val="00F5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A7EB"/>
  <w15:chartTrackingRefBased/>
  <w15:docId w15:val="{E9BE38EE-82D7-41BB-9D4E-2C47BF4C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5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35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5B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535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35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53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35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YeoHyang</dc:creator>
  <cp:keywords/>
  <dc:description/>
  <cp:lastModifiedBy>Yun YeoHyang</cp:lastModifiedBy>
  <cp:revision>2</cp:revision>
  <dcterms:created xsi:type="dcterms:W3CDTF">2019-10-31T06:18:00Z</dcterms:created>
  <dcterms:modified xsi:type="dcterms:W3CDTF">2019-10-31T06:21:00Z</dcterms:modified>
</cp:coreProperties>
</file>