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F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noProof/>
          <w:sz w:val="16"/>
          <w:szCs w:val="16"/>
        </w:rPr>
        <w:t>{{ type_doc }} : {{ numero_facture }}</w:t>
      </w:r>
    </w:p>
    <w:p w14:paraId="6A47A9BB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Initiateur de la facture :</w:t>
      </w:r>
      <w:r w:rsidRPr="000A7A8D">
        <w:rPr>
          <w:rFonts w:ascii="Cambria" w:hAnsi="Cambria"/>
          <w:noProof/>
          <w:sz w:val="16"/>
          <w:szCs w:val="16"/>
        </w:rPr>
        <w:t xml:space="preserve"> {{ initiateur }}</w:t>
      </w:r>
    </w:p>
    <w:p w14:paraId="5A474BD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Client :</w:t>
      </w:r>
      <w:r w:rsidRPr="000A7A8D">
        <w:rPr>
          <w:rFonts w:ascii="Cambria" w:hAnsi="Cambria"/>
          <w:noProof/>
          <w:sz w:val="16"/>
          <w:szCs w:val="16"/>
        </w:rPr>
        <w:t xml:space="preserve"> {{ client_nom }}</w:t>
      </w:r>
    </w:p>
    <w:p w14:paraId="7C34657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NIF :</w:t>
      </w:r>
      <w:r w:rsidRPr="000A7A8D">
        <w:rPr>
          <w:rFonts w:ascii="Cambria" w:hAnsi="Cambria"/>
          <w:noProof/>
          <w:sz w:val="16"/>
          <w:szCs w:val="16"/>
        </w:rPr>
        <w:t xml:space="preserve"> {{ client_nif }}</w:t>
      </w:r>
    </w:p>
    <w:p w14:paraId="01249C10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BP :</w:t>
      </w:r>
      <w:r w:rsidRPr="000A7A8D">
        <w:rPr>
          <w:rFonts w:ascii="Cambria" w:hAnsi="Cambria"/>
          <w:noProof/>
          <w:sz w:val="16"/>
          <w:szCs w:val="16"/>
        </w:rPr>
        <w:t xml:space="preserve"> {{ client_bp }} | </w:t>
      </w:r>
      <w:r w:rsidRPr="000A7A8D">
        <w:rPr>
          <w:rFonts w:ascii="Cambria" w:hAnsi="Cambria"/>
          <w:b/>
          <w:bCs/>
          <w:noProof/>
          <w:sz w:val="16"/>
          <w:szCs w:val="16"/>
        </w:rPr>
        <w:t>Ville :</w:t>
      </w:r>
      <w:r w:rsidRPr="000A7A8D">
        <w:rPr>
          <w:rFonts w:ascii="Cambria" w:hAnsi="Cambria"/>
          <w:noProof/>
          <w:sz w:val="16"/>
          <w:szCs w:val="16"/>
        </w:rPr>
        <w:t xml:space="preserve"> {{ client_ville }}</w:t>
      </w:r>
    </w:p>
    <w:p w14:paraId="7483B699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Objet :</w:t>
      </w:r>
      <w:r w:rsidRPr="000A7A8D">
        <w:rPr>
          <w:rFonts w:ascii="Cambria" w:hAnsi="Cambria"/>
          <w:noProof/>
          <w:sz w:val="16"/>
          <w:szCs w:val="16"/>
        </w:rPr>
        <w:t xml:space="preserve"> {{ objet }}</w:t>
      </w:r>
    </w:p>
    <w:p w14:paraId="7C0112E6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Tableau des Prestations &amp; Calculs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16"/>
        <w:gridCol w:w="2169"/>
        <w:gridCol w:w="1814"/>
        <w:gridCol w:w="1979"/>
      </w:tblGrid>
      <w:tr w:rsidR="000A7A8D" w:rsidRPr="000A7A8D" w14:paraId="589A2D3A" w14:textId="77777777" w:rsidTr="000A7A8D">
        <w:tc>
          <w:tcPr>
            <w:tcW w:w="0" w:type="auto"/>
            <w:hideMark/>
          </w:tcPr>
          <w:p w14:paraId="503F0EF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Désignation</w:t>
            </w:r>
          </w:p>
        </w:tc>
        <w:tc>
          <w:tcPr>
            <w:tcW w:w="0" w:type="auto"/>
            <w:hideMark/>
          </w:tcPr>
          <w:p w14:paraId="1E2D2A7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45C2D4D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Prix journalier / Taux</w:t>
            </w:r>
          </w:p>
        </w:tc>
        <w:tc>
          <w:tcPr>
            <w:tcW w:w="0" w:type="auto"/>
            <w:hideMark/>
          </w:tcPr>
          <w:p w14:paraId="5E6B61F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Prix total</w:t>
            </w:r>
          </w:p>
        </w:tc>
      </w:tr>
      <w:tr w:rsidR="000A7A8D" w:rsidRPr="000A7A8D" w14:paraId="65B3E057" w14:textId="77777777" w:rsidTr="000A7A8D">
        <w:trPr>
          <w:trHeight w:val="793"/>
        </w:trPr>
        <w:tc>
          <w:tcPr>
            <w:tcW w:w="0" w:type="auto"/>
            <w:hideMark/>
          </w:tcPr>
          <w:p w14:paraId="2DC5E48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for item in prestations %}</w:t>
            </w:r>
          </w:p>
          <w:p w14:paraId="1BDC32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6981D2F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{{ item.designation }}</w:t>
            </w:r>
          </w:p>
        </w:tc>
        <w:tc>
          <w:tcPr>
            <w:tcW w:w="0" w:type="auto"/>
            <w:hideMark/>
          </w:tcPr>
          <w:p w14:paraId="348638C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{{ item.periode }}</w:t>
            </w:r>
          </w:p>
        </w:tc>
        <w:tc>
          <w:tcPr>
            <w:tcW w:w="0" w:type="auto"/>
            <w:hideMark/>
          </w:tcPr>
          <w:p w14:paraId="1C3CD9E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{{ item.taux }}</w:t>
            </w:r>
          </w:p>
        </w:tc>
        <w:tc>
          <w:tcPr>
            <w:tcW w:w="0" w:type="auto"/>
            <w:hideMark/>
          </w:tcPr>
          <w:p w14:paraId="657F26F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{{ item.total }}</w:t>
            </w:r>
          </w:p>
          <w:p w14:paraId="5A069B3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br/>
            </w:r>
          </w:p>
          <w:p w14:paraId="4A7E2DE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{% endfor %}</w:t>
            </w:r>
          </w:p>
        </w:tc>
      </w:tr>
      <w:tr w:rsidR="000A7A8D" w:rsidRPr="000A7A8D" w14:paraId="0B150D26" w14:textId="77777777" w:rsidTr="000A7A8D">
        <w:tc>
          <w:tcPr>
            <w:tcW w:w="0" w:type="auto"/>
            <w:hideMark/>
          </w:tcPr>
          <w:p w14:paraId="40B2594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MONTANT TTC</w:t>
            </w:r>
          </w:p>
        </w:tc>
        <w:tc>
          <w:tcPr>
            <w:tcW w:w="0" w:type="auto"/>
            <w:hideMark/>
          </w:tcPr>
          <w:p w14:paraId="1516B87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3AF099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D0EC7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{{ montant_ttc }}</w:t>
            </w:r>
          </w:p>
        </w:tc>
      </w:tr>
      <w:tr w:rsidR="000A7A8D" w:rsidRPr="000A7A8D" w14:paraId="23A6C678" w14:textId="77777777" w:rsidTr="000A7A8D">
        <w:tc>
          <w:tcPr>
            <w:tcW w:w="0" w:type="auto"/>
            <w:hideMark/>
          </w:tcPr>
          <w:p w14:paraId="41A62B5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{% if has_prelevement %}</w:t>
            </w:r>
          </w:p>
          <w:p w14:paraId="1ED8AB5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br/>
            </w:r>
          </w:p>
          <w:p w14:paraId="7931746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Prélèvement ({{ taux_prelevement }}%)</w:t>
            </w:r>
          </w:p>
          <w:p w14:paraId="794A96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br/>
            </w:r>
          </w:p>
          <w:p w14:paraId="3D7461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>{% endif %}</w:t>
            </w:r>
          </w:p>
        </w:tc>
        <w:tc>
          <w:tcPr>
            <w:tcW w:w="0" w:type="auto"/>
            <w:hideMark/>
          </w:tcPr>
          <w:p w14:paraId="34DA173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DB8CBC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56F743B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if has_prelevement %}</w:t>
            </w:r>
          </w:p>
          <w:p w14:paraId="3FCABF78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602035B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  <w:lang w:val="en-US"/>
              </w:rPr>
              <w:t>{{ prelevement }}</w:t>
            </w:r>
          </w:p>
          <w:p w14:paraId="4EBA50A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5CB4EAF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endif %}</w:t>
            </w:r>
          </w:p>
        </w:tc>
      </w:tr>
      <w:tr w:rsidR="000A7A8D" w:rsidRPr="000A7A8D" w14:paraId="34685A46" w14:textId="77777777" w:rsidTr="000A7A8D">
        <w:tc>
          <w:tcPr>
            <w:tcW w:w="0" w:type="auto"/>
            <w:hideMark/>
          </w:tcPr>
          <w:p w14:paraId="5018C10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if has_avance %}</w:t>
            </w:r>
          </w:p>
          <w:p w14:paraId="60B24F2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3392B58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Avance</w:t>
            </w:r>
          </w:p>
          <w:p w14:paraId="1E4ABE48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3472998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endif %}</w:t>
            </w:r>
          </w:p>
        </w:tc>
        <w:tc>
          <w:tcPr>
            <w:tcW w:w="0" w:type="auto"/>
            <w:hideMark/>
          </w:tcPr>
          <w:p w14:paraId="2B7809C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371B492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2CD1D8F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if has_avance %}</w:t>
            </w:r>
          </w:p>
          <w:p w14:paraId="097D9BB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32CB1AAA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  <w:lang w:val="en-US"/>
              </w:rPr>
              <w:t>{{ avance }}</w:t>
            </w:r>
          </w:p>
          <w:p w14:paraId="34CAB02B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5ED5353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endif %}</w:t>
            </w:r>
          </w:p>
        </w:tc>
      </w:tr>
      <w:tr w:rsidR="000A7A8D" w:rsidRPr="000A7A8D" w14:paraId="2607185C" w14:textId="77777777" w:rsidTr="000A7A8D">
        <w:tc>
          <w:tcPr>
            <w:tcW w:w="0" w:type="auto"/>
            <w:hideMark/>
          </w:tcPr>
          <w:p w14:paraId="225C059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if has_regule %}</w:t>
            </w:r>
          </w:p>
          <w:p w14:paraId="3F4F941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6AF08068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Régule</w:t>
            </w:r>
          </w:p>
          <w:p w14:paraId="277AF80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33896A0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endif %}</w:t>
            </w:r>
          </w:p>
        </w:tc>
        <w:tc>
          <w:tcPr>
            <w:tcW w:w="0" w:type="auto"/>
            <w:hideMark/>
          </w:tcPr>
          <w:p w14:paraId="39B5475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7A7EA24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6725720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if has_regule %}</w:t>
            </w:r>
          </w:p>
          <w:p w14:paraId="2294AC1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3C9AF2FB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  <w:lang w:val="en-US"/>
              </w:rPr>
              <w:t>{{ regule }}</w:t>
            </w:r>
          </w:p>
          <w:p w14:paraId="1F684DF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br/>
            </w:r>
          </w:p>
          <w:p w14:paraId="7F84D5B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>{% endif %}</w:t>
            </w:r>
          </w:p>
        </w:tc>
      </w:tr>
      <w:tr w:rsidR="000A7A8D" w:rsidRPr="000A7A8D" w14:paraId="06111595" w14:textId="77777777" w:rsidTr="000A7A8D">
        <w:tc>
          <w:tcPr>
            <w:tcW w:w="0" w:type="auto"/>
            <w:hideMark/>
          </w:tcPr>
          <w:p w14:paraId="793E3D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NET A PAYER</w:t>
            </w:r>
          </w:p>
        </w:tc>
        <w:tc>
          <w:tcPr>
            <w:tcW w:w="0" w:type="auto"/>
            <w:hideMark/>
          </w:tcPr>
          <w:p w14:paraId="63C21EB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922375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0B2CA8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{{ net_a_payer }}</w:t>
            </w:r>
          </w:p>
        </w:tc>
      </w:tr>
    </w:tbl>
    <w:p w14:paraId="5875BBDC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Pied de document</w:t>
      </w:r>
    </w:p>
    <w:p w14:paraId="37B4D2BF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Arrêter de la présente facture à la somme :</w:t>
      </w:r>
      <w:r w:rsidRPr="000A7A8D">
        <w:rPr>
          <w:rFonts w:ascii="Cambria" w:hAnsi="Cambria"/>
          <w:noProof/>
          <w:sz w:val="16"/>
          <w:szCs w:val="16"/>
        </w:rPr>
        <w:t xml:space="preserve"> {{ net_en_lettres }}</w:t>
      </w:r>
    </w:p>
    <w:p w14:paraId="2F05AB7A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Le responsable</w:t>
      </w:r>
    </w:p>
    <w:p w14:paraId="218FAED3" w14:textId="01320664" w:rsidR="009C0D09" w:rsidRPr="000A7A8D" w:rsidRDefault="009C0D09" w:rsidP="000A7A8D">
      <w:pPr>
        <w:rPr>
          <w:sz w:val="16"/>
          <w:szCs w:val="16"/>
        </w:rPr>
      </w:pPr>
    </w:p>
    <w:sectPr w:rsidR="009C0D09" w:rsidRPr="000A7A8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13A6" w14:textId="77777777" w:rsidR="003F54AB" w:rsidRDefault="003F54AB" w:rsidP="00BE2392">
      <w:pPr>
        <w:spacing w:after="0" w:line="240" w:lineRule="auto"/>
      </w:pPr>
      <w:r>
        <w:separator/>
      </w:r>
    </w:p>
  </w:endnote>
  <w:endnote w:type="continuationSeparator" w:id="0">
    <w:p w14:paraId="2D246A27" w14:textId="77777777" w:rsidR="003F54AB" w:rsidRDefault="003F54AB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8775E" w14:textId="77777777" w:rsidR="003F54AB" w:rsidRDefault="003F54AB" w:rsidP="00BE2392">
      <w:pPr>
        <w:spacing w:after="0" w:line="240" w:lineRule="auto"/>
      </w:pPr>
      <w:r>
        <w:separator/>
      </w:r>
    </w:p>
  </w:footnote>
  <w:footnote w:type="continuationSeparator" w:id="0">
    <w:p w14:paraId="414441FB" w14:textId="77777777" w:rsidR="003F54AB" w:rsidRDefault="003F54AB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320F91"/>
    <w:rsid w:val="003B44D3"/>
    <w:rsid w:val="003F54AB"/>
    <w:rsid w:val="00670CB1"/>
    <w:rsid w:val="006B4EDB"/>
    <w:rsid w:val="006E64CA"/>
    <w:rsid w:val="006F04D8"/>
    <w:rsid w:val="0076132F"/>
    <w:rsid w:val="007C03AD"/>
    <w:rsid w:val="0083566D"/>
    <w:rsid w:val="00896B1F"/>
    <w:rsid w:val="009C0D09"/>
    <w:rsid w:val="009F0A1E"/>
    <w:rsid w:val="00AE42EA"/>
    <w:rsid w:val="00B56824"/>
    <w:rsid w:val="00BE2392"/>
    <w:rsid w:val="00C16594"/>
    <w:rsid w:val="00C94F1F"/>
    <w:rsid w:val="00D45DB9"/>
    <w:rsid w:val="00E13975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14</cp:revision>
  <cp:lastPrinted>2026-09-28T19:34:00Z</cp:lastPrinted>
  <dcterms:created xsi:type="dcterms:W3CDTF">2026-09-26T05:50:00Z</dcterms:created>
  <dcterms:modified xsi:type="dcterms:W3CDTF">2026-09-30T21:23:00Z</dcterms:modified>
</cp:coreProperties>
</file>