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FACTURE DE SERVICE</w:t>
      </w:r>
    </w:p>
    <w:p>
      <w:r>
        <w:rPr>
          <w:b/>
        </w:rPr>
        <w:t xml:space="preserve">Date : </w:t>
      </w:r>
      <w:r>
        <w:t>{{ date_facture }}</w:t>
        <w:br/>
      </w:r>
      <w:r>
        <w:rPr>
          <w:b/>
        </w:rPr>
        <w:t xml:space="preserve">N° Facture : </w:t>
      </w:r>
      <w:r>
        <w:t>{{ numero_facture }}</w:t>
        <w:br/>
      </w:r>
      <w:r>
        <w:rPr>
          <w:b/>
        </w:rPr>
        <w:t xml:space="preserve">Client : </w:t>
      </w:r>
      <w:r>
        <w:t>{{ client_nom }}</w:t>
        <w:br/>
      </w:r>
      <w:r>
        <w:rPr>
          <w:b/>
        </w:rPr>
        <w:t xml:space="preserve">NIF : </w:t>
      </w:r>
      <w:r>
        <w:t>{{ client_nif }}</w:t>
        <w:br/>
      </w:r>
      <w:r>
        <w:rPr>
          <w:b/>
        </w:rPr>
        <w:t xml:space="preserve">BP : </w:t>
      </w:r>
      <w:r>
        <w:t>{{ client_bp }}</w:t>
        <w:br/>
      </w:r>
      <w:r>
        <w:rPr>
          <w:b/>
        </w:rPr>
        <w:t xml:space="preserve">Ville : </w:t>
      </w:r>
      <w:r>
        <w:t>{{ client_ville }}</w:t>
        <w:br/>
      </w:r>
    </w:p>
    <w:p>
      <w:r>
        <w:t>Objet : {{ objet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Désignation</w:t>
            </w:r>
          </w:p>
        </w:tc>
        <w:tc>
          <w:tcPr>
            <w:tcW w:type="dxa" w:w="2160"/>
          </w:tcPr>
          <w:p>
            <w:r>
              <w:t>Nombre de jours / Période</w:t>
            </w:r>
          </w:p>
        </w:tc>
        <w:tc>
          <w:tcPr>
            <w:tcW w:type="dxa" w:w="2160"/>
          </w:tcPr>
          <w:p>
            <w:r>
              <w:t>Prix journalier / Taux</w:t>
            </w:r>
          </w:p>
        </w:tc>
        <w:tc>
          <w:tcPr>
            <w:tcW w:type="dxa" w:w="2160"/>
          </w:tcPr>
          <w:p>
            <w:r>
              <w:t>Prix total</w:t>
            </w:r>
          </w:p>
        </w:tc>
      </w:tr>
      <w:tr>
        <w:tc>
          <w:tcPr>
            <w:tcW w:type="dxa" w:w="2160"/>
          </w:tcPr>
          <w:p>
            <w:r>
              <w:t>{% for item in prestations %}{{ item.designation }}</w:t>
            </w:r>
          </w:p>
        </w:tc>
        <w:tc>
          <w:tcPr>
            <w:tcW w:type="dxa" w:w="2160"/>
          </w:tcPr>
          <w:p>
            <w:r>
              <w:t>{{ item.periode }}</w:t>
            </w:r>
          </w:p>
        </w:tc>
        <w:tc>
          <w:tcPr>
            <w:tcW w:type="dxa" w:w="2160"/>
          </w:tcPr>
          <w:p>
            <w:r>
              <w:t>{{ item.taux }}</w:t>
            </w:r>
          </w:p>
        </w:tc>
        <w:tc>
          <w:tcPr>
            <w:tcW w:type="dxa" w:w="2160"/>
          </w:tcPr>
          <w:p>
            <w:r>
              <w:t>{{ item.total }}{% endfor %}</w:t>
            </w:r>
          </w:p>
        </w:tc>
      </w:tr>
      <w:tr>
        <w:tc>
          <w:tcPr>
            <w:tcW w:type="dxa" w:w="2160"/>
          </w:tcPr>
          <w:p>
            <w:r>
              <w:t>MONTANT TTC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{{ montant_ttc }}</w:t>
            </w:r>
          </w:p>
        </w:tc>
      </w:tr>
      <w:tr>
        <w:tc>
          <w:tcPr>
            <w:tcW w:type="dxa" w:w="2160"/>
          </w:tcPr>
          <w:p>
            <w:r>
              <w:t>{% if has_prelevement %}Prélèvement ({{ taux_prelevement }}%){%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has_prelevement %}{{ prelevement }}{% endif %}</w:t>
            </w:r>
          </w:p>
        </w:tc>
      </w:tr>
      <w:tr>
        <w:tc>
          <w:tcPr>
            <w:tcW w:type="dxa" w:w="2160"/>
          </w:tcPr>
          <w:p>
            <w:r>
              <w:t>{% if has_avance %}Avance{%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has_avance %}{{ avance }}{% endif %}</w:t>
            </w:r>
          </w:p>
        </w:tc>
      </w:tr>
      <w:tr>
        <w:tc>
          <w:tcPr>
            <w:tcW w:type="dxa" w:w="2160"/>
          </w:tcPr>
          <w:p>
            <w:r>
              <w:t>{% if has_regule %}Régule{%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has_regule %}{{ regule }}{% endif %}</w:t>
            </w:r>
          </w:p>
        </w:tc>
      </w:tr>
      <w:tr>
        <w:tc>
          <w:tcPr>
            <w:tcW w:type="dxa" w:w="2160"/>
          </w:tcPr>
          <w:p>
            <w:r>
              <w:t>{% if has_autre_option %}{{ autre_option_label }}{% endif %}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{% if has_autre_option %}{{ autre_option_montant }}{% endif %}</w:t>
            </w:r>
          </w:p>
        </w:tc>
      </w:tr>
      <w:tr>
        <w:tc>
          <w:tcPr>
            <w:tcW w:type="dxa" w:w="2160"/>
          </w:tcPr>
          <w:p>
            <w:r>
              <w:t>NET À PAYER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{{ net_a_payer }}</w:t>
            </w:r>
          </w:p>
        </w:tc>
      </w:tr>
    </w:tbl>
    <w:p>
      <w:r>
        <w:br/>
        <w:t>Arrêté la présente facture à la somme de : {{ net_en_lettres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