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E216" w14:textId="5FCEC21D" w:rsidR="00A84324" w:rsidRDefault="000601B5" w:rsidP="000937B1">
      <w:pPr>
        <w:spacing w:after="0"/>
        <w:rPr>
          <w:lang w:val="en-GB"/>
        </w:rPr>
      </w:pPr>
      <w:r>
        <w:rPr>
          <w:lang w:val="en-GB"/>
        </w:rPr>
        <w:t xml:space="preserve">CS3243 </w:t>
      </w:r>
      <w:r w:rsidR="00477349">
        <w:rPr>
          <w:lang w:val="en-GB"/>
        </w:rPr>
        <w:t xml:space="preserve">Assignment </w:t>
      </w:r>
      <w:r>
        <w:rPr>
          <w:lang w:val="en-GB"/>
        </w:rPr>
        <w:t>1</w:t>
      </w:r>
    </w:p>
    <w:p w14:paraId="19F9B3A5" w14:textId="773C60D6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 xml:space="preserve">Goh Kheng Xi, </w:t>
      </w:r>
      <w:proofErr w:type="spellStart"/>
      <w:r>
        <w:rPr>
          <w:lang w:val="en-GB"/>
        </w:rPr>
        <w:t>Jevan</w:t>
      </w:r>
      <w:proofErr w:type="spellEnd"/>
    </w:p>
    <w:p w14:paraId="625BD7DE" w14:textId="1387ED37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A0199806L</w:t>
      </w:r>
    </w:p>
    <w:p w14:paraId="60A40150" w14:textId="0ED34BF5" w:rsidR="000937B1" w:rsidRDefault="000937B1" w:rsidP="000937B1">
      <w:pPr>
        <w:spacing w:after="0"/>
        <w:rPr>
          <w:lang w:val="en-GB"/>
        </w:rPr>
      </w:pPr>
    </w:p>
    <w:p w14:paraId="5B15AD13" w14:textId="77777777" w:rsidR="000937B1" w:rsidRDefault="000937B1" w:rsidP="000937B1">
      <w:pPr>
        <w:spacing w:after="0"/>
        <w:rPr>
          <w:lang w:val="en-GB"/>
        </w:rPr>
      </w:pPr>
    </w:p>
    <w:p w14:paraId="1740AD77" w14:textId="408B8F66" w:rsidR="00D92328" w:rsidRDefault="00477349" w:rsidP="00D92328">
      <w:pPr>
        <w:rPr>
          <w:lang w:val="en-GB"/>
        </w:rPr>
      </w:pPr>
      <w:r>
        <w:rPr>
          <w:lang w:val="en-GB"/>
        </w:rPr>
        <w:t>Q4.</w:t>
      </w:r>
    </w:p>
    <w:p w14:paraId="45090782" w14:textId="60C6175E" w:rsidR="000C4E15" w:rsidRDefault="000C4E15" w:rsidP="00D92328">
      <w:pPr>
        <w:rPr>
          <w:lang w:val="en-GB"/>
        </w:rPr>
      </w:pPr>
      <w:r>
        <w:rPr>
          <w:lang w:val="en-GB"/>
        </w:rPr>
        <w:t xml:space="preserve">The following assumptions are made </w:t>
      </w:r>
      <w:r w:rsidR="00D90C92">
        <w:rPr>
          <w:lang w:val="en-GB"/>
        </w:rPr>
        <w:t>when</w:t>
      </w:r>
      <w:r w:rsidR="00455778">
        <w:rPr>
          <w:lang w:val="en-GB"/>
        </w:rPr>
        <w:t xml:space="preserve"> formulating the search problem:</w:t>
      </w:r>
    </w:p>
    <w:p w14:paraId="19688292" w14:textId="15A2261D" w:rsidR="00455778" w:rsidRDefault="00455778" w:rsidP="0045577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goal state </w:t>
      </w:r>
      <w:r w:rsidR="000F220C">
        <w:rPr>
          <w:lang w:val="en-GB"/>
        </w:rPr>
        <w:t>is</w:t>
      </w:r>
      <w:r>
        <w:rPr>
          <w:lang w:val="en-GB"/>
        </w:rPr>
        <w:t xml:space="preserve"> independent of the pieces’ colours (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colour of the pieces do not matter)</w:t>
      </w:r>
    </w:p>
    <w:p w14:paraId="089CD1EC" w14:textId="7968150C" w:rsidR="00D57920" w:rsidRDefault="001F5545" w:rsidP="0045577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Ev</w:t>
      </w:r>
      <w:r w:rsidR="00E36626">
        <w:rPr>
          <w:lang w:val="en-GB"/>
        </w:rPr>
        <w:t xml:space="preserve">ery piece </w:t>
      </w:r>
      <w:r w:rsidR="006F71C2">
        <w:rPr>
          <w:lang w:val="en-GB"/>
        </w:rPr>
        <w:t>is</w:t>
      </w:r>
      <w:r w:rsidR="00E36626">
        <w:rPr>
          <w:lang w:val="en-GB"/>
        </w:rPr>
        <w:t xml:space="preserve"> 4-sided</w:t>
      </w:r>
      <w:r w:rsidR="00D57920">
        <w:rPr>
          <w:lang w:val="en-GB"/>
        </w:rPr>
        <w:t xml:space="preserve"> with a maximum of 1 joint per side.</w:t>
      </w:r>
    </w:p>
    <w:p w14:paraId="4196AD0A" w14:textId="460DDC9E" w:rsidR="00777801" w:rsidRDefault="000F220C" w:rsidP="00455778">
      <w:pPr>
        <w:pStyle w:val="ListParagraph"/>
        <w:numPr>
          <w:ilvl w:val="0"/>
          <w:numId w:val="4"/>
        </w:numPr>
        <w:rPr>
          <w:lang w:val="en-GB"/>
        </w:rPr>
      </w:pPr>
      <w:r w:rsidRPr="00D57920">
        <w:rPr>
          <w:lang w:val="en-GB"/>
        </w:rPr>
        <w:t>There are only two type of joints, external (protruding out) and internal</w:t>
      </w:r>
      <w:r w:rsidR="00FB1487" w:rsidRPr="00D57920">
        <w:rPr>
          <w:lang w:val="en-GB"/>
        </w:rPr>
        <w:t xml:space="preserve"> </w:t>
      </w:r>
      <w:r w:rsidRPr="00D57920">
        <w:rPr>
          <w:lang w:val="en-GB"/>
        </w:rPr>
        <w:t>(</w:t>
      </w:r>
      <w:r w:rsidR="00FB1487" w:rsidRPr="00D57920">
        <w:rPr>
          <w:lang w:val="en-GB"/>
        </w:rPr>
        <w:t>protruding</w:t>
      </w:r>
      <w:r w:rsidRPr="00D57920">
        <w:rPr>
          <w:lang w:val="en-GB"/>
        </w:rPr>
        <w:t xml:space="preserve"> in)</w:t>
      </w:r>
      <w:r w:rsidR="006975B2" w:rsidRPr="00D57920">
        <w:rPr>
          <w:lang w:val="en-GB"/>
        </w:rPr>
        <w:t xml:space="preserve">; and an external joint will connect with an internal joint and vice versa, but identical joints </w:t>
      </w:r>
      <w:r w:rsidR="00122F05" w:rsidRPr="00D57920">
        <w:rPr>
          <w:lang w:val="en-GB"/>
        </w:rPr>
        <w:t>does not connect (invalid)</w:t>
      </w:r>
      <w:r w:rsidR="00322B08">
        <w:rPr>
          <w:lang w:val="en-GB"/>
        </w:rPr>
        <w:t>. Flat sides (</w:t>
      </w:r>
      <w:proofErr w:type="gramStart"/>
      <w:r w:rsidR="00322B08">
        <w:rPr>
          <w:lang w:val="en-GB"/>
        </w:rPr>
        <w:t>i.e</w:t>
      </w:r>
      <w:r w:rsidR="009F74D4">
        <w:rPr>
          <w:lang w:val="en-GB"/>
        </w:rPr>
        <w:t>.</w:t>
      </w:r>
      <w:proofErr w:type="gramEnd"/>
      <w:r w:rsidR="00322B08">
        <w:rPr>
          <w:lang w:val="en-GB"/>
        </w:rPr>
        <w:t xml:space="preserve"> sides without joints) </w:t>
      </w:r>
      <w:r w:rsidR="00CF4169">
        <w:rPr>
          <w:lang w:val="en-GB"/>
        </w:rPr>
        <w:t>do not connect with other joints.</w:t>
      </w:r>
    </w:p>
    <w:p w14:paraId="1CD565AE" w14:textId="1A10541D" w:rsidR="00741978" w:rsidRPr="00D57920" w:rsidRDefault="00741978" w:rsidP="0045577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piece </w:t>
      </w:r>
      <w:r w:rsidR="00D00AD2">
        <w:rPr>
          <w:lang w:val="en-GB"/>
        </w:rPr>
        <w:t xml:space="preserve">is valid only if all four sides have no invalid connections and have a flat side at the boundary of the </w:t>
      </w:r>
      <w:r w:rsidR="00164447">
        <w:rPr>
          <w:lang w:val="en-GB"/>
        </w:rPr>
        <w:t>jigsaw puzzle.</w:t>
      </w:r>
    </w:p>
    <w:p w14:paraId="44B66506" w14:textId="228F95B3" w:rsidR="00A77D2D" w:rsidRDefault="00CA62E0" w:rsidP="00A77D2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Each piece will either have all external or all internal joints but not both (</w:t>
      </w:r>
      <w:r w:rsidR="00F403D7">
        <w:rPr>
          <w:lang w:val="en-GB"/>
        </w:rPr>
        <w:t xml:space="preserve">as observed from Figure 4 provided in the problem statement) </w:t>
      </w:r>
    </w:p>
    <w:p w14:paraId="49DACF9B" w14:textId="4ED98C8A" w:rsidR="00117E61" w:rsidRPr="00F54D4F" w:rsidRDefault="00F54D4F" w:rsidP="00F54D4F">
      <w:pPr>
        <w:rPr>
          <w:lang w:val="en-GB"/>
        </w:rPr>
      </w:pPr>
      <w:r>
        <w:rPr>
          <w:lang w:val="en-GB"/>
        </w:rPr>
        <w:t>We</w:t>
      </w:r>
      <w:r w:rsidR="00117E61">
        <w:rPr>
          <w:lang w:val="en-GB"/>
        </w:rPr>
        <w:t xml:space="preserve"> model </w:t>
      </w:r>
      <w:r>
        <w:rPr>
          <w:lang w:val="en-GB"/>
        </w:rPr>
        <w:t xml:space="preserve">each jigsaw piece </w:t>
      </w:r>
      <w:r w:rsidR="00117E61">
        <w:rPr>
          <w:lang w:val="en-GB"/>
        </w:rPr>
        <w:t>as objects with the following attributes:</w:t>
      </w:r>
    </w:p>
    <w:p w14:paraId="41493B8D" w14:textId="77777777" w:rsidR="0042245F" w:rsidRDefault="0042245F" w:rsidP="0042245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Type of joints: “external” or “internal”</w:t>
      </w:r>
    </w:p>
    <w:p w14:paraId="45475FBC" w14:textId="5F09800F" w:rsidR="0042245F" w:rsidRPr="0042245F" w:rsidRDefault="00CF4169" w:rsidP="0042245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Location of joints:</w:t>
      </w:r>
      <w:r w:rsidR="00001703">
        <w:rPr>
          <w:lang w:val="en-GB"/>
        </w:rPr>
        <w:t xml:space="preserve"> an array consisting of a combination of “up”, “down”, “left” and “right” </w:t>
      </w:r>
      <w:r w:rsidR="00804F3C">
        <w:rPr>
          <w:lang w:val="en-GB"/>
        </w:rPr>
        <w:t>to represent the locations of the joints for the piece.</w:t>
      </w:r>
    </w:p>
    <w:p w14:paraId="4CC9E740" w14:textId="41F8EC42" w:rsidR="000753EA" w:rsidRDefault="008F1509" w:rsidP="007966AC">
      <w:pPr>
        <w:rPr>
          <w:lang w:val="en-GB"/>
        </w:rPr>
      </w:pPr>
      <w:r>
        <w:rPr>
          <w:lang w:val="en-GB"/>
        </w:rPr>
        <w:t>We store each piece in a linked list</w:t>
      </w:r>
      <w:r w:rsidR="007D52D2">
        <w:rPr>
          <w:lang w:val="en-GB"/>
        </w:rPr>
        <w:t xml:space="preserve"> where the index is the unique ID of the piece</w:t>
      </w:r>
      <w:r w:rsidR="00DF298E">
        <w:rPr>
          <w:lang w:val="en-GB"/>
        </w:rPr>
        <w:t xml:space="preserve"> (0 to n-1)</w:t>
      </w:r>
      <w:r w:rsidR="007966AC">
        <w:rPr>
          <w:lang w:val="en-GB"/>
        </w:rPr>
        <w:t>, and we enumerate each orientation of the piece (</w:t>
      </w:r>
      <w:r w:rsidR="00DF298E">
        <w:rPr>
          <w:lang w:val="en-GB"/>
        </w:rPr>
        <w:t xml:space="preserve">label from </w:t>
      </w:r>
      <w:r w:rsidR="007966AC">
        <w:rPr>
          <w:lang w:val="en-GB"/>
        </w:rPr>
        <w:t>0 to 3)</w:t>
      </w:r>
    </w:p>
    <w:p w14:paraId="62A0156D" w14:textId="70D76AC0" w:rsidR="00781263" w:rsidRDefault="00073F84" w:rsidP="00073F84">
      <w:pPr>
        <w:rPr>
          <w:lang w:val="en-GB"/>
        </w:rPr>
      </w:pPr>
      <w:r>
        <w:rPr>
          <w:lang w:val="en-GB"/>
        </w:rPr>
        <w:t xml:space="preserve">The state representation of the jigsaw puzzle is a </w:t>
      </w:r>
      <w:r w:rsidR="00443BDB">
        <w:rPr>
          <w:lang w:val="en-GB"/>
        </w:rPr>
        <w:t xml:space="preserve">2d </w:t>
      </w:r>
      <w:r w:rsidR="00AF4DC4">
        <w:rPr>
          <w:lang w:val="en-GB"/>
        </w:rPr>
        <w:t>vector</w:t>
      </w:r>
      <w:r w:rsidR="00D81B06">
        <w:rPr>
          <w:lang w:val="en-GB"/>
        </w:rPr>
        <w:t xml:space="preserve"> (representing the row and column of jigsaw map)</w:t>
      </w:r>
      <w:r w:rsidR="00AF4DC4">
        <w:rPr>
          <w:lang w:val="en-GB"/>
        </w:rPr>
        <w:t xml:space="preserve"> </w:t>
      </w:r>
      <w:r w:rsidR="00781263">
        <w:rPr>
          <w:lang w:val="en-GB"/>
        </w:rPr>
        <w:t>of size 2 tuples, where each tuple consist</w:t>
      </w:r>
      <w:r w:rsidR="002B5AFE">
        <w:rPr>
          <w:lang w:val="en-GB"/>
        </w:rPr>
        <w:t xml:space="preserve">s of an integer that corresponds to </w:t>
      </w:r>
      <w:r w:rsidR="00920AEC">
        <w:rPr>
          <w:lang w:val="en-GB"/>
        </w:rPr>
        <w:t xml:space="preserve">a unique piece, and another integer that corresponds to the orientation of the piece. </w:t>
      </w:r>
      <w:r w:rsidR="00633CBA">
        <w:rPr>
          <w:lang w:val="en-GB"/>
        </w:rPr>
        <w:t>The initial state of the jigsaw puzzle is an empty</w:t>
      </w:r>
      <w:r w:rsidR="004C72E2">
        <w:rPr>
          <w:lang w:val="en-GB"/>
        </w:rPr>
        <w:t xml:space="preserve"> 2d</w:t>
      </w:r>
      <w:r w:rsidR="00633CBA">
        <w:rPr>
          <w:lang w:val="en-GB"/>
        </w:rPr>
        <w:t xml:space="preserve"> </w:t>
      </w:r>
      <w:r w:rsidR="006C54F7">
        <w:rPr>
          <w:lang w:val="en-GB"/>
        </w:rPr>
        <w:t>vector</w:t>
      </w:r>
      <w:r w:rsidR="009868E6">
        <w:rPr>
          <w:lang w:val="en-GB"/>
        </w:rPr>
        <w:t xml:space="preserve"> </w:t>
      </w:r>
      <w:r w:rsidR="005E1331">
        <w:rPr>
          <w:lang w:val="en-GB"/>
        </w:rPr>
        <w:t>and current coordinates of (0, 0) at top left</w:t>
      </w:r>
      <w:r w:rsidR="006C54F7">
        <w:rPr>
          <w:lang w:val="en-GB"/>
        </w:rPr>
        <w:t>,</w:t>
      </w:r>
      <w:r w:rsidR="00B31CFD">
        <w:rPr>
          <w:lang w:val="en-GB"/>
        </w:rPr>
        <w:t xml:space="preserve"> and the goal state is a </w:t>
      </w:r>
      <w:r w:rsidR="00725571">
        <w:rPr>
          <w:lang w:val="en-GB"/>
        </w:rPr>
        <w:t>m by k 2d vector</w:t>
      </w:r>
      <w:r w:rsidR="005B74BA">
        <w:rPr>
          <w:lang w:val="en-GB"/>
        </w:rPr>
        <w:t xml:space="preserve"> of size 2 tuples</w:t>
      </w:r>
      <w:r w:rsidR="009649CF">
        <w:rPr>
          <w:lang w:val="en-GB"/>
        </w:rPr>
        <w:t xml:space="preserve"> with no repeating piece IDs</w:t>
      </w:r>
      <w:r w:rsidR="005B74BA">
        <w:rPr>
          <w:lang w:val="en-GB"/>
        </w:rPr>
        <w:t>.</w:t>
      </w:r>
    </w:p>
    <w:p w14:paraId="44DA22D8" w14:textId="19F3F358" w:rsidR="00263EFC" w:rsidRPr="009321FB" w:rsidRDefault="00781263" w:rsidP="00532066">
      <w:pPr>
        <w:rPr>
          <w:lang w:val="en-GB"/>
        </w:rPr>
      </w:pPr>
      <w:r>
        <w:rPr>
          <w:lang w:val="en-GB"/>
        </w:rPr>
        <w:t>The action</w:t>
      </w:r>
      <w:r w:rsidR="00532066">
        <w:rPr>
          <w:lang w:val="en-GB"/>
        </w:rPr>
        <w:t xml:space="preserve"> is placing a</w:t>
      </w:r>
      <w:r w:rsidR="00FA2108">
        <w:rPr>
          <w:lang w:val="en-GB"/>
        </w:rPr>
        <w:t>n unplaced</w:t>
      </w:r>
      <w:r w:rsidR="00532066">
        <w:rPr>
          <w:lang w:val="en-GB"/>
        </w:rPr>
        <w:t xml:space="preserve"> piece</w:t>
      </w:r>
      <w:r w:rsidR="001A6202">
        <w:rPr>
          <w:lang w:val="en-GB"/>
        </w:rPr>
        <w:t xml:space="preserve"> (does not already exist in the current state)</w:t>
      </w:r>
      <w:r w:rsidR="00532066">
        <w:rPr>
          <w:lang w:val="en-GB"/>
        </w:rPr>
        <w:t xml:space="preserve"> in a specific </w:t>
      </w:r>
      <w:r w:rsidR="009727BF">
        <w:rPr>
          <w:lang w:val="en-GB"/>
        </w:rPr>
        <w:t>orientation</w:t>
      </w:r>
      <w:r w:rsidR="007966AC">
        <w:rPr>
          <w:lang w:val="en-GB"/>
        </w:rPr>
        <w:t xml:space="preserve"> by specifying the piece id and the orientation number</w:t>
      </w:r>
      <w:r w:rsidR="00E415A6">
        <w:rPr>
          <w:lang w:val="en-GB"/>
        </w:rPr>
        <w:t xml:space="preserve"> and then moving to the next nearest empty spot (</w:t>
      </w:r>
      <w:proofErr w:type="gramStart"/>
      <w:r w:rsidR="00E415A6">
        <w:rPr>
          <w:lang w:val="en-GB"/>
        </w:rPr>
        <w:t>i.e.</w:t>
      </w:r>
      <w:proofErr w:type="gramEnd"/>
      <w:r w:rsidR="00E415A6">
        <w:rPr>
          <w:lang w:val="en-GB"/>
        </w:rPr>
        <w:t xml:space="preserve"> </w:t>
      </w:r>
      <w:r w:rsidR="001B4CB3">
        <w:rPr>
          <w:lang w:val="en-GB"/>
        </w:rPr>
        <w:t>row += 1 and column += 1)</w:t>
      </w:r>
      <w:r w:rsidR="007966AC">
        <w:rPr>
          <w:lang w:val="en-GB"/>
        </w:rPr>
        <w:t>.</w:t>
      </w:r>
      <w:r w:rsidR="00263EFC">
        <w:rPr>
          <w:lang w:val="en-GB"/>
        </w:rPr>
        <w:t xml:space="preserve"> </w:t>
      </w:r>
      <w:r w:rsidR="00A42278">
        <w:rPr>
          <w:lang w:val="en-GB"/>
        </w:rPr>
        <w:t xml:space="preserve">For this action, the transition model will </w:t>
      </w:r>
      <w:r w:rsidR="005C631A">
        <w:rPr>
          <w:lang w:val="en-GB"/>
        </w:rPr>
        <w:t xml:space="preserve">push the new piece </w:t>
      </w:r>
      <w:r w:rsidR="005845D5">
        <w:rPr>
          <w:lang w:val="en-GB"/>
        </w:rPr>
        <w:t xml:space="preserve">with a new orientation into the </w:t>
      </w:r>
      <w:r w:rsidR="00780888">
        <w:rPr>
          <w:lang w:val="en-GB"/>
        </w:rPr>
        <w:t>2d vector and return the new state with the new cost.</w:t>
      </w:r>
    </w:p>
    <w:p w14:paraId="3F6A31B5" w14:textId="735DE59B" w:rsidR="00DA6A09" w:rsidRDefault="00780888" w:rsidP="00073F84">
      <w:pPr>
        <w:rPr>
          <w:lang w:val="en-GB"/>
        </w:rPr>
      </w:pPr>
      <w:r>
        <w:rPr>
          <w:lang w:val="en-GB"/>
        </w:rPr>
        <w:t>If the new piece added is valid, t</w:t>
      </w:r>
      <w:r w:rsidR="00D16C6C">
        <w:rPr>
          <w:lang w:val="en-GB"/>
        </w:rPr>
        <w:t xml:space="preserve">he step </w:t>
      </w:r>
      <w:r w:rsidR="0006724B">
        <w:rPr>
          <w:lang w:val="en-GB"/>
        </w:rPr>
        <w:t xml:space="preserve">cost is </w:t>
      </w:r>
      <w:r w:rsidR="00263A5D">
        <w:rPr>
          <w:lang w:val="en-GB"/>
        </w:rPr>
        <w:t>1</w:t>
      </w:r>
      <w:r w:rsidR="0083010D">
        <w:rPr>
          <w:lang w:val="en-GB"/>
        </w:rPr>
        <w:t xml:space="preserve">; if the piece is invalid, the step cost is </w:t>
      </w:r>
      <w:r w:rsidR="00263A5D">
        <w:rPr>
          <w:lang w:val="en-GB"/>
        </w:rPr>
        <w:t>infinity</w:t>
      </w:r>
      <w:r w:rsidR="0006724B">
        <w:rPr>
          <w:lang w:val="en-GB"/>
        </w:rPr>
        <w:t xml:space="preserve">. The goal test </w:t>
      </w:r>
      <w:r w:rsidR="004D2C42">
        <w:rPr>
          <w:lang w:val="en-GB"/>
        </w:rPr>
        <w:t>is performed after add</w:t>
      </w:r>
      <w:r w:rsidR="00A54B1C">
        <w:rPr>
          <w:lang w:val="en-GB"/>
        </w:rPr>
        <w:t>ing the new piece and updating the total cost of that state. The goal test is</w:t>
      </w:r>
      <w:r w:rsidR="0006724B">
        <w:rPr>
          <w:lang w:val="en-GB"/>
        </w:rPr>
        <w:t xml:space="preserve"> checking if </w:t>
      </w:r>
      <w:r w:rsidR="00380BE2">
        <w:rPr>
          <w:lang w:val="en-GB"/>
        </w:rPr>
        <w:t xml:space="preserve">current </w:t>
      </w:r>
      <w:r w:rsidR="001B4CB3">
        <w:rPr>
          <w:lang w:val="en-GB"/>
        </w:rPr>
        <w:t>location is at (m-1</w:t>
      </w:r>
      <w:r w:rsidR="00CF0211">
        <w:rPr>
          <w:lang w:val="en-GB"/>
        </w:rPr>
        <w:t>, n-1)</w:t>
      </w:r>
      <w:r w:rsidR="00A54B1C">
        <w:rPr>
          <w:lang w:val="en-GB"/>
        </w:rPr>
        <w:t xml:space="preserve"> and if the updated cost of the new state is</w:t>
      </w:r>
      <w:r w:rsidR="00263A5D">
        <w:rPr>
          <w:lang w:val="en-GB"/>
        </w:rPr>
        <w:t xml:space="preserve"> not infinity</w:t>
      </w:r>
      <w:r w:rsidR="001C6EEA">
        <w:rPr>
          <w:lang w:val="en-GB"/>
        </w:rPr>
        <w:t>.</w:t>
      </w:r>
    </w:p>
    <w:p w14:paraId="743E533B" w14:textId="160BFC3E" w:rsidR="005F23FA" w:rsidRDefault="005F23FA" w:rsidP="00073F84">
      <w:pPr>
        <w:rPr>
          <w:lang w:val="en-GB"/>
        </w:rPr>
      </w:pPr>
    </w:p>
    <w:p w14:paraId="4A5BA041" w14:textId="77777777" w:rsidR="00EA69CA" w:rsidRDefault="00EA69CA" w:rsidP="00EA69CA">
      <w:pPr>
        <w:rPr>
          <w:lang w:val="en-GB"/>
        </w:rPr>
      </w:pPr>
      <w:r>
        <w:rPr>
          <w:lang w:val="en-GB"/>
        </w:rPr>
        <w:t>Q5.</w:t>
      </w:r>
    </w:p>
    <w:p w14:paraId="64D88919" w14:textId="71F7CC0A" w:rsidR="005F23FA" w:rsidRPr="00EA69CA" w:rsidRDefault="00D032EE" w:rsidP="00EA69CA">
      <w:pPr>
        <w:rPr>
          <w:lang w:val="en-GB"/>
        </w:rPr>
      </w:pPr>
      <w:r w:rsidRPr="00EA69CA">
        <w:rPr>
          <w:lang w:val="en-GB"/>
        </w:rPr>
        <w:t>S-</w:t>
      </w:r>
      <w:r w:rsidR="00E0776F" w:rsidRPr="00EA69CA">
        <w:rPr>
          <w:lang w:val="en-GB"/>
        </w:rPr>
        <w:t>A</w:t>
      </w:r>
      <w:r w:rsidRPr="00EA69CA">
        <w:rPr>
          <w:lang w:val="en-GB"/>
        </w:rPr>
        <w:t>-F</w:t>
      </w:r>
      <w:r w:rsidR="00FE69BE" w:rsidRPr="00EA69CA">
        <w:rPr>
          <w:lang w:val="en-GB"/>
        </w:rPr>
        <w:t>-D-G</w:t>
      </w:r>
    </w:p>
    <w:p w14:paraId="0D07F5F9" w14:textId="77777777" w:rsidR="00BE3FE1" w:rsidRDefault="00BE3FE1">
      <w:pPr>
        <w:rPr>
          <w:lang w:val="en-GB"/>
        </w:rPr>
      </w:pPr>
      <w:r>
        <w:rPr>
          <w:lang w:val="en-GB"/>
        </w:rPr>
        <w:br w:type="page"/>
      </w:r>
    </w:p>
    <w:p w14:paraId="27AE85EF" w14:textId="5FE46549" w:rsidR="005E6CBF" w:rsidRDefault="005E6CBF" w:rsidP="00D92328">
      <w:pPr>
        <w:rPr>
          <w:lang w:val="en-GB"/>
        </w:rPr>
      </w:pPr>
    </w:p>
    <w:sectPr w:rsidR="005E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22"/>
    <w:multiLevelType w:val="hybridMultilevel"/>
    <w:tmpl w:val="1C52D6A4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A90"/>
    <w:multiLevelType w:val="hybridMultilevel"/>
    <w:tmpl w:val="5A1413E8"/>
    <w:lvl w:ilvl="0" w:tplc="9ACE464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3760F"/>
    <w:multiLevelType w:val="hybridMultilevel"/>
    <w:tmpl w:val="EBAA9F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732D1"/>
    <w:multiLevelType w:val="hybridMultilevel"/>
    <w:tmpl w:val="46AEDF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A53"/>
    <w:multiLevelType w:val="hybridMultilevel"/>
    <w:tmpl w:val="D8280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25E2"/>
    <w:multiLevelType w:val="hybridMultilevel"/>
    <w:tmpl w:val="A0AA2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D542E"/>
    <w:multiLevelType w:val="hybridMultilevel"/>
    <w:tmpl w:val="FFA29D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5"/>
    <w:rsid w:val="00001703"/>
    <w:rsid w:val="00031A5D"/>
    <w:rsid w:val="000601B5"/>
    <w:rsid w:val="0006724B"/>
    <w:rsid w:val="00073F84"/>
    <w:rsid w:val="000753EA"/>
    <w:rsid w:val="000937B1"/>
    <w:rsid w:val="00096DC7"/>
    <w:rsid w:val="000C4E15"/>
    <w:rsid w:val="000F220C"/>
    <w:rsid w:val="00117E61"/>
    <w:rsid w:val="001205E9"/>
    <w:rsid w:val="00122F05"/>
    <w:rsid w:val="00127C30"/>
    <w:rsid w:val="00145F7D"/>
    <w:rsid w:val="0015142E"/>
    <w:rsid w:val="00164447"/>
    <w:rsid w:val="001710E3"/>
    <w:rsid w:val="001A6202"/>
    <w:rsid w:val="001A7AF8"/>
    <w:rsid w:val="001B3A73"/>
    <w:rsid w:val="001B4CB3"/>
    <w:rsid w:val="001C6EEA"/>
    <w:rsid w:val="001D3430"/>
    <w:rsid w:val="001D5034"/>
    <w:rsid w:val="001E57AD"/>
    <w:rsid w:val="001F2BAB"/>
    <w:rsid w:val="001F5545"/>
    <w:rsid w:val="002149D6"/>
    <w:rsid w:val="00223126"/>
    <w:rsid w:val="002502E7"/>
    <w:rsid w:val="002604AE"/>
    <w:rsid w:val="00263A5D"/>
    <w:rsid w:val="00263EFC"/>
    <w:rsid w:val="00293852"/>
    <w:rsid w:val="002B5AFE"/>
    <w:rsid w:val="002C1769"/>
    <w:rsid w:val="002D4FF8"/>
    <w:rsid w:val="00322B08"/>
    <w:rsid w:val="00361D9C"/>
    <w:rsid w:val="003725B8"/>
    <w:rsid w:val="00380BE2"/>
    <w:rsid w:val="00384355"/>
    <w:rsid w:val="0038524C"/>
    <w:rsid w:val="00387A2B"/>
    <w:rsid w:val="003B18A7"/>
    <w:rsid w:val="003B478F"/>
    <w:rsid w:val="003C2098"/>
    <w:rsid w:val="003C55DC"/>
    <w:rsid w:val="003F29F5"/>
    <w:rsid w:val="004053DA"/>
    <w:rsid w:val="004205BF"/>
    <w:rsid w:val="0042245F"/>
    <w:rsid w:val="00443BDB"/>
    <w:rsid w:val="00452649"/>
    <w:rsid w:val="00455778"/>
    <w:rsid w:val="00471030"/>
    <w:rsid w:val="00476A4E"/>
    <w:rsid w:val="00477349"/>
    <w:rsid w:val="0048183C"/>
    <w:rsid w:val="004837CB"/>
    <w:rsid w:val="004A5281"/>
    <w:rsid w:val="004C72E2"/>
    <w:rsid w:val="004D2C42"/>
    <w:rsid w:val="004F1B3B"/>
    <w:rsid w:val="00532066"/>
    <w:rsid w:val="005410A4"/>
    <w:rsid w:val="0057158A"/>
    <w:rsid w:val="005845D5"/>
    <w:rsid w:val="005A313F"/>
    <w:rsid w:val="005B74BA"/>
    <w:rsid w:val="005C631A"/>
    <w:rsid w:val="005D4E0F"/>
    <w:rsid w:val="005E1331"/>
    <w:rsid w:val="005E3436"/>
    <w:rsid w:val="005E6CBF"/>
    <w:rsid w:val="005E787A"/>
    <w:rsid w:val="005E7E0B"/>
    <w:rsid w:val="005F23FA"/>
    <w:rsid w:val="006127CF"/>
    <w:rsid w:val="006327A7"/>
    <w:rsid w:val="00633CBA"/>
    <w:rsid w:val="00661565"/>
    <w:rsid w:val="006975B2"/>
    <w:rsid w:val="006C54F7"/>
    <w:rsid w:val="006E6727"/>
    <w:rsid w:val="006F71C2"/>
    <w:rsid w:val="00715160"/>
    <w:rsid w:val="0072507E"/>
    <w:rsid w:val="00725571"/>
    <w:rsid w:val="00741978"/>
    <w:rsid w:val="007620C7"/>
    <w:rsid w:val="00777801"/>
    <w:rsid w:val="00780888"/>
    <w:rsid w:val="00781263"/>
    <w:rsid w:val="007966AC"/>
    <w:rsid w:val="007A2F1B"/>
    <w:rsid w:val="007B3B8E"/>
    <w:rsid w:val="007D52D2"/>
    <w:rsid w:val="00804F3C"/>
    <w:rsid w:val="00807B64"/>
    <w:rsid w:val="0083010D"/>
    <w:rsid w:val="008309A2"/>
    <w:rsid w:val="0088699E"/>
    <w:rsid w:val="008F1509"/>
    <w:rsid w:val="008F2DA4"/>
    <w:rsid w:val="00920AEC"/>
    <w:rsid w:val="00926627"/>
    <w:rsid w:val="009321FB"/>
    <w:rsid w:val="00936B68"/>
    <w:rsid w:val="00947F7B"/>
    <w:rsid w:val="00961DB4"/>
    <w:rsid w:val="009649CF"/>
    <w:rsid w:val="009727BF"/>
    <w:rsid w:val="009868E6"/>
    <w:rsid w:val="00992473"/>
    <w:rsid w:val="009A59ED"/>
    <w:rsid w:val="009D08E3"/>
    <w:rsid w:val="009D69D1"/>
    <w:rsid w:val="009F74D4"/>
    <w:rsid w:val="00A0792E"/>
    <w:rsid w:val="00A15DFB"/>
    <w:rsid w:val="00A42278"/>
    <w:rsid w:val="00A54B1C"/>
    <w:rsid w:val="00A77D2D"/>
    <w:rsid w:val="00A84324"/>
    <w:rsid w:val="00AC03D2"/>
    <w:rsid w:val="00AC1228"/>
    <w:rsid w:val="00AD1081"/>
    <w:rsid w:val="00AF4DC4"/>
    <w:rsid w:val="00AF7F94"/>
    <w:rsid w:val="00B05CC6"/>
    <w:rsid w:val="00B31CFD"/>
    <w:rsid w:val="00B415F5"/>
    <w:rsid w:val="00B92DE7"/>
    <w:rsid w:val="00B94D45"/>
    <w:rsid w:val="00BE3FE1"/>
    <w:rsid w:val="00C01C00"/>
    <w:rsid w:val="00C20E72"/>
    <w:rsid w:val="00C76139"/>
    <w:rsid w:val="00CA4A0F"/>
    <w:rsid w:val="00CA62E0"/>
    <w:rsid w:val="00CE5D5C"/>
    <w:rsid w:val="00CF0211"/>
    <w:rsid w:val="00CF4169"/>
    <w:rsid w:val="00D00AD2"/>
    <w:rsid w:val="00D032EE"/>
    <w:rsid w:val="00D16C6C"/>
    <w:rsid w:val="00D5691C"/>
    <w:rsid w:val="00D57920"/>
    <w:rsid w:val="00D65CB1"/>
    <w:rsid w:val="00D81B06"/>
    <w:rsid w:val="00D90C92"/>
    <w:rsid w:val="00D92328"/>
    <w:rsid w:val="00DA677E"/>
    <w:rsid w:val="00DA6A09"/>
    <w:rsid w:val="00DB2877"/>
    <w:rsid w:val="00DF298E"/>
    <w:rsid w:val="00E0301F"/>
    <w:rsid w:val="00E0776F"/>
    <w:rsid w:val="00E16E3D"/>
    <w:rsid w:val="00E36626"/>
    <w:rsid w:val="00E415A6"/>
    <w:rsid w:val="00EA3677"/>
    <w:rsid w:val="00EA4E3E"/>
    <w:rsid w:val="00EA69CA"/>
    <w:rsid w:val="00EB217C"/>
    <w:rsid w:val="00F17DBC"/>
    <w:rsid w:val="00F403D7"/>
    <w:rsid w:val="00F52B7D"/>
    <w:rsid w:val="00F54D4F"/>
    <w:rsid w:val="00FA2108"/>
    <w:rsid w:val="00FB1487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42C4"/>
  <w15:chartTrackingRefBased/>
  <w15:docId w15:val="{077E843D-EA09-4A47-B79D-EF9030A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171</cp:revision>
  <dcterms:created xsi:type="dcterms:W3CDTF">2022-01-18T04:42:00Z</dcterms:created>
  <dcterms:modified xsi:type="dcterms:W3CDTF">2022-01-23T13:22:00Z</dcterms:modified>
</cp:coreProperties>
</file>