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545E" w14:textId="6E55EC46" w:rsidR="00783D46" w:rsidRPr="00255CB6" w:rsidRDefault="007E5044" w:rsidP="00255CB6">
      <w:pPr>
        <w:jc w:val="both"/>
        <w:rPr>
          <w:sz w:val="24"/>
          <w:szCs w:val="24"/>
        </w:rPr>
      </w:pPr>
      <w:r>
        <w:softHyphen/>
      </w:r>
      <w:r>
        <w:softHyphen/>
      </w:r>
      <w:r w:rsidR="001D65E2">
        <w:softHyphen/>
      </w:r>
      <w:r w:rsidR="001D65E2">
        <w:softHyphen/>
      </w:r>
      <w:sdt>
        <w:sdtPr>
          <w:id w:val="-6756814"/>
          <w:docPartObj>
            <w:docPartGallery w:val="Cover Pages"/>
            <w:docPartUnique/>
          </w:docPartObj>
        </w:sdtPr>
        <w:sdtEndPr/>
        <w:sdtContent>
          <w:r w:rsidR="007D0E2E">
            <w:rPr>
              <w:noProof/>
            </w:rPr>
            <w:softHyphen/>
          </w:r>
          <w:r w:rsidR="007D0E2E">
            <w:rPr>
              <w:noProof/>
            </w:rPr>
            <w:softHyphen/>
          </w:r>
          <w:r w:rsidR="00F8451E">
            <w:rPr>
              <w:noProof/>
            </w:rPr>
            <w:softHyphen/>
          </w:r>
          <w:r w:rsidR="00F8451E">
            <w:rPr>
              <w:noProof/>
            </w:rPr>
            <w:softHyphen/>
          </w:r>
          <w:r w:rsidR="003B1CBF">
            <w:softHyphen/>
          </w:r>
          <w:r w:rsidR="003B1CBF">
            <w:softHyphen/>
          </w:r>
          <w:r w:rsidR="003B1CBF">
            <w:softHyphen/>
          </w:r>
        </w:sdtContent>
      </w:sdt>
      <w:r w:rsidR="003F5801" w:rsidRPr="00255CB6">
        <w:rPr>
          <w:sz w:val="24"/>
          <w:szCs w:val="24"/>
        </w:rPr>
        <w:t xml:space="preserve">The </w:t>
      </w:r>
      <w:r w:rsidR="003F5801" w:rsidRPr="00A70CEC">
        <w:rPr>
          <w:i/>
          <w:sz w:val="24"/>
          <w:szCs w:val="24"/>
        </w:rPr>
        <w:t>Cluster Tracker</w:t>
      </w:r>
      <w:r w:rsidR="003F5801" w:rsidRPr="00255CB6">
        <w:rPr>
          <w:sz w:val="24"/>
          <w:szCs w:val="24"/>
        </w:rPr>
        <w:t xml:space="preserve"> is a </w:t>
      </w:r>
      <w:r w:rsidR="00596891" w:rsidRPr="00255CB6">
        <w:rPr>
          <w:sz w:val="24"/>
          <w:szCs w:val="24"/>
        </w:rPr>
        <w:t xml:space="preserve">sensor </w:t>
      </w:r>
      <w:r w:rsidR="003F5801" w:rsidRPr="00255CB6">
        <w:rPr>
          <w:sz w:val="24"/>
          <w:szCs w:val="24"/>
        </w:rPr>
        <w:t xml:space="preserve">system designed to track clusters of </w:t>
      </w:r>
      <w:r w:rsidR="00596891" w:rsidRPr="00255CB6">
        <w:rPr>
          <w:sz w:val="24"/>
          <w:szCs w:val="24"/>
        </w:rPr>
        <w:t>people</w:t>
      </w:r>
      <w:r w:rsidR="003F5801" w:rsidRPr="00255CB6">
        <w:rPr>
          <w:sz w:val="24"/>
          <w:szCs w:val="24"/>
        </w:rPr>
        <w:t xml:space="preserve"> through sensor fusion</w:t>
      </w:r>
      <w:r w:rsidR="009B5971" w:rsidRPr="00255CB6">
        <w:rPr>
          <w:sz w:val="24"/>
          <w:szCs w:val="24"/>
        </w:rPr>
        <w:t xml:space="preserve"> and artificial intelligence</w:t>
      </w:r>
      <w:r w:rsidR="003F5801" w:rsidRPr="00255CB6">
        <w:rPr>
          <w:sz w:val="24"/>
          <w:szCs w:val="24"/>
        </w:rPr>
        <w:t>.</w:t>
      </w:r>
      <w:r w:rsidR="009B5971" w:rsidRPr="00255CB6">
        <w:rPr>
          <w:sz w:val="24"/>
          <w:szCs w:val="24"/>
        </w:rPr>
        <w:t xml:space="preserve"> </w:t>
      </w:r>
      <w:r w:rsidR="0090378F" w:rsidRPr="00255CB6">
        <w:rPr>
          <w:sz w:val="24"/>
          <w:szCs w:val="24"/>
        </w:rPr>
        <w:t>It aims</w:t>
      </w:r>
      <w:r w:rsidR="003F5801" w:rsidRPr="00255CB6">
        <w:rPr>
          <w:sz w:val="24"/>
          <w:szCs w:val="24"/>
        </w:rPr>
        <w:t xml:space="preserve"> to alleviate the manpower required to enforce social-distancing rules</w:t>
      </w:r>
      <w:r w:rsidR="00552117">
        <w:rPr>
          <w:sz w:val="24"/>
          <w:szCs w:val="24"/>
        </w:rPr>
        <w:t>, however, minor adjustments can be made for the system to perform other tasks.</w:t>
      </w:r>
      <w:r w:rsidR="00783D46" w:rsidRPr="00255CB6">
        <w:rPr>
          <w:sz w:val="24"/>
          <w:szCs w:val="24"/>
        </w:rPr>
        <w:t xml:space="preserve"> </w:t>
      </w:r>
    </w:p>
    <w:p w14:paraId="109BD783" w14:textId="5F92F375" w:rsidR="003F5801" w:rsidRPr="00255CB6" w:rsidRDefault="003F5801" w:rsidP="00DF0A0E">
      <w:pPr>
        <w:spacing w:after="0"/>
        <w:rPr>
          <w:sz w:val="24"/>
          <w:szCs w:val="24"/>
        </w:rPr>
      </w:pPr>
      <w:r w:rsidRPr="00255CB6">
        <w:rPr>
          <w:sz w:val="24"/>
          <w:szCs w:val="24"/>
        </w:rPr>
        <w:t>Targets’ metadata obtainable by the sensors onboard the system are:</w:t>
      </w:r>
    </w:p>
    <w:p w14:paraId="45A7777C" w14:textId="592A1A72" w:rsidR="003F5801" w:rsidRPr="00255CB6" w:rsidRDefault="003F5801" w:rsidP="008B2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5CB6">
        <w:rPr>
          <w:sz w:val="24"/>
          <w:szCs w:val="24"/>
        </w:rPr>
        <w:t>Velocity of targets relative to the system</w:t>
      </w:r>
    </w:p>
    <w:p w14:paraId="449FA10B" w14:textId="77777777" w:rsidR="003F5801" w:rsidRPr="00255CB6" w:rsidRDefault="003F5801" w:rsidP="008B2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5CB6">
        <w:rPr>
          <w:sz w:val="24"/>
          <w:szCs w:val="24"/>
        </w:rPr>
        <w:t>Acceleration of targets relative to the system</w:t>
      </w:r>
    </w:p>
    <w:p w14:paraId="7F5E2B8A" w14:textId="7039F7F8" w:rsidR="0039744B" w:rsidRPr="00255CB6" w:rsidRDefault="003F5801" w:rsidP="008B2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5CB6">
        <w:rPr>
          <w:sz w:val="24"/>
          <w:szCs w:val="24"/>
        </w:rPr>
        <w:t xml:space="preserve">Range </w:t>
      </w:r>
      <w:r w:rsidR="009C1E74" w:rsidRPr="00255CB6">
        <w:rPr>
          <w:sz w:val="24"/>
          <w:szCs w:val="24"/>
        </w:rPr>
        <w:t>(</w:t>
      </w:r>
      <w:r w:rsidR="004F71C4" w:rsidRPr="00255CB6">
        <w:rPr>
          <w:sz w:val="24"/>
          <w:szCs w:val="24"/>
        </w:rPr>
        <w:t>x, y, z distances</w:t>
      </w:r>
      <w:r w:rsidR="009C1E74" w:rsidRPr="00255CB6">
        <w:rPr>
          <w:sz w:val="24"/>
          <w:szCs w:val="24"/>
        </w:rPr>
        <w:t xml:space="preserve">) </w:t>
      </w:r>
      <w:r w:rsidRPr="00255CB6">
        <w:rPr>
          <w:sz w:val="24"/>
          <w:szCs w:val="24"/>
        </w:rPr>
        <w:t>of targets relative to the system</w:t>
      </w:r>
    </w:p>
    <w:p w14:paraId="7285B801" w14:textId="4BE4C2BC" w:rsidR="003F5801" w:rsidRPr="00255CB6" w:rsidRDefault="003F5801" w:rsidP="008B2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5CB6">
        <w:rPr>
          <w:sz w:val="24"/>
          <w:szCs w:val="24"/>
        </w:rPr>
        <w:t>Azimuth and elevation of targets relative to the system</w:t>
      </w:r>
    </w:p>
    <w:p w14:paraId="0EF0ED1C" w14:textId="2F0BA52F" w:rsidR="003F5801" w:rsidRPr="00255CB6" w:rsidRDefault="003F5801" w:rsidP="008B2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5CB6">
        <w:rPr>
          <w:sz w:val="24"/>
          <w:szCs w:val="24"/>
        </w:rPr>
        <w:t>Number of targets present in the Field-Of-View (FOV) of the system</w:t>
      </w:r>
    </w:p>
    <w:p w14:paraId="621BD8F0" w14:textId="6366EBC4" w:rsidR="003F5801" w:rsidRPr="00255CB6" w:rsidRDefault="003F5801" w:rsidP="00DF0A0E">
      <w:pPr>
        <w:spacing w:after="0"/>
        <w:rPr>
          <w:sz w:val="24"/>
          <w:szCs w:val="24"/>
        </w:rPr>
      </w:pPr>
      <w:r w:rsidRPr="00255CB6">
        <w:rPr>
          <w:sz w:val="24"/>
          <w:szCs w:val="24"/>
        </w:rPr>
        <w:t>Key Components:</w:t>
      </w:r>
    </w:p>
    <w:p w14:paraId="615E50F8" w14:textId="10E68262" w:rsidR="003F5801" w:rsidRPr="00255CB6" w:rsidRDefault="003F5801" w:rsidP="008B24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sz w:val="24"/>
          <w:szCs w:val="24"/>
        </w:rPr>
        <w:t>IWR6843</w:t>
      </w:r>
      <w:r w:rsidR="007B5C8A" w:rsidRPr="00255CB6">
        <w:rPr>
          <w:sz w:val="24"/>
          <w:szCs w:val="24"/>
        </w:rPr>
        <w:t xml:space="preserve"> </w:t>
      </w:r>
      <w:r w:rsidR="00EB633D" w:rsidRPr="00255CB6">
        <w:rPr>
          <w:sz w:val="24"/>
          <w:szCs w:val="24"/>
        </w:rPr>
        <w:t xml:space="preserve">antenna-on-package (AOP) evaluation module (EVM) </w:t>
      </w:r>
      <w:r w:rsidRPr="00255CB6">
        <w:rPr>
          <w:sz w:val="24"/>
          <w:szCs w:val="24"/>
        </w:rPr>
        <w:t>from Texas Instrument</w:t>
      </w:r>
    </w:p>
    <w:p w14:paraId="7A551581" w14:textId="28E0F7DD" w:rsidR="003F5801" w:rsidRPr="00255CB6" w:rsidRDefault="003F5801" w:rsidP="008B24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sz w:val="24"/>
          <w:szCs w:val="24"/>
        </w:rPr>
        <w:t>Intel RealSense L515</w:t>
      </w:r>
      <w:r w:rsidR="00EB633D" w:rsidRPr="00255CB6">
        <w:rPr>
          <w:sz w:val="24"/>
          <w:szCs w:val="24"/>
        </w:rPr>
        <w:t xml:space="preserve"> LiDAR Camera</w:t>
      </w:r>
    </w:p>
    <w:p w14:paraId="2D26E6C8" w14:textId="7639359F" w:rsidR="003F5801" w:rsidRPr="00255CB6" w:rsidRDefault="003F5801" w:rsidP="008B24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sz w:val="24"/>
          <w:szCs w:val="24"/>
        </w:rPr>
        <w:t>Host PC</w:t>
      </w:r>
    </w:p>
    <w:p w14:paraId="4870564E" w14:textId="6993031E" w:rsidR="003F5801" w:rsidRPr="00255CB6" w:rsidRDefault="003F5801" w:rsidP="008B24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sz w:val="24"/>
          <w:szCs w:val="24"/>
        </w:rPr>
        <w:t>NVIDIA Jetson Nano</w:t>
      </w:r>
      <w:r w:rsidR="001E45B5" w:rsidRPr="00255CB6">
        <w:rPr>
          <w:sz w:val="24"/>
          <w:szCs w:val="24"/>
        </w:rPr>
        <w:t xml:space="preserve"> Developer Kit</w:t>
      </w:r>
    </w:p>
    <w:p w14:paraId="18ABCB66" w14:textId="69D9268B" w:rsidR="003F5801" w:rsidRPr="00255CB6" w:rsidRDefault="003F5801" w:rsidP="008B24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sz w:val="24"/>
          <w:szCs w:val="24"/>
        </w:rPr>
        <w:t>MG995 Servo Motors</w:t>
      </w:r>
    </w:p>
    <w:p w14:paraId="0F44DD31" w14:textId="4AA896DC" w:rsidR="00A55812" w:rsidRPr="00DF0A0E" w:rsidRDefault="00490FF1" w:rsidP="00DF0A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5CB6">
        <w:rPr>
          <w:rFonts w:ascii="Segoe UI" w:eastAsia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F67A1E" wp14:editId="2F7DDBBC">
            <wp:simplePos x="0" y="0"/>
            <wp:positionH relativeFrom="margin">
              <wp:posOffset>291832</wp:posOffset>
            </wp:positionH>
            <wp:positionV relativeFrom="paragraph">
              <wp:posOffset>313055</wp:posOffset>
            </wp:positionV>
            <wp:extent cx="5730875" cy="3556635"/>
            <wp:effectExtent l="0" t="0" r="0" b="0"/>
            <wp:wrapTopAndBottom/>
            <wp:docPr id="202" name="Picture 20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5D" w:rsidRPr="00255CB6">
        <w:rPr>
          <w:sz w:val="24"/>
          <w:szCs w:val="24"/>
        </w:rPr>
        <w:t>PCA</w:t>
      </w:r>
      <w:r w:rsidR="00B040DF" w:rsidRPr="00255CB6">
        <w:rPr>
          <w:sz w:val="24"/>
          <w:szCs w:val="24"/>
        </w:rPr>
        <w:t>9685 Servo Driver</w:t>
      </w:r>
    </w:p>
    <w:p w14:paraId="0FC16F36" w14:textId="3C8287BD" w:rsidR="00EE535F" w:rsidRPr="00255CB6" w:rsidRDefault="00EE535F" w:rsidP="00933451">
      <w:pPr>
        <w:jc w:val="both"/>
        <w:rPr>
          <w:rFonts w:cstheme="minorHAnsi"/>
          <w:sz w:val="24"/>
          <w:szCs w:val="24"/>
        </w:rPr>
      </w:pPr>
      <w:r w:rsidRPr="00255CB6">
        <w:rPr>
          <w:rFonts w:cstheme="minorHAnsi"/>
          <w:sz w:val="24"/>
          <w:szCs w:val="24"/>
        </w:rPr>
        <w:t>General specifications:</w:t>
      </w:r>
    </w:p>
    <w:tbl>
      <w:tblPr>
        <w:tblStyle w:val="TableGrid"/>
        <w:tblpPr w:leftFromText="180" w:rightFromText="180" w:vertAnchor="text" w:horzAnchor="margin" w:tblpXSpec="center" w:tblpY="-81"/>
        <w:tblW w:w="0" w:type="auto"/>
        <w:tblLook w:val="04A0" w:firstRow="1" w:lastRow="0" w:firstColumn="1" w:lastColumn="0" w:noHBand="0" w:noVBand="1"/>
      </w:tblPr>
      <w:tblGrid>
        <w:gridCol w:w="4531"/>
        <w:gridCol w:w="4253"/>
      </w:tblGrid>
      <w:tr w:rsidR="00A55812" w:rsidRPr="00255CB6" w14:paraId="69D1F785" w14:textId="77777777" w:rsidTr="00255CB6">
        <w:trPr>
          <w:trHeight w:val="315"/>
        </w:trPr>
        <w:tc>
          <w:tcPr>
            <w:tcW w:w="4531" w:type="dxa"/>
          </w:tcPr>
          <w:p w14:paraId="453B923A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FOV (horizontal)</w:t>
            </w:r>
          </w:p>
        </w:tc>
        <w:tc>
          <w:tcPr>
            <w:tcW w:w="4253" w:type="dxa"/>
          </w:tcPr>
          <w:p w14:paraId="19659A02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eastAsiaTheme="minorEastAsia" w:cstheme="minorHAnsi"/>
                <w:sz w:val="24"/>
                <w:szCs w:val="24"/>
              </w:rPr>
              <w:t>120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</m:oMath>
          </w:p>
        </w:tc>
      </w:tr>
      <w:tr w:rsidR="00A55812" w:rsidRPr="00255CB6" w14:paraId="6785D503" w14:textId="77777777" w:rsidTr="00255CB6">
        <w:trPr>
          <w:trHeight w:val="297"/>
        </w:trPr>
        <w:tc>
          <w:tcPr>
            <w:tcW w:w="4531" w:type="dxa"/>
          </w:tcPr>
          <w:p w14:paraId="37119D62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Range</w:t>
            </w:r>
          </w:p>
        </w:tc>
        <w:tc>
          <w:tcPr>
            <w:tcW w:w="4253" w:type="dxa"/>
          </w:tcPr>
          <w:p w14:paraId="39CF79F1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12 m</w:t>
            </w:r>
          </w:p>
        </w:tc>
      </w:tr>
      <w:tr w:rsidR="00A55812" w:rsidRPr="00255CB6" w14:paraId="7DE33A49" w14:textId="77777777" w:rsidTr="00255CB6">
        <w:trPr>
          <w:trHeight w:val="315"/>
        </w:trPr>
        <w:tc>
          <w:tcPr>
            <w:tcW w:w="4531" w:type="dxa"/>
          </w:tcPr>
          <w:p w14:paraId="1449B25A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 xml:space="preserve">Maximum velocity </w:t>
            </w:r>
          </w:p>
        </w:tc>
        <w:tc>
          <w:tcPr>
            <w:tcW w:w="4253" w:type="dxa"/>
          </w:tcPr>
          <w:p w14:paraId="6A4BED80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6 m/s</w:t>
            </w:r>
          </w:p>
        </w:tc>
      </w:tr>
      <w:tr w:rsidR="00A55812" w:rsidRPr="00255CB6" w14:paraId="16A50DB2" w14:textId="77777777" w:rsidTr="00255CB6">
        <w:trPr>
          <w:trHeight w:val="297"/>
        </w:trPr>
        <w:tc>
          <w:tcPr>
            <w:tcW w:w="4531" w:type="dxa"/>
          </w:tcPr>
          <w:p w14:paraId="11400D37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Max number of targets</w:t>
            </w:r>
          </w:p>
        </w:tc>
        <w:tc>
          <w:tcPr>
            <w:tcW w:w="4253" w:type="dxa"/>
          </w:tcPr>
          <w:p w14:paraId="6147B2D9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A55812" w:rsidRPr="00255CB6" w14:paraId="48E9C48B" w14:textId="77777777" w:rsidTr="00255CB6">
        <w:trPr>
          <w:trHeight w:val="315"/>
        </w:trPr>
        <w:tc>
          <w:tcPr>
            <w:tcW w:w="4531" w:type="dxa"/>
          </w:tcPr>
          <w:p w14:paraId="550B177E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Accuracy*</w:t>
            </w:r>
          </w:p>
        </w:tc>
        <w:tc>
          <w:tcPr>
            <w:tcW w:w="4253" w:type="dxa"/>
          </w:tcPr>
          <w:p w14:paraId="25910E99" w14:textId="77777777" w:rsidR="00A55812" w:rsidRPr="00255CB6" w:rsidRDefault="00A55812" w:rsidP="00255CB6">
            <w:pPr>
              <w:jc w:val="both"/>
              <w:rPr>
                <w:rFonts w:cstheme="minorHAnsi"/>
                <w:sz w:val="24"/>
                <w:szCs w:val="24"/>
              </w:rPr>
            </w:pPr>
            <w:r w:rsidRPr="00255CB6">
              <w:rPr>
                <w:rFonts w:cstheme="minorHAnsi"/>
                <w:sz w:val="24"/>
                <w:szCs w:val="24"/>
              </w:rPr>
              <w:t>62%</w:t>
            </w:r>
          </w:p>
        </w:tc>
      </w:tr>
    </w:tbl>
    <w:p w14:paraId="033AA437" w14:textId="3C198176" w:rsidR="00516E9F" w:rsidRPr="00255CB6" w:rsidRDefault="00EE535F" w:rsidP="005A0382">
      <w:pPr>
        <w:jc w:val="both"/>
        <w:rPr>
          <w:rFonts w:cstheme="minorHAnsi"/>
        </w:rPr>
      </w:pPr>
      <w:r w:rsidRPr="00255CB6">
        <w:rPr>
          <w:rFonts w:cstheme="minorHAnsi"/>
        </w:rPr>
        <w:lastRenderedPageBreak/>
        <w:t xml:space="preserve">*Refers to the average number of </w:t>
      </w:r>
      <w:r w:rsidR="00FB674F" w:rsidRPr="00255CB6">
        <w:rPr>
          <w:rFonts w:cstheme="minorHAnsi"/>
        </w:rPr>
        <w:t>violations</w:t>
      </w:r>
      <w:r w:rsidRPr="00255CB6">
        <w:rPr>
          <w:rFonts w:cstheme="minorHAnsi"/>
        </w:rPr>
        <w:t xml:space="preserve"> detected by the Cluster Tracker over the total number </w:t>
      </w:r>
      <w:r w:rsidR="00355FCF" w:rsidRPr="00255CB6">
        <w:rPr>
          <w:rFonts w:cstheme="minorHAnsi"/>
        </w:rPr>
        <w:t xml:space="preserve">of </w:t>
      </w:r>
      <w:r w:rsidR="00FB674F" w:rsidRPr="00255CB6">
        <w:rPr>
          <w:rFonts w:cstheme="minorHAnsi"/>
        </w:rPr>
        <w:t>actual violations</w:t>
      </w:r>
      <w:r w:rsidR="005E3E15" w:rsidRPr="00255CB6">
        <w:rPr>
          <w:rFonts w:cstheme="minorHAnsi"/>
        </w:rPr>
        <w:t>.</w:t>
      </w:r>
    </w:p>
    <w:p w14:paraId="45E71D60" w14:textId="39385348" w:rsidR="00421E46" w:rsidRPr="00016F25" w:rsidRDefault="00D81086" w:rsidP="00516E9F">
      <w:pPr>
        <w:pStyle w:val="Heading1"/>
        <w:rPr>
          <w:b/>
        </w:rPr>
      </w:pPr>
      <w:r w:rsidRPr="00016F25">
        <w:rPr>
          <w:b/>
        </w:rPr>
        <w:t>Operational Flow</w:t>
      </w:r>
    </w:p>
    <w:p w14:paraId="5EC31F2D" w14:textId="78ED6D56" w:rsidR="00A0040C" w:rsidRPr="00255CB6" w:rsidRDefault="007F6302" w:rsidP="008A1354">
      <w:pPr>
        <w:jc w:val="both"/>
        <w:rPr>
          <w:sz w:val="24"/>
          <w:szCs w:val="24"/>
        </w:rPr>
      </w:pPr>
      <w:r w:rsidRPr="00255CB6">
        <w:rPr>
          <w:sz w:val="24"/>
          <w:szCs w:val="24"/>
        </w:rPr>
        <w:t xml:space="preserve">The radar (IWR6843 AOP EVM) captures and sends point clouds of the </w:t>
      </w:r>
      <w:r w:rsidR="00FE71BF" w:rsidRPr="00255CB6">
        <w:rPr>
          <w:sz w:val="24"/>
          <w:szCs w:val="24"/>
        </w:rPr>
        <w:t>environment to the server script</w:t>
      </w:r>
      <w:r w:rsidR="0025362F" w:rsidRPr="00255CB6">
        <w:rPr>
          <w:sz w:val="24"/>
          <w:szCs w:val="24"/>
        </w:rPr>
        <w:t xml:space="preserve"> (</w:t>
      </w:r>
      <w:r w:rsidR="00FE71BF" w:rsidRPr="00255CB6">
        <w:rPr>
          <w:sz w:val="24"/>
          <w:szCs w:val="24"/>
        </w:rPr>
        <w:t>on the Host PC</w:t>
      </w:r>
      <w:r w:rsidR="0025362F" w:rsidRPr="00255CB6">
        <w:rPr>
          <w:sz w:val="24"/>
          <w:szCs w:val="24"/>
        </w:rPr>
        <w:t>)</w:t>
      </w:r>
      <w:r w:rsidR="00F03713" w:rsidRPr="00255CB6">
        <w:rPr>
          <w:sz w:val="24"/>
          <w:szCs w:val="24"/>
        </w:rPr>
        <w:t xml:space="preserve"> which </w:t>
      </w:r>
      <w:r w:rsidR="00F875D9" w:rsidRPr="00255CB6">
        <w:rPr>
          <w:sz w:val="24"/>
          <w:szCs w:val="24"/>
        </w:rPr>
        <w:t xml:space="preserve">clusters </w:t>
      </w:r>
      <w:r w:rsidR="009C7162" w:rsidRPr="00255CB6">
        <w:rPr>
          <w:sz w:val="24"/>
          <w:szCs w:val="24"/>
        </w:rPr>
        <w:t>the points into</w:t>
      </w:r>
      <w:r w:rsidR="006C4B4C" w:rsidRPr="00255CB6">
        <w:rPr>
          <w:sz w:val="24"/>
          <w:szCs w:val="24"/>
        </w:rPr>
        <w:t xml:space="preserve"> objects</w:t>
      </w:r>
      <w:r w:rsidR="004971C8" w:rsidRPr="00255CB6">
        <w:rPr>
          <w:sz w:val="24"/>
          <w:szCs w:val="24"/>
        </w:rPr>
        <w:t xml:space="preserve">, </w:t>
      </w:r>
      <w:r w:rsidR="00A0040C" w:rsidRPr="00255CB6">
        <w:rPr>
          <w:sz w:val="24"/>
          <w:szCs w:val="24"/>
        </w:rPr>
        <w:t xml:space="preserve">performing </w:t>
      </w:r>
      <w:r w:rsidR="004971C8" w:rsidRPr="00255CB6">
        <w:rPr>
          <w:sz w:val="24"/>
          <w:szCs w:val="24"/>
        </w:rPr>
        <w:t xml:space="preserve">preliminary </w:t>
      </w:r>
      <w:r w:rsidR="00830C8E" w:rsidRPr="00255CB6">
        <w:rPr>
          <w:sz w:val="24"/>
          <w:szCs w:val="24"/>
        </w:rPr>
        <w:t xml:space="preserve">checks for </w:t>
      </w:r>
      <w:r w:rsidR="009F70A0" w:rsidRPr="00255CB6">
        <w:rPr>
          <w:sz w:val="24"/>
          <w:szCs w:val="24"/>
        </w:rPr>
        <w:t xml:space="preserve">moving people </w:t>
      </w:r>
      <w:r w:rsidR="00EB2EB5" w:rsidRPr="00255CB6">
        <w:rPr>
          <w:sz w:val="24"/>
          <w:szCs w:val="24"/>
        </w:rPr>
        <w:t xml:space="preserve">spaced at less than one metre apart. </w:t>
      </w:r>
      <w:r w:rsidR="00B4577C" w:rsidRPr="00255CB6">
        <w:rPr>
          <w:sz w:val="24"/>
          <w:szCs w:val="24"/>
        </w:rPr>
        <w:t>The</w:t>
      </w:r>
      <w:r w:rsidR="00770F2E" w:rsidRPr="00255CB6">
        <w:rPr>
          <w:sz w:val="24"/>
          <w:szCs w:val="24"/>
        </w:rPr>
        <w:t xml:space="preserve"> l</w:t>
      </w:r>
      <w:r w:rsidR="0003004C" w:rsidRPr="00255CB6">
        <w:rPr>
          <w:sz w:val="24"/>
          <w:szCs w:val="24"/>
        </w:rPr>
        <w:t>ocation</w:t>
      </w:r>
      <w:r w:rsidR="00770F2E" w:rsidRPr="00255CB6">
        <w:rPr>
          <w:sz w:val="24"/>
          <w:szCs w:val="24"/>
        </w:rPr>
        <w:t xml:space="preserve"> </w:t>
      </w:r>
      <w:r w:rsidR="0003004C" w:rsidRPr="00255CB6">
        <w:rPr>
          <w:sz w:val="24"/>
          <w:szCs w:val="24"/>
        </w:rPr>
        <w:t xml:space="preserve">of </w:t>
      </w:r>
      <w:r w:rsidR="00B4577C" w:rsidRPr="00255CB6">
        <w:rPr>
          <w:sz w:val="24"/>
          <w:szCs w:val="24"/>
        </w:rPr>
        <w:t xml:space="preserve">a </w:t>
      </w:r>
      <w:r w:rsidR="0003004C" w:rsidRPr="00255CB6">
        <w:rPr>
          <w:sz w:val="24"/>
          <w:szCs w:val="24"/>
        </w:rPr>
        <w:t>possible violation</w:t>
      </w:r>
      <w:r w:rsidR="00B4577C" w:rsidRPr="00255CB6">
        <w:rPr>
          <w:sz w:val="24"/>
          <w:szCs w:val="24"/>
        </w:rPr>
        <w:t xml:space="preserve"> </w:t>
      </w:r>
      <w:r w:rsidR="0003004C" w:rsidRPr="00255CB6">
        <w:rPr>
          <w:sz w:val="24"/>
          <w:szCs w:val="24"/>
        </w:rPr>
        <w:t xml:space="preserve">of this social-distancing rule </w:t>
      </w:r>
      <w:r w:rsidR="00B4577C" w:rsidRPr="00255CB6">
        <w:rPr>
          <w:sz w:val="24"/>
          <w:szCs w:val="24"/>
        </w:rPr>
        <w:t>is</w:t>
      </w:r>
      <w:r w:rsidR="00770F2E" w:rsidRPr="00255CB6">
        <w:rPr>
          <w:sz w:val="24"/>
          <w:szCs w:val="24"/>
        </w:rPr>
        <w:t xml:space="preserve"> then sent to the Jetson Nano</w:t>
      </w:r>
      <w:r w:rsidR="008D2E23" w:rsidRPr="00255CB6">
        <w:rPr>
          <w:sz w:val="24"/>
          <w:szCs w:val="24"/>
        </w:rPr>
        <w:t xml:space="preserve">, </w:t>
      </w:r>
      <w:r w:rsidR="00793F58" w:rsidRPr="00255CB6">
        <w:rPr>
          <w:sz w:val="24"/>
          <w:szCs w:val="24"/>
        </w:rPr>
        <w:t xml:space="preserve">which pans the </w:t>
      </w:r>
      <w:r w:rsidR="00575460" w:rsidRPr="00255CB6">
        <w:rPr>
          <w:sz w:val="24"/>
          <w:szCs w:val="24"/>
        </w:rPr>
        <w:t>LiDAR camera</w:t>
      </w:r>
      <w:r w:rsidR="00CE2DC1" w:rsidRPr="00255CB6">
        <w:rPr>
          <w:sz w:val="24"/>
          <w:szCs w:val="24"/>
        </w:rPr>
        <w:t xml:space="preserve"> (</w:t>
      </w:r>
      <w:r w:rsidR="00271711" w:rsidRPr="00255CB6">
        <w:rPr>
          <w:sz w:val="24"/>
          <w:szCs w:val="24"/>
        </w:rPr>
        <w:t xml:space="preserve">L515) </w:t>
      </w:r>
      <w:r w:rsidR="00584720" w:rsidRPr="00255CB6">
        <w:rPr>
          <w:sz w:val="24"/>
          <w:szCs w:val="24"/>
        </w:rPr>
        <w:t>so that it</w:t>
      </w:r>
      <w:r w:rsidR="00E90722" w:rsidRPr="00255CB6">
        <w:rPr>
          <w:sz w:val="24"/>
          <w:szCs w:val="24"/>
        </w:rPr>
        <w:t xml:space="preserve"> </w:t>
      </w:r>
      <w:r w:rsidR="00A300C7" w:rsidRPr="00255CB6">
        <w:rPr>
          <w:sz w:val="24"/>
          <w:szCs w:val="24"/>
        </w:rPr>
        <w:t>track</w:t>
      </w:r>
      <w:r w:rsidR="00584720" w:rsidRPr="00255CB6">
        <w:rPr>
          <w:sz w:val="24"/>
          <w:szCs w:val="24"/>
        </w:rPr>
        <w:t xml:space="preserve">s </w:t>
      </w:r>
      <w:r w:rsidR="00A300C7" w:rsidRPr="00255CB6">
        <w:rPr>
          <w:sz w:val="24"/>
          <w:szCs w:val="24"/>
        </w:rPr>
        <w:t>th</w:t>
      </w:r>
      <w:r w:rsidR="00CE2DC1" w:rsidRPr="00255CB6">
        <w:rPr>
          <w:sz w:val="24"/>
          <w:szCs w:val="24"/>
        </w:rPr>
        <w:t>is cluster of people</w:t>
      </w:r>
      <w:r w:rsidR="00F73ACF" w:rsidRPr="00255CB6">
        <w:rPr>
          <w:sz w:val="24"/>
          <w:szCs w:val="24"/>
        </w:rPr>
        <w:t xml:space="preserve"> with its higher resolution</w:t>
      </w:r>
      <w:r w:rsidR="00A8115D" w:rsidRPr="00255CB6">
        <w:rPr>
          <w:sz w:val="24"/>
          <w:szCs w:val="24"/>
        </w:rPr>
        <w:t>.</w:t>
      </w:r>
      <w:r w:rsidR="00F73ACF" w:rsidRPr="00255CB6">
        <w:rPr>
          <w:sz w:val="24"/>
          <w:szCs w:val="24"/>
        </w:rPr>
        <w:t xml:space="preserve"> </w:t>
      </w:r>
      <w:r w:rsidR="008947D6" w:rsidRPr="00255CB6">
        <w:rPr>
          <w:sz w:val="24"/>
          <w:szCs w:val="24"/>
        </w:rPr>
        <w:t xml:space="preserve">The latter’s </w:t>
      </w:r>
      <w:r w:rsidR="006C1B0A" w:rsidRPr="00255CB6">
        <w:rPr>
          <w:sz w:val="24"/>
          <w:szCs w:val="24"/>
        </w:rPr>
        <w:t xml:space="preserve">RGB-Depth data </w:t>
      </w:r>
      <w:r w:rsidR="008F3498" w:rsidRPr="00255CB6">
        <w:rPr>
          <w:sz w:val="24"/>
          <w:szCs w:val="24"/>
        </w:rPr>
        <w:t xml:space="preserve">is propagated through </w:t>
      </w:r>
      <w:r w:rsidR="006D6783" w:rsidRPr="00255CB6">
        <w:rPr>
          <w:sz w:val="24"/>
          <w:szCs w:val="24"/>
        </w:rPr>
        <w:t>an object detection and classification model</w:t>
      </w:r>
      <w:r w:rsidR="008F3498" w:rsidRPr="00255CB6">
        <w:rPr>
          <w:sz w:val="24"/>
          <w:szCs w:val="24"/>
        </w:rPr>
        <w:t xml:space="preserve"> o</w:t>
      </w:r>
      <w:r w:rsidR="00B846C1" w:rsidRPr="00255CB6">
        <w:rPr>
          <w:sz w:val="24"/>
          <w:szCs w:val="24"/>
        </w:rPr>
        <w:t>n the Host PC</w:t>
      </w:r>
      <w:r w:rsidR="008947D6" w:rsidRPr="00255CB6">
        <w:rPr>
          <w:sz w:val="24"/>
          <w:szCs w:val="24"/>
        </w:rPr>
        <w:t xml:space="preserve">, after which </w:t>
      </w:r>
      <w:r w:rsidR="006D6783" w:rsidRPr="00255CB6">
        <w:rPr>
          <w:sz w:val="24"/>
          <w:szCs w:val="24"/>
        </w:rPr>
        <w:t>exact locations of each target are</w:t>
      </w:r>
      <w:r w:rsidR="00B846C1" w:rsidRPr="00255CB6">
        <w:rPr>
          <w:sz w:val="24"/>
          <w:szCs w:val="24"/>
        </w:rPr>
        <w:t xml:space="preserve"> </w:t>
      </w:r>
      <w:r w:rsidR="006D6783" w:rsidRPr="00255CB6">
        <w:rPr>
          <w:sz w:val="24"/>
          <w:szCs w:val="24"/>
        </w:rPr>
        <w:t xml:space="preserve">produced and used to </w:t>
      </w:r>
      <w:r w:rsidR="00CF7CEE" w:rsidRPr="00255CB6">
        <w:rPr>
          <w:sz w:val="24"/>
          <w:szCs w:val="24"/>
        </w:rPr>
        <w:t xml:space="preserve">more accurately </w:t>
      </w:r>
      <w:r w:rsidR="006D6783" w:rsidRPr="00255CB6">
        <w:rPr>
          <w:sz w:val="24"/>
          <w:szCs w:val="24"/>
        </w:rPr>
        <w:t>check for any violations of social-distancing rules</w:t>
      </w:r>
      <w:r w:rsidR="00B6107B" w:rsidRPr="00255CB6">
        <w:rPr>
          <w:sz w:val="24"/>
          <w:szCs w:val="24"/>
        </w:rPr>
        <w:t>.</w:t>
      </w:r>
    </w:p>
    <w:p w14:paraId="35A4E9E3" w14:textId="20FC053E" w:rsidR="003642AD" w:rsidRPr="00255CB6" w:rsidRDefault="00875938" w:rsidP="00613F41">
      <w:pPr>
        <w:pStyle w:val="Heading1"/>
        <w:rPr>
          <w:sz w:val="28"/>
          <w:szCs w:val="28"/>
        </w:rPr>
      </w:pPr>
      <w:r w:rsidRPr="00255CB6">
        <w:rPr>
          <w:sz w:val="28"/>
          <w:szCs w:val="28"/>
        </w:rPr>
        <w:t xml:space="preserve">NVIDIA </w:t>
      </w:r>
      <w:r w:rsidR="003642AD" w:rsidRPr="00255CB6">
        <w:rPr>
          <w:sz w:val="28"/>
          <w:szCs w:val="28"/>
        </w:rPr>
        <w:t>Jetson Nano</w:t>
      </w:r>
    </w:p>
    <w:p w14:paraId="25C9B68D" w14:textId="46258E0E" w:rsidR="003642AD" w:rsidRPr="00255CB6" w:rsidRDefault="008C0774" w:rsidP="00C3701C">
      <w:pPr>
        <w:jc w:val="both"/>
        <w:rPr>
          <w:sz w:val="24"/>
          <w:szCs w:val="24"/>
        </w:rPr>
      </w:pPr>
      <w:r w:rsidRPr="00255CB6">
        <w:rPr>
          <w:sz w:val="24"/>
          <w:szCs w:val="24"/>
        </w:rPr>
        <w:t>In</w:t>
      </w:r>
      <w:r w:rsidR="00F87426" w:rsidRPr="00255CB6">
        <w:rPr>
          <w:sz w:val="24"/>
          <w:szCs w:val="24"/>
        </w:rPr>
        <w:t xml:space="preserve"> its fully</w:t>
      </w:r>
      <w:r w:rsidR="00060A82" w:rsidRPr="00255CB6">
        <w:rPr>
          <w:sz w:val="24"/>
          <w:szCs w:val="24"/>
        </w:rPr>
        <w:t>-</w:t>
      </w:r>
      <w:r w:rsidR="00F87426" w:rsidRPr="00255CB6">
        <w:rPr>
          <w:sz w:val="24"/>
          <w:szCs w:val="24"/>
        </w:rPr>
        <w:t>fledged</w:t>
      </w:r>
      <w:r w:rsidR="00060A82" w:rsidRPr="00255CB6">
        <w:rPr>
          <w:sz w:val="24"/>
          <w:szCs w:val="24"/>
        </w:rPr>
        <w:t xml:space="preserve"> form, the </w:t>
      </w:r>
      <w:r w:rsidR="00867640" w:rsidRPr="00255CB6">
        <w:rPr>
          <w:sz w:val="24"/>
          <w:szCs w:val="24"/>
        </w:rPr>
        <w:t>C</w:t>
      </w:r>
      <w:r w:rsidR="00060A82" w:rsidRPr="00255CB6">
        <w:rPr>
          <w:sz w:val="24"/>
          <w:szCs w:val="24"/>
        </w:rPr>
        <w:t xml:space="preserve">luster </w:t>
      </w:r>
      <w:r w:rsidR="00867640" w:rsidRPr="00255CB6">
        <w:rPr>
          <w:sz w:val="24"/>
          <w:szCs w:val="24"/>
        </w:rPr>
        <w:t>T</w:t>
      </w:r>
      <w:r w:rsidR="00060A82" w:rsidRPr="00255CB6">
        <w:rPr>
          <w:sz w:val="24"/>
          <w:szCs w:val="24"/>
        </w:rPr>
        <w:t xml:space="preserve">racker is envisioned to be </w:t>
      </w:r>
      <w:r w:rsidR="00B56E74" w:rsidRPr="00255CB6">
        <w:rPr>
          <w:sz w:val="24"/>
          <w:szCs w:val="24"/>
        </w:rPr>
        <w:t xml:space="preserve">deployed </w:t>
      </w:r>
      <w:r w:rsidR="00830D56" w:rsidRPr="00255CB6">
        <w:rPr>
          <w:sz w:val="24"/>
          <w:szCs w:val="24"/>
        </w:rPr>
        <w:t xml:space="preserve">without </w:t>
      </w:r>
      <w:r w:rsidR="00AD70B7" w:rsidRPr="00255CB6">
        <w:rPr>
          <w:sz w:val="24"/>
          <w:szCs w:val="24"/>
        </w:rPr>
        <w:t xml:space="preserve">the </w:t>
      </w:r>
      <w:r w:rsidR="006A56FE" w:rsidRPr="00255CB6">
        <w:rPr>
          <w:sz w:val="24"/>
          <w:szCs w:val="24"/>
        </w:rPr>
        <w:t>direct</w:t>
      </w:r>
      <w:r w:rsidR="00577B9D" w:rsidRPr="00255CB6">
        <w:rPr>
          <w:sz w:val="24"/>
          <w:szCs w:val="24"/>
        </w:rPr>
        <w:t xml:space="preserve"> </w:t>
      </w:r>
      <w:r w:rsidR="0044501F" w:rsidRPr="00255CB6">
        <w:rPr>
          <w:sz w:val="24"/>
          <w:szCs w:val="24"/>
        </w:rPr>
        <w:t>intervention of the Host PC</w:t>
      </w:r>
      <w:r w:rsidR="00B72809" w:rsidRPr="00255CB6">
        <w:rPr>
          <w:sz w:val="24"/>
          <w:szCs w:val="24"/>
        </w:rPr>
        <w:t xml:space="preserve">, </w:t>
      </w:r>
      <w:r w:rsidR="00AD70B7" w:rsidRPr="00255CB6">
        <w:rPr>
          <w:sz w:val="24"/>
          <w:szCs w:val="24"/>
        </w:rPr>
        <w:t xml:space="preserve">such that </w:t>
      </w:r>
      <w:r w:rsidR="00715B18" w:rsidRPr="00255CB6">
        <w:rPr>
          <w:sz w:val="24"/>
          <w:szCs w:val="24"/>
        </w:rPr>
        <w:t xml:space="preserve">all </w:t>
      </w:r>
      <w:r w:rsidR="00B72809" w:rsidRPr="00255CB6">
        <w:rPr>
          <w:sz w:val="24"/>
          <w:szCs w:val="24"/>
        </w:rPr>
        <w:t>data processing</w:t>
      </w:r>
      <w:r w:rsidR="0044501F" w:rsidRPr="00255CB6">
        <w:rPr>
          <w:sz w:val="24"/>
          <w:szCs w:val="24"/>
        </w:rPr>
        <w:t xml:space="preserve"> </w:t>
      </w:r>
      <w:r w:rsidR="00715B18" w:rsidRPr="00255CB6">
        <w:rPr>
          <w:sz w:val="24"/>
          <w:szCs w:val="24"/>
        </w:rPr>
        <w:t xml:space="preserve">and servo </w:t>
      </w:r>
      <w:r w:rsidR="008A1354" w:rsidRPr="00255CB6">
        <w:rPr>
          <w:sz w:val="24"/>
          <w:szCs w:val="24"/>
        </w:rPr>
        <w:t>motor</w:t>
      </w:r>
      <w:r w:rsidR="00715B18" w:rsidRPr="00255CB6">
        <w:rPr>
          <w:sz w:val="24"/>
          <w:szCs w:val="24"/>
        </w:rPr>
        <w:t xml:space="preserve"> control </w:t>
      </w:r>
      <w:r w:rsidR="00D20A64" w:rsidRPr="00255CB6">
        <w:rPr>
          <w:sz w:val="24"/>
          <w:szCs w:val="24"/>
        </w:rPr>
        <w:t xml:space="preserve">are done </w:t>
      </w:r>
      <w:r w:rsidR="00192FE1" w:rsidRPr="00255CB6">
        <w:rPr>
          <w:sz w:val="24"/>
          <w:szCs w:val="24"/>
        </w:rPr>
        <w:t xml:space="preserve">on the </w:t>
      </w:r>
      <w:r w:rsidR="007540D6" w:rsidRPr="00255CB6">
        <w:rPr>
          <w:sz w:val="24"/>
          <w:szCs w:val="24"/>
        </w:rPr>
        <w:t xml:space="preserve">Jetson </w:t>
      </w:r>
      <w:r w:rsidR="00192FE1" w:rsidRPr="00255CB6">
        <w:rPr>
          <w:sz w:val="24"/>
          <w:szCs w:val="24"/>
        </w:rPr>
        <w:t xml:space="preserve">Nano. </w:t>
      </w:r>
      <w:r w:rsidR="00EE4392" w:rsidRPr="00255CB6">
        <w:rPr>
          <w:sz w:val="24"/>
          <w:szCs w:val="24"/>
        </w:rPr>
        <w:t xml:space="preserve">In our prototype, </w:t>
      </w:r>
      <w:r w:rsidR="000B46EF" w:rsidRPr="00255CB6">
        <w:rPr>
          <w:sz w:val="24"/>
          <w:szCs w:val="24"/>
        </w:rPr>
        <w:t>however,</w:t>
      </w:r>
      <w:r w:rsidR="00CE4F9B" w:rsidRPr="00255CB6">
        <w:rPr>
          <w:sz w:val="24"/>
          <w:szCs w:val="24"/>
        </w:rPr>
        <w:t xml:space="preserve"> </w:t>
      </w:r>
      <w:r w:rsidR="00A07F3D" w:rsidRPr="00255CB6">
        <w:rPr>
          <w:sz w:val="24"/>
          <w:szCs w:val="24"/>
        </w:rPr>
        <w:t xml:space="preserve">we have yet resolved the </w:t>
      </w:r>
      <w:r w:rsidR="00406CA9" w:rsidRPr="00255CB6">
        <w:rPr>
          <w:sz w:val="24"/>
          <w:szCs w:val="24"/>
        </w:rPr>
        <w:t xml:space="preserve">ARM </w:t>
      </w:r>
      <w:r w:rsidR="004273D5" w:rsidRPr="00255CB6">
        <w:rPr>
          <w:sz w:val="24"/>
          <w:szCs w:val="24"/>
        </w:rPr>
        <w:t xml:space="preserve">architecture </w:t>
      </w:r>
      <w:r w:rsidR="00406CA9" w:rsidRPr="00255CB6">
        <w:rPr>
          <w:sz w:val="24"/>
          <w:szCs w:val="24"/>
        </w:rPr>
        <w:t xml:space="preserve">incompatibility with the </w:t>
      </w:r>
      <w:r w:rsidR="00904BF6" w:rsidRPr="00255CB6">
        <w:rPr>
          <w:sz w:val="24"/>
          <w:szCs w:val="24"/>
        </w:rPr>
        <w:t xml:space="preserve">pre-compiled </w:t>
      </w:r>
      <w:r w:rsidR="00240A17" w:rsidRPr="00255CB6">
        <w:rPr>
          <w:sz w:val="24"/>
          <w:szCs w:val="24"/>
        </w:rPr>
        <w:t xml:space="preserve">sensor </w:t>
      </w:r>
      <w:r w:rsidR="00904BF6" w:rsidRPr="00255CB6">
        <w:rPr>
          <w:sz w:val="24"/>
          <w:szCs w:val="24"/>
        </w:rPr>
        <w:t>software</w:t>
      </w:r>
      <w:r w:rsidR="00240A17" w:rsidRPr="00255CB6">
        <w:rPr>
          <w:sz w:val="24"/>
          <w:szCs w:val="24"/>
        </w:rPr>
        <w:t xml:space="preserve">; therefore, </w:t>
      </w:r>
      <w:r w:rsidR="00052E0B" w:rsidRPr="00255CB6">
        <w:rPr>
          <w:sz w:val="24"/>
          <w:szCs w:val="24"/>
        </w:rPr>
        <w:t xml:space="preserve">the </w:t>
      </w:r>
      <w:r w:rsidR="00C47B47" w:rsidRPr="00255CB6">
        <w:rPr>
          <w:sz w:val="24"/>
          <w:szCs w:val="24"/>
        </w:rPr>
        <w:t xml:space="preserve">Nano </w:t>
      </w:r>
      <w:r w:rsidR="00186809" w:rsidRPr="00255CB6">
        <w:rPr>
          <w:sz w:val="24"/>
          <w:szCs w:val="24"/>
        </w:rPr>
        <w:t>serve</w:t>
      </w:r>
      <w:r w:rsidR="007A0B99" w:rsidRPr="00255CB6">
        <w:rPr>
          <w:sz w:val="24"/>
          <w:szCs w:val="24"/>
        </w:rPr>
        <w:t>s mainly as</w:t>
      </w:r>
      <w:r w:rsidR="00EB5FAE" w:rsidRPr="00255CB6">
        <w:rPr>
          <w:sz w:val="24"/>
          <w:szCs w:val="24"/>
        </w:rPr>
        <w:t xml:space="preserve"> a microcontroller.</w:t>
      </w:r>
      <w:r w:rsidR="00C52ED2">
        <w:rPr>
          <w:sz w:val="24"/>
          <w:szCs w:val="24"/>
        </w:rPr>
        <w:t xml:space="preserve"> </w:t>
      </w:r>
      <w:r w:rsidR="0062141E" w:rsidRPr="00255CB6">
        <w:rPr>
          <w:sz w:val="24"/>
          <w:szCs w:val="24"/>
        </w:rPr>
        <w:t xml:space="preserve">Using </w:t>
      </w:r>
      <w:r w:rsidR="00FF1D7C" w:rsidRPr="00255CB6">
        <w:rPr>
          <w:sz w:val="24"/>
          <w:szCs w:val="24"/>
        </w:rPr>
        <w:t>socket programming, we</w:t>
      </w:r>
      <w:r w:rsidR="00FE6E1B" w:rsidRPr="00255CB6">
        <w:rPr>
          <w:sz w:val="24"/>
          <w:szCs w:val="24"/>
        </w:rPr>
        <w:t xml:space="preserve"> interface with the Nano </w:t>
      </w:r>
      <w:r w:rsidR="00B62E88" w:rsidRPr="00255CB6">
        <w:rPr>
          <w:sz w:val="24"/>
          <w:szCs w:val="24"/>
        </w:rPr>
        <w:t>wirelessly</w:t>
      </w:r>
      <w:r w:rsidR="00A82E4A" w:rsidRPr="00255CB6">
        <w:rPr>
          <w:sz w:val="24"/>
          <w:szCs w:val="24"/>
        </w:rPr>
        <w:t xml:space="preserve"> </w:t>
      </w:r>
      <w:r w:rsidR="004366A0" w:rsidRPr="00255CB6">
        <w:rPr>
          <w:sz w:val="24"/>
          <w:szCs w:val="24"/>
        </w:rPr>
        <w:t xml:space="preserve">from </w:t>
      </w:r>
      <w:r w:rsidR="005F003B" w:rsidRPr="00255CB6">
        <w:rPr>
          <w:sz w:val="24"/>
          <w:szCs w:val="24"/>
        </w:rPr>
        <w:t>the Host PC</w:t>
      </w:r>
      <w:r w:rsidR="00C3701C" w:rsidRPr="00255CB6">
        <w:rPr>
          <w:sz w:val="24"/>
          <w:szCs w:val="24"/>
        </w:rPr>
        <w:t>.</w:t>
      </w:r>
      <w:r w:rsidR="00F20A41">
        <w:rPr>
          <w:sz w:val="24"/>
          <w:szCs w:val="24"/>
        </w:rPr>
        <w:t xml:space="preserve"> </w:t>
      </w:r>
    </w:p>
    <w:p w14:paraId="6219AFF9" w14:textId="19E7AAC6" w:rsidR="003642AD" w:rsidRPr="00255CB6" w:rsidRDefault="00FB1C6C" w:rsidP="003642A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Texas</w:t>
      </w:r>
      <w:r w:rsidR="00B341ED">
        <w:rPr>
          <w:sz w:val="28"/>
          <w:szCs w:val="28"/>
        </w:rPr>
        <w:t xml:space="preserve"> Instruments </w:t>
      </w:r>
      <w:r w:rsidR="003642AD" w:rsidRPr="00255CB6">
        <w:rPr>
          <w:sz w:val="28"/>
          <w:szCs w:val="28"/>
        </w:rPr>
        <w:t>IWR6843</w:t>
      </w:r>
      <w:r w:rsidR="00B341ED">
        <w:rPr>
          <w:sz w:val="28"/>
          <w:szCs w:val="28"/>
        </w:rPr>
        <w:t xml:space="preserve"> </w:t>
      </w:r>
      <w:proofErr w:type="spellStart"/>
      <w:r w:rsidR="00B341ED">
        <w:rPr>
          <w:sz w:val="28"/>
          <w:szCs w:val="28"/>
        </w:rPr>
        <w:t>mmWave</w:t>
      </w:r>
      <w:proofErr w:type="spellEnd"/>
      <w:r w:rsidR="00B341ED">
        <w:rPr>
          <w:sz w:val="28"/>
          <w:szCs w:val="28"/>
        </w:rPr>
        <w:t xml:space="preserve"> Sensor</w:t>
      </w:r>
    </w:p>
    <w:p w14:paraId="6C173477" w14:textId="50EDAA7C" w:rsidR="00265543" w:rsidRPr="00255CB6" w:rsidRDefault="0074718A" w:rsidP="001408CC">
      <w:pPr>
        <w:jc w:val="both"/>
        <w:rPr>
          <w:sz w:val="24"/>
          <w:szCs w:val="24"/>
        </w:rPr>
      </w:pPr>
      <w:r w:rsidRPr="00255CB6">
        <w:rPr>
          <w:sz w:val="24"/>
          <w:szCs w:val="24"/>
        </w:rPr>
        <w:t>The IWR6843 AOP EVM is a millimet</w:t>
      </w:r>
      <w:r w:rsidR="00C47B47" w:rsidRPr="00255CB6">
        <w:rPr>
          <w:sz w:val="24"/>
          <w:szCs w:val="24"/>
        </w:rPr>
        <w:t>re</w:t>
      </w:r>
      <w:r w:rsidRPr="00255CB6">
        <w:rPr>
          <w:sz w:val="24"/>
          <w:szCs w:val="24"/>
        </w:rPr>
        <w:t xml:space="preserve"> wave </w:t>
      </w:r>
      <w:r w:rsidR="00466B32" w:rsidRPr="00255CB6">
        <w:rPr>
          <w:sz w:val="24"/>
          <w:szCs w:val="24"/>
        </w:rPr>
        <w:t>radar</w:t>
      </w:r>
      <w:r w:rsidRPr="00255CB6">
        <w:rPr>
          <w:sz w:val="24"/>
          <w:szCs w:val="24"/>
        </w:rPr>
        <w:t xml:space="preserve"> that operates at around 60GHz. Due to the relatively higher frequency and thus, shorter wavelength compared to other </w:t>
      </w:r>
      <w:r w:rsidR="00C47B47" w:rsidRPr="00255CB6">
        <w:rPr>
          <w:sz w:val="24"/>
          <w:szCs w:val="24"/>
        </w:rPr>
        <w:t>radars</w:t>
      </w:r>
      <w:r w:rsidRPr="00255CB6">
        <w:rPr>
          <w:sz w:val="24"/>
          <w:szCs w:val="24"/>
        </w:rPr>
        <w:t>, it has a higher accuracy but lower range.</w:t>
      </w:r>
      <w:r w:rsidR="00640782" w:rsidRPr="00255CB6">
        <w:rPr>
          <w:sz w:val="24"/>
          <w:szCs w:val="24"/>
        </w:rPr>
        <w:t xml:space="preserve"> However, </w:t>
      </w:r>
      <w:r w:rsidR="00C17455" w:rsidRPr="00255CB6">
        <w:rPr>
          <w:sz w:val="24"/>
          <w:szCs w:val="24"/>
        </w:rPr>
        <w:t xml:space="preserve">as </w:t>
      </w:r>
      <w:r w:rsidR="00466B32" w:rsidRPr="00255CB6">
        <w:rPr>
          <w:sz w:val="24"/>
          <w:szCs w:val="24"/>
        </w:rPr>
        <w:t>radar</w:t>
      </w:r>
      <w:r w:rsidR="00C47B47" w:rsidRPr="00255CB6">
        <w:rPr>
          <w:sz w:val="24"/>
          <w:szCs w:val="24"/>
        </w:rPr>
        <w:t>s</w:t>
      </w:r>
      <w:r w:rsidR="00640782" w:rsidRPr="00255CB6">
        <w:rPr>
          <w:sz w:val="24"/>
          <w:szCs w:val="24"/>
        </w:rPr>
        <w:t xml:space="preserve"> in general have </w:t>
      </w:r>
      <w:r w:rsidR="00C811D6" w:rsidRPr="00255CB6">
        <w:rPr>
          <w:sz w:val="24"/>
          <w:szCs w:val="24"/>
        </w:rPr>
        <w:t xml:space="preserve">too low of a resolution to </w:t>
      </w:r>
      <w:r w:rsidR="00CF3C3E" w:rsidRPr="00255CB6">
        <w:rPr>
          <w:sz w:val="24"/>
          <w:szCs w:val="24"/>
        </w:rPr>
        <w:t xml:space="preserve">discern </w:t>
      </w:r>
      <w:r w:rsidR="00C96E80" w:rsidRPr="00255CB6">
        <w:rPr>
          <w:sz w:val="24"/>
          <w:szCs w:val="24"/>
        </w:rPr>
        <w:t>single entities in close proximity</w:t>
      </w:r>
      <w:r w:rsidR="006852D5" w:rsidRPr="00255CB6">
        <w:rPr>
          <w:sz w:val="24"/>
          <w:szCs w:val="24"/>
        </w:rPr>
        <w:t xml:space="preserve">, </w:t>
      </w:r>
      <w:r w:rsidR="00DE5F01" w:rsidRPr="00255CB6">
        <w:rPr>
          <w:sz w:val="24"/>
          <w:szCs w:val="24"/>
        </w:rPr>
        <w:t xml:space="preserve">we complement </w:t>
      </w:r>
      <w:r w:rsidR="00C17455" w:rsidRPr="00255CB6">
        <w:rPr>
          <w:sz w:val="24"/>
          <w:szCs w:val="24"/>
        </w:rPr>
        <w:t>it with</w:t>
      </w:r>
      <w:r w:rsidR="006852D5" w:rsidRPr="00255CB6">
        <w:rPr>
          <w:sz w:val="24"/>
          <w:szCs w:val="24"/>
        </w:rPr>
        <w:t xml:space="preserve"> a secondary sensor (L515).</w:t>
      </w:r>
      <w:r w:rsidR="00CC0795" w:rsidRPr="00255CB6">
        <w:rPr>
          <w:sz w:val="24"/>
          <w:szCs w:val="24"/>
        </w:rPr>
        <w:t xml:space="preserve"> </w:t>
      </w:r>
    </w:p>
    <w:p w14:paraId="39E0EBE6" w14:textId="3A28B931" w:rsidR="003642AD" w:rsidRPr="00255CB6" w:rsidRDefault="00333A49" w:rsidP="001408CC">
      <w:pPr>
        <w:jc w:val="both"/>
        <w:rPr>
          <w:sz w:val="24"/>
          <w:szCs w:val="24"/>
        </w:rPr>
      </w:pPr>
      <w:r w:rsidRPr="00255CB6">
        <w:rPr>
          <w:sz w:val="24"/>
          <w:szCs w:val="24"/>
        </w:rPr>
        <w:t xml:space="preserve">Using complex </w:t>
      </w:r>
      <w:r w:rsidR="0072641D" w:rsidRPr="00255CB6">
        <w:rPr>
          <w:sz w:val="24"/>
          <w:szCs w:val="24"/>
        </w:rPr>
        <w:t xml:space="preserve">signal processing </w:t>
      </w:r>
      <w:r w:rsidR="009B2AD3" w:rsidRPr="00255CB6">
        <w:rPr>
          <w:sz w:val="24"/>
          <w:szCs w:val="24"/>
        </w:rPr>
        <w:t>techniques</w:t>
      </w:r>
      <w:r w:rsidR="00EF21E3" w:rsidRPr="00255CB6">
        <w:rPr>
          <w:sz w:val="24"/>
          <w:szCs w:val="24"/>
        </w:rPr>
        <w:t xml:space="preserve">, </w:t>
      </w:r>
      <w:r w:rsidR="001466DA" w:rsidRPr="00255CB6">
        <w:rPr>
          <w:sz w:val="24"/>
          <w:szCs w:val="24"/>
        </w:rPr>
        <w:t>clustering algorithms</w:t>
      </w:r>
      <w:r w:rsidR="00C17455" w:rsidRPr="00255CB6">
        <w:rPr>
          <w:sz w:val="24"/>
          <w:szCs w:val="24"/>
        </w:rPr>
        <w:t>,</w:t>
      </w:r>
      <w:r w:rsidR="001466DA" w:rsidRPr="00255CB6">
        <w:rPr>
          <w:sz w:val="24"/>
          <w:szCs w:val="24"/>
        </w:rPr>
        <w:t xml:space="preserve"> </w:t>
      </w:r>
      <w:r w:rsidR="00EF21E3" w:rsidRPr="00255CB6">
        <w:rPr>
          <w:sz w:val="24"/>
          <w:szCs w:val="24"/>
        </w:rPr>
        <w:t xml:space="preserve">and state estimations </w:t>
      </w:r>
      <w:r w:rsidR="001466DA" w:rsidRPr="00255CB6">
        <w:rPr>
          <w:sz w:val="24"/>
          <w:szCs w:val="24"/>
        </w:rPr>
        <w:t xml:space="preserve">such as </w:t>
      </w:r>
      <w:proofErr w:type="spellStart"/>
      <w:r w:rsidR="001466DA" w:rsidRPr="00255CB6">
        <w:rPr>
          <w:sz w:val="24"/>
          <w:szCs w:val="24"/>
        </w:rPr>
        <w:t>DB</w:t>
      </w:r>
      <w:r w:rsidR="005E2CEC" w:rsidRPr="00255CB6">
        <w:rPr>
          <w:sz w:val="24"/>
          <w:szCs w:val="24"/>
        </w:rPr>
        <w:t>Scan</w:t>
      </w:r>
      <w:proofErr w:type="spellEnd"/>
      <w:r w:rsidR="00EF21E3" w:rsidRPr="00255CB6">
        <w:rPr>
          <w:sz w:val="24"/>
          <w:szCs w:val="24"/>
        </w:rPr>
        <w:t xml:space="preserve"> and </w:t>
      </w:r>
      <w:r w:rsidR="00C17455" w:rsidRPr="00255CB6">
        <w:rPr>
          <w:sz w:val="24"/>
          <w:szCs w:val="24"/>
        </w:rPr>
        <w:t xml:space="preserve">the </w:t>
      </w:r>
      <w:r w:rsidR="00EF21E3" w:rsidRPr="00255CB6">
        <w:rPr>
          <w:sz w:val="24"/>
          <w:szCs w:val="24"/>
        </w:rPr>
        <w:t>extended Kalman Filter</w:t>
      </w:r>
      <w:r w:rsidR="005E2CEC" w:rsidRPr="00255CB6">
        <w:rPr>
          <w:sz w:val="24"/>
          <w:szCs w:val="24"/>
        </w:rPr>
        <w:t>, point clouds are parsed int</w:t>
      </w:r>
      <w:r w:rsidR="00357BA2" w:rsidRPr="00255CB6">
        <w:rPr>
          <w:sz w:val="24"/>
          <w:szCs w:val="24"/>
        </w:rPr>
        <w:t>o targets</w:t>
      </w:r>
      <w:r w:rsidR="00BD74C2" w:rsidRPr="00255CB6">
        <w:rPr>
          <w:sz w:val="24"/>
          <w:szCs w:val="24"/>
        </w:rPr>
        <w:t xml:space="preserve"> </w:t>
      </w:r>
      <w:r w:rsidR="005C121A" w:rsidRPr="00255CB6">
        <w:rPr>
          <w:sz w:val="24"/>
          <w:szCs w:val="24"/>
        </w:rPr>
        <w:t>whose metadata are then received by the server</w:t>
      </w:r>
      <w:r w:rsidR="00137A5E" w:rsidRPr="00255CB6">
        <w:rPr>
          <w:sz w:val="24"/>
          <w:szCs w:val="24"/>
        </w:rPr>
        <w:t xml:space="preserve"> which will in turn inform </w:t>
      </w:r>
      <w:r w:rsidR="00971860" w:rsidRPr="00255CB6">
        <w:rPr>
          <w:sz w:val="24"/>
          <w:szCs w:val="24"/>
        </w:rPr>
        <w:t xml:space="preserve">the L515 where is the target located through the </w:t>
      </w:r>
      <w:r w:rsidR="00F6064C" w:rsidRPr="00255CB6">
        <w:rPr>
          <w:sz w:val="24"/>
          <w:szCs w:val="24"/>
        </w:rPr>
        <w:t>Jetson Nano.</w:t>
      </w:r>
    </w:p>
    <w:p w14:paraId="51FD2BCF" w14:textId="43E34C5E" w:rsidR="00E42B2B" w:rsidRPr="00FB1C6C" w:rsidRDefault="00FB1C6C" w:rsidP="003642AD">
      <w:pPr>
        <w:pStyle w:val="Heading1"/>
        <w:rPr>
          <w:sz w:val="28"/>
          <w:szCs w:val="28"/>
        </w:rPr>
      </w:pPr>
      <w:r w:rsidRPr="00FB1C6C">
        <w:rPr>
          <w:sz w:val="28"/>
          <w:szCs w:val="28"/>
        </w:rPr>
        <w:t xml:space="preserve">Intel RealSense </w:t>
      </w:r>
      <w:r w:rsidR="003642AD" w:rsidRPr="00FB1C6C">
        <w:rPr>
          <w:sz w:val="28"/>
          <w:szCs w:val="28"/>
        </w:rPr>
        <w:t>L51</w:t>
      </w:r>
      <w:r w:rsidRPr="00FB1C6C">
        <w:rPr>
          <w:sz w:val="28"/>
          <w:szCs w:val="28"/>
        </w:rPr>
        <w:t>5 LiDAR Camera</w:t>
      </w:r>
      <w:r w:rsidR="00F9294F">
        <w:rPr>
          <w:sz w:val="28"/>
          <w:szCs w:val="28"/>
        </w:rPr>
        <w:t xml:space="preserve">  </w:t>
      </w:r>
    </w:p>
    <w:p w14:paraId="54E23868" w14:textId="5EFB4B43" w:rsidR="009F4DE7" w:rsidRPr="000551CC" w:rsidRDefault="284F177A" w:rsidP="001F6291">
      <w:pPr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0551CC">
        <w:rPr>
          <w:color w:val="000000" w:themeColor="text1"/>
          <w:sz w:val="24"/>
          <w:szCs w:val="24"/>
        </w:rPr>
        <w:t>The L515 is</w:t>
      </w:r>
      <w:r w:rsidR="122F268B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time-of-flight depth sensing 3D camera that uses an infrared light to collect depth data. </w:t>
      </w:r>
      <w:r w:rsidR="2A6BB943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>The time taken for the light to return to the camera is used to calculate the distance of the object</w:t>
      </w:r>
      <w:r w:rsidR="003E3584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away from the camera</w:t>
      </w:r>
      <w:r w:rsidR="2A6BB943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By repeating this process millions of times a second, the L515 </w:t>
      </w:r>
      <w:r w:rsidR="00DF1B71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can </w:t>
      </w:r>
      <w:r w:rsidR="2A6BB943" w:rsidRPr="000551CC">
        <w:rPr>
          <w:rFonts w:ascii="Calibri" w:eastAsia="Calibri" w:hAnsi="Calibri" w:cs="Calibri"/>
          <w:color w:val="000000" w:themeColor="text1"/>
          <w:sz w:val="24"/>
          <w:szCs w:val="24"/>
        </w:rPr>
        <w:t>build a high-re</w:t>
      </w:r>
      <w:r w:rsidR="2A6BB943" w:rsidRPr="000551CC">
        <w:rPr>
          <w:rFonts w:eastAsia="Calibri" w:cstheme="minorHAnsi"/>
          <w:color w:val="000000" w:themeColor="text1"/>
          <w:sz w:val="24"/>
          <w:szCs w:val="24"/>
        </w:rPr>
        <w:t xml:space="preserve">solution depth </w:t>
      </w:r>
      <w:r w:rsidR="00597B4A" w:rsidRPr="000551CC">
        <w:rPr>
          <w:rFonts w:eastAsia="Calibri" w:cstheme="minorHAnsi"/>
          <w:color w:val="000000" w:themeColor="text1"/>
          <w:sz w:val="24"/>
          <w:szCs w:val="24"/>
        </w:rPr>
        <w:t xml:space="preserve">image. </w:t>
      </w:r>
      <w:r w:rsidR="00597B4A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E</w:t>
      </w:r>
      <w:r w:rsidR="00856A63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ach pixel </w:t>
      </w:r>
      <w:r w:rsidR="00597B4A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in the depth image </w:t>
      </w:r>
      <w:r w:rsidR="00856A63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113486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epresents</w:t>
      </w:r>
      <w:r w:rsidR="00856A63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113486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the </w:t>
      </w:r>
      <w:r w:rsidR="00856A63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distance between the image plane and the corresponding object in the </w:t>
      </w:r>
      <w:r w:rsidR="00375008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depth</w:t>
      </w:r>
      <w:r w:rsidR="00856A63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image.</w:t>
      </w:r>
      <w:r w:rsidR="00856A63" w:rsidRPr="000551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3417" w:rsidRPr="000551CC">
        <w:rPr>
          <w:rFonts w:eastAsia="Calibri" w:cstheme="minorHAnsi"/>
          <w:color w:val="000000" w:themeColor="text1"/>
          <w:sz w:val="24"/>
          <w:szCs w:val="24"/>
        </w:rPr>
        <w:t>When the</w:t>
      </w:r>
      <w:r w:rsidR="002D36B5" w:rsidRPr="000551CC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9F4DE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depth frame </w:t>
      </w:r>
      <w:r w:rsidR="0031341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is aligned </w:t>
      </w:r>
      <w:r w:rsidR="009F4DE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to the colo</w:t>
      </w:r>
      <w:r w:rsidR="0031341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u</w:t>
      </w:r>
      <w:r w:rsidR="009F4DE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r frame, the</w:t>
      </w:r>
      <w:r w:rsidR="00CB792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depth value can be obtained from the RGB pixel</w:t>
      </w:r>
      <w:r w:rsidR="00375008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instead.</w:t>
      </w:r>
    </w:p>
    <w:p w14:paraId="6252E5A1" w14:textId="4F0EA501" w:rsidR="00E42B2B" w:rsidRPr="00DF2F66" w:rsidRDefault="00441A26" w:rsidP="001F6291">
      <w:pPr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For our purposes, the YOLOv5 object detection model is used for human detection from the </w:t>
      </w:r>
      <w:r w:rsidR="00F61DC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RGB image,</w:t>
      </w:r>
      <w:r w:rsidR="00D67695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9F654B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returning the 2D </w:t>
      </w:r>
      <w:r w:rsidR="00A032E4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pixel </w:t>
      </w:r>
      <w:r w:rsidR="009F654B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coordinates of the human which will be used to draw a bounding box around each detected human</w:t>
      </w:r>
      <w:r w:rsidR="00FF0987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on the aligned frames</w:t>
      </w:r>
      <w:r w:rsidR="009F654B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>.</w:t>
      </w:r>
      <w:r w:rsidR="00157C11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E716DC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The distance between each detected human can then </w:t>
      </w:r>
      <w:r w:rsidR="00B60980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calculated </w:t>
      </w:r>
      <w:r w:rsidR="006D77C1" w:rsidRPr="000551CC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zh-CN"/>
        </w:rPr>
        <w:t xml:space="preserve">using </w:t>
      </w:r>
      <w:r w:rsidR="006D77C1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>d</w:t>
      </w:r>
      <w:r w:rsidR="00181FAB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eprojection </w:t>
      </w:r>
      <w:r w:rsidR="00A032E4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which </w:t>
      </w:r>
      <w:r w:rsidR="00181FAB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takes a 2D pixel </w:t>
      </w:r>
      <w:r w:rsidR="00A032E4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>coordinates</w:t>
      </w:r>
      <w:r w:rsidR="00181FAB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on a stream's images, as well as </w:t>
      </w:r>
      <w:r w:rsidR="009B1B97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corresponding </w:t>
      </w:r>
      <w:r w:rsidR="00181FAB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>depth</w:t>
      </w:r>
      <w:r w:rsidR="009B1B97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</w:t>
      </w:r>
      <w:r w:rsidR="004B60B1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and </w:t>
      </w:r>
      <w:r w:rsidR="00E258C0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intrinsic camera parameters </w:t>
      </w:r>
      <w:r w:rsidR="00E34477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to </w:t>
      </w:r>
      <w:r w:rsidR="00181FAB" w:rsidRPr="000551CC">
        <w:rPr>
          <w:rFonts w:eastAsia="Times New Roman" w:cstheme="minorHAnsi"/>
          <w:color w:val="000000" w:themeColor="text1"/>
          <w:sz w:val="24"/>
          <w:szCs w:val="24"/>
          <w:lang w:eastAsia="zh-CN"/>
        </w:rPr>
        <w:t>map it to a 3D point location within the stream's associated 3D coordinate space.</w:t>
      </w:r>
    </w:p>
    <w:sectPr w:rsidR="00E42B2B" w:rsidRPr="00DF2F66" w:rsidSect="00255CB6">
      <w:head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6838" w14:textId="77777777" w:rsidR="00C931DA" w:rsidRDefault="00C931DA" w:rsidP="003C2670">
      <w:pPr>
        <w:spacing w:after="0" w:line="240" w:lineRule="auto"/>
      </w:pPr>
      <w:r>
        <w:separator/>
      </w:r>
    </w:p>
  </w:endnote>
  <w:endnote w:type="continuationSeparator" w:id="0">
    <w:p w14:paraId="72B4CC8E" w14:textId="77777777" w:rsidR="00C931DA" w:rsidRDefault="00C931DA" w:rsidP="003C2670">
      <w:pPr>
        <w:spacing w:after="0" w:line="240" w:lineRule="auto"/>
      </w:pPr>
      <w:r>
        <w:continuationSeparator/>
      </w:r>
    </w:p>
  </w:endnote>
  <w:endnote w:type="continuationNotice" w:id="1">
    <w:p w14:paraId="48CDAFC1" w14:textId="77777777" w:rsidR="00C931DA" w:rsidRDefault="00C93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856D" w14:textId="071E0D65" w:rsidR="007723B1" w:rsidRDefault="007723B1">
    <w:pPr>
      <w:pStyle w:val="Footer"/>
    </w:pPr>
    <w:r>
      <w:t>Goh Kheng Xi, Jevan (A0199806L)</w:t>
    </w:r>
  </w:p>
  <w:p w14:paraId="0DE624A7" w14:textId="07D7FBB3" w:rsidR="007723B1" w:rsidRDefault="00635396">
    <w:pPr>
      <w:pStyle w:val="Footer"/>
    </w:pPr>
    <w:r>
      <w:t>Ryan Tang Li Yen (</w:t>
    </w:r>
    <w:r w:rsidR="00DA4118">
      <w:t>A0200</w:t>
    </w:r>
    <w:r w:rsidR="002B5B6E">
      <w:t>900A)</w:t>
    </w:r>
  </w:p>
  <w:p w14:paraId="70935494" w14:textId="0BE0B334" w:rsidR="0028768D" w:rsidRDefault="0028768D">
    <w:pPr>
      <w:pStyle w:val="Footer"/>
    </w:pPr>
    <w:r>
      <w:t>Lock Mei Lin (</w:t>
    </w:r>
    <w:r w:rsidR="00027691">
      <w:t>A0204751M)</w:t>
    </w:r>
  </w:p>
  <w:p w14:paraId="3029F631" w14:textId="77777777" w:rsidR="001C5F45" w:rsidRDefault="001C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78A35" w14:textId="77777777" w:rsidR="00C931DA" w:rsidRDefault="00C931DA" w:rsidP="003C2670">
      <w:pPr>
        <w:spacing w:after="0" w:line="240" w:lineRule="auto"/>
      </w:pPr>
      <w:r>
        <w:separator/>
      </w:r>
    </w:p>
  </w:footnote>
  <w:footnote w:type="continuationSeparator" w:id="0">
    <w:p w14:paraId="064D116B" w14:textId="77777777" w:rsidR="00C931DA" w:rsidRDefault="00C931DA" w:rsidP="003C2670">
      <w:pPr>
        <w:spacing w:after="0" w:line="240" w:lineRule="auto"/>
      </w:pPr>
      <w:r>
        <w:continuationSeparator/>
      </w:r>
    </w:p>
  </w:footnote>
  <w:footnote w:type="continuationNotice" w:id="1">
    <w:p w14:paraId="3FD52941" w14:textId="77777777" w:rsidR="00C931DA" w:rsidRDefault="00C931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714F2" w14:textId="391D5F9D" w:rsidR="003C2670" w:rsidRPr="005D179F" w:rsidRDefault="00DA066A" w:rsidP="00DA066A">
    <w:pPr>
      <w:pStyle w:val="Header"/>
      <w:jc w:val="center"/>
      <w:rPr>
        <w:rFonts w:cstheme="minorHAnsi"/>
        <w:b/>
        <w:i/>
        <w:color w:val="2F5496" w:themeColor="accent1" w:themeShade="BF"/>
        <w:sz w:val="36"/>
        <w:szCs w:val="36"/>
        <w:lang w:val="en-US"/>
      </w:rPr>
    </w:pPr>
    <w:r w:rsidRPr="005D179F">
      <w:rPr>
        <w:rFonts w:cstheme="minorHAnsi"/>
        <w:b/>
        <w:i/>
        <w:color w:val="2F5496" w:themeColor="accent1" w:themeShade="BF"/>
        <w:sz w:val="36"/>
        <w:szCs w:val="36"/>
        <w:lang w:val="en-US"/>
      </w:rPr>
      <w:t>Cluster Tracker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042B" w14:textId="77777777" w:rsidR="00693B63" w:rsidRPr="005D179F" w:rsidRDefault="00693B63" w:rsidP="00693B63">
    <w:pPr>
      <w:pStyle w:val="Header"/>
      <w:jc w:val="center"/>
      <w:rPr>
        <w:rFonts w:cstheme="minorHAnsi"/>
        <w:b/>
        <w:i/>
        <w:color w:val="2F5496" w:themeColor="accent1" w:themeShade="BF"/>
        <w:sz w:val="36"/>
        <w:szCs w:val="36"/>
        <w:lang w:val="en-US"/>
      </w:rPr>
    </w:pPr>
    <w:r w:rsidRPr="005D179F">
      <w:rPr>
        <w:rFonts w:cstheme="minorHAnsi"/>
        <w:b/>
        <w:i/>
        <w:color w:val="2F5496" w:themeColor="accent1" w:themeShade="BF"/>
        <w:sz w:val="36"/>
        <w:szCs w:val="36"/>
        <w:lang w:val="en-US"/>
      </w:rPr>
      <w:t>Cluster Tracker</w:t>
    </w:r>
  </w:p>
  <w:p w14:paraId="15A22285" w14:textId="6DDDE47A" w:rsidR="00084903" w:rsidRDefault="00084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F3C"/>
    <w:multiLevelType w:val="hybridMultilevel"/>
    <w:tmpl w:val="48DA69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CD8"/>
    <w:multiLevelType w:val="hybridMultilevel"/>
    <w:tmpl w:val="AB02F24A"/>
    <w:lvl w:ilvl="0" w:tplc="5C92B4E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E105590"/>
    <w:multiLevelType w:val="hybridMultilevel"/>
    <w:tmpl w:val="5EC2A406"/>
    <w:lvl w:ilvl="0" w:tplc="D94818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31F8F"/>
    <w:multiLevelType w:val="hybridMultilevel"/>
    <w:tmpl w:val="DAE4FA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EB3"/>
    <w:multiLevelType w:val="multilevel"/>
    <w:tmpl w:val="1770A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26355B"/>
    <w:multiLevelType w:val="hybridMultilevel"/>
    <w:tmpl w:val="797049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74695"/>
    <w:multiLevelType w:val="hybridMultilevel"/>
    <w:tmpl w:val="851881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F240B"/>
    <w:multiLevelType w:val="hybridMultilevel"/>
    <w:tmpl w:val="D16A6B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208A"/>
    <w:multiLevelType w:val="multilevel"/>
    <w:tmpl w:val="F8DCB3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ACD51F4"/>
    <w:multiLevelType w:val="hybridMultilevel"/>
    <w:tmpl w:val="F98635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1C"/>
    <w:rsid w:val="00000A06"/>
    <w:rsid w:val="00006E33"/>
    <w:rsid w:val="00012547"/>
    <w:rsid w:val="00013136"/>
    <w:rsid w:val="000136AD"/>
    <w:rsid w:val="000153F0"/>
    <w:rsid w:val="00016F25"/>
    <w:rsid w:val="00020E53"/>
    <w:rsid w:val="00026DE3"/>
    <w:rsid w:val="00027691"/>
    <w:rsid w:val="0003004C"/>
    <w:rsid w:val="00031AD3"/>
    <w:rsid w:val="00032095"/>
    <w:rsid w:val="00043434"/>
    <w:rsid w:val="00052803"/>
    <w:rsid w:val="00052E0B"/>
    <w:rsid w:val="00054302"/>
    <w:rsid w:val="00054D6F"/>
    <w:rsid w:val="000551CC"/>
    <w:rsid w:val="00060A82"/>
    <w:rsid w:val="00060AE2"/>
    <w:rsid w:val="00067506"/>
    <w:rsid w:val="000705BD"/>
    <w:rsid w:val="00073F51"/>
    <w:rsid w:val="000747B4"/>
    <w:rsid w:val="0007672B"/>
    <w:rsid w:val="00084903"/>
    <w:rsid w:val="000854C5"/>
    <w:rsid w:val="00090565"/>
    <w:rsid w:val="000949A0"/>
    <w:rsid w:val="000A5FA6"/>
    <w:rsid w:val="000B1098"/>
    <w:rsid w:val="000B4366"/>
    <w:rsid w:val="000B46EF"/>
    <w:rsid w:val="000B4F4A"/>
    <w:rsid w:val="000C2AE7"/>
    <w:rsid w:val="000C41D8"/>
    <w:rsid w:val="000C5409"/>
    <w:rsid w:val="000C5BE6"/>
    <w:rsid w:val="000C685C"/>
    <w:rsid w:val="000C7B97"/>
    <w:rsid w:val="000D0C2E"/>
    <w:rsid w:val="000D62D6"/>
    <w:rsid w:val="000D7113"/>
    <w:rsid w:val="000E0848"/>
    <w:rsid w:val="000E21C9"/>
    <w:rsid w:val="000F1752"/>
    <w:rsid w:val="000F6C30"/>
    <w:rsid w:val="001024C9"/>
    <w:rsid w:val="00104B65"/>
    <w:rsid w:val="00105FB5"/>
    <w:rsid w:val="00113486"/>
    <w:rsid w:val="0012495B"/>
    <w:rsid w:val="00125557"/>
    <w:rsid w:val="00126C95"/>
    <w:rsid w:val="00131341"/>
    <w:rsid w:val="0013203B"/>
    <w:rsid w:val="00136D01"/>
    <w:rsid w:val="00137A5E"/>
    <w:rsid w:val="001408CC"/>
    <w:rsid w:val="00140C15"/>
    <w:rsid w:val="001420C3"/>
    <w:rsid w:val="00142636"/>
    <w:rsid w:val="001466DA"/>
    <w:rsid w:val="001548E0"/>
    <w:rsid w:val="00155196"/>
    <w:rsid w:val="00157152"/>
    <w:rsid w:val="00157C11"/>
    <w:rsid w:val="001600CC"/>
    <w:rsid w:val="001642BE"/>
    <w:rsid w:val="0016534A"/>
    <w:rsid w:val="0017106E"/>
    <w:rsid w:val="00171C34"/>
    <w:rsid w:val="0017279E"/>
    <w:rsid w:val="0017469D"/>
    <w:rsid w:val="00181FAB"/>
    <w:rsid w:val="001834A0"/>
    <w:rsid w:val="00186809"/>
    <w:rsid w:val="00192FE1"/>
    <w:rsid w:val="001A0F88"/>
    <w:rsid w:val="001B40E4"/>
    <w:rsid w:val="001B7349"/>
    <w:rsid w:val="001C5F45"/>
    <w:rsid w:val="001C76C0"/>
    <w:rsid w:val="001D1344"/>
    <w:rsid w:val="001D65E2"/>
    <w:rsid w:val="001D6CB5"/>
    <w:rsid w:val="001E205E"/>
    <w:rsid w:val="001E45B5"/>
    <w:rsid w:val="001E523E"/>
    <w:rsid w:val="001E57CC"/>
    <w:rsid w:val="001E6A36"/>
    <w:rsid w:val="001F2BAB"/>
    <w:rsid w:val="001F35BA"/>
    <w:rsid w:val="001F3B4A"/>
    <w:rsid w:val="001F4E97"/>
    <w:rsid w:val="001F6291"/>
    <w:rsid w:val="001F681B"/>
    <w:rsid w:val="00201939"/>
    <w:rsid w:val="00205B22"/>
    <w:rsid w:val="00213BED"/>
    <w:rsid w:val="00215D03"/>
    <w:rsid w:val="00216D2A"/>
    <w:rsid w:val="00216ED9"/>
    <w:rsid w:val="00217FDB"/>
    <w:rsid w:val="002216DE"/>
    <w:rsid w:val="00222208"/>
    <w:rsid w:val="00222AB4"/>
    <w:rsid w:val="00226B6C"/>
    <w:rsid w:val="002278AA"/>
    <w:rsid w:val="00232400"/>
    <w:rsid w:val="00240200"/>
    <w:rsid w:val="00240A17"/>
    <w:rsid w:val="00243BA2"/>
    <w:rsid w:val="00246159"/>
    <w:rsid w:val="00251D03"/>
    <w:rsid w:val="0025362F"/>
    <w:rsid w:val="00255CB6"/>
    <w:rsid w:val="00261E4C"/>
    <w:rsid w:val="002623F8"/>
    <w:rsid w:val="00265543"/>
    <w:rsid w:val="00267107"/>
    <w:rsid w:val="0027002B"/>
    <w:rsid w:val="00271711"/>
    <w:rsid w:val="00274BC0"/>
    <w:rsid w:val="00281567"/>
    <w:rsid w:val="00282FB5"/>
    <w:rsid w:val="00284DAB"/>
    <w:rsid w:val="00285667"/>
    <w:rsid w:val="0028768D"/>
    <w:rsid w:val="00287D97"/>
    <w:rsid w:val="00287F9D"/>
    <w:rsid w:val="00291D05"/>
    <w:rsid w:val="00295DD4"/>
    <w:rsid w:val="00297930"/>
    <w:rsid w:val="002A1736"/>
    <w:rsid w:val="002A74D2"/>
    <w:rsid w:val="002B4E9C"/>
    <w:rsid w:val="002B5334"/>
    <w:rsid w:val="002B5B6E"/>
    <w:rsid w:val="002C7B04"/>
    <w:rsid w:val="002D04FF"/>
    <w:rsid w:val="002D36B5"/>
    <w:rsid w:val="002D5F70"/>
    <w:rsid w:val="002D76E9"/>
    <w:rsid w:val="002E2E12"/>
    <w:rsid w:val="002F37B6"/>
    <w:rsid w:val="002F4E96"/>
    <w:rsid w:val="003003D0"/>
    <w:rsid w:val="0030070E"/>
    <w:rsid w:val="00300F1B"/>
    <w:rsid w:val="00301E6D"/>
    <w:rsid w:val="0030533B"/>
    <w:rsid w:val="00306F5F"/>
    <w:rsid w:val="00313417"/>
    <w:rsid w:val="00326CF4"/>
    <w:rsid w:val="00333A49"/>
    <w:rsid w:val="00333AA7"/>
    <w:rsid w:val="00336657"/>
    <w:rsid w:val="00340866"/>
    <w:rsid w:val="00341560"/>
    <w:rsid w:val="0034212D"/>
    <w:rsid w:val="00344612"/>
    <w:rsid w:val="00344945"/>
    <w:rsid w:val="003459BC"/>
    <w:rsid w:val="003468E4"/>
    <w:rsid w:val="0034743C"/>
    <w:rsid w:val="00352B2D"/>
    <w:rsid w:val="00355FCF"/>
    <w:rsid w:val="00356106"/>
    <w:rsid w:val="00357BA2"/>
    <w:rsid w:val="00360E41"/>
    <w:rsid w:val="00362B0E"/>
    <w:rsid w:val="003642AD"/>
    <w:rsid w:val="00364F4C"/>
    <w:rsid w:val="003678C5"/>
    <w:rsid w:val="00374C08"/>
    <w:rsid w:val="00375008"/>
    <w:rsid w:val="003801D5"/>
    <w:rsid w:val="003901B9"/>
    <w:rsid w:val="00390872"/>
    <w:rsid w:val="00391D9C"/>
    <w:rsid w:val="00392F0E"/>
    <w:rsid w:val="0039744B"/>
    <w:rsid w:val="003A4655"/>
    <w:rsid w:val="003B143F"/>
    <w:rsid w:val="003B1CBF"/>
    <w:rsid w:val="003B389B"/>
    <w:rsid w:val="003C2248"/>
    <w:rsid w:val="003C2670"/>
    <w:rsid w:val="003C48D6"/>
    <w:rsid w:val="003C5353"/>
    <w:rsid w:val="003D08B1"/>
    <w:rsid w:val="003D1AD7"/>
    <w:rsid w:val="003D5727"/>
    <w:rsid w:val="003E013D"/>
    <w:rsid w:val="003E0CF1"/>
    <w:rsid w:val="003E3584"/>
    <w:rsid w:val="003F5801"/>
    <w:rsid w:val="003F5878"/>
    <w:rsid w:val="003F6363"/>
    <w:rsid w:val="003F705B"/>
    <w:rsid w:val="003F7B08"/>
    <w:rsid w:val="004006FE"/>
    <w:rsid w:val="00401258"/>
    <w:rsid w:val="00406CA9"/>
    <w:rsid w:val="004133B9"/>
    <w:rsid w:val="0041645A"/>
    <w:rsid w:val="00421E46"/>
    <w:rsid w:val="00424E63"/>
    <w:rsid w:val="004273D5"/>
    <w:rsid w:val="00431632"/>
    <w:rsid w:val="00432EF3"/>
    <w:rsid w:val="00432F94"/>
    <w:rsid w:val="004366A0"/>
    <w:rsid w:val="00441A26"/>
    <w:rsid w:val="0044501F"/>
    <w:rsid w:val="00454619"/>
    <w:rsid w:val="00455F98"/>
    <w:rsid w:val="00462707"/>
    <w:rsid w:val="00463340"/>
    <w:rsid w:val="00466B32"/>
    <w:rsid w:val="00467F87"/>
    <w:rsid w:val="0047611A"/>
    <w:rsid w:val="00485045"/>
    <w:rsid w:val="0048677F"/>
    <w:rsid w:val="004873C7"/>
    <w:rsid w:val="004901F3"/>
    <w:rsid w:val="00490FF1"/>
    <w:rsid w:val="00491F49"/>
    <w:rsid w:val="004971C8"/>
    <w:rsid w:val="00497DF4"/>
    <w:rsid w:val="004A3BF6"/>
    <w:rsid w:val="004A3C84"/>
    <w:rsid w:val="004A40A2"/>
    <w:rsid w:val="004B0D67"/>
    <w:rsid w:val="004B198F"/>
    <w:rsid w:val="004B38DF"/>
    <w:rsid w:val="004B5476"/>
    <w:rsid w:val="004B60B1"/>
    <w:rsid w:val="004B769C"/>
    <w:rsid w:val="004C1386"/>
    <w:rsid w:val="004C532F"/>
    <w:rsid w:val="004E039C"/>
    <w:rsid w:val="004E0B66"/>
    <w:rsid w:val="004E2D5D"/>
    <w:rsid w:val="004F005E"/>
    <w:rsid w:val="004F6A04"/>
    <w:rsid w:val="004F6D47"/>
    <w:rsid w:val="004F71C4"/>
    <w:rsid w:val="00501FF5"/>
    <w:rsid w:val="00502AC0"/>
    <w:rsid w:val="00505BAC"/>
    <w:rsid w:val="005109E6"/>
    <w:rsid w:val="00515449"/>
    <w:rsid w:val="00516E9F"/>
    <w:rsid w:val="005223C9"/>
    <w:rsid w:val="00523415"/>
    <w:rsid w:val="005251F1"/>
    <w:rsid w:val="00537966"/>
    <w:rsid w:val="0054564B"/>
    <w:rsid w:val="005462CF"/>
    <w:rsid w:val="00547E85"/>
    <w:rsid w:val="00551297"/>
    <w:rsid w:val="00552117"/>
    <w:rsid w:val="00556CD0"/>
    <w:rsid w:val="005603A7"/>
    <w:rsid w:val="00561A01"/>
    <w:rsid w:val="0056258A"/>
    <w:rsid w:val="00562F14"/>
    <w:rsid w:val="00563B03"/>
    <w:rsid w:val="005650D4"/>
    <w:rsid w:val="00565DBF"/>
    <w:rsid w:val="005714CE"/>
    <w:rsid w:val="005718B8"/>
    <w:rsid w:val="00571AA1"/>
    <w:rsid w:val="0057242D"/>
    <w:rsid w:val="00575460"/>
    <w:rsid w:val="00577B9D"/>
    <w:rsid w:val="0058356E"/>
    <w:rsid w:val="00584720"/>
    <w:rsid w:val="00584EF1"/>
    <w:rsid w:val="00587F99"/>
    <w:rsid w:val="005923F4"/>
    <w:rsid w:val="005964E0"/>
    <w:rsid w:val="00596891"/>
    <w:rsid w:val="00596B22"/>
    <w:rsid w:val="00597B4A"/>
    <w:rsid w:val="005A0382"/>
    <w:rsid w:val="005A46CB"/>
    <w:rsid w:val="005A4CA4"/>
    <w:rsid w:val="005A6206"/>
    <w:rsid w:val="005A6795"/>
    <w:rsid w:val="005A6B28"/>
    <w:rsid w:val="005A7E04"/>
    <w:rsid w:val="005B6184"/>
    <w:rsid w:val="005B716B"/>
    <w:rsid w:val="005B7C0B"/>
    <w:rsid w:val="005C121A"/>
    <w:rsid w:val="005C6DDA"/>
    <w:rsid w:val="005D179F"/>
    <w:rsid w:val="005D2A83"/>
    <w:rsid w:val="005D51BE"/>
    <w:rsid w:val="005E1310"/>
    <w:rsid w:val="005E1D77"/>
    <w:rsid w:val="005E2172"/>
    <w:rsid w:val="005E2663"/>
    <w:rsid w:val="005E2CEC"/>
    <w:rsid w:val="005E3E15"/>
    <w:rsid w:val="005F003B"/>
    <w:rsid w:val="005F5711"/>
    <w:rsid w:val="005F700F"/>
    <w:rsid w:val="005F7130"/>
    <w:rsid w:val="00611D53"/>
    <w:rsid w:val="00611F84"/>
    <w:rsid w:val="006137BF"/>
    <w:rsid w:val="00613F41"/>
    <w:rsid w:val="0061640E"/>
    <w:rsid w:val="006187E5"/>
    <w:rsid w:val="0062141E"/>
    <w:rsid w:val="0062377F"/>
    <w:rsid w:val="00624F61"/>
    <w:rsid w:val="00627937"/>
    <w:rsid w:val="00633211"/>
    <w:rsid w:val="00634D9B"/>
    <w:rsid w:val="00635396"/>
    <w:rsid w:val="00640782"/>
    <w:rsid w:val="006503D3"/>
    <w:rsid w:val="006517B7"/>
    <w:rsid w:val="00661955"/>
    <w:rsid w:val="00672779"/>
    <w:rsid w:val="00672D1C"/>
    <w:rsid w:val="00677129"/>
    <w:rsid w:val="00681977"/>
    <w:rsid w:val="006832B0"/>
    <w:rsid w:val="006848EF"/>
    <w:rsid w:val="006852D5"/>
    <w:rsid w:val="00686514"/>
    <w:rsid w:val="00693B63"/>
    <w:rsid w:val="00697440"/>
    <w:rsid w:val="00697EA2"/>
    <w:rsid w:val="006A20A6"/>
    <w:rsid w:val="006A3169"/>
    <w:rsid w:val="006A31DA"/>
    <w:rsid w:val="006A56FE"/>
    <w:rsid w:val="006A63B2"/>
    <w:rsid w:val="006B0BB8"/>
    <w:rsid w:val="006C1B0A"/>
    <w:rsid w:val="006C38B1"/>
    <w:rsid w:val="006C4B4C"/>
    <w:rsid w:val="006D5F4C"/>
    <w:rsid w:val="006D6783"/>
    <w:rsid w:val="006D77C1"/>
    <w:rsid w:val="006E2F10"/>
    <w:rsid w:val="006E6374"/>
    <w:rsid w:val="006E63D6"/>
    <w:rsid w:val="006E760E"/>
    <w:rsid w:val="006E7CDF"/>
    <w:rsid w:val="006F37E5"/>
    <w:rsid w:val="0070039B"/>
    <w:rsid w:val="007014D0"/>
    <w:rsid w:val="00701B74"/>
    <w:rsid w:val="00701DE4"/>
    <w:rsid w:val="0070360C"/>
    <w:rsid w:val="007046E7"/>
    <w:rsid w:val="00705179"/>
    <w:rsid w:val="00711017"/>
    <w:rsid w:val="007146C2"/>
    <w:rsid w:val="00715854"/>
    <w:rsid w:val="00715B18"/>
    <w:rsid w:val="00716EB0"/>
    <w:rsid w:val="00717532"/>
    <w:rsid w:val="00720D01"/>
    <w:rsid w:val="007211A7"/>
    <w:rsid w:val="0072405A"/>
    <w:rsid w:val="0072417A"/>
    <w:rsid w:val="00725FE8"/>
    <w:rsid w:val="0072641D"/>
    <w:rsid w:val="007300F5"/>
    <w:rsid w:val="00735A0D"/>
    <w:rsid w:val="007360D8"/>
    <w:rsid w:val="00736D0F"/>
    <w:rsid w:val="00744A24"/>
    <w:rsid w:val="007451C2"/>
    <w:rsid w:val="00746716"/>
    <w:rsid w:val="0074718A"/>
    <w:rsid w:val="00747D85"/>
    <w:rsid w:val="007540D6"/>
    <w:rsid w:val="0076146D"/>
    <w:rsid w:val="007654B6"/>
    <w:rsid w:val="0077050C"/>
    <w:rsid w:val="00770F2E"/>
    <w:rsid w:val="007711F5"/>
    <w:rsid w:val="007723B1"/>
    <w:rsid w:val="00775269"/>
    <w:rsid w:val="00775346"/>
    <w:rsid w:val="00780389"/>
    <w:rsid w:val="00783D46"/>
    <w:rsid w:val="00790A18"/>
    <w:rsid w:val="00790EFF"/>
    <w:rsid w:val="007915D6"/>
    <w:rsid w:val="00793F58"/>
    <w:rsid w:val="00797286"/>
    <w:rsid w:val="00797990"/>
    <w:rsid w:val="00797CB9"/>
    <w:rsid w:val="007A0B99"/>
    <w:rsid w:val="007A68BC"/>
    <w:rsid w:val="007B1CBE"/>
    <w:rsid w:val="007B58DC"/>
    <w:rsid w:val="007B5C8A"/>
    <w:rsid w:val="007B6951"/>
    <w:rsid w:val="007C1DFD"/>
    <w:rsid w:val="007C28B3"/>
    <w:rsid w:val="007C62E4"/>
    <w:rsid w:val="007C6884"/>
    <w:rsid w:val="007C7D2E"/>
    <w:rsid w:val="007D0E2E"/>
    <w:rsid w:val="007E5044"/>
    <w:rsid w:val="007E64C5"/>
    <w:rsid w:val="007E68F6"/>
    <w:rsid w:val="007F40A7"/>
    <w:rsid w:val="007F6302"/>
    <w:rsid w:val="007F7461"/>
    <w:rsid w:val="00800C83"/>
    <w:rsid w:val="00802356"/>
    <w:rsid w:val="008033CC"/>
    <w:rsid w:val="00805C9A"/>
    <w:rsid w:val="00805EA2"/>
    <w:rsid w:val="00807246"/>
    <w:rsid w:val="0081103E"/>
    <w:rsid w:val="00813D3D"/>
    <w:rsid w:val="00816B13"/>
    <w:rsid w:val="00821051"/>
    <w:rsid w:val="00830C8E"/>
    <w:rsid w:val="00830D56"/>
    <w:rsid w:val="008453FA"/>
    <w:rsid w:val="00851B39"/>
    <w:rsid w:val="00852102"/>
    <w:rsid w:val="008535E6"/>
    <w:rsid w:val="00856A63"/>
    <w:rsid w:val="00860602"/>
    <w:rsid w:val="00862E9B"/>
    <w:rsid w:val="008661FA"/>
    <w:rsid w:val="00867640"/>
    <w:rsid w:val="0087133C"/>
    <w:rsid w:val="00875938"/>
    <w:rsid w:val="00880BCB"/>
    <w:rsid w:val="008820D8"/>
    <w:rsid w:val="0088378D"/>
    <w:rsid w:val="0088699E"/>
    <w:rsid w:val="00892C4A"/>
    <w:rsid w:val="008947D6"/>
    <w:rsid w:val="008A0D4D"/>
    <w:rsid w:val="008A1354"/>
    <w:rsid w:val="008A3682"/>
    <w:rsid w:val="008A3D92"/>
    <w:rsid w:val="008A410B"/>
    <w:rsid w:val="008A4A39"/>
    <w:rsid w:val="008B15C5"/>
    <w:rsid w:val="008B2283"/>
    <w:rsid w:val="008B247B"/>
    <w:rsid w:val="008C0774"/>
    <w:rsid w:val="008C16A7"/>
    <w:rsid w:val="008D1306"/>
    <w:rsid w:val="008D2E23"/>
    <w:rsid w:val="008D54BC"/>
    <w:rsid w:val="008D682A"/>
    <w:rsid w:val="008E481D"/>
    <w:rsid w:val="008E4C97"/>
    <w:rsid w:val="008E4EE8"/>
    <w:rsid w:val="008F3498"/>
    <w:rsid w:val="008F7D43"/>
    <w:rsid w:val="00902A58"/>
    <w:rsid w:val="00902C0A"/>
    <w:rsid w:val="0090314B"/>
    <w:rsid w:val="0090378F"/>
    <w:rsid w:val="00904BF6"/>
    <w:rsid w:val="009062F3"/>
    <w:rsid w:val="00907598"/>
    <w:rsid w:val="00917775"/>
    <w:rsid w:val="009246D7"/>
    <w:rsid w:val="00924E6D"/>
    <w:rsid w:val="00930671"/>
    <w:rsid w:val="009309BC"/>
    <w:rsid w:val="00933451"/>
    <w:rsid w:val="009349B8"/>
    <w:rsid w:val="00940B49"/>
    <w:rsid w:val="0094165A"/>
    <w:rsid w:val="0095097A"/>
    <w:rsid w:val="00952362"/>
    <w:rsid w:val="00954EEB"/>
    <w:rsid w:val="00957213"/>
    <w:rsid w:val="00964A47"/>
    <w:rsid w:val="00967FEA"/>
    <w:rsid w:val="0097011C"/>
    <w:rsid w:val="00971860"/>
    <w:rsid w:val="009737F8"/>
    <w:rsid w:val="009741E8"/>
    <w:rsid w:val="00974A5C"/>
    <w:rsid w:val="009774F5"/>
    <w:rsid w:val="00977A9F"/>
    <w:rsid w:val="00980205"/>
    <w:rsid w:val="009815D6"/>
    <w:rsid w:val="00986AA8"/>
    <w:rsid w:val="009878C6"/>
    <w:rsid w:val="00991612"/>
    <w:rsid w:val="00995B05"/>
    <w:rsid w:val="009A4420"/>
    <w:rsid w:val="009A7AA0"/>
    <w:rsid w:val="009B1B97"/>
    <w:rsid w:val="009B2AD3"/>
    <w:rsid w:val="009B2BB5"/>
    <w:rsid w:val="009B5971"/>
    <w:rsid w:val="009B5C59"/>
    <w:rsid w:val="009C1CC5"/>
    <w:rsid w:val="009C1E74"/>
    <w:rsid w:val="009C3CEE"/>
    <w:rsid w:val="009C56EF"/>
    <w:rsid w:val="009C7162"/>
    <w:rsid w:val="009D0B11"/>
    <w:rsid w:val="009D0B29"/>
    <w:rsid w:val="009D3ED5"/>
    <w:rsid w:val="009D5720"/>
    <w:rsid w:val="009E4F12"/>
    <w:rsid w:val="009F1EDE"/>
    <w:rsid w:val="009F2EAA"/>
    <w:rsid w:val="009F3E7D"/>
    <w:rsid w:val="009F4544"/>
    <w:rsid w:val="009F4DE7"/>
    <w:rsid w:val="009F654B"/>
    <w:rsid w:val="009F6F03"/>
    <w:rsid w:val="009F70A0"/>
    <w:rsid w:val="00A001A6"/>
    <w:rsid w:val="00A0040C"/>
    <w:rsid w:val="00A01F80"/>
    <w:rsid w:val="00A032E4"/>
    <w:rsid w:val="00A07F3D"/>
    <w:rsid w:val="00A10DF8"/>
    <w:rsid w:val="00A243C4"/>
    <w:rsid w:val="00A244DB"/>
    <w:rsid w:val="00A300C7"/>
    <w:rsid w:val="00A311FD"/>
    <w:rsid w:val="00A3163D"/>
    <w:rsid w:val="00A3251D"/>
    <w:rsid w:val="00A37E9C"/>
    <w:rsid w:val="00A44249"/>
    <w:rsid w:val="00A53044"/>
    <w:rsid w:val="00A53674"/>
    <w:rsid w:val="00A542ED"/>
    <w:rsid w:val="00A55812"/>
    <w:rsid w:val="00A57E44"/>
    <w:rsid w:val="00A661AF"/>
    <w:rsid w:val="00A66320"/>
    <w:rsid w:val="00A70CEC"/>
    <w:rsid w:val="00A72D83"/>
    <w:rsid w:val="00A75A9E"/>
    <w:rsid w:val="00A8115D"/>
    <w:rsid w:val="00A82E4A"/>
    <w:rsid w:val="00A84324"/>
    <w:rsid w:val="00A93F41"/>
    <w:rsid w:val="00A958D0"/>
    <w:rsid w:val="00AA57BD"/>
    <w:rsid w:val="00AA6B96"/>
    <w:rsid w:val="00AB0C55"/>
    <w:rsid w:val="00AB0C72"/>
    <w:rsid w:val="00AB28E9"/>
    <w:rsid w:val="00AB5849"/>
    <w:rsid w:val="00AB6408"/>
    <w:rsid w:val="00AC0773"/>
    <w:rsid w:val="00AC65D8"/>
    <w:rsid w:val="00AC66B2"/>
    <w:rsid w:val="00AD48AD"/>
    <w:rsid w:val="00AD70B7"/>
    <w:rsid w:val="00AD7572"/>
    <w:rsid w:val="00AE2F55"/>
    <w:rsid w:val="00AE5370"/>
    <w:rsid w:val="00AF31E3"/>
    <w:rsid w:val="00AF4BDD"/>
    <w:rsid w:val="00AF4F5D"/>
    <w:rsid w:val="00AF5FF8"/>
    <w:rsid w:val="00B0117E"/>
    <w:rsid w:val="00B040DF"/>
    <w:rsid w:val="00B04695"/>
    <w:rsid w:val="00B04B3B"/>
    <w:rsid w:val="00B116EB"/>
    <w:rsid w:val="00B14A67"/>
    <w:rsid w:val="00B16337"/>
    <w:rsid w:val="00B21982"/>
    <w:rsid w:val="00B26D04"/>
    <w:rsid w:val="00B32DA0"/>
    <w:rsid w:val="00B3300A"/>
    <w:rsid w:val="00B341ED"/>
    <w:rsid w:val="00B34260"/>
    <w:rsid w:val="00B43631"/>
    <w:rsid w:val="00B4577C"/>
    <w:rsid w:val="00B45B4D"/>
    <w:rsid w:val="00B519A4"/>
    <w:rsid w:val="00B559BD"/>
    <w:rsid w:val="00B56E74"/>
    <w:rsid w:val="00B60980"/>
    <w:rsid w:val="00B6107B"/>
    <w:rsid w:val="00B62298"/>
    <w:rsid w:val="00B62499"/>
    <w:rsid w:val="00B628BA"/>
    <w:rsid w:val="00B62E88"/>
    <w:rsid w:val="00B633EE"/>
    <w:rsid w:val="00B72809"/>
    <w:rsid w:val="00B73052"/>
    <w:rsid w:val="00B73E1D"/>
    <w:rsid w:val="00B74699"/>
    <w:rsid w:val="00B827B9"/>
    <w:rsid w:val="00B846C1"/>
    <w:rsid w:val="00B84DD3"/>
    <w:rsid w:val="00B8607A"/>
    <w:rsid w:val="00B942AA"/>
    <w:rsid w:val="00BA617F"/>
    <w:rsid w:val="00BA6552"/>
    <w:rsid w:val="00BA70CF"/>
    <w:rsid w:val="00BB0B51"/>
    <w:rsid w:val="00BB247F"/>
    <w:rsid w:val="00BB4B5A"/>
    <w:rsid w:val="00BB6282"/>
    <w:rsid w:val="00BC1DCC"/>
    <w:rsid w:val="00BC2AED"/>
    <w:rsid w:val="00BC5EAE"/>
    <w:rsid w:val="00BD569F"/>
    <w:rsid w:val="00BD7402"/>
    <w:rsid w:val="00BD74C2"/>
    <w:rsid w:val="00BD7E9F"/>
    <w:rsid w:val="00BE1EAB"/>
    <w:rsid w:val="00BE4530"/>
    <w:rsid w:val="00BE5364"/>
    <w:rsid w:val="00BE60F4"/>
    <w:rsid w:val="00BE7A46"/>
    <w:rsid w:val="00BF6139"/>
    <w:rsid w:val="00BF7877"/>
    <w:rsid w:val="00C0157A"/>
    <w:rsid w:val="00C02E71"/>
    <w:rsid w:val="00C03CF2"/>
    <w:rsid w:val="00C16E18"/>
    <w:rsid w:val="00C17455"/>
    <w:rsid w:val="00C25BD4"/>
    <w:rsid w:val="00C3701C"/>
    <w:rsid w:val="00C404F2"/>
    <w:rsid w:val="00C43A7D"/>
    <w:rsid w:val="00C47B47"/>
    <w:rsid w:val="00C516D4"/>
    <w:rsid w:val="00C52ED2"/>
    <w:rsid w:val="00C600F4"/>
    <w:rsid w:val="00C64DB1"/>
    <w:rsid w:val="00C65375"/>
    <w:rsid w:val="00C71B27"/>
    <w:rsid w:val="00C7350B"/>
    <w:rsid w:val="00C811D6"/>
    <w:rsid w:val="00C8720A"/>
    <w:rsid w:val="00C91709"/>
    <w:rsid w:val="00C931DA"/>
    <w:rsid w:val="00C96E80"/>
    <w:rsid w:val="00CA475D"/>
    <w:rsid w:val="00CA5F70"/>
    <w:rsid w:val="00CA72DB"/>
    <w:rsid w:val="00CB1A68"/>
    <w:rsid w:val="00CB7927"/>
    <w:rsid w:val="00CC0795"/>
    <w:rsid w:val="00CC0C2E"/>
    <w:rsid w:val="00CC34AB"/>
    <w:rsid w:val="00CC352E"/>
    <w:rsid w:val="00CD221C"/>
    <w:rsid w:val="00CD3BF1"/>
    <w:rsid w:val="00CD7944"/>
    <w:rsid w:val="00CE052D"/>
    <w:rsid w:val="00CE0ADE"/>
    <w:rsid w:val="00CE2DC1"/>
    <w:rsid w:val="00CE412D"/>
    <w:rsid w:val="00CE4465"/>
    <w:rsid w:val="00CE4F9B"/>
    <w:rsid w:val="00CE56B8"/>
    <w:rsid w:val="00CE7EE5"/>
    <w:rsid w:val="00CF2CA9"/>
    <w:rsid w:val="00CF3C3E"/>
    <w:rsid w:val="00CF47E6"/>
    <w:rsid w:val="00CF48E3"/>
    <w:rsid w:val="00CF7CEE"/>
    <w:rsid w:val="00D02001"/>
    <w:rsid w:val="00D021A5"/>
    <w:rsid w:val="00D102A0"/>
    <w:rsid w:val="00D11762"/>
    <w:rsid w:val="00D13266"/>
    <w:rsid w:val="00D1327B"/>
    <w:rsid w:val="00D13868"/>
    <w:rsid w:val="00D20A64"/>
    <w:rsid w:val="00D22D27"/>
    <w:rsid w:val="00D242E8"/>
    <w:rsid w:val="00D326C9"/>
    <w:rsid w:val="00D35277"/>
    <w:rsid w:val="00D51D62"/>
    <w:rsid w:val="00D54637"/>
    <w:rsid w:val="00D56A2C"/>
    <w:rsid w:val="00D6271F"/>
    <w:rsid w:val="00D6336E"/>
    <w:rsid w:val="00D63967"/>
    <w:rsid w:val="00D67695"/>
    <w:rsid w:val="00D72B01"/>
    <w:rsid w:val="00D75BDE"/>
    <w:rsid w:val="00D81086"/>
    <w:rsid w:val="00D81CE1"/>
    <w:rsid w:val="00D8725F"/>
    <w:rsid w:val="00D9057C"/>
    <w:rsid w:val="00D93B88"/>
    <w:rsid w:val="00D957A7"/>
    <w:rsid w:val="00DA066A"/>
    <w:rsid w:val="00DA0918"/>
    <w:rsid w:val="00DA0A44"/>
    <w:rsid w:val="00DA139C"/>
    <w:rsid w:val="00DA4118"/>
    <w:rsid w:val="00DA4B99"/>
    <w:rsid w:val="00DA5054"/>
    <w:rsid w:val="00DA7199"/>
    <w:rsid w:val="00DB0944"/>
    <w:rsid w:val="00DD02BE"/>
    <w:rsid w:val="00DD46C5"/>
    <w:rsid w:val="00DD63C2"/>
    <w:rsid w:val="00DE3750"/>
    <w:rsid w:val="00DE3EE9"/>
    <w:rsid w:val="00DE5F01"/>
    <w:rsid w:val="00DE6C8F"/>
    <w:rsid w:val="00DF0915"/>
    <w:rsid w:val="00DF0A0E"/>
    <w:rsid w:val="00DF1B71"/>
    <w:rsid w:val="00DF2D81"/>
    <w:rsid w:val="00DF2F66"/>
    <w:rsid w:val="00DF38AB"/>
    <w:rsid w:val="00DF5B83"/>
    <w:rsid w:val="00DF7035"/>
    <w:rsid w:val="00DF7BA9"/>
    <w:rsid w:val="00E078F5"/>
    <w:rsid w:val="00E111E3"/>
    <w:rsid w:val="00E111E6"/>
    <w:rsid w:val="00E13C58"/>
    <w:rsid w:val="00E17024"/>
    <w:rsid w:val="00E17097"/>
    <w:rsid w:val="00E17BF0"/>
    <w:rsid w:val="00E258C0"/>
    <w:rsid w:val="00E34477"/>
    <w:rsid w:val="00E345ED"/>
    <w:rsid w:val="00E35EF5"/>
    <w:rsid w:val="00E4199E"/>
    <w:rsid w:val="00E42B2B"/>
    <w:rsid w:val="00E52C68"/>
    <w:rsid w:val="00E56EE9"/>
    <w:rsid w:val="00E66C19"/>
    <w:rsid w:val="00E67311"/>
    <w:rsid w:val="00E70EBD"/>
    <w:rsid w:val="00E716DC"/>
    <w:rsid w:val="00E77081"/>
    <w:rsid w:val="00E90722"/>
    <w:rsid w:val="00E908CF"/>
    <w:rsid w:val="00E9175B"/>
    <w:rsid w:val="00E96E9A"/>
    <w:rsid w:val="00E971DB"/>
    <w:rsid w:val="00EA077E"/>
    <w:rsid w:val="00EA0C57"/>
    <w:rsid w:val="00EA6CDE"/>
    <w:rsid w:val="00EA6DDC"/>
    <w:rsid w:val="00EA71D4"/>
    <w:rsid w:val="00EA7B37"/>
    <w:rsid w:val="00EB2EB5"/>
    <w:rsid w:val="00EB5FAE"/>
    <w:rsid w:val="00EB633D"/>
    <w:rsid w:val="00EC18F9"/>
    <w:rsid w:val="00EC34E1"/>
    <w:rsid w:val="00EC795B"/>
    <w:rsid w:val="00ED1C81"/>
    <w:rsid w:val="00EE4392"/>
    <w:rsid w:val="00EE535F"/>
    <w:rsid w:val="00EE6810"/>
    <w:rsid w:val="00EF00C0"/>
    <w:rsid w:val="00EF21E3"/>
    <w:rsid w:val="00EF4E0E"/>
    <w:rsid w:val="00F03713"/>
    <w:rsid w:val="00F04793"/>
    <w:rsid w:val="00F0503B"/>
    <w:rsid w:val="00F10454"/>
    <w:rsid w:val="00F20A41"/>
    <w:rsid w:val="00F32187"/>
    <w:rsid w:val="00F3584D"/>
    <w:rsid w:val="00F35ECC"/>
    <w:rsid w:val="00F36EAA"/>
    <w:rsid w:val="00F4064B"/>
    <w:rsid w:val="00F42222"/>
    <w:rsid w:val="00F44062"/>
    <w:rsid w:val="00F45067"/>
    <w:rsid w:val="00F47DD8"/>
    <w:rsid w:val="00F47F3C"/>
    <w:rsid w:val="00F47F57"/>
    <w:rsid w:val="00F503B6"/>
    <w:rsid w:val="00F6064C"/>
    <w:rsid w:val="00F60AA1"/>
    <w:rsid w:val="00F61DC7"/>
    <w:rsid w:val="00F63CDE"/>
    <w:rsid w:val="00F656F6"/>
    <w:rsid w:val="00F6608B"/>
    <w:rsid w:val="00F73ACF"/>
    <w:rsid w:val="00F7536D"/>
    <w:rsid w:val="00F80851"/>
    <w:rsid w:val="00F81C62"/>
    <w:rsid w:val="00F821E7"/>
    <w:rsid w:val="00F8451E"/>
    <w:rsid w:val="00F860B5"/>
    <w:rsid w:val="00F87426"/>
    <w:rsid w:val="00F875D9"/>
    <w:rsid w:val="00F87C16"/>
    <w:rsid w:val="00F91C1C"/>
    <w:rsid w:val="00F91F1B"/>
    <w:rsid w:val="00F9294F"/>
    <w:rsid w:val="00F95327"/>
    <w:rsid w:val="00F956AD"/>
    <w:rsid w:val="00FA0087"/>
    <w:rsid w:val="00FA172C"/>
    <w:rsid w:val="00FA1A4D"/>
    <w:rsid w:val="00FA6AE2"/>
    <w:rsid w:val="00FB1C6C"/>
    <w:rsid w:val="00FB2DA6"/>
    <w:rsid w:val="00FB4082"/>
    <w:rsid w:val="00FB65AB"/>
    <w:rsid w:val="00FB674F"/>
    <w:rsid w:val="00FC395E"/>
    <w:rsid w:val="00FC5428"/>
    <w:rsid w:val="00FC79F6"/>
    <w:rsid w:val="00FD05D5"/>
    <w:rsid w:val="00FD64D3"/>
    <w:rsid w:val="00FE1002"/>
    <w:rsid w:val="00FE49A1"/>
    <w:rsid w:val="00FE6E1B"/>
    <w:rsid w:val="00FE71BF"/>
    <w:rsid w:val="00FF0987"/>
    <w:rsid w:val="00FF1D7C"/>
    <w:rsid w:val="00FF225D"/>
    <w:rsid w:val="00FF460D"/>
    <w:rsid w:val="00FF65CE"/>
    <w:rsid w:val="01189AE6"/>
    <w:rsid w:val="017401E0"/>
    <w:rsid w:val="01DB146E"/>
    <w:rsid w:val="02B5D73D"/>
    <w:rsid w:val="02DC48FA"/>
    <w:rsid w:val="031E71CF"/>
    <w:rsid w:val="03422200"/>
    <w:rsid w:val="0438A67F"/>
    <w:rsid w:val="0465E16A"/>
    <w:rsid w:val="04BED5B7"/>
    <w:rsid w:val="04F8534B"/>
    <w:rsid w:val="057695F8"/>
    <w:rsid w:val="0589899F"/>
    <w:rsid w:val="05A97D2F"/>
    <w:rsid w:val="07AA67E0"/>
    <w:rsid w:val="07DB88AF"/>
    <w:rsid w:val="07E36AA2"/>
    <w:rsid w:val="08705870"/>
    <w:rsid w:val="0A64EA4D"/>
    <w:rsid w:val="0C5D82D1"/>
    <w:rsid w:val="0C8224A7"/>
    <w:rsid w:val="0E73342E"/>
    <w:rsid w:val="0ED94B98"/>
    <w:rsid w:val="0EF7BD29"/>
    <w:rsid w:val="0F255B3E"/>
    <w:rsid w:val="0F2F17BC"/>
    <w:rsid w:val="0FC641B0"/>
    <w:rsid w:val="0FE6031C"/>
    <w:rsid w:val="10DCF7D5"/>
    <w:rsid w:val="10E96D4F"/>
    <w:rsid w:val="10F256F4"/>
    <w:rsid w:val="10FD0606"/>
    <w:rsid w:val="11107684"/>
    <w:rsid w:val="11566992"/>
    <w:rsid w:val="121AC68B"/>
    <w:rsid w:val="122F268B"/>
    <w:rsid w:val="13385FD2"/>
    <w:rsid w:val="136DBA19"/>
    <w:rsid w:val="13A6BCDB"/>
    <w:rsid w:val="13F4108F"/>
    <w:rsid w:val="141B7E6B"/>
    <w:rsid w:val="1635CAE0"/>
    <w:rsid w:val="16C015D4"/>
    <w:rsid w:val="16D6620E"/>
    <w:rsid w:val="17713FB8"/>
    <w:rsid w:val="17D0FC38"/>
    <w:rsid w:val="17FF82B9"/>
    <w:rsid w:val="180BCBC3"/>
    <w:rsid w:val="183CFC5C"/>
    <w:rsid w:val="18D4666B"/>
    <w:rsid w:val="1933E67D"/>
    <w:rsid w:val="19BB65DF"/>
    <w:rsid w:val="1CC0EFB7"/>
    <w:rsid w:val="1CE9644A"/>
    <w:rsid w:val="1D5E613F"/>
    <w:rsid w:val="1E1D01A1"/>
    <w:rsid w:val="1F010448"/>
    <w:rsid w:val="21E53714"/>
    <w:rsid w:val="22339036"/>
    <w:rsid w:val="225862C9"/>
    <w:rsid w:val="227E3E09"/>
    <w:rsid w:val="22F5E95E"/>
    <w:rsid w:val="2310230A"/>
    <w:rsid w:val="234D877D"/>
    <w:rsid w:val="24E20C26"/>
    <w:rsid w:val="25918231"/>
    <w:rsid w:val="25C2CBC1"/>
    <w:rsid w:val="26ADF6E1"/>
    <w:rsid w:val="2708621F"/>
    <w:rsid w:val="2736FA7B"/>
    <w:rsid w:val="276F16C7"/>
    <w:rsid w:val="27B42E33"/>
    <w:rsid w:val="2849C742"/>
    <w:rsid w:val="284F177A"/>
    <w:rsid w:val="286341CF"/>
    <w:rsid w:val="28E07208"/>
    <w:rsid w:val="2A6BB943"/>
    <w:rsid w:val="2AB3E4F8"/>
    <w:rsid w:val="2BDE95C9"/>
    <w:rsid w:val="2C0CF411"/>
    <w:rsid w:val="2CAC0E3D"/>
    <w:rsid w:val="2DDABA22"/>
    <w:rsid w:val="2DE56A2F"/>
    <w:rsid w:val="2E3C6FDB"/>
    <w:rsid w:val="2F71607F"/>
    <w:rsid w:val="2F92CC76"/>
    <w:rsid w:val="2F9E2B30"/>
    <w:rsid w:val="2FB3650E"/>
    <w:rsid w:val="2FCD456D"/>
    <w:rsid w:val="308CF5F5"/>
    <w:rsid w:val="30C99AB7"/>
    <w:rsid w:val="317DC390"/>
    <w:rsid w:val="318744AD"/>
    <w:rsid w:val="339A8D92"/>
    <w:rsid w:val="342D801B"/>
    <w:rsid w:val="35FEF464"/>
    <w:rsid w:val="367C6539"/>
    <w:rsid w:val="37E88E44"/>
    <w:rsid w:val="388319D7"/>
    <w:rsid w:val="3993EA29"/>
    <w:rsid w:val="39FD44CB"/>
    <w:rsid w:val="39FEBB5D"/>
    <w:rsid w:val="3A5A7056"/>
    <w:rsid w:val="3AEA698C"/>
    <w:rsid w:val="3AFB728D"/>
    <w:rsid w:val="3B782B7C"/>
    <w:rsid w:val="3C31C2FC"/>
    <w:rsid w:val="3C53ACC5"/>
    <w:rsid w:val="3C57389A"/>
    <w:rsid w:val="3E37FFEA"/>
    <w:rsid w:val="3E74A4AC"/>
    <w:rsid w:val="3F2DF3DE"/>
    <w:rsid w:val="407AE19A"/>
    <w:rsid w:val="408BEA9B"/>
    <w:rsid w:val="4187400A"/>
    <w:rsid w:val="4287083D"/>
    <w:rsid w:val="429779C6"/>
    <w:rsid w:val="43408DEB"/>
    <w:rsid w:val="43526BCD"/>
    <w:rsid w:val="439B8609"/>
    <w:rsid w:val="43A8CF69"/>
    <w:rsid w:val="4429C90A"/>
    <w:rsid w:val="44403978"/>
    <w:rsid w:val="44419B39"/>
    <w:rsid w:val="447E3FFB"/>
    <w:rsid w:val="4488F739"/>
    <w:rsid w:val="4501A214"/>
    <w:rsid w:val="450BF717"/>
    <w:rsid w:val="454DBB45"/>
    <w:rsid w:val="457C4D59"/>
    <w:rsid w:val="459B9BD9"/>
    <w:rsid w:val="45B956C2"/>
    <w:rsid w:val="4694CF8A"/>
    <w:rsid w:val="47B14D36"/>
    <w:rsid w:val="47D5FABA"/>
    <w:rsid w:val="48C1377B"/>
    <w:rsid w:val="48DE5502"/>
    <w:rsid w:val="497F08AF"/>
    <w:rsid w:val="49CB921A"/>
    <w:rsid w:val="4A3958A6"/>
    <w:rsid w:val="4AB76882"/>
    <w:rsid w:val="4B473807"/>
    <w:rsid w:val="4BAA612C"/>
    <w:rsid w:val="4C3D3323"/>
    <w:rsid w:val="4C5E4C9C"/>
    <w:rsid w:val="4CB08DE6"/>
    <w:rsid w:val="4D7DDE21"/>
    <w:rsid w:val="4F926189"/>
    <w:rsid w:val="4F9FAAE9"/>
    <w:rsid w:val="500BB413"/>
    <w:rsid w:val="50CD13A9"/>
    <w:rsid w:val="51C5CDCF"/>
    <w:rsid w:val="528D5D89"/>
    <w:rsid w:val="52B5161A"/>
    <w:rsid w:val="52B7010C"/>
    <w:rsid w:val="52E05C8E"/>
    <w:rsid w:val="53CF978D"/>
    <w:rsid w:val="53F6F6F9"/>
    <w:rsid w:val="5478D3EB"/>
    <w:rsid w:val="5694FEE9"/>
    <w:rsid w:val="5756038F"/>
    <w:rsid w:val="57AF12EC"/>
    <w:rsid w:val="57D25D7B"/>
    <w:rsid w:val="58012165"/>
    <w:rsid w:val="59AF017E"/>
    <w:rsid w:val="59C19E16"/>
    <w:rsid w:val="59E84083"/>
    <w:rsid w:val="5A095691"/>
    <w:rsid w:val="5A205E77"/>
    <w:rsid w:val="5A76176F"/>
    <w:rsid w:val="5B967BD1"/>
    <w:rsid w:val="5C639A36"/>
    <w:rsid w:val="5C711667"/>
    <w:rsid w:val="5C797B32"/>
    <w:rsid w:val="5C9B2B06"/>
    <w:rsid w:val="5CAF2782"/>
    <w:rsid w:val="5D4CD555"/>
    <w:rsid w:val="5D97B0BC"/>
    <w:rsid w:val="5F69E758"/>
    <w:rsid w:val="60194AD4"/>
    <w:rsid w:val="60A701F0"/>
    <w:rsid w:val="60D05D72"/>
    <w:rsid w:val="60D98011"/>
    <w:rsid w:val="60E727EF"/>
    <w:rsid w:val="622B65C4"/>
    <w:rsid w:val="63739415"/>
    <w:rsid w:val="63A8197B"/>
    <w:rsid w:val="647210B2"/>
    <w:rsid w:val="6584E4BC"/>
    <w:rsid w:val="659132F8"/>
    <w:rsid w:val="6602F103"/>
    <w:rsid w:val="67927A13"/>
    <w:rsid w:val="67A16042"/>
    <w:rsid w:val="6850F594"/>
    <w:rsid w:val="68F11677"/>
    <w:rsid w:val="698FFDD2"/>
    <w:rsid w:val="69CB0EFD"/>
    <w:rsid w:val="69F77F9F"/>
    <w:rsid w:val="6A4A4CCE"/>
    <w:rsid w:val="6A6C1D78"/>
    <w:rsid w:val="6AD2426E"/>
    <w:rsid w:val="6B1405D3"/>
    <w:rsid w:val="6C242E4A"/>
    <w:rsid w:val="6D4A402F"/>
    <w:rsid w:val="6E76152A"/>
    <w:rsid w:val="6E9231E4"/>
    <w:rsid w:val="6ECFAB87"/>
    <w:rsid w:val="6EE1192F"/>
    <w:rsid w:val="6FAD08A4"/>
    <w:rsid w:val="6FB989B1"/>
    <w:rsid w:val="70F59C97"/>
    <w:rsid w:val="711497E4"/>
    <w:rsid w:val="71BF5665"/>
    <w:rsid w:val="72323391"/>
    <w:rsid w:val="7234D6AB"/>
    <w:rsid w:val="72D42D45"/>
    <w:rsid w:val="73665654"/>
    <w:rsid w:val="73936298"/>
    <w:rsid w:val="7393ED79"/>
    <w:rsid w:val="744CF080"/>
    <w:rsid w:val="7597180A"/>
    <w:rsid w:val="75A3EF83"/>
    <w:rsid w:val="75A52BB3"/>
    <w:rsid w:val="7685BA96"/>
    <w:rsid w:val="7A6697B6"/>
    <w:rsid w:val="7CC0DB5B"/>
    <w:rsid w:val="7CC92D88"/>
    <w:rsid w:val="7D4A2729"/>
    <w:rsid w:val="7D8F1E18"/>
    <w:rsid w:val="7EDC766D"/>
    <w:rsid w:val="7F6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6F72"/>
  <w15:chartTrackingRefBased/>
  <w15:docId w15:val="{B21CDE65-F404-4B19-A4C3-1C4A20C3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13"/>
  </w:style>
  <w:style w:type="paragraph" w:styleId="Heading1">
    <w:name w:val="heading 1"/>
    <w:basedOn w:val="Normal"/>
    <w:next w:val="Normal"/>
    <w:link w:val="Heading1Char"/>
    <w:uiPriority w:val="9"/>
    <w:qFormat/>
    <w:rsid w:val="00845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33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33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5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7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3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133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6060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6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06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7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string">
    <w:name w:val="hljs-string"/>
    <w:basedOn w:val="DefaultParagraphFont"/>
    <w:rsid w:val="00775346"/>
  </w:style>
  <w:style w:type="character" w:customStyle="1" w:styleId="hljs-number">
    <w:name w:val="hljs-number"/>
    <w:basedOn w:val="DefaultParagraphFont"/>
    <w:rsid w:val="00775346"/>
  </w:style>
  <w:style w:type="character" w:customStyle="1" w:styleId="hljs-keyword">
    <w:name w:val="hljs-keyword"/>
    <w:basedOn w:val="DefaultParagraphFont"/>
    <w:rsid w:val="00775346"/>
  </w:style>
  <w:style w:type="paragraph" w:styleId="Header">
    <w:name w:val="header"/>
    <w:basedOn w:val="Normal"/>
    <w:link w:val="HeaderChar"/>
    <w:uiPriority w:val="99"/>
    <w:unhideWhenUsed/>
    <w:rsid w:val="003C2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70"/>
  </w:style>
  <w:style w:type="paragraph" w:styleId="Footer">
    <w:name w:val="footer"/>
    <w:basedOn w:val="Normal"/>
    <w:link w:val="FooterChar"/>
    <w:uiPriority w:val="99"/>
    <w:unhideWhenUsed/>
    <w:rsid w:val="003C2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71418D-BB37-458C-A9C2-910F885E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CLUSTER TRACKER</vt:lpstr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TRACKER</dc:title>
  <dc:subject>Group 4</dc:subject>
  <dc:creator>Goh Kheng Xi, Jevan              A0199806L                                      Ryan Tang Li Yen                   A********                                      Lock Mei Lin                           A********</dc:creator>
  <cp:keywords/>
  <dc:description/>
  <cp:lastModifiedBy>Ryan Tang Li Yen</cp:lastModifiedBy>
  <cp:revision>551</cp:revision>
  <dcterms:created xsi:type="dcterms:W3CDTF">2021-11-01T12:23:00Z</dcterms:created>
  <dcterms:modified xsi:type="dcterms:W3CDTF">2021-11-15T00:50:00Z</dcterms:modified>
</cp:coreProperties>
</file>