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1E83A" w14:textId="59D28033" w:rsidR="00272050" w:rsidRPr="00272050" w:rsidRDefault="00272050" w:rsidP="00272050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Summary of London Housing</w:t>
      </w:r>
    </w:p>
    <w:p w14:paraId="1856C92A" w14:textId="77777777" w:rsidR="00272050" w:rsidRDefault="00272050"/>
    <w:p w14:paraId="14906B2E" w14:textId="68234D31" w:rsidR="00D6357C" w:rsidRDefault="00272050" w:rsidP="00D6357C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272050">
        <w:rPr>
          <w:rFonts w:asciiTheme="majorBidi" w:hAnsiTheme="majorBidi" w:cstheme="majorBidi"/>
          <w:sz w:val="24"/>
          <w:szCs w:val="24"/>
        </w:rPr>
        <w:t xml:space="preserve">We have cleaned and tidied the London Housing data set. By transposing the </w:t>
      </w:r>
      <w:r w:rsidRPr="00272050">
        <w:rPr>
          <w:rFonts w:asciiTheme="majorBidi" w:hAnsiTheme="majorBidi" w:cstheme="majorBidi"/>
          <w:sz w:val="24"/>
          <w:szCs w:val="24"/>
        </w:rPr>
        <w:t>dataset,</w:t>
      </w:r>
      <w:r w:rsidRPr="00272050">
        <w:rPr>
          <w:rFonts w:asciiTheme="majorBidi" w:hAnsiTheme="majorBidi" w:cstheme="majorBidi"/>
          <w:sz w:val="24"/>
          <w:szCs w:val="24"/>
        </w:rPr>
        <w:t xml:space="preserve"> we were able to form the </w:t>
      </w:r>
      <w:r w:rsidRPr="00272050">
        <w:rPr>
          <w:rFonts w:asciiTheme="majorBidi" w:hAnsiTheme="majorBidi" w:cstheme="majorBidi"/>
          <w:sz w:val="24"/>
          <w:szCs w:val="24"/>
        </w:rPr>
        <w:t>Burroughs</w:t>
      </w:r>
      <w:r w:rsidRPr="00272050">
        <w:rPr>
          <w:rFonts w:asciiTheme="majorBidi" w:hAnsiTheme="majorBidi" w:cstheme="majorBidi"/>
          <w:sz w:val="24"/>
          <w:szCs w:val="24"/>
        </w:rPr>
        <w:t xml:space="preserve"> as the independent variable. Then we melted the </w:t>
      </w:r>
      <w:r w:rsidRPr="00272050">
        <w:rPr>
          <w:rFonts w:asciiTheme="majorBidi" w:hAnsiTheme="majorBidi" w:cstheme="majorBidi"/>
          <w:sz w:val="24"/>
          <w:szCs w:val="24"/>
        </w:rPr>
        <w:t>data frame</w:t>
      </w:r>
      <w:r w:rsidRPr="00272050">
        <w:rPr>
          <w:rFonts w:asciiTheme="majorBidi" w:hAnsiTheme="majorBidi" w:cstheme="majorBidi"/>
          <w:sz w:val="24"/>
          <w:szCs w:val="24"/>
        </w:rPr>
        <w:t xml:space="preserve"> so that we matched each price observation to its own row.</w:t>
      </w:r>
      <w:r w:rsidR="00C56B06">
        <w:rPr>
          <w:rFonts w:asciiTheme="majorBidi" w:hAnsiTheme="majorBidi" w:cstheme="majorBidi"/>
          <w:sz w:val="24"/>
          <w:szCs w:val="24"/>
        </w:rPr>
        <w:t xml:space="preserve"> Unfortunately</w:t>
      </w:r>
      <w:r w:rsidR="00365035">
        <w:rPr>
          <w:rFonts w:asciiTheme="majorBidi" w:hAnsiTheme="majorBidi" w:cstheme="majorBidi"/>
          <w:sz w:val="24"/>
          <w:szCs w:val="24"/>
        </w:rPr>
        <w:t>,</w:t>
      </w:r>
      <w:r w:rsidR="00C56B06">
        <w:rPr>
          <w:rFonts w:asciiTheme="majorBidi" w:hAnsiTheme="majorBidi" w:cstheme="majorBidi"/>
          <w:sz w:val="24"/>
          <w:szCs w:val="24"/>
        </w:rPr>
        <w:t xml:space="preserve"> this created a </w:t>
      </w:r>
      <w:r w:rsidR="00365035">
        <w:rPr>
          <w:rFonts w:asciiTheme="majorBidi" w:hAnsiTheme="majorBidi" w:cstheme="majorBidi"/>
          <w:sz w:val="24"/>
          <w:szCs w:val="24"/>
        </w:rPr>
        <w:t>lot of</w:t>
      </w:r>
      <w:r w:rsidR="00C56B06">
        <w:rPr>
          <w:rFonts w:asciiTheme="majorBidi" w:hAnsiTheme="majorBidi" w:cstheme="majorBidi"/>
          <w:sz w:val="24"/>
          <w:szCs w:val="24"/>
        </w:rPr>
        <w:t xml:space="preserve"> missing values from the dataset. </w:t>
      </w:r>
      <w:r w:rsidR="00365035">
        <w:rPr>
          <w:rFonts w:asciiTheme="majorBidi" w:hAnsiTheme="majorBidi" w:cstheme="majorBidi"/>
          <w:sz w:val="24"/>
          <w:szCs w:val="24"/>
        </w:rPr>
        <w:t>It is possible that this could have some effect on the final analysis.</w:t>
      </w:r>
      <w:r w:rsidRPr="00272050">
        <w:rPr>
          <w:rFonts w:asciiTheme="majorBidi" w:hAnsiTheme="majorBidi" w:cstheme="majorBidi"/>
          <w:sz w:val="24"/>
          <w:szCs w:val="24"/>
        </w:rPr>
        <w:t xml:space="preserve"> From there we were able to create a visualization to gain a crude understanding what the data contained. With this we could see clearly that the price in some of the </w:t>
      </w:r>
      <w:r w:rsidRPr="00272050">
        <w:rPr>
          <w:rFonts w:asciiTheme="majorBidi" w:hAnsiTheme="majorBidi" w:cstheme="majorBidi"/>
          <w:sz w:val="24"/>
          <w:szCs w:val="24"/>
        </w:rPr>
        <w:t>Burroughs</w:t>
      </w:r>
      <w:r w:rsidRPr="00272050">
        <w:rPr>
          <w:rFonts w:asciiTheme="majorBidi" w:hAnsiTheme="majorBidi" w:cstheme="majorBidi"/>
          <w:sz w:val="24"/>
          <w:szCs w:val="24"/>
        </w:rPr>
        <w:t xml:space="preserve"> had risen throughout the timeframe of the data. </w:t>
      </w:r>
    </w:p>
    <w:p w14:paraId="31D17423" w14:textId="3067AE24" w:rsidR="00272050" w:rsidRDefault="00272050" w:rsidP="00D6357C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272050">
        <w:rPr>
          <w:rFonts w:asciiTheme="majorBidi" w:hAnsiTheme="majorBidi" w:cstheme="majorBidi"/>
          <w:sz w:val="24"/>
          <w:szCs w:val="24"/>
        </w:rPr>
        <w:t xml:space="preserve">To analyze further, we created a function to compare the price in 2018 to the one in 1998 and calculated it for all the different </w:t>
      </w:r>
      <w:r w:rsidRPr="00272050">
        <w:rPr>
          <w:rFonts w:asciiTheme="majorBidi" w:hAnsiTheme="majorBidi" w:cstheme="majorBidi"/>
          <w:sz w:val="24"/>
          <w:szCs w:val="24"/>
        </w:rPr>
        <w:t>Burroughs</w:t>
      </w:r>
      <w:r w:rsidRPr="00272050">
        <w:rPr>
          <w:rFonts w:asciiTheme="majorBidi" w:hAnsiTheme="majorBidi" w:cstheme="majorBidi"/>
          <w:sz w:val="24"/>
          <w:szCs w:val="24"/>
        </w:rPr>
        <w:t xml:space="preserve">. With this information, we now know that the most housing prices have increased is by a factor of </w:t>
      </w:r>
      <w:r w:rsidRPr="00272050">
        <w:rPr>
          <w:rFonts w:asciiTheme="majorBidi" w:hAnsiTheme="majorBidi" w:cstheme="majorBidi"/>
          <w:sz w:val="24"/>
          <w:szCs w:val="24"/>
        </w:rPr>
        <w:t>six</w:t>
      </w:r>
      <w:r w:rsidRPr="00272050">
        <w:rPr>
          <w:rFonts w:asciiTheme="majorBidi" w:hAnsiTheme="majorBidi" w:cstheme="majorBidi"/>
          <w:sz w:val="24"/>
          <w:szCs w:val="24"/>
        </w:rPr>
        <w:t xml:space="preserve"> in Barking &amp; Dagenham, while </w:t>
      </w:r>
      <w:r>
        <w:rPr>
          <w:rFonts w:asciiTheme="majorBidi" w:hAnsiTheme="majorBidi" w:cstheme="majorBidi"/>
          <w:sz w:val="24"/>
          <w:szCs w:val="24"/>
        </w:rPr>
        <w:t>prices</w:t>
      </w:r>
      <w:r w:rsidRPr="00272050">
        <w:rPr>
          <w:rFonts w:asciiTheme="majorBidi" w:hAnsiTheme="majorBidi" w:cstheme="majorBidi"/>
          <w:sz w:val="24"/>
          <w:szCs w:val="24"/>
        </w:rPr>
        <w:t xml:space="preserve"> have </w:t>
      </w:r>
      <w:r w:rsidRPr="00272050">
        <w:rPr>
          <w:rFonts w:asciiTheme="majorBidi" w:hAnsiTheme="majorBidi" w:cstheme="majorBidi"/>
          <w:sz w:val="24"/>
          <w:szCs w:val="24"/>
        </w:rPr>
        <w:t>increased</w:t>
      </w:r>
      <w:r w:rsidRPr="00272050">
        <w:rPr>
          <w:rFonts w:asciiTheme="majorBidi" w:hAnsiTheme="majorBidi" w:cstheme="majorBidi"/>
          <w:sz w:val="24"/>
          <w:szCs w:val="24"/>
        </w:rPr>
        <w:t xml:space="preserve"> the least in </w:t>
      </w:r>
      <w:r>
        <w:rPr>
          <w:rFonts w:asciiTheme="majorBidi" w:hAnsiTheme="majorBidi" w:cstheme="majorBidi"/>
          <w:sz w:val="24"/>
          <w:szCs w:val="24"/>
        </w:rPr>
        <w:t xml:space="preserve">the most expensive Burrough, </w:t>
      </w:r>
      <w:r w:rsidRPr="00272050">
        <w:rPr>
          <w:rFonts w:asciiTheme="majorBidi" w:hAnsiTheme="majorBidi" w:cstheme="majorBidi"/>
          <w:sz w:val="24"/>
          <w:szCs w:val="24"/>
        </w:rPr>
        <w:t>York’s</w:t>
      </w:r>
      <w:r w:rsidRPr="00272050">
        <w:rPr>
          <w:rFonts w:asciiTheme="majorBidi" w:hAnsiTheme="majorBidi" w:cstheme="majorBidi"/>
          <w:sz w:val="24"/>
          <w:szCs w:val="24"/>
        </w:rPr>
        <w:t xml:space="preserve"> &amp; The Humber's by a factor of only 2.8.</w:t>
      </w:r>
    </w:p>
    <w:p w14:paraId="74251299" w14:textId="14AA8F59" w:rsidR="00D6357C" w:rsidRPr="00272050" w:rsidRDefault="00576CFC" w:rsidP="00D6357C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It would be interesting to see how the housing market compares to </w:t>
      </w:r>
      <w:r w:rsidR="00856E7F">
        <w:rPr>
          <w:rFonts w:asciiTheme="majorBidi" w:hAnsiTheme="majorBidi" w:cstheme="majorBidi"/>
          <w:sz w:val="24"/>
          <w:szCs w:val="24"/>
        </w:rPr>
        <w:t>all</w:t>
      </w:r>
      <w:r>
        <w:rPr>
          <w:rFonts w:asciiTheme="majorBidi" w:hAnsiTheme="majorBidi" w:cstheme="majorBidi"/>
          <w:sz w:val="24"/>
          <w:szCs w:val="24"/>
        </w:rPr>
        <w:t xml:space="preserve"> the other important economic markers. Do</w:t>
      </w:r>
      <w:r w:rsidR="0081270B">
        <w:rPr>
          <w:rFonts w:asciiTheme="majorBidi" w:hAnsiTheme="majorBidi" w:cstheme="majorBidi"/>
          <w:sz w:val="24"/>
          <w:szCs w:val="24"/>
        </w:rPr>
        <w:t xml:space="preserve"> the prices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856E7F">
        <w:rPr>
          <w:rFonts w:asciiTheme="majorBidi" w:hAnsiTheme="majorBidi" w:cstheme="majorBidi"/>
          <w:sz w:val="24"/>
          <w:szCs w:val="24"/>
        </w:rPr>
        <w:t xml:space="preserve">stay even with inflation, are </w:t>
      </w:r>
      <w:r w:rsidR="0081270B">
        <w:rPr>
          <w:rFonts w:asciiTheme="majorBidi" w:hAnsiTheme="majorBidi" w:cstheme="majorBidi"/>
          <w:sz w:val="24"/>
          <w:szCs w:val="24"/>
        </w:rPr>
        <w:t xml:space="preserve">incomes </w:t>
      </w:r>
      <w:r w:rsidR="00D52AC3">
        <w:rPr>
          <w:rFonts w:asciiTheme="majorBidi" w:hAnsiTheme="majorBidi" w:cstheme="majorBidi"/>
          <w:sz w:val="24"/>
          <w:szCs w:val="24"/>
        </w:rPr>
        <w:t xml:space="preserve">moving in the same proportion to the housing </w:t>
      </w:r>
      <w:r w:rsidR="0087181D">
        <w:rPr>
          <w:rFonts w:asciiTheme="majorBidi" w:hAnsiTheme="majorBidi" w:cstheme="majorBidi"/>
          <w:sz w:val="24"/>
          <w:szCs w:val="24"/>
        </w:rPr>
        <w:t>market or</w:t>
      </w:r>
      <w:r w:rsidR="00D52AC3">
        <w:rPr>
          <w:rFonts w:asciiTheme="majorBidi" w:hAnsiTheme="majorBidi" w:cstheme="majorBidi"/>
          <w:sz w:val="24"/>
          <w:szCs w:val="24"/>
        </w:rPr>
        <w:t xml:space="preserve"> are there outside influences that are making the housing market act</w:t>
      </w:r>
      <w:r w:rsidR="0081270B">
        <w:rPr>
          <w:rFonts w:asciiTheme="majorBidi" w:hAnsiTheme="majorBidi" w:cstheme="majorBidi"/>
          <w:sz w:val="24"/>
          <w:szCs w:val="24"/>
        </w:rPr>
        <w:t xml:space="preserve"> </w:t>
      </w:r>
      <w:r w:rsidR="00D52AC3">
        <w:rPr>
          <w:rFonts w:asciiTheme="majorBidi" w:hAnsiTheme="majorBidi" w:cstheme="majorBidi"/>
          <w:sz w:val="24"/>
          <w:szCs w:val="24"/>
        </w:rPr>
        <w:t>strangely.</w:t>
      </w:r>
    </w:p>
    <w:sectPr w:rsidR="00D6357C" w:rsidRPr="00272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0"/>
    <w:rsid w:val="0018706E"/>
    <w:rsid w:val="00272050"/>
    <w:rsid w:val="00365035"/>
    <w:rsid w:val="00576CFC"/>
    <w:rsid w:val="0081270B"/>
    <w:rsid w:val="00856E7F"/>
    <w:rsid w:val="0087181D"/>
    <w:rsid w:val="00C56B06"/>
    <w:rsid w:val="00CF256E"/>
    <w:rsid w:val="00D06D06"/>
    <w:rsid w:val="00D52AC3"/>
    <w:rsid w:val="00D6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B29A7"/>
  <w15:chartTrackingRefBased/>
  <w15:docId w15:val="{16AA5BCA-3822-44D7-B05C-66A6CF0B0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1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Drelich</dc:creator>
  <cp:keywords/>
  <dc:description/>
  <cp:lastModifiedBy>Judah Drelich</cp:lastModifiedBy>
  <cp:revision>12</cp:revision>
  <dcterms:created xsi:type="dcterms:W3CDTF">2022-12-16T07:44:00Z</dcterms:created>
  <dcterms:modified xsi:type="dcterms:W3CDTF">2022-12-16T08:04:00Z</dcterms:modified>
</cp:coreProperties>
</file>