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46FA4" w14:textId="77777777" w:rsidR="00FC554E" w:rsidRPr="0032541E" w:rsidRDefault="00FC554E" w:rsidP="006514AD">
      <w:pPr>
        <w:spacing w:after="160" w:line="259" w:lineRule="auto"/>
        <w:rPr>
          <w:rFonts w:ascii="Times New Roman" w:eastAsiaTheme="majorEastAsia" w:hAnsi="Times New Roman" w:cs="Times New Roman"/>
          <w:bCs/>
          <w:kern w:val="36"/>
          <w:szCs w:val="24"/>
        </w:rPr>
      </w:pPr>
    </w:p>
    <w:p w14:paraId="5E14E63D" w14:textId="77777777" w:rsidR="00FC554E" w:rsidRPr="0032541E" w:rsidRDefault="00FC554E" w:rsidP="006514AD">
      <w:pPr>
        <w:spacing w:after="160" w:line="259" w:lineRule="auto"/>
        <w:rPr>
          <w:rFonts w:ascii="Times New Roman" w:eastAsiaTheme="majorEastAsia" w:hAnsi="Times New Roman" w:cs="Times New Roman"/>
          <w:bCs/>
          <w:kern w:val="36"/>
          <w:szCs w:val="24"/>
        </w:rPr>
      </w:pPr>
    </w:p>
    <w:p w14:paraId="1CA9C587" w14:textId="77777777" w:rsidR="00FC554E" w:rsidRPr="0032541E" w:rsidRDefault="00FC554E" w:rsidP="006514AD">
      <w:pPr>
        <w:spacing w:after="160" w:line="259" w:lineRule="auto"/>
        <w:rPr>
          <w:rFonts w:ascii="Times New Roman" w:eastAsiaTheme="majorEastAsia" w:hAnsi="Times New Roman" w:cs="Times New Roman"/>
          <w:bCs/>
          <w:kern w:val="36"/>
          <w:szCs w:val="24"/>
        </w:rPr>
      </w:pPr>
    </w:p>
    <w:p w14:paraId="3CD1331E" w14:textId="77777777" w:rsidR="0032541E" w:rsidRDefault="0032541E" w:rsidP="00F93138">
      <w:pPr>
        <w:spacing w:before="0" w:beforeAutospacing="0" w:after="0" w:line="480" w:lineRule="auto"/>
        <w:jc w:val="center"/>
        <w:rPr>
          <w:rFonts w:ascii="Times New Roman" w:hAnsi="Times New Roman" w:cs="Times New Roman"/>
          <w:b/>
          <w:bCs/>
        </w:rPr>
      </w:pPr>
    </w:p>
    <w:p w14:paraId="426B72F9" w14:textId="77777777" w:rsidR="0032541E" w:rsidRDefault="0032541E" w:rsidP="00F93138">
      <w:pPr>
        <w:spacing w:before="0" w:beforeAutospacing="0" w:after="0" w:line="480" w:lineRule="auto"/>
        <w:jc w:val="center"/>
        <w:rPr>
          <w:rFonts w:ascii="Times New Roman" w:hAnsi="Times New Roman" w:cs="Times New Roman"/>
          <w:b/>
          <w:bCs/>
        </w:rPr>
      </w:pPr>
    </w:p>
    <w:p w14:paraId="01FDCE7E" w14:textId="7B2D92A8" w:rsidR="009F4379" w:rsidRPr="009F4379" w:rsidRDefault="009F4379" w:rsidP="009F4379">
      <w:pPr>
        <w:spacing w:after="160" w:line="259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Abstract</w:t>
      </w:r>
    </w:p>
    <w:p w14:paraId="00E77837" w14:textId="77777777" w:rsidR="009F4379" w:rsidRPr="009F4379" w:rsidRDefault="009F4379" w:rsidP="009F4379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9F4379">
        <w:rPr>
          <w:rFonts w:ascii="Times New Roman" w:hAnsi="Times New Roman" w:cs="Times New Roman"/>
        </w:rPr>
        <w:t>Jewel Smith</w:t>
      </w:r>
    </w:p>
    <w:p w14:paraId="4AFB918D" w14:textId="77777777" w:rsidR="009F4379" w:rsidRPr="009F4379" w:rsidRDefault="009F4379" w:rsidP="009F4379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9F4379">
        <w:rPr>
          <w:rFonts w:ascii="Times New Roman" w:hAnsi="Times New Roman" w:cs="Times New Roman"/>
        </w:rPr>
        <w:t>University of Maryland Global Campus</w:t>
      </w:r>
    </w:p>
    <w:p w14:paraId="300BA835" w14:textId="77777777" w:rsidR="009F4379" w:rsidRPr="009F4379" w:rsidRDefault="009F4379" w:rsidP="009F4379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9F4379">
        <w:rPr>
          <w:rFonts w:ascii="Times New Roman" w:hAnsi="Times New Roman" w:cs="Times New Roman"/>
        </w:rPr>
        <w:t>CYB 670 9043: Capstone in Cybersecurity (2222)</w:t>
      </w:r>
    </w:p>
    <w:p w14:paraId="4A40C5C1" w14:textId="77777777" w:rsidR="009F4379" w:rsidRPr="009F4379" w:rsidRDefault="009F4379" w:rsidP="009F4379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9F4379">
        <w:rPr>
          <w:rFonts w:ascii="Times New Roman" w:hAnsi="Times New Roman" w:cs="Times New Roman"/>
        </w:rPr>
        <w:t>Professor Richard Owen</w:t>
      </w:r>
    </w:p>
    <w:p w14:paraId="31EF6869" w14:textId="77777777" w:rsidR="009F4379" w:rsidRPr="009F4379" w:rsidRDefault="009F4379" w:rsidP="009F4379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9F4379">
        <w:rPr>
          <w:rFonts w:ascii="Times New Roman" w:hAnsi="Times New Roman" w:cs="Times New Roman"/>
        </w:rPr>
        <w:t>April 29, 2022</w:t>
      </w:r>
    </w:p>
    <w:p w14:paraId="4885622E" w14:textId="77777777" w:rsidR="009F4379" w:rsidRPr="009F4379" w:rsidRDefault="009F4379" w:rsidP="009F4379">
      <w:pPr>
        <w:spacing w:after="160" w:line="259" w:lineRule="auto"/>
        <w:rPr>
          <w:rFonts w:ascii="Times New Roman" w:hAnsi="Times New Roman" w:cs="Times New Roman"/>
          <w:b/>
          <w:bCs/>
        </w:rPr>
      </w:pPr>
    </w:p>
    <w:p w14:paraId="3555081D" w14:textId="77777777" w:rsidR="00FC554E" w:rsidRDefault="00FC554E" w:rsidP="006514AD">
      <w:pPr>
        <w:spacing w:after="160" w:line="259" w:lineRule="auto"/>
        <w:rPr>
          <w:rFonts w:ascii="Times New Roman" w:eastAsiaTheme="majorEastAsia" w:hAnsi="Times New Roman" w:cs="Times New Roman"/>
          <w:bCs/>
          <w:kern w:val="36"/>
          <w:sz w:val="47"/>
          <w:szCs w:val="28"/>
        </w:rPr>
      </w:pPr>
    </w:p>
    <w:p w14:paraId="18303790" w14:textId="77777777" w:rsidR="00FC554E" w:rsidRDefault="00FC554E" w:rsidP="006514AD">
      <w:pPr>
        <w:spacing w:after="160" w:line="259" w:lineRule="auto"/>
        <w:rPr>
          <w:rFonts w:ascii="Times New Roman" w:eastAsiaTheme="majorEastAsia" w:hAnsi="Times New Roman" w:cs="Times New Roman"/>
          <w:bCs/>
          <w:kern w:val="36"/>
          <w:sz w:val="47"/>
          <w:szCs w:val="28"/>
        </w:rPr>
      </w:pPr>
    </w:p>
    <w:p w14:paraId="15147CEA" w14:textId="77777777" w:rsidR="005017F0" w:rsidRDefault="005017F0" w:rsidP="005017F0">
      <w:pPr>
        <w:spacing w:before="0" w:beforeAutospacing="0" w:after="0" w:line="480" w:lineRule="auto"/>
        <w:ind w:firstLine="720"/>
        <w:rPr>
          <w:rFonts w:ascii="Times New Roman" w:eastAsiaTheme="majorEastAsia" w:hAnsi="Times New Roman" w:cs="Times New Roman"/>
          <w:bCs/>
          <w:kern w:val="36"/>
          <w:szCs w:val="24"/>
        </w:rPr>
      </w:pPr>
    </w:p>
    <w:p w14:paraId="6041421E" w14:textId="4B7D9BBE" w:rsidR="005017F0" w:rsidRDefault="005017F0" w:rsidP="005017F0">
      <w:pPr>
        <w:spacing w:before="0" w:beforeAutospacing="0" w:after="0" w:line="480" w:lineRule="auto"/>
        <w:ind w:firstLine="720"/>
        <w:rPr>
          <w:rFonts w:ascii="Times New Roman" w:eastAsiaTheme="majorEastAsia" w:hAnsi="Times New Roman" w:cs="Times New Roman"/>
          <w:bCs/>
          <w:kern w:val="36"/>
          <w:szCs w:val="24"/>
        </w:rPr>
      </w:pPr>
    </w:p>
    <w:p w14:paraId="26FB76C9" w14:textId="1808CB53" w:rsidR="000519E1" w:rsidRDefault="000519E1" w:rsidP="005C3C1E">
      <w:pPr>
        <w:rPr>
          <w:rFonts w:ascii="Times New Roman" w:eastAsia="Times New Roman" w:hAnsi="Times New Roman" w:cs="Times New Roman"/>
          <w:szCs w:val="24"/>
        </w:rPr>
      </w:pPr>
    </w:p>
    <w:p w14:paraId="22BD2EAE" w14:textId="77777777" w:rsidR="009F4379" w:rsidRDefault="009F4379" w:rsidP="00654B01">
      <w:pPr>
        <w:spacing w:before="0" w:beforeAutospacing="0" w:after="0" w:line="480" w:lineRule="auto"/>
        <w:ind w:firstLine="720"/>
        <w:rPr>
          <w:rFonts w:ascii="Times New Roman" w:eastAsia="Calibri" w:hAnsi="Times New Roman" w:cs="Times New Roman"/>
          <w:color w:val="202124"/>
          <w:szCs w:val="24"/>
          <w:shd w:val="clear" w:color="auto" w:fill="FFFFFF"/>
        </w:rPr>
      </w:pPr>
    </w:p>
    <w:p w14:paraId="7DB896C0" w14:textId="77777777" w:rsidR="009F4379" w:rsidRDefault="009F4379" w:rsidP="00654B01">
      <w:pPr>
        <w:spacing w:before="0" w:beforeAutospacing="0" w:after="0" w:line="480" w:lineRule="auto"/>
        <w:ind w:firstLine="720"/>
        <w:rPr>
          <w:rFonts w:ascii="Times New Roman" w:eastAsia="Calibri" w:hAnsi="Times New Roman" w:cs="Times New Roman"/>
          <w:color w:val="202124"/>
          <w:szCs w:val="24"/>
          <w:shd w:val="clear" w:color="auto" w:fill="FFFFFF"/>
        </w:rPr>
      </w:pPr>
    </w:p>
    <w:p w14:paraId="14F9C5F0" w14:textId="77777777" w:rsidR="009F4379" w:rsidRDefault="009F4379" w:rsidP="00654B01">
      <w:pPr>
        <w:spacing w:before="0" w:beforeAutospacing="0" w:after="0" w:line="480" w:lineRule="auto"/>
        <w:ind w:firstLine="720"/>
        <w:rPr>
          <w:rFonts w:ascii="Times New Roman" w:eastAsia="Calibri" w:hAnsi="Times New Roman" w:cs="Times New Roman"/>
          <w:color w:val="202124"/>
          <w:szCs w:val="24"/>
          <w:shd w:val="clear" w:color="auto" w:fill="FFFFFF"/>
        </w:rPr>
      </w:pPr>
    </w:p>
    <w:p w14:paraId="485A9929" w14:textId="77777777" w:rsidR="001F3B10" w:rsidRDefault="001F3B10" w:rsidP="001F3B10">
      <w:pPr>
        <w:spacing w:before="0" w:beforeAutospacing="0" w:after="0" w:line="480" w:lineRule="auto"/>
        <w:ind w:firstLine="720"/>
        <w:rPr>
          <w:rFonts w:ascii="Times New Roman" w:eastAsia="Calibri" w:hAnsi="Times New Roman" w:cs="Times New Roman"/>
          <w:color w:val="202124"/>
          <w:szCs w:val="24"/>
          <w:shd w:val="clear" w:color="auto" w:fill="FFFFFF"/>
        </w:rPr>
      </w:pPr>
    </w:p>
    <w:p w14:paraId="1389716A" w14:textId="35F58135" w:rsidR="008648BB" w:rsidRDefault="000519E1" w:rsidP="001F3B10">
      <w:pPr>
        <w:spacing w:before="0" w:beforeAutospacing="0" w:after="0" w:line="480" w:lineRule="auto"/>
        <w:ind w:firstLine="720"/>
        <w:rPr>
          <w:rFonts w:ascii="Times New Roman" w:eastAsia="Calibri" w:hAnsi="Times New Roman" w:cs="Times New Roman"/>
          <w:color w:val="202124"/>
          <w:szCs w:val="24"/>
          <w:shd w:val="clear" w:color="auto" w:fill="FFFFFF"/>
        </w:rPr>
      </w:pPr>
      <w:r w:rsidRPr="00271761">
        <w:rPr>
          <w:rFonts w:ascii="Times New Roman" w:eastAsia="Calibri" w:hAnsi="Times New Roman" w:cs="Times New Roman"/>
          <w:color w:val="202124"/>
          <w:szCs w:val="24"/>
          <w:shd w:val="clear" w:color="auto" w:fill="FFFFFF"/>
        </w:rPr>
        <w:lastRenderedPageBreak/>
        <w:t xml:space="preserve">The </w:t>
      </w:r>
      <w:r w:rsidR="001F3B10">
        <w:rPr>
          <w:rFonts w:ascii="Times New Roman" w:eastAsia="Calibri" w:hAnsi="Times New Roman" w:cs="Times New Roman"/>
          <w:color w:val="202124"/>
          <w:szCs w:val="24"/>
          <w:shd w:val="clear" w:color="auto" w:fill="FFFFFF"/>
        </w:rPr>
        <w:t xml:space="preserve">cybersecurity matrix </w:t>
      </w:r>
      <w:r w:rsidR="00371DF2">
        <w:rPr>
          <w:rFonts w:ascii="Times New Roman" w:eastAsia="Calibri" w:hAnsi="Times New Roman" w:cs="Times New Roman"/>
          <w:color w:val="202124"/>
          <w:szCs w:val="24"/>
          <w:shd w:val="clear" w:color="auto" w:fill="FFFFFF"/>
        </w:rPr>
        <w:t>in this project was derived from research on the country, Australia as assigned. A matrix clearly identifies the different policies or laws pertaining to cybersecurity in</w:t>
      </w:r>
      <w:r w:rsidR="008A443B">
        <w:rPr>
          <w:rFonts w:ascii="Times New Roman" w:eastAsia="Calibri" w:hAnsi="Times New Roman" w:cs="Times New Roman"/>
          <w:color w:val="202124"/>
          <w:szCs w:val="24"/>
          <w:shd w:val="clear" w:color="auto" w:fill="FFFFFF"/>
        </w:rPr>
        <w:t xml:space="preserve"> past and</w:t>
      </w:r>
      <w:r w:rsidR="00371DF2">
        <w:rPr>
          <w:rFonts w:ascii="Times New Roman" w:eastAsia="Calibri" w:hAnsi="Times New Roman" w:cs="Times New Roman"/>
          <w:color w:val="202124"/>
          <w:szCs w:val="24"/>
          <w:shd w:val="clear" w:color="auto" w:fill="FFFFFF"/>
        </w:rPr>
        <w:t xml:space="preserve"> </w:t>
      </w:r>
      <w:r w:rsidR="008A443B">
        <w:rPr>
          <w:rFonts w:ascii="Times New Roman" w:eastAsia="Calibri" w:hAnsi="Times New Roman" w:cs="Times New Roman"/>
          <w:color w:val="202124"/>
          <w:szCs w:val="24"/>
          <w:shd w:val="clear" w:color="auto" w:fill="FFFFFF"/>
        </w:rPr>
        <w:t>present-day incidents</w:t>
      </w:r>
      <w:r w:rsidR="00371DF2">
        <w:rPr>
          <w:rFonts w:ascii="Times New Roman" w:eastAsia="Calibri" w:hAnsi="Times New Roman" w:cs="Times New Roman"/>
          <w:color w:val="202124"/>
          <w:szCs w:val="24"/>
          <w:shd w:val="clear" w:color="auto" w:fill="FFFFFF"/>
        </w:rPr>
        <w:t xml:space="preserve"> and identifies how well the country in this case</w:t>
      </w:r>
      <w:r w:rsidR="008A443B">
        <w:rPr>
          <w:rFonts w:ascii="Times New Roman" w:eastAsia="Calibri" w:hAnsi="Times New Roman" w:cs="Times New Roman"/>
          <w:color w:val="202124"/>
          <w:szCs w:val="24"/>
          <w:shd w:val="clear" w:color="auto" w:fill="FFFFFF"/>
        </w:rPr>
        <w:t xml:space="preserve">, </w:t>
      </w:r>
      <w:r w:rsidR="00371DF2">
        <w:rPr>
          <w:rFonts w:ascii="Times New Roman" w:eastAsia="Calibri" w:hAnsi="Times New Roman" w:cs="Times New Roman"/>
          <w:color w:val="202124"/>
          <w:szCs w:val="24"/>
          <w:shd w:val="clear" w:color="auto" w:fill="FFFFFF"/>
        </w:rPr>
        <w:t xml:space="preserve">have adapted to or if there are any changes that can be suggested. </w:t>
      </w:r>
      <w:r w:rsidR="008A443B">
        <w:rPr>
          <w:rFonts w:ascii="Times New Roman" w:eastAsia="Calibri" w:hAnsi="Times New Roman" w:cs="Times New Roman"/>
          <w:color w:val="202124"/>
          <w:szCs w:val="24"/>
          <w:shd w:val="clear" w:color="auto" w:fill="FFFFFF"/>
        </w:rPr>
        <w:t>The</w:t>
      </w:r>
      <w:r w:rsidR="00371DF2">
        <w:rPr>
          <w:rFonts w:ascii="Times New Roman" w:eastAsia="Calibri" w:hAnsi="Times New Roman" w:cs="Times New Roman"/>
          <w:color w:val="202124"/>
          <w:szCs w:val="24"/>
          <w:shd w:val="clear" w:color="auto" w:fill="FFFFFF"/>
        </w:rPr>
        <w:t xml:space="preserve"> researcher used the internet as well as the school librar</w:t>
      </w:r>
      <w:r w:rsidR="00E637D7">
        <w:rPr>
          <w:rFonts w:ascii="Times New Roman" w:eastAsia="Calibri" w:hAnsi="Times New Roman" w:cs="Times New Roman"/>
          <w:color w:val="202124"/>
          <w:szCs w:val="24"/>
          <w:shd w:val="clear" w:color="auto" w:fill="FFFFFF"/>
        </w:rPr>
        <w:t xml:space="preserve">y to gain insight on how Australia maintains and adopts </w:t>
      </w:r>
      <w:r w:rsidR="008A443B">
        <w:rPr>
          <w:rFonts w:ascii="Times New Roman" w:eastAsia="Calibri" w:hAnsi="Times New Roman" w:cs="Times New Roman"/>
          <w:color w:val="202124"/>
          <w:szCs w:val="24"/>
          <w:shd w:val="clear" w:color="auto" w:fill="FFFFFF"/>
        </w:rPr>
        <w:t>cybersecurity policies and laws and applies them in various context</w:t>
      </w:r>
      <w:r w:rsidR="00D843FC">
        <w:rPr>
          <w:rFonts w:ascii="Times New Roman" w:eastAsia="Calibri" w:hAnsi="Times New Roman" w:cs="Times New Roman"/>
          <w:color w:val="202124"/>
          <w:szCs w:val="24"/>
          <w:shd w:val="clear" w:color="auto" w:fill="FFFFFF"/>
        </w:rPr>
        <w:t xml:space="preserve">. This was then submitted to the project lead for analysis, compliance, and </w:t>
      </w:r>
      <w:r w:rsidR="007C411C">
        <w:rPr>
          <w:rFonts w:ascii="Times New Roman" w:eastAsia="Calibri" w:hAnsi="Times New Roman" w:cs="Times New Roman"/>
          <w:color w:val="202124"/>
          <w:szCs w:val="24"/>
          <w:shd w:val="clear" w:color="auto" w:fill="FFFFFF"/>
        </w:rPr>
        <w:t xml:space="preserve">integration. </w:t>
      </w:r>
    </w:p>
    <w:p w14:paraId="4626D5DC" w14:textId="5AE736BB" w:rsidR="00E910A7" w:rsidRDefault="00E910A7" w:rsidP="001F3B10">
      <w:pPr>
        <w:spacing w:before="0" w:beforeAutospacing="0" w:after="0" w:line="480" w:lineRule="auto"/>
        <w:ind w:firstLine="720"/>
        <w:rPr>
          <w:rFonts w:ascii="Times New Roman" w:eastAsia="Calibri" w:hAnsi="Times New Roman" w:cs="Times New Roman"/>
          <w:color w:val="202124"/>
          <w:szCs w:val="24"/>
          <w:shd w:val="clear" w:color="auto" w:fill="FFFFFF"/>
        </w:rPr>
      </w:pPr>
    </w:p>
    <w:p w14:paraId="732B8DA8" w14:textId="68E64B2F" w:rsidR="00E910A7" w:rsidRDefault="00E910A7" w:rsidP="001F3B10">
      <w:pPr>
        <w:spacing w:before="0" w:beforeAutospacing="0" w:after="0" w:line="480" w:lineRule="auto"/>
        <w:ind w:firstLine="720"/>
        <w:rPr>
          <w:rFonts w:ascii="Times New Roman" w:eastAsia="Calibri" w:hAnsi="Times New Roman" w:cs="Times New Roman"/>
          <w:color w:val="202124"/>
          <w:szCs w:val="24"/>
          <w:shd w:val="clear" w:color="auto" w:fill="FFFFFF"/>
        </w:rPr>
      </w:pPr>
    </w:p>
    <w:p w14:paraId="65DF2C4E" w14:textId="0CA5BAA7" w:rsidR="00E910A7" w:rsidRPr="001021DE" w:rsidRDefault="00E910A7" w:rsidP="001F3B10">
      <w:pPr>
        <w:spacing w:before="0" w:beforeAutospacing="0" w:after="0" w:line="480" w:lineRule="auto"/>
        <w:ind w:firstLine="720"/>
        <w:rPr>
          <w:rFonts w:ascii="Times New Roman" w:hAnsi="Times New Roman" w:cs="Times New Roman"/>
        </w:rPr>
      </w:pPr>
    </w:p>
    <w:sectPr w:rsidR="00E910A7" w:rsidRPr="001021DE" w:rsidSect="005017F0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90AD1" w14:textId="77777777" w:rsidR="00E3769B" w:rsidRDefault="00E3769B" w:rsidP="009B7503">
      <w:pPr>
        <w:spacing w:before="0" w:after="0"/>
      </w:pPr>
      <w:r>
        <w:separator/>
      </w:r>
    </w:p>
  </w:endnote>
  <w:endnote w:type="continuationSeparator" w:id="0">
    <w:p w14:paraId="4D7D3099" w14:textId="77777777" w:rsidR="00E3769B" w:rsidRDefault="00E3769B" w:rsidP="009B750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o UI">
    <w:panose1 w:val="020B0502040204020203"/>
    <w:charset w:val="00"/>
    <w:family w:val="swiss"/>
    <w:pitch w:val="variable"/>
    <w:sig w:usb0="8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04FDA" w14:textId="77777777" w:rsidR="00C60340" w:rsidRDefault="00165296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AFAE5" w14:textId="1167942A" w:rsidR="005F04D7" w:rsidRDefault="005F04D7" w:rsidP="0022421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D5DEF" w14:textId="77777777" w:rsidR="00E3769B" w:rsidRDefault="00E3769B" w:rsidP="009B7503">
      <w:pPr>
        <w:spacing w:before="0" w:after="0"/>
      </w:pPr>
      <w:r>
        <w:separator/>
      </w:r>
    </w:p>
  </w:footnote>
  <w:footnote w:type="continuationSeparator" w:id="0">
    <w:p w14:paraId="24719D7C" w14:textId="77777777" w:rsidR="00E3769B" w:rsidRDefault="00E3769B" w:rsidP="009B750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0320875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A6CB343" w14:textId="50F360F7" w:rsidR="00FC554E" w:rsidRDefault="00FC554E" w:rsidP="00171FC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B121C1" w14:textId="77777777" w:rsidR="00FC554E" w:rsidRDefault="00FC554E" w:rsidP="00FC554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45928949"/>
      <w:docPartObj>
        <w:docPartGallery w:val="Page Numbers (Top of Page)"/>
        <w:docPartUnique/>
      </w:docPartObj>
    </w:sdtPr>
    <w:sdtEndPr>
      <w:rPr>
        <w:rStyle w:val="PageNumber"/>
        <w:rFonts w:ascii="Times New Roman" w:hAnsi="Times New Roman" w:cs="Times New Roman"/>
      </w:rPr>
    </w:sdtEndPr>
    <w:sdtContent>
      <w:p w14:paraId="4AED4DE7" w14:textId="226BA987" w:rsidR="00FC554E" w:rsidRPr="00FC554E" w:rsidRDefault="00FC554E" w:rsidP="00171FC6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FC554E">
          <w:rPr>
            <w:rStyle w:val="PageNumber"/>
            <w:rFonts w:ascii="Times New Roman" w:hAnsi="Times New Roman" w:cs="Times New Roman"/>
          </w:rPr>
          <w:fldChar w:fldCharType="begin"/>
        </w:r>
        <w:r w:rsidRPr="00FC554E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FC554E">
          <w:rPr>
            <w:rStyle w:val="PageNumber"/>
            <w:rFonts w:ascii="Times New Roman" w:hAnsi="Times New Roman" w:cs="Times New Roman"/>
          </w:rPr>
          <w:fldChar w:fldCharType="separate"/>
        </w:r>
        <w:r w:rsidRPr="00FC554E">
          <w:rPr>
            <w:rStyle w:val="PageNumber"/>
            <w:rFonts w:ascii="Times New Roman" w:hAnsi="Times New Roman" w:cs="Times New Roman"/>
            <w:noProof/>
          </w:rPr>
          <w:t>2</w:t>
        </w:r>
        <w:r w:rsidRPr="00FC554E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7B8D367D" w14:textId="3F010DA8" w:rsidR="00FC554E" w:rsidRPr="00FC554E" w:rsidRDefault="009F4379" w:rsidP="00FC554E">
    <w:pPr>
      <w:pStyle w:val="Header"/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ABSTRACT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-110326073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2B89ECF" w14:textId="68C2A8AB" w:rsidR="00FC554E" w:rsidRPr="00FC554E" w:rsidRDefault="00FC554E" w:rsidP="00171FC6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FC554E">
          <w:rPr>
            <w:rStyle w:val="PageNumber"/>
            <w:rFonts w:ascii="Times New Roman" w:hAnsi="Times New Roman" w:cs="Times New Roman"/>
          </w:rPr>
          <w:fldChar w:fldCharType="begin"/>
        </w:r>
        <w:r w:rsidRPr="00FC554E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FC554E">
          <w:rPr>
            <w:rStyle w:val="PageNumber"/>
            <w:rFonts w:ascii="Times New Roman" w:hAnsi="Times New Roman" w:cs="Times New Roman"/>
          </w:rPr>
          <w:fldChar w:fldCharType="separate"/>
        </w:r>
        <w:r w:rsidRPr="00FC554E">
          <w:rPr>
            <w:rStyle w:val="PageNumber"/>
            <w:rFonts w:ascii="Times New Roman" w:hAnsi="Times New Roman" w:cs="Times New Roman"/>
            <w:noProof/>
          </w:rPr>
          <w:t>1</w:t>
        </w:r>
        <w:r w:rsidRPr="00FC554E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604DC9FE" w14:textId="2EC26BEE" w:rsidR="00FC554E" w:rsidRPr="00FC554E" w:rsidRDefault="005017F0" w:rsidP="00FC554E">
    <w:pPr>
      <w:pStyle w:val="Header"/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BREACH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1906"/>
    <w:multiLevelType w:val="multilevel"/>
    <w:tmpl w:val="74542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A2011"/>
    <w:multiLevelType w:val="multilevel"/>
    <w:tmpl w:val="E7F4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74434"/>
    <w:multiLevelType w:val="hybridMultilevel"/>
    <w:tmpl w:val="745444B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746DB0"/>
    <w:multiLevelType w:val="multilevel"/>
    <w:tmpl w:val="81FE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634AA9"/>
    <w:multiLevelType w:val="multilevel"/>
    <w:tmpl w:val="15108B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56652"/>
    <w:multiLevelType w:val="multilevel"/>
    <w:tmpl w:val="2FC06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6771A3"/>
    <w:multiLevelType w:val="multilevel"/>
    <w:tmpl w:val="8E06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7B7F98"/>
    <w:multiLevelType w:val="multilevel"/>
    <w:tmpl w:val="69DA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C20B06"/>
    <w:multiLevelType w:val="multilevel"/>
    <w:tmpl w:val="4C3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B45A4A"/>
    <w:multiLevelType w:val="multilevel"/>
    <w:tmpl w:val="1C54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8515E4"/>
    <w:multiLevelType w:val="hybridMultilevel"/>
    <w:tmpl w:val="12CA3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216C6"/>
    <w:multiLevelType w:val="multilevel"/>
    <w:tmpl w:val="C5C2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800CD3"/>
    <w:multiLevelType w:val="multilevel"/>
    <w:tmpl w:val="7538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F31239"/>
    <w:multiLevelType w:val="multilevel"/>
    <w:tmpl w:val="8BA0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3A49F4"/>
    <w:multiLevelType w:val="multilevel"/>
    <w:tmpl w:val="8F9251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597707"/>
    <w:multiLevelType w:val="multilevel"/>
    <w:tmpl w:val="2A4A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233634"/>
    <w:multiLevelType w:val="multilevel"/>
    <w:tmpl w:val="53A6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3B2389"/>
    <w:multiLevelType w:val="multilevel"/>
    <w:tmpl w:val="103E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A44C8A"/>
    <w:multiLevelType w:val="multilevel"/>
    <w:tmpl w:val="FF00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3927DF"/>
    <w:multiLevelType w:val="multilevel"/>
    <w:tmpl w:val="AF328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8B68B1"/>
    <w:multiLevelType w:val="multilevel"/>
    <w:tmpl w:val="19A88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423D05"/>
    <w:multiLevelType w:val="multilevel"/>
    <w:tmpl w:val="6F3C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403A56"/>
    <w:multiLevelType w:val="hybridMultilevel"/>
    <w:tmpl w:val="73F4DA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1122BF"/>
    <w:multiLevelType w:val="multilevel"/>
    <w:tmpl w:val="717E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BB5A07"/>
    <w:multiLevelType w:val="hybridMultilevel"/>
    <w:tmpl w:val="0C685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72E53"/>
    <w:multiLevelType w:val="multilevel"/>
    <w:tmpl w:val="D50E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DF46A8"/>
    <w:multiLevelType w:val="multilevel"/>
    <w:tmpl w:val="CED6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992CB0"/>
    <w:multiLevelType w:val="hybridMultilevel"/>
    <w:tmpl w:val="2A86A9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DD96B3A"/>
    <w:multiLevelType w:val="multilevel"/>
    <w:tmpl w:val="B6A0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5C24F6"/>
    <w:multiLevelType w:val="multilevel"/>
    <w:tmpl w:val="76EA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954D72"/>
    <w:multiLevelType w:val="multilevel"/>
    <w:tmpl w:val="89F0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E250EB"/>
    <w:multiLevelType w:val="hybridMultilevel"/>
    <w:tmpl w:val="07FE0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CD2D16"/>
    <w:multiLevelType w:val="multilevel"/>
    <w:tmpl w:val="9B2E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7337033">
    <w:abstractNumId w:val="16"/>
  </w:num>
  <w:num w:numId="2" w16cid:durableId="1170751702">
    <w:abstractNumId w:val="26"/>
  </w:num>
  <w:num w:numId="3" w16cid:durableId="1589733863">
    <w:abstractNumId w:val="1"/>
  </w:num>
  <w:num w:numId="4" w16cid:durableId="1808623032">
    <w:abstractNumId w:val="0"/>
  </w:num>
  <w:num w:numId="5" w16cid:durableId="1563979020">
    <w:abstractNumId w:val="3"/>
  </w:num>
  <w:num w:numId="6" w16cid:durableId="46150584">
    <w:abstractNumId w:val="25"/>
  </w:num>
  <w:num w:numId="7" w16cid:durableId="471092925">
    <w:abstractNumId w:val="4"/>
  </w:num>
  <w:num w:numId="8" w16cid:durableId="1705715730">
    <w:abstractNumId w:val="14"/>
  </w:num>
  <w:num w:numId="9" w16cid:durableId="1433361201">
    <w:abstractNumId w:val="19"/>
  </w:num>
  <w:num w:numId="10" w16cid:durableId="1177841356">
    <w:abstractNumId w:val="24"/>
  </w:num>
  <w:num w:numId="11" w16cid:durableId="1233009020">
    <w:abstractNumId w:val="28"/>
  </w:num>
  <w:num w:numId="12" w16cid:durableId="551576562">
    <w:abstractNumId w:val="10"/>
  </w:num>
  <w:num w:numId="13" w16cid:durableId="1855486368">
    <w:abstractNumId w:val="27"/>
  </w:num>
  <w:num w:numId="14" w16cid:durableId="2072001666">
    <w:abstractNumId w:val="2"/>
  </w:num>
  <w:num w:numId="15" w16cid:durableId="890114589">
    <w:abstractNumId w:val="6"/>
  </w:num>
  <w:num w:numId="16" w16cid:durableId="790052417">
    <w:abstractNumId w:val="29"/>
  </w:num>
  <w:num w:numId="17" w16cid:durableId="1307053713">
    <w:abstractNumId w:val="12"/>
  </w:num>
  <w:num w:numId="18" w16cid:durableId="1321303806">
    <w:abstractNumId w:val="9"/>
  </w:num>
  <w:num w:numId="19" w16cid:durableId="1931236000">
    <w:abstractNumId w:val="5"/>
  </w:num>
  <w:num w:numId="20" w16cid:durableId="173612612">
    <w:abstractNumId w:val="18"/>
  </w:num>
  <w:num w:numId="21" w16cid:durableId="322856619">
    <w:abstractNumId w:val="17"/>
  </w:num>
  <w:num w:numId="22" w16cid:durableId="602882720">
    <w:abstractNumId w:val="23"/>
  </w:num>
  <w:num w:numId="23" w16cid:durableId="1319266733">
    <w:abstractNumId w:val="11"/>
  </w:num>
  <w:num w:numId="24" w16cid:durableId="596253636">
    <w:abstractNumId w:val="21"/>
  </w:num>
  <w:num w:numId="25" w16cid:durableId="1049762315">
    <w:abstractNumId w:val="7"/>
  </w:num>
  <w:num w:numId="26" w16cid:durableId="887840478">
    <w:abstractNumId w:val="32"/>
  </w:num>
  <w:num w:numId="27" w16cid:durableId="17893976">
    <w:abstractNumId w:val="13"/>
  </w:num>
  <w:num w:numId="28" w16cid:durableId="1312100063">
    <w:abstractNumId w:val="31"/>
  </w:num>
  <w:num w:numId="29" w16cid:durableId="2091661321">
    <w:abstractNumId w:val="22"/>
  </w:num>
  <w:num w:numId="30" w16cid:durableId="885218446">
    <w:abstractNumId w:val="20"/>
  </w:num>
  <w:num w:numId="31" w16cid:durableId="1821723608">
    <w:abstractNumId w:val="8"/>
  </w:num>
  <w:num w:numId="32" w16cid:durableId="432627029">
    <w:abstractNumId w:val="15"/>
  </w:num>
  <w:num w:numId="33" w16cid:durableId="146042030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5F0"/>
    <w:rsid w:val="0000628A"/>
    <w:rsid w:val="00010DD7"/>
    <w:rsid w:val="000146A3"/>
    <w:rsid w:val="000153EA"/>
    <w:rsid w:val="0004278B"/>
    <w:rsid w:val="0004798C"/>
    <w:rsid w:val="000519E1"/>
    <w:rsid w:val="0006088C"/>
    <w:rsid w:val="00061D04"/>
    <w:rsid w:val="000627D7"/>
    <w:rsid w:val="00067A3B"/>
    <w:rsid w:val="00082B1B"/>
    <w:rsid w:val="00093DCD"/>
    <w:rsid w:val="00096E26"/>
    <w:rsid w:val="000B75ED"/>
    <w:rsid w:val="001021DE"/>
    <w:rsid w:val="00113498"/>
    <w:rsid w:val="0011351C"/>
    <w:rsid w:val="001137DC"/>
    <w:rsid w:val="0014481C"/>
    <w:rsid w:val="00153211"/>
    <w:rsid w:val="00153927"/>
    <w:rsid w:val="00156356"/>
    <w:rsid w:val="00161DE6"/>
    <w:rsid w:val="00165296"/>
    <w:rsid w:val="00170CC3"/>
    <w:rsid w:val="001942E4"/>
    <w:rsid w:val="0019458E"/>
    <w:rsid w:val="001A6DE3"/>
    <w:rsid w:val="001C26A7"/>
    <w:rsid w:val="001E0F7C"/>
    <w:rsid w:val="001E4EF4"/>
    <w:rsid w:val="001F2556"/>
    <w:rsid w:val="001F3B10"/>
    <w:rsid w:val="00224211"/>
    <w:rsid w:val="00242A82"/>
    <w:rsid w:val="00243994"/>
    <w:rsid w:val="002452C9"/>
    <w:rsid w:val="00254E20"/>
    <w:rsid w:val="00256ADB"/>
    <w:rsid w:val="00264666"/>
    <w:rsid w:val="00271599"/>
    <w:rsid w:val="00271761"/>
    <w:rsid w:val="002B51FB"/>
    <w:rsid w:val="002B7CF4"/>
    <w:rsid w:val="002C29AE"/>
    <w:rsid w:val="002C549F"/>
    <w:rsid w:val="00315863"/>
    <w:rsid w:val="00317F37"/>
    <w:rsid w:val="0032541E"/>
    <w:rsid w:val="003351AF"/>
    <w:rsid w:val="00371DF2"/>
    <w:rsid w:val="00384E32"/>
    <w:rsid w:val="003963DF"/>
    <w:rsid w:val="003A18CE"/>
    <w:rsid w:val="003B1045"/>
    <w:rsid w:val="003B4E86"/>
    <w:rsid w:val="003B7C4B"/>
    <w:rsid w:val="003D46DC"/>
    <w:rsid w:val="00407DA0"/>
    <w:rsid w:val="00440D74"/>
    <w:rsid w:val="004575F0"/>
    <w:rsid w:val="004647CB"/>
    <w:rsid w:val="0046491B"/>
    <w:rsid w:val="0048170A"/>
    <w:rsid w:val="00483832"/>
    <w:rsid w:val="004848AA"/>
    <w:rsid w:val="004A21DB"/>
    <w:rsid w:val="004C70C8"/>
    <w:rsid w:val="004E2A22"/>
    <w:rsid w:val="004E70BE"/>
    <w:rsid w:val="004E7139"/>
    <w:rsid w:val="004F5F15"/>
    <w:rsid w:val="005017F0"/>
    <w:rsid w:val="005103E2"/>
    <w:rsid w:val="00516218"/>
    <w:rsid w:val="005247B6"/>
    <w:rsid w:val="00524B7D"/>
    <w:rsid w:val="00527A5C"/>
    <w:rsid w:val="0053086F"/>
    <w:rsid w:val="00532A70"/>
    <w:rsid w:val="00535452"/>
    <w:rsid w:val="00536199"/>
    <w:rsid w:val="00546300"/>
    <w:rsid w:val="005518DC"/>
    <w:rsid w:val="00553819"/>
    <w:rsid w:val="0055549C"/>
    <w:rsid w:val="0056184B"/>
    <w:rsid w:val="00565593"/>
    <w:rsid w:val="00582C2F"/>
    <w:rsid w:val="005863E7"/>
    <w:rsid w:val="005B646C"/>
    <w:rsid w:val="005C3C1E"/>
    <w:rsid w:val="005C734F"/>
    <w:rsid w:val="005D7A8C"/>
    <w:rsid w:val="005F04D7"/>
    <w:rsid w:val="0060776B"/>
    <w:rsid w:val="00614795"/>
    <w:rsid w:val="00622E1F"/>
    <w:rsid w:val="0062604A"/>
    <w:rsid w:val="006341A4"/>
    <w:rsid w:val="006352D1"/>
    <w:rsid w:val="006514AD"/>
    <w:rsid w:val="00651F9E"/>
    <w:rsid w:val="00654B01"/>
    <w:rsid w:val="00675FA8"/>
    <w:rsid w:val="0069330B"/>
    <w:rsid w:val="006A5BCF"/>
    <w:rsid w:val="006B0323"/>
    <w:rsid w:val="006E2F2A"/>
    <w:rsid w:val="006E6D38"/>
    <w:rsid w:val="007017ED"/>
    <w:rsid w:val="00713EB7"/>
    <w:rsid w:val="007211F2"/>
    <w:rsid w:val="00736B69"/>
    <w:rsid w:val="00747EC8"/>
    <w:rsid w:val="007556E5"/>
    <w:rsid w:val="00785A9D"/>
    <w:rsid w:val="00791A97"/>
    <w:rsid w:val="0079334C"/>
    <w:rsid w:val="007C411C"/>
    <w:rsid w:val="007D0912"/>
    <w:rsid w:val="007D7D22"/>
    <w:rsid w:val="007F4664"/>
    <w:rsid w:val="0080477A"/>
    <w:rsid w:val="00814C0D"/>
    <w:rsid w:val="008158A6"/>
    <w:rsid w:val="00817A0D"/>
    <w:rsid w:val="00817FFA"/>
    <w:rsid w:val="00841EEE"/>
    <w:rsid w:val="008639F4"/>
    <w:rsid w:val="008645F2"/>
    <w:rsid w:val="008648BB"/>
    <w:rsid w:val="008750CF"/>
    <w:rsid w:val="008778D5"/>
    <w:rsid w:val="008A0F7A"/>
    <w:rsid w:val="008A443B"/>
    <w:rsid w:val="008A449F"/>
    <w:rsid w:val="008A7892"/>
    <w:rsid w:val="008B6523"/>
    <w:rsid w:val="008F43ED"/>
    <w:rsid w:val="008F61F4"/>
    <w:rsid w:val="00921015"/>
    <w:rsid w:val="00921437"/>
    <w:rsid w:val="00924E33"/>
    <w:rsid w:val="0092650D"/>
    <w:rsid w:val="009306EE"/>
    <w:rsid w:val="009419D0"/>
    <w:rsid w:val="00981CE6"/>
    <w:rsid w:val="009A757E"/>
    <w:rsid w:val="009B1E3D"/>
    <w:rsid w:val="009B3274"/>
    <w:rsid w:val="009B7503"/>
    <w:rsid w:val="009D6D19"/>
    <w:rsid w:val="009E49E4"/>
    <w:rsid w:val="009F4379"/>
    <w:rsid w:val="00A02B85"/>
    <w:rsid w:val="00A24E91"/>
    <w:rsid w:val="00A32F4D"/>
    <w:rsid w:val="00A40F91"/>
    <w:rsid w:val="00A54405"/>
    <w:rsid w:val="00A56F68"/>
    <w:rsid w:val="00A576CB"/>
    <w:rsid w:val="00A810FC"/>
    <w:rsid w:val="00AA2EB0"/>
    <w:rsid w:val="00AB4CBA"/>
    <w:rsid w:val="00AE163B"/>
    <w:rsid w:val="00AF3BA1"/>
    <w:rsid w:val="00B02CF7"/>
    <w:rsid w:val="00B04007"/>
    <w:rsid w:val="00B17FE6"/>
    <w:rsid w:val="00B75FB8"/>
    <w:rsid w:val="00B76BFC"/>
    <w:rsid w:val="00B9190B"/>
    <w:rsid w:val="00BA0569"/>
    <w:rsid w:val="00BD1A52"/>
    <w:rsid w:val="00BE55ED"/>
    <w:rsid w:val="00C14A03"/>
    <w:rsid w:val="00C14DBA"/>
    <w:rsid w:val="00C217CF"/>
    <w:rsid w:val="00C261CE"/>
    <w:rsid w:val="00C508E0"/>
    <w:rsid w:val="00C60340"/>
    <w:rsid w:val="00C61667"/>
    <w:rsid w:val="00C63AF6"/>
    <w:rsid w:val="00C653A6"/>
    <w:rsid w:val="00C76D89"/>
    <w:rsid w:val="00C86119"/>
    <w:rsid w:val="00CB079A"/>
    <w:rsid w:val="00CD5B8C"/>
    <w:rsid w:val="00CE0E05"/>
    <w:rsid w:val="00CF2E9B"/>
    <w:rsid w:val="00D03A55"/>
    <w:rsid w:val="00D04121"/>
    <w:rsid w:val="00D12E70"/>
    <w:rsid w:val="00D325C7"/>
    <w:rsid w:val="00D363E9"/>
    <w:rsid w:val="00D4721B"/>
    <w:rsid w:val="00D540EA"/>
    <w:rsid w:val="00D566D4"/>
    <w:rsid w:val="00D802CB"/>
    <w:rsid w:val="00D843FC"/>
    <w:rsid w:val="00DA0794"/>
    <w:rsid w:val="00DA77F8"/>
    <w:rsid w:val="00DC53AF"/>
    <w:rsid w:val="00DD2795"/>
    <w:rsid w:val="00DD7F4D"/>
    <w:rsid w:val="00DF3E00"/>
    <w:rsid w:val="00DF77EC"/>
    <w:rsid w:val="00E024B6"/>
    <w:rsid w:val="00E129F0"/>
    <w:rsid w:val="00E3769B"/>
    <w:rsid w:val="00E51B28"/>
    <w:rsid w:val="00E52D03"/>
    <w:rsid w:val="00E62F5A"/>
    <w:rsid w:val="00E637D7"/>
    <w:rsid w:val="00E66547"/>
    <w:rsid w:val="00E70246"/>
    <w:rsid w:val="00E83026"/>
    <w:rsid w:val="00E910A7"/>
    <w:rsid w:val="00E932C2"/>
    <w:rsid w:val="00E97F5F"/>
    <w:rsid w:val="00EB08B9"/>
    <w:rsid w:val="00EE331B"/>
    <w:rsid w:val="00F01C52"/>
    <w:rsid w:val="00F04081"/>
    <w:rsid w:val="00F1227A"/>
    <w:rsid w:val="00F607A5"/>
    <w:rsid w:val="00F81F0E"/>
    <w:rsid w:val="00F93138"/>
    <w:rsid w:val="00FB6A89"/>
    <w:rsid w:val="00FC554E"/>
    <w:rsid w:val="00FE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75C26"/>
  <w15:docId w15:val="{FBFB4801-0BEF-474A-9288-239924D4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uiPriority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98C"/>
    <w:pPr>
      <w:spacing w:before="100" w:beforeAutospacing="1" w:after="240" w:line="288" w:lineRule="auto"/>
    </w:pPr>
    <w:rPr>
      <w:rFonts w:ascii="Lato" w:hAnsi="Lato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C261CE"/>
    <w:pPr>
      <w:keepNext/>
      <w:keepLines/>
      <w:spacing w:after="100" w:afterAutospacing="1" w:line="240" w:lineRule="auto"/>
      <w:outlineLvl w:val="0"/>
    </w:pPr>
    <w:rPr>
      <w:rFonts w:eastAsiaTheme="majorEastAsia" w:cstheme="majorBidi"/>
      <w:bCs/>
      <w:kern w:val="36"/>
      <w:sz w:val="47"/>
      <w:szCs w:val="28"/>
    </w:rPr>
  </w:style>
  <w:style w:type="paragraph" w:styleId="Heading2">
    <w:name w:val="heading 2"/>
    <w:basedOn w:val="Heading1"/>
    <w:next w:val="Normal"/>
    <w:link w:val="Heading2Char"/>
    <w:uiPriority w:val="1"/>
    <w:qFormat/>
    <w:rsid w:val="001137DC"/>
    <w:pPr>
      <w:spacing w:before="480" w:beforeAutospacing="0"/>
      <w:outlineLvl w:val="1"/>
    </w:pPr>
    <w:rPr>
      <w:b/>
      <w:bCs w:val="0"/>
      <w:sz w:val="32"/>
      <w:szCs w:val="26"/>
    </w:rPr>
  </w:style>
  <w:style w:type="paragraph" w:styleId="Heading3">
    <w:name w:val="heading 3"/>
    <w:basedOn w:val="Heading1"/>
    <w:next w:val="Normal"/>
    <w:link w:val="Heading3Char"/>
    <w:uiPriority w:val="1"/>
    <w:qFormat/>
    <w:rsid w:val="000627D7"/>
    <w:pPr>
      <w:spacing w:before="400" w:beforeAutospacing="0" w:line="360" w:lineRule="auto"/>
      <w:outlineLvl w:val="2"/>
    </w:pPr>
    <w:rPr>
      <w:b/>
      <w:bCs w:val="0"/>
      <w:sz w:val="26"/>
    </w:rPr>
  </w:style>
  <w:style w:type="paragraph" w:styleId="Heading4">
    <w:name w:val="heading 4"/>
    <w:basedOn w:val="Heading1"/>
    <w:next w:val="Normal"/>
    <w:link w:val="Heading4Char"/>
    <w:uiPriority w:val="1"/>
    <w:qFormat/>
    <w:rsid w:val="000627D7"/>
    <w:pPr>
      <w:spacing w:before="320" w:beforeAutospacing="0" w:line="360" w:lineRule="auto"/>
      <w:outlineLvl w:val="3"/>
    </w:pPr>
    <w:rPr>
      <w:b/>
      <w:bCs w:val="0"/>
      <w:iCs/>
      <w:sz w:val="20"/>
    </w:rPr>
  </w:style>
  <w:style w:type="paragraph" w:styleId="Heading5">
    <w:name w:val="heading 5"/>
    <w:basedOn w:val="Heading1"/>
    <w:next w:val="Normal"/>
    <w:link w:val="Heading5Char"/>
    <w:uiPriority w:val="9"/>
    <w:unhideWhenUsed/>
    <w:rsid w:val="0092650D"/>
    <w:pPr>
      <w:spacing w:before="40" w:after="0"/>
      <w:outlineLvl w:val="4"/>
    </w:pPr>
  </w:style>
  <w:style w:type="paragraph" w:styleId="Heading6">
    <w:name w:val="heading 6"/>
    <w:basedOn w:val="Heading1"/>
    <w:next w:val="Normal"/>
    <w:link w:val="Heading6Char"/>
    <w:uiPriority w:val="9"/>
    <w:unhideWhenUsed/>
    <w:rsid w:val="0092650D"/>
    <w:pPr>
      <w:spacing w:before="40" w:after="0"/>
      <w:outlineLvl w:val="5"/>
    </w:pPr>
    <w:rPr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7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C261CE"/>
    <w:rPr>
      <w:rFonts w:ascii="Lato" w:eastAsiaTheme="majorEastAsia" w:hAnsi="Lato" w:cstheme="majorBidi"/>
      <w:bCs/>
      <w:kern w:val="36"/>
      <w:sz w:val="47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137DC"/>
    <w:rPr>
      <w:rFonts w:ascii="Lato" w:eastAsiaTheme="majorEastAsia" w:hAnsi="Lato" w:cstheme="majorBidi"/>
      <w:b/>
      <w:kern w:val="36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0627D7"/>
    <w:rPr>
      <w:rFonts w:ascii="Lato" w:eastAsiaTheme="majorEastAsia" w:hAnsi="Lato" w:cstheme="majorBidi"/>
      <w:b/>
      <w:kern w:val="3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0627D7"/>
    <w:rPr>
      <w:rFonts w:ascii="Lato" w:eastAsiaTheme="majorEastAsia" w:hAnsi="Lato" w:cstheme="majorBidi"/>
      <w:b/>
      <w:iCs/>
      <w:kern w:val="36"/>
      <w:sz w:val="20"/>
      <w:szCs w:val="28"/>
    </w:rPr>
  </w:style>
  <w:style w:type="paragraph" w:styleId="List">
    <w:name w:val="List"/>
    <w:basedOn w:val="Normal"/>
    <w:uiPriority w:val="99"/>
    <w:semiHidden/>
    <w:unhideWhenUsed/>
    <w:rsid w:val="00264666"/>
    <w:pPr>
      <w:spacing w:before="0" w:beforeAutospacing="0" w:after="120"/>
      <w:ind w:left="1080" w:hanging="360"/>
    </w:pPr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3B4E86"/>
    <w:pPr>
      <w:spacing w:after="180"/>
      <w:ind w:left="720"/>
    </w:pPr>
  </w:style>
  <w:style w:type="paragraph" w:customStyle="1" w:styleId="attribution">
    <w:name w:val="attribution"/>
    <w:basedOn w:val="Normal"/>
    <w:autoRedefine/>
    <w:uiPriority w:val="2"/>
    <w:qFormat/>
    <w:rsid w:val="0004798C"/>
    <w:pPr>
      <w:spacing w:after="0"/>
    </w:pPr>
    <w:rPr>
      <w:sz w:val="20"/>
    </w:rPr>
  </w:style>
  <w:style w:type="paragraph" w:customStyle="1" w:styleId="tabletext">
    <w:name w:val="tabletext"/>
    <w:basedOn w:val="Normal"/>
    <w:uiPriority w:val="3"/>
    <w:qFormat/>
    <w:rsid w:val="00924E33"/>
    <w:pPr>
      <w:spacing w:after="100" w:afterAutospacing="1"/>
    </w:pPr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9B750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B7503"/>
  </w:style>
  <w:style w:type="paragraph" w:styleId="Footer">
    <w:name w:val="footer"/>
    <w:basedOn w:val="Normal"/>
    <w:link w:val="FooterChar"/>
    <w:uiPriority w:val="99"/>
    <w:unhideWhenUsed/>
    <w:rsid w:val="00BE55ED"/>
    <w:pPr>
      <w:tabs>
        <w:tab w:val="center" w:pos="4680"/>
        <w:tab w:val="right" w:pos="9360"/>
      </w:tabs>
      <w:spacing w:before="0" w:after="0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BE55ED"/>
    <w:rPr>
      <w:rFonts w:ascii="Lato" w:hAnsi="Lato"/>
      <w:sz w:val="18"/>
    </w:rPr>
  </w:style>
  <w:style w:type="character" w:styleId="Hyperlink">
    <w:name w:val="Hyperlink"/>
    <w:basedOn w:val="DefaultParagraphFont"/>
    <w:uiPriority w:val="99"/>
    <w:unhideWhenUsed/>
    <w:rsid w:val="00B75FB8"/>
    <w:rPr>
      <w:color w:val="0000FF" w:themeColor="hyperlink"/>
      <w:u w:val="single"/>
    </w:rPr>
  </w:style>
  <w:style w:type="paragraph" w:customStyle="1" w:styleId="imagecaption">
    <w:name w:val="imagecaption"/>
    <w:basedOn w:val="imagesubtitle"/>
    <w:uiPriority w:val="4"/>
    <w:qFormat/>
    <w:rsid w:val="000B75ED"/>
    <w:rPr>
      <w:b w:val="0"/>
      <w:i w:val="0"/>
    </w:rPr>
  </w:style>
  <w:style w:type="paragraph" w:customStyle="1" w:styleId="citationcredit">
    <w:name w:val="citation/credit"/>
    <w:basedOn w:val="imagecaption"/>
    <w:next w:val="Normal"/>
    <w:uiPriority w:val="4"/>
    <w:qFormat/>
    <w:rsid w:val="000B75ED"/>
    <w:pPr>
      <w:spacing w:after="100" w:afterAutospacing="1" w:line="240" w:lineRule="auto"/>
    </w:pPr>
    <w:rPr>
      <w:sz w:val="16"/>
    </w:rPr>
  </w:style>
  <w:style w:type="character" w:customStyle="1" w:styleId="Heading5Char">
    <w:name w:val="Heading 5 Char"/>
    <w:basedOn w:val="DefaultParagraphFont"/>
    <w:link w:val="Heading5"/>
    <w:uiPriority w:val="9"/>
    <w:rsid w:val="0092650D"/>
    <w:rPr>
      <w:rFonts w:ascii="Arial" w:eastAsiaTheme="majorEastAsia" w:hAnsi="Arial" w:cstheme="majorBidi"/>
      <w:bCs/>
      <w:kern w:val="36"/>
      <w:sz w:val="5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92650D"/>
    <w:rPr>
      <w:rFonts w:ascii="Arial" w:eastAsiaTheme="majorEastAsia" w:hAnsi="Arial" w:cstheme="majorBidi"/>
      <w:bCs/>
      <w:kern w:val="36"/>
      <w:sz w:val="1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32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323"/>
    <w:rPr>
      <w:rFonts w:ascii="Segoe UI" w:hAnsi="Segoe UI" w:cs="Segoe UI"/>
      <w:sz w:val="18"/>
      <w:szCs w:val="18"/>
    </w:rPr>
  </w:style>
  <w:style w:type="character" w:styleId="IntenseReference">
    <w:name w:val="Intense Reference"/>
    <w:basedOn w:val="DefaultParagraphFont"/>
    <w:uiPriority w:val="32"/>
    <w:rsid w:val="009D6D19"/>
    <w:rPr>
      <w:b/>
      <w:bCs/>
      <w:smallCaps/>
      <w:color w:val="4F81BD" w:themeColor="accent1"/>
      <w:spacing w:val="5"/>
    </w:rPr>
  </w:style>
  <w:style w:type="character" w:styleId="SubtleReference">
    <w:name w:val="Subtle Reference"/>
    <w:basedOn w:val="DefaultParagraphFont"/>
    <w:uiPriority w:val="31"/>
    <w:rsid w:val="009D6D19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rsid w:val="009D6D1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D19"/>
    <w:rPr>
      <w:rFonts w:ascii="Lao UI" w:hAnsi="Lao UI"/>
      <w:i/>
      <w:iCs/>
      <w:color w:val="4F81BD" w:themeColor="accent1"/>
      <w:sz w:val="28"/>
    </w:rPr>
  </w:style>
  <w:style w:type="paragraph" w:styleId="Title">
    <w:name w:val="Title"/>
    <w:basedOn w:val="Normal"/>
    <w:next w:val="Normal"/>
    <w:link w:val="TitleChar"/>
    <w:uiPriority w:val="10"/>
    <w:rsid w:val="009D6D19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letextheader">
    <w:name w:val="tabletextheader"/>
    <w:basedOn w:val="Normal"/>
    <w:qFormat/>
    <w:rsid w:val="008158A6"/>
    <w:pPr>
      <w:spacing w:after="100" w:afterAutospacing="1"/>
    </w:pPr>
    <w:rPr>
      <w:b/>
    </w:rPr>
  </w:style>
  <w:style w:type="paragraph" w:customStyle="1" w:styleId="tabletitle">
    <w:name w:val="tabletitle"/>
    <w:basedOn w:val="Normal"/>
    <w:qFormat/>
    <w:rsid w:val="008158A6"/>
    <w:pPr>
      <w:spacing w:after="60"/>
    </w:pPr>
    <w:rPr>
      <w:b/>
      <w:sz w:val="26"/>
    </w:rPr>
  </w:style>
  <w:style w:type="paragraph" w:styleId="Subtitle">
    <w:name w:val="Subtitle"/>
    <w:basedOn w:val="Normal"/>
    <w:next w:val="Normal"/>
    <w:link w:val="SubtitleChar"/>
    <w:uiPriority w:val="11"/>
    <w:rsid w:val="009D6D19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D6D19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9D6D1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rsid w:val="009D6D1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D19"/>
    <w:rPr>
      <w:rFonts w:ascii="Lao UI" w:hAnsi="Lao UI"/>
      <w:i/>
      <w:iCs/>
      <w:color w:val="404040" w:themeColor="text1" w:themeTint="BF"/>
      <w:sz w:val="28"/>
    </w:rPr>
  </w:style>
  <w:style w:type="paragraph" w:customStyle="1" w:styleId="imagetitle">
    <w:name w:val="imagetitle"/>
    <w:basedOn w:val="Normal"/>
    <w:qFormat/>
    <w:rsid w:val="008158A6"/>
    <w:pPr>
      <w:spacing w:after="60"/>
    </w:pPr>
    <w:rPr>
      <w:b/>
      <w:sz w:val="26"/>
    </w:rPr>
  </w:style>
  <w:style w:type="paragraph" w:customStyle="1" w:styleId="imagesubtitle">
    <w:name w:val="imagesubtitle"/>
    <w:basedOn w:val="imagetitle"/>
    <w:qFormat/>
    <w:rsid w:val="008158A6"/>
    <w:pPr>
      <w:spacing w:before="0" w:beforeAutospacing="0"/>
    </w:pPr>
    <w:rPr>
      <w:i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FC554E"/>
  </w:style>
  <w:style w:type="character" w:styleId="UnresolvedMention">
    <w:name w:val="Unresolved Mention"/>
    <w:basedOn w:val="DefaultParagraphFont"/>
    <w:uiPriority w:val="99"/>
    <w:semiHidden/>
    <w:unhideWhenUsed/>
    <w:rsid w:val="006E6D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466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56356"/>
    <w:pPr>
      <w:spacing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3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3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8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3876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07284846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911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0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71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94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4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8052">
              <w:marLeft w:val="55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901">
              <w:marLeft w:val="0"/>
              <w:marRight w:val="554"/>
              <w:marTop w:val="0"/>
              <w:marBottom w:val="55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1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7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0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68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9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2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5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3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66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4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0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16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7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8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246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4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53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3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6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9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79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43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8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1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83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78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22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9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20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0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95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2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0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24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9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64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6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12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6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24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0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86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2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8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63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62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6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99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2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09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1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59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79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8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83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6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71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8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24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7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2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0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7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2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0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65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1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42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53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3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9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18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6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2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55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1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74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5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09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4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2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14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0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0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1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39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9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1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46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0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2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6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8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93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35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7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24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0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7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9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96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07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64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26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0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2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2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3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1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1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20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2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16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1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7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8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0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95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74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7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32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88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43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00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7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10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6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23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50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29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8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64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6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72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4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68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6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33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9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71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6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61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97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15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7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82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61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97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4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48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5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88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3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09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9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7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4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40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25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0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06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4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50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2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1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3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0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7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0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49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3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8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2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184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4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45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85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16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5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59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4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21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3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56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9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90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5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0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1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77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6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0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88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5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92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0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61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20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96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5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5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64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6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77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7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7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9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1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9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79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2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02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64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4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42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2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1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17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5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43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4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80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90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82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0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0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0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6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9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14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6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51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04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72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10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13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09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00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5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1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8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74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26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0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7297">
          <w:marLeft w:val="-1500"/>
          <w:marRight w:val="-18928"/>
          <w:marTop w:val="15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1432767">
              <w:marLeft w:val="3450"/>
              <w:marRight w:val="0"/>
              <w:marTop w:val="45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784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3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57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5990">
              <w:marLeft w:val="55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021">
              <w:marLeft w:val="0"/>
              <w:marRight w:val="554"/>
              <w:marTop w:val="0"/>
              <w:marBottom w:val="55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2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1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444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1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34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3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20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64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4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76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4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74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8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7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65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8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79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5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35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7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56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26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03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4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6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8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76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8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31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8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37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9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44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49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9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09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4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89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0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91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53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6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72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76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9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67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9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36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2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1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3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0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29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1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1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18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1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2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5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4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70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2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63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7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83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5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98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5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76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73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09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609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1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35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4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13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91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1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96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8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5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61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96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89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8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36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25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38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49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9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53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3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84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3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13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0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24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6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29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40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0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7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94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3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80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1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1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38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0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18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9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25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2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6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6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1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16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92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2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94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69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0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7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29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95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22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87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71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2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86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0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51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21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2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7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5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97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34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4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0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1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4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61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9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03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3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0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6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84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1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41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06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8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5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8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86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5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64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2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69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75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4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76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5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9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13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1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5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3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29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7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81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87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25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2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20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00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4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6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2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87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1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94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7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4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6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9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6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81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2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82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1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1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4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95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3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71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0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98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5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29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8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2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75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38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1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20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2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74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0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26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95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7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1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5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0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6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3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98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1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0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20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62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5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72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3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3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0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05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1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29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87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54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631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48092302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5793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3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3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5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2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6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16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5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3797">
          <w:marLeft w:val="-1500"/>
          <w:marRight w:val="-18928"/>
          <w:marTop w:val="15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8152517">
              <w:marLeft w:val="3450"/>
              <w:marRight w:val="0"/>
              <w:marTop w:val="45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971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4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42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47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1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ollack\Documents\ModsWordTemplate_1120201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C:\Users\spollack\Documents\ModsWordTemplate_11202019.dotx</Template>
  <TotalTime>31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Vulnerable Assets Template</vt:lpstr>
    </vt:vector>
  </TitlesOfParts>
  <Company>University of Maryland University College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Vulnerable Assets Template</dc:title>
  <dc:creator>Jewel Smith</dc:creator>
  <cp:lastModifiedBy>Jewel Smith</cp:lastModifiedBy>
  <cp:revision>3</cp:revision>
  <dcterms:created xsi:type="dcterms:W3CDTF">2022-04-19T14:35:00Z</dcterms:created>
  <dcterms:modified xsi:type="dcterms:W3CDTF">2022-04-19T19:34:00Z</dcterms:modified>
</cp:coreProperties>
</file>