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jpeg" ContentType="image/jpeg"/>
  <Default Extension="png" ContentType="image/png"/>
  <Default Extension="tiff" ContentType="image/tiff"/>
  <Default Extension="gif" ContentType="image/gif"/>
  <Default Extension="bin" ContentType="application/vnd.openxmlformats-officedocument.oleObject"/>
  <Default Extension="wmf" ContentType="image/x-wmf"/>
  <Default Extension="emf" ContentType="image/x-emf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body>
    <w:p>
      <w:pPr>
        <w:pStyle w:val="Heading1"/>
        <w:jc w:val="center"/>
        <w:spacing w:before="0" w:after="0"/>
        <w:rPr>
          <w:sz w:val="72"/>
        </w:rPr>
      </w:pPr>
      <w:r>
        <w:rPr>
          <w:i w:val="0"/>
          <w:sz w:val="72"/>
        </w:rPr>
        <w:t xml:space="preserve"> Resume</w:t>
      </w:r>
    </w:p>
    <w:p>
      <w:pPr>
        <w:pStyle w:val="Heading1"/>
        <w:spacing w:before="0" w:after="0"/>
      </w:pPr>
      <w:r>
        <w:rPr>
          <w:i w:val="0"/>
        </w:rPr>
      </w:r>
    </w:p>
    <w:p>
      <w:pPr>
        <w:bidi w:val="0"/>
        <w:pStyle w:val="Heading1"/>
        <w:spacing w:before="0" w:after="0"/>
        <w:rPr>
          <w:bCs/>
          <w:b/>
        </w:rPr>
      </w:pPr>
      <w:r>
        <w:rPr>
          <w:i w:val="0"/>
        </w:rPr>
        <w:t xml:space="preserve">JEWELL WASHINGTON </w:t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</w:pBdr>
        <w:pStyle w:val="div"/>
        <w:spacing w:after="0"/>
      </w:pPr>
      <w:r>
        <w:t>jewellwashington17@gmail.com</w:t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</w:pBdr>
        <w:pStyle w:val="div"/>
        <w:spacing w:after="0"/>
      </w:pPr>
      <w:r>
        <w:t>cell: 870-821-0960</w:t>
      </w:r>
    </w:p>
    <w:p/>
    <w:p>
      <w:pPr>
        <w:bidi w:val="0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</w:pBdr>
        <w:pStyle w:val="p"/>
        <w:spacing w:before="0" w:after="0"/>
        <w:rPr>
          <w:bCs w:val="0"/>
          <w:b w:val="0"/>
        </w:rPr>
      </w:pPr>
      <w:r>
        <w:rPr>
          <w:sz w:val="22"/>
          <w:szCs w:val="22"/>
        </w:rPr>
        <w:t>To join a company that offers me a stable and positive atmosphere and inspires me to enhance and therefore to innovate the work culture for the betterment of all parties concerned.</w:t>
      </w:r>
    </w:p>
    <w:p>
      <w:pPr>
        <w:bidi w:val="0"/>
        <w:pStyle w:val="Heading2"/>
        <w:spacing w:before="183" w:after="0"/>
        <w:rPr>
          <w:bCs/>
          <w:b/>
        </w:rPr>
      </w:pPr>
      <w:r>
        <w:rPr>
          <w:iCs w:val="0"/>
          <w:i w:val="0"/>
        </w:rPr>
        <w:t>Work Experience</w:t>
      </w:r>
    </w:p>
    <w:p>
      <w:pPr>
        <w:bidi w:val="0"/>
        <w:pStyle w:val="Heading3"/>
        <w:spacing w:before="220" w:after="0"/>
        <w:rPr>
          <w:bCs/>
          <w:b/>
        </w:rPr>
      </w:pPr>
      <w:r>
        <w:rPr>
          <w:i w:val="0"/>
        </w:rPr>
        <w:t>Cashier</w:t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</w:pBdr>
        <w:pStyle w:val="div"/>
        <w:spacing w:after="0"/>
      </w:pPr>
      <w:r>
        <w:t xml:space="preserve">Bed bath &amp; beyond </w:t>
      </w:r>
      <w:r>
        <w:br/>
      </w:r>
      <w:r>
        <w:t xml:space="preserve">LITTLE ROCK, AR </w:t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</w:pBdr>
        <w:pStyle w:val="div"/>
        <w:spacing w:after="0"/>
      </w:pPr>
      <w:r>
        <w:t>May 2018-Present</w:t>
      </w:r>
    </w:p>
    <w:p/>
    <w:p>
      <w:pPr>
        <w:pStyle w:val="li"/>
        <w:numPr>
          <w:ilvl w:val="0"/>
          <w:numId w:val="1"/>
        </w:numPr>
        <w:jc w:val="left"/>
        <w:ind w:left="720"/>
        <w:ind w:hanging="201"/>
        <w:spacing w:before="0" w:after="0"/>
      </w:pPr>
      <w:r>
        <w:t>Receive payment by cash, check, credit cards, vouchers, or automatic debits</w:t>
      </w:r>
    </w:p>
    <w:p>
      <w:pPr>
        <w:pStyle w:val="li"/>
        <w:numPr>
          <w:ilvl w:val="0"/>
          <w:numId w:val="1"/>
        </w:numPr>
        <w:jc w:val="left"/>
        <w:ind w:left="720"/>
        <w:ind w:hanging="201"/>
        <w:spacing w:after="0"/>
      </w:pPr>
      <w:r>
        <w:t>Answer customers’ questions, and provide information on procedures or policies</w:t>
      </w:r>
    </w:p>
    <w:p>
      <w:pPr>
        <w:pStyle w:val="li"/>
        <w:numPr>
          <w:ilvl w:val="0"/>
          <w:numId w:val="1"/>
        </w:numPr>
        <w:jc w:val="left"/>
        <w:ind w:left="720"/>
        <w:ind w:hanging="201"/>
        <w:spacing w:after="0"/>
      </w:pPr>
      <w:r>
        <w:t>Help customers find the location of products</w:t>
      </w:r>
    </w:p>
    <w:p>
      <w:pPr>
        <w:pStyle w:val="li"/>
        <w:numPr>
          <w:ilvl w:val="0"/>
          <w:numId w:val="1"/>
        </w:numPr>
        <w:jc w:val="left"/>
        <w:ind w:left="720"/>
        <w:ind w:hanging="201"/>
        <w:spacing w:after="0"/>
      </w:pPr>
      <w:r>
        <w:t>Issue receipts, refunds, credits, or change due to customers</w:t>
      </w:r>
    </w:p>
    <w:p>
      <w:pPr>
        <w:pStyle w:val="li"/>
        <w:numPr>
          <w:ilvl w:val="0"/>
          <w:numId w:val="1"/>
        </w:numPr>
        <w:jc w:val="left"/>
        <w:ind w:left="720"/>
        <w:ind w:hanging="201"/>
        <w:spacing w:after="0"/>
      </w:pPr>
      <w:r>
        <w:t>Greet customers entering establishments</w:t>
      </w:r>
    </w:p>
    <w:p>
      <w:pPr>
        <w:pStyle w:val="li"/>
        <w:numPr>
          <w:ilvl w:val="0"/>
          <w:numId w:val="1"/>
        </w:numPr>
        <w:jc w:val="left"/>
        <w:ind w:left="720"/>
        <w:ind w:hanging="201"/>
        <w:spacing w:after="0"/>
      </w:pPr>
      <w:r>
        <w:t>Assist customers by providing information and resolving their complaints</w:t>
      </w:r>
    </w:p>
    <w:p>
      <w:pPr>
        <w:pStyle w:val="li"/>
        <w:numPr>
          <w:ilvl w:val="0"/>
          <w:numId w:val="1"/>
        </w:numPr>
        <w:jc w:val="left"/>
        <w:ind w:left="720"/>
        <w:ind w:hanging="201"/>
        <w:spacing w:after="0"/>
      </w:pPr>
      <w:r>
        <w:t>Establish or identify prices of goods, services, or admission, and tabulate bills, using calculators, cash registers, or optical price scanners</w:t>
      </w:r>
    </w:p>
    <w:p>
      <w:pPr>
        <w:pStyle w:val="li"/>
        <w:numPr>
          <w:ilvl w:val="0"/>
          <w:numId w:val="1"/>
        </w:numPr>
        <w:jc w:val="left"/>
        <w:ind w:left="720"/>
        <w:ind w:hanging="201"/>
        <w:spacing w:after="0"/>
      </w:pPr>
      <w:r>
        <w:t>Answer incoming phone calls</w:t>
      </w:r>
    </w:p>
    <w:p>
      <w:pPr>
        <w:pStyle w:val="li"/>
        <w:numPr>
          <w:ilvl w:val="0"/>
          <w:numId w:val="1"/>
        </w:numPr>
        <w:jc w:val="left"/>
        <w:ind w:left="720"/>
        <w:ind w:hanging="201"/>
        <w:spacing w:after="0"/>
      </w:pPr>
      <w:r>
        <w:t>Request information or assistance using paging systems</w:t>
      </w:r>
    </w:p>
    <w:p>
      <w:pPr>
        <w:pStyle w:val="li"/>
        <w:numPr>
          <w:ilvl w:val="0"/>
          <w:numId w:val="1"/>
        </w:numPr>
        <w:jc w:val="left"/>
        <w:ind w:left="720"/>
        <w:ind w:hanging="201"/>
        <w:spacing w:after="0"/>
      </w:pPr>
      <w:r>
        <w:t>Process merchandise returns and exchanges</w:t>
      </w:r>
    </w:p>
    <w:p>
      <w:pPr>
        <w:pStyle w:val="li"/>
        <w:numPr>
          <w:ilvl w:val="0"/>
          <w:numId w:val="1"/>
        </w:numPr>
        <w:jc w:val="left"/>
        <w:ind w:left="720"/>
        <w:ind w:hanging="201"/>
        <w:spacing w:after="0"/>
      </w:pPr>
      <w:r>
        <w:t>Cash checks for customers</w:t>
      </w:r>
    </w:p>
    <w:p>
      <w:pPr>
        <w:pStyle w:val="li"/>
        <w:numPr>
          <w:ilvl w:val="0"/>
          <w:numId w:val="1"/>
        </w:numPr>
        <w:jc w:val="left"/>
        <w:ind w:left="720"/>
        <w:ind w:hanging="201"/>
        <w:spacing w:after="0"/>
      </w:pPr>
      <w:r>
        <w:t>Offer customers carry-out service at the completion of transactions</w:t>
      </w:r>
    </w:p>
    <w:p>
      <w:pPr>
        <w:pStyle w:val="li"/>
        <w:numPr>
          <w:ilvl w:val="0"/>
          <w:numId w:val="1"/>
        </w:numPr>
        <w:jc w:val="left"/>
        <w:ind w:left="720"/>
        <w:ind w:hanging="201"/>
        <w:spacing w:after="0"/>
      </w:pPr>
      <w:r>
        <w:t>Performing for or Working Directly with the Public</w:t>
      </w:r>
    </w:p>
    <w:p>
      <w:pPr>
        <w:pStyle w:val="li"/>
        <w:numPr>
          <w:ilvl w:val="0"/>
          <w:numId w:val="1"/>
        </w:numPr>
        <w:jc w:val="left"/>
        <w:ind w:left="720"/>
        <w:ind w:hanging="201"/>
        <w:spacing w:after="0"/>
      </w:pPr>
      <w:r>
        <w:t>Performing General Physical Activities</w:t>
      </w:r>
    </w:p>
    <w:p>
      <w:pPr>
        <w:pStyle w:val="li"/>
        <w:numPr>
          <w:ilvl w:val="0"/>
          <w:numId w:val="1"/>
        </w:numPr>
        <w:jc w:val="left"/>
        <w:ind w:left="720"/>
        <w:ind w:hanging="201"/>
        <w:spacing w:after="0"/>
      </w:pPr>
      <w:r>
        <w:t>Resolving Conflicts and Negotiating with Others</w:t>
      </w:r>
    </w:p>
    <w:p>
      <w:pPr>
        <w:pStyle w:val="li"/>
        <w:numPr>
          <w:ilvl w:val="0"/>
          <w:numId w:val="1"/>
        </w:numPr>
        <w:jc w:val="left"/>
        <w:ind w:left="720"/>
        <w:ind w:hanging="201"/>
        <w:spacing w:after="0"/>
      </w:pPr>
      <w:r>
        <w:t xml:space="preserve">Experience with: Cash registers, Credit card readers, Electronic cash registers, Electronic funds transfer </w:t>
      </w:r>
      <w:r>
        <w:rPr>
          <w:rStyle w:val="any"/>
        </w:rPr>
        <w:t>EFT</w:t>
      </w:r>
      <w:r>
        <w:t xml:space="preserve"> terminals, Handheld bar code scanners</w:t>
      </w:r>
    </w:p>
    <w:p>
      <w:pPr>
        <w:bidi w:val="0"/>
        <w:pStyle w:val="Heading3"/>
        <w:spacing w:before="220" w:after="0"/>
        <w:rPr>
          <w:bCs/>
          <w:b/>
        </w:rPr>
      </w:pPr>
      <w:r>
        <w:rPr>
          <w:i w:val="0"/>
        </w:rPr>
        <w:t>Cashier</w:t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</w:pBdr>
        <w:pStyle w:val="div"/>
        <w:spacing w:after="0"/>
      </w:pPr>
      <w:r>
        <w:t xml:space="preserve">Lowe's </w:t>
      </w:r>
      <w:r>
        <w:br/>
      </w:r>
      <w:r>
        <w:t xml:space="preserve">Little Rock, AR </w:t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</w:pBdr>
        <w:pStyle w:val="div"/>
        <w:spacing w:after="0"/>
      </w:pPr>
      <w:r>
        <w:t>October 2017-April 2018</w:t>
      </w:r>
    </w:p>
    <w:p/>
    <w:p>
      <w:pPr>
        <w:pStyle w:val="li"/>
        <w:numPr>
          <w:ilvl w:val="0"/>
          <w:numId w:val="2"/>
        </w:numPr>
        <w:jc w:val="left"/>
        <w:ind w:left="720"/>
        <w:ind w:hanging="201"/>
        <w:spacing w:before="0" w:after="0"/>
      </w:pPr>
      <w:r>
        <w:t>Receive payment by cash, check, credit cards, vouchers, or automatic debits</w:t>
      </w:r>
    </w:p>
    <w:p>
      <w:pPr>
        <w:pStyle w:val="li"/>
        <w:numPr>
          <w:ilvl w:val="0"/>
          <w:numId w:val="2"/>
        </w:numPr>
        <w:jc w:val="left"/>
        <w:ind w:left="720"/>
        <w:ind w:hanging="201"/>
        <w:spacing w:after="0"/>
      </w:pPr>
      <w:r>
        <w:t>Help customers find the location of products</w:t>
      </w:r>
    </w:p>
    <w:p>
      <w:pPr>
        <w:pStyle w:val="li"/>
        <w:numPr>
          <w:ilvl w:val="0"/>
          <w:numId w:val="2"/>
        </w:numPr>
        <w:jc w:val="left"/>
        <w:ind w:left="720"/>
        <w:ind w:hanging="201"/>
        <w:spacing w:after="0"/>
      </w:pPr>
      <w:r>
        <w:t>Issue receipts, refunds, credits, or change due to customers</w:t>
      </w:r>
    </w:p>
    <w:p>
      <w:pPr>
        <w:pStyle w:val="li"/>
        <w:numPr>
          <w:ilvl w:val="0"/>
          <w:numId w:val="2"/>
        </w:numPr>
        <w:jc w:val="left"/>
        <w:ind w:left="720"/>
        <w:ind w:hanging="201"/>
        <w:spacing w:after="0"/>
      </w:pPr>
      <w:r>
        <w:t>Greet customers entering establishments</w:t>
      </w:r>
    </w:p>
    <w:p>
      <w:pPr>
        <w:pStyle w:val="li"/>
        <w:numPr>
          <w:ilvl w:val="0"/>
          <w:numId w:val="2"/>
        </w:numPr>
        <w:jc w:val="left"/>
        <w:ind w:left="720"/>
        <w:ind w:hanging="201"/>
        <w:spacing w:after="0"/>
      </w:pPr>
      <w:r>
        <w:t>Assist customers by providing information and resolving their complaints</w:t>
      </w:r>
    </w:p>
    <w:p>
      <w:pPr>
        <w:pStyle w:val="li"/>
        <w:numPr>
          <w:ilvl w:val="0"/>
          <w:numId w:val="2"/>
        </w:numPr>
        <w:jc w:val="left"/>
        <w:ind w:left="720"/>
        <w:ind w:hanging="201"/>
        <w:spacing w:after="0"/>
      </w:pPr>
      <w:r>
        <w:t>Establish or identify prices of goods, services, or admission, and tabulate bills, using calculators, cash registers, or optical price scanners</w:t>
      </w:r>
    </w:p>
    <w:p>
      <w:pPr>
        <w:pStyle w:val="li"/>
        <w:numPr>
          <w:ilvl w:val="0"/>
          <w:numId w:val="2"/>
        </w:numPr>
        <w:jc w:val="left"/>
        <w:ind w:left="720"/>
        <w:ind w:hanging="201"/>
        <w:spacing w:after="0"/>
      </w:pPr>
      <w:r>
        <w:t>Answer incoming phone calls</w:t>
      </w:r>
    </w:p>
    <w:p>
      <w:pPr>
        <w:pStyle w:val="li"/>
        <w:numPr>
          <w:ilvl w:val="0"/>
          <w:numId w:val="2"/>
        </w:numPr>
        <w:jc w:val="left"/>
        <w:ind w:left="720"/>
        <w:ind w:hanging="201"/>
        <w:spacing w:after="0"/>
      </w:pPr>
      <w:r>
        <w:t>Performing for or Working Directly with the Public</w:t>
      </w:r>
    </w:p>
    <w:p>
      <w:pPr>
        <w:pStyle w:val="li"/>
        <w:numPr>
          <w:ilvl w:val="0"/>
          <w:numId w:val="2"/>
        </w:numPr>
        <w:jc w:val="left"/>
        <w:ind w:left="720"/>
        <w:ind w:hanging="201"/>
        <w:spacing w:after="0"/>
      </w:pPr>
      <w:r>
        <w:t>Selling or Influencing Others</w:t>
      </w:r>
    </w:p>
    <w:p>
      <w:pPr>
        <w:pStyle w:val="li"/>
        <w:numPr>
          <w:ilvl w:val="0"/>
          <w:numId w:val="2"/>
        </w:numPr>
        <w:jc w:val="left"/>
        <w:ind w:left="720"/>
        <w:ind w:hanging="201"/>
        <w:spacing w:after="0"/>
      </w:pPr>
      <w:r>
        <w:t>Making Decisions and Solving Problems</w:t>
      </w:r>
    </w:p>
    <w:p>
      <w:pPr>
        <w:pStyle w:val="li"/>
        <w:numPr>
          <w:ilvl w:val="0"/>
          <w:numId w:val="2"/>
        </w:numPr>
        <w:jc w:val="left"/>
        <w:ind w:left="720"/>
        <w:ind w:hanging="201"/>
        <w:spacing w:after="0"/>
      </w:pPr>
      <w:r>
        <w:t>Performing General Physical Activities</w:t>
      </w:r>
    </w:p>
    <w:p>
      <w:pPr>
        <w:pStyle w:val="li"/>
        <w:numPr>
          <w:ilvl w:val="0"/>
          <w:numId w:val="2"/>
        </w:numPr>
        <w:jc w:val="left"/>
        <w:ind w:left="720"/>
        <w:ind w:hanging="201"/>
        <w:spacing w:after="0"/>
      </w:pPr>
      <w:r>
        <w:t>Handling and Moving Objects</w:t>
      </w:r>
    </w:p>
    <w:p>
      <w:pPr>
        <w:pStyle w:val="li"/>
        <w:numPr>
          <w:ilvl w:val="0"/>
          <w:numId w:val="2"/>
        </w:numPr>
        <w:jc w:val="left"/>
        <w:ind w:left="720"/>
        <w:ind w:hanging="201"/>
        <w:spacing w:after="0"/>
      </w:pPr>
      <w:r>
        <w:t>Resolving Conflicts and Negotiating with Others</w:t>
      </w:r>
    </w:p>
    <w:p>
      <w:pPr>
        <w:pStyle w:val="li"/>
        <w:numPr>
          <w:ilvl w:val="0"/>
          <w:numId w:val="2"/>
        </w:numPr>
        <w:jc w:val="left"/>
        <w:ind w:left="720"/>
        <w:ind w:hanging="201"/>
        <w:spacing w:after="0"/>
      </w:pPr>
      <w:r>
        <w:t>Interacting With Computers</w:t>
      </w:r>
    </w:p>
    <w:p>
      <w:pPr>
        <w:pStyle w:val="li"/>
        <w:numPr>
          <w:ilvl w:val="0"/>
          <w:numId w:val="2"/>
        </w:numPr>
        <w:jc w:val="left"/>
        <w:ind w:left="720"/>
        <w:ind w:hanging="201"/>
        <w:spacing w:after="0"/>
      </w:pPr>
      <w:r>
        <w:t xml:space="preserve">Experience with: Cash registers, Desktop computers, Electronic cash registers, Electronic funds transfer </w:t>
      </w:r>
      <w:r>
        <w:rPr>
          <w:rStyle w:val="any"/>
        </w:rPr>
        <w:t>EFT</w:t>
      </w:r>
      <w:r>
        <w:t xml:space="preserve"> terminals, Handheld bar code scanners, Point of sale </w:t>
      </w:r>
      <w:r>
        <w:rPr>
          <w:rStyle w:val="any"/>
        </w:rPr>
        <w:t>POS</w:t>
      </w:r>
      <w:r>
        <w:t xml:space="preserve"> software</w:t>
      </w:r>
    </w:p>
    <w:p>
      <w:pPr>
        <w:bidi w:val="0"/>
        <w:pStyle w:val="Heading3"/>
        <w:spacing w:before="220" w:after="0"/>
        <w:rPr>
          <w:bCs/>
          <w:b/>
        </w:rPr>
      </w:pPr>
      <w:r>
        <w:rPr>
          <w:i w:val="0"/>
        </w:rPr>
        <w:t>Sylist/Cashier</w:t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</w:pBdr>
        <w:pStyle w:val="div"/>
        <w:spacing w:after="0"/>
      </w:pPr>
      <w:r>
        <w:t xml:space="preserve">Dressbarn </w:t>
      </w:r>
      <w:r>
        <w:br/>
      </w:r>
      <w:r>
        <w:t xml:space="preserve">Little Rock, AR </w:t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</w:pBdr>
        <w:pStyle w:val="div"/>
        <w:spacing w:after="0"/>
      </w:pPr>
      <w:r>
        <w:t>June 2016-July 2017</w:t>
      </w:r>
    </w:p>
    <w:p/>
    <w:p>
      <w:pPr>
        <w:pStyle w:val="li"/>
        <w:numPr>
          <w:ilvl w:val="0"/>
          <w:numId w:val="3"/>
        </w:numPr>
        <w:jc w:val="left"/>
        <w:ind w:left="720"/>
        <w:ind w:hanging="201"/>
        <w:spacing w:before="0" w:after="0"/>
      </w:pPr>
      <w:r>
        <w:t>Help customers find the location of products</w:t>
      </w:r>
    </w:p>
    <w:p>
      <w:pPr>
        <w:pStyle w:val="li"/>
        <w:numPr>
          <w:ilvl w:val="0"/>
          <w:numId w:val="3"/>
        </w:numPr>
        <w:jc w:val="left"/>
        <w:ind w:left="720"/>
        <w:ind w:hanging="201"/>
        <w:spacing w:after="0"/>
      </w:pPr>
      <w:r>
        <w:t>Issue receipts, refunds, credits, or change due to customers</w:t>
      </w:r>
    </w:p>
    <w:p>
      <w:pPr>
        <w:pStyle w:val="li"/>
        <w:numPr>
          <w:ilvl w:val="0"/>
          <w:numId w:val="3"/>
        </w:numPr>
        <w:jc w:val="left"/>
        <w:ind w:left="720"/>
        <w:ind w:hanging="201"/>
        <w:spacing w:after="0"/>
      </w:pPr>
      <w:r>
        <w:t>Greet customers entering establishments</w:t>
      </w:r>
    </w:p>
    <w:p>
      <w:pPr>
        <w:pStyle w:val="li"/>
        <w:numPr>
          <w:ilvl w:val="0"/>
          <w:numId w:val="3"/>
        </w:numPr>
        <w:jc w:val="left"/>
        <w:ind w:left="720"/>
        <w:ind w:hanging="201"/>
        <w:spacing w:after="0"/>
      </w:pPr>
      <w:r>
        <w:t>Assist customers by providing information and resolving their complaints</w:t>
      </w:r>
    </w:p>
    <w:p>
      <w:pPr>
        <w:pStyle w:val="li"/>
        <w:numPr>
          <w:ilvl w:val="0"/>
          <w:numId w:val="3"/>
        </w:numPr>
        <w:jc w:val="left"/>
        <w:ind w:left="720"/>
        <w:ind w:hanging="201"/>
        <w:spacing w:after="0"/>
      </w:pPr>
      <w:r>
        <w:t>Maintain clean and orderly checkout areas and complete other general cleaning duties, such as mopping floors and emptying trash cans</w:t>
      </w:r>
    </w:p>
    <w:p>
      <w:pPr>
        <w:pStyle w:val="li"/>
        <w:numPr>
          <w:ilvl w:val="0"/>
          <w:numId w:val="3"/>
        </w:numPr>
        <w:jc w:val="left"/>
        <w:ind w:left="720"/>
        <w:ind w:hanging="201"/>
        <w:spacing w:after="0"/>
      </w:pPr>
      <w:r>
        <w:t>Answer incoming phone calls</w:t>
      </w:r>
    </w:p>
    <w:p>
      <w:pPr>
        <w:pStyle w:val="li"/>
        <w:numPr>
          <w:ilvl w:val="0"/>
          <w:numId w:val="3"/>
        </w:numPr>
        <w:jc w:val="left"/>
        <w:ind w:left="720"/>
        <w:ind w:hanging="201"/>
        <w:spacing w:after="0"/>
      </w:pPr>
      <w:r>
        <w:t>Bag, box, wrap, or gift-wrap merchandise, and prepare packages for shipment</w:t>
      </w:r>
    </w:p>
    <w:p>
      <w:pPr>
        <w:pStyle w:val="li"/>
        <w:numPr>
          <w:ilvl w:val="0"/>
          <w:numId w:val="3"/>
        </w:numPr>
        <w:jc w:val="left"/>
        <w:ind w:left="720"/>
        <w:ind w:hanging="201"/>
        <w:spacing w:after="0"/>
      </w:pPr>
      <w:r>
        <w:t>Request information or assistance using paging systems</w:t>
      </w:r>
    </w:p>
    <w:p>
      <w:pPr>
        <w:pStyle w:val="li"/>
        <w:numPr>
          <w:ilvl w:val="0"/>
          <w:numId w:val="3"/>
        </w:numPr>
        <w:jc w:val="left"/>
        <w:ind w:left="720"/>
        <w:ind w:hanging="201"/>
        <w:spacing w:after="0"/>
      </w:pPr>
      <w:r>
        <w:t>Process merchandise returns and exchanges</w:t>
      </w:r>
    </w:p>
    <w:p>
      <w:pPr>
        <w:pStyle w:val="li"/>
        <w:numPr>
          <w:ilvl w:val="0"/>
          <w:numId w:val="3"/>
        </w:numPr>
        <w:jc w:val="left"/>
        <w:ind w:left="720"/>
        <w:ind w:hanging="201"/>
        <w:spacing w:after="0"/>
      </w:pPr>
      <w:r>
        <w:t>Cash checks for customers</w:t>
      </w:r>
    </w:p>
    <w:p>
      <w:pPr>
        <w:pStyle w:val="li"/>
        <w:numPr>
          <w:ilvl w:val="0"/>
          <w:numId w:val="3"/>
        </w:numPr>
        <w:jc w:val="left"/>
        <w:ind w:left="720"/>
        <w:ind w:hanging="201"/>
        <w:spacing w:after="0"/>
      </w:pPr>
      <w:r>
        <w:t>Stock shelves, sort and reshelve returned items, and mark prices on items and shelves</w:t>
      </w:r>
    </w:p>
    <w:p>
      <w:pPr>
        <w:pStyle w:val="li"/>
        <w:numPr>
          <w:ilvl w:val="0"/>
          <w:numId w:val="3"/>
        </w:numPr>
        <w:jc w:val="left"/>
        <w:ind w:left="720"/>
        <w:ind w:hanging="201"/>
        <w:spacing w:after="0"/>
      </w:pPr>
      <w:r>
        <w:t>Performing for or Working Directly with the Public</w:t>
      </w:r>
    </w:p>
    <w:p>
      <w:pPr>
        <w:pStyle w:val="li"/>
        <w:numPr>
          <w:ilvl w:val="0"/>
          <w:numId w:val="3"/>
        </w:numPr>
        <w:jc w:val="left"/>
        <w:ind w:left="720"/>
        <w:ind w:hanging="201"/>
        <w:spacing w:after="0"/>
      </w:pPr>
      <w:r>
        <w:t>Communicating with Supervisors, Peers, or Subordinates</w:t>
      </w:r>
    </w:p>
    <w:p>
      <w:pPr>
        <w:pStyle w:val="li"/>
        <w:numPr>
          <w:ilvl w:val="0"/>
          <w:numId w:val="3"/>
        </w:numPr>
        <w:jc w:val="left"/>
        <w:ind w:left="720"/>
        <w:ind w:hanging="201"/>
        <w:spacing w:after="0"/>
      </w:pPr>
      <w:r>
        <w:t>Establishing and Maintaining Interpersonal Relationships</w:t>
      </w:r>
    </w:p>
    <w:p>
      <w:pPr>
        <w:pStyle w:val="li"/>
        <w:numPr>
          <w:ilvl w:val="0"/>
          <w:numId w:val="3"/>
        </w:numPr>
        <w:jc w:val="left"/>
        <w:ind w:left="720"/>
        <w:ind w:hanging="201"/>
        <w:spacing w:after="0"/>
      </w:pPr>
      <w:r>
        <w:t>Training and Teaching Others</w:t>
      </w:r>
    </w:p>
    <w:p>
      <w:pPr>
        <w:pStyle w:val="li"/>
        <w:numPr>
          <w:ilvl w:val="0"/>
          <w:numId w:val="3"/>
        </w:numPr>
        <w:jc w:val="left"/>
        <w:ind w:left="720"/>
        <w:ind w:hanging="201"/>
        <w:spacing w:after="0"/>
      </w:pPr>
      <w:r>
        <w:t>Selling or Influencing Others</w:t>
      </w:r>
    </w:p>
    <w:p>
      <w:pPr>
        <w:pStyle w:val="li"/>
        <w:numPr>
          <w:ilvl w:val="0"/>
          <w:numId w:val="3"/>
        </w:numPr>
        <w:jc w:val="left"/>
        <w:ind w:left="720"/>
        <w:ind w:hanging="201"/>
        <w:spacing w:after="0"/>
      </w:pPr>
      <w:r>
        <w:t>Making Decisions and Solving Problems</w:t>
      </w:r>
    </w:p>
    <w:p>
      <w:pPr>
        <w:pStyle w:val="li"/>
        <w:numPr>
          <w:ilvl w:val="0"/>
          <w:numId w:val="3"/>
        </w:numPr>
        <w:jc w:val="left"/>
        <w:ind w:left="720"/>
        <w:ind w:hanging="201"/>
        <w:spacing w:after="0"/>
      </w:pPr>
      <w:r>
        <w:t>Performing General Physical Activities</w:t>
      </w:r>
    </w:p>
    <w:p>
      <w:pPr>
        <w:pStyle w:val="li"/>
        <w:numPr>
          <w:ilvl w:val="0"/>
          <w:numId w:val="3"/>
        </w:numPr>
        <w:jc w:val="left"/>
        <w:ind w:left="720"/>
        <w:ind w:hanging="201"/>
        <w:spacing w:after="0"/>
      </w:pPr>
      <w:r>
        <w:t>Handling and Moving Objects</w:t>
      </w:r>
    </w:p>
    <w:p>
      <w:pPr>
        <w:pStyle w:val="li"/>
        <w:numPr>
          <w:ilvl w:val="0"/>
          <w:numId w:val="3"/>
        </w:numPr>
        <w:jc w:val="left"/>
        <w:ind w:left="720"/>
        <w:ind w:hanging="201"/>
        <w:spacing w:after="0"/>
      </w:pPr>
      <w:r>
        <w:t>Resolving Conflicts and Negotiating with Others</w:t>
      </w:r>
    </w:p>
    <w:p>
      <w:pPr>
        <w:pStyle w:val="li"/>
        <w:numPr>
          <w:ilvl w:val="0"/>
          <w:numId w:val="3"/>
        </w:numPr>
        <w:jc w:val="left"/>
        <w:ind w:left="720"/>
        <w:ind w:hanging="201"/>
        <w:spacing w:after="0"/>
      </w:pPr>
      <w:r>
        <w:t>Thinking Creatively</w:t>
      </w:r>
    </w:p>
    <w:p>
      <w:pPr>
        <w:pStyle w:val="li"/>
        <w:numPr>
          <w:ilvl w:val="0"/>
          <w:numId w:val="3"/>
        </w:numPr>
        <w:jc w:val="left"/>
        <w:ind w:left="720"/>
        <w:ind w:hanging="201"/>
        <w:spacing w:after="0"/>
      </w:pPr>
      <w:r>
        <w:t xml:space="preserve">Experience with: Cash registers, Credit card readers, Electronic cash registers, Electronic funds transfer </w:t>
      </w:r>
      <w:r>
        <w:rPr>
          <w:rStyle w:val="any"/>
        </w:rPr>
        <w:t>EFT</w:t>
      </w:r>
      <w:r>
        <w:t xml:space="preserve"> terminals, Handheld bar code scanners, Handheld computer device software, Point of sale </w:t>
      </w:r>
      <w:r>
        <w:rPr>
          <w:rStyle w:val="any"/>
        </w:rPr>
        <w:t>POS</w:t>
      </w:r>
      <w:r>
        <w:t xml:space="preserve"> software, Ticket dispensing machines</w:t>
      </w:r>
    </w:p>
    <w:p>
      <w:pPr>
        <w:bidi w:val="0"/>
        <w:pStyle w:val="Heading2"/>
        <w:spacing w:before="183" w:after="0"/>
        <w:rPr>
          <w:bCs/>
          <w:b/>
        </w:rPr>
      </w:pPr>
      <w:r>
        <w:rPr>
          <w:iCs w:val="0"/>
          <w:i w:val="0"/>
        </w:rPr>
        <w:t>Education</w:t>
      </w:r>
    </w:p>
    <w:p>
      <w:pPr>
        <w:bidi w:val="0"/>
        <w:pStyle w:val="Heading3"/>
        <w:spacing w:before="220" w:after="0"/>
        <w:rPr>
          <w:bCs/>
          <w:b/>
        </w:rPr>
      </w:pPr>
      <w:r>
        <w:rPr>
          <w:i w:val="0"/>
        </w:rPr>
        <w:t>Some College, Web Development</w:t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</w:pBdr>
        <w:pStyle w:val="div"/>
        <w:spacing w:after="0"/>
      </w:pPr>
      <w:r>
        <w:t xml:space="preserve">University of Arkansas at Little Rock </w:t>
      </w:r>
      <w:r>
        <w:br/>
      </w:r>
      <w:r>
        <w:t xml:space="preserve">Little Rock, AR </w:t>
      </w:r>
    </w:p>
    <w:p>
      <w:pPr>
        <w:spacing w:after="0"/>
      </w:pPr>
    </w:p>
    <w:p>
      <w:pPr>
        <w:bidi w:val="0"/>
        <w:pStyle w:val="Heading3"/>
        <w:spacing w:before="220" w:after="0"/>
        <w:rPr>
          <w:bCs/>
          <w:b/>
        </w:rPr>
      </w:pPr>
      <w:r>
        <w:rPr>
          <w:i w:val="0"/>
        </w:rPr>
        <w:t>High School Diploma or Equivalent, General Studies</w:t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</w:pBdr>
        <w:pStyle w:val="div"/>
        <w:spacing w:after="0"/>
      </w:pPr>
      <w:r>
        <w:t xml:space="preserve">Wynne High School </w:t>
      </w:r>
      <w:r>
        <w:br/>
      </w:r>
      <w:r>
        <w:t xml:space="preserve">wynne, AR </w:t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</w:pBdr>
        <w:pStyle w:val="div"/>
        <w:spacing w:after="0"/>
      </w:pPr>
      <w:r>
        <w:t>January 2010-May 2014</w:t>
      </w:r>
    </w:p>
    <w:p>
      <w:pPr>
        <w:spacing w:after="0"/>
      </w:pPr>
    </w:p>
    <w:p>
      <w:pPr>
        <w:spacing w:after="0"/>
      </w:pPr>
    </w:p>
    <w:sectPr>
      <w:pgMar w:header="720" w:footer="720"/>
      <w:cols w:space="720"/>
    </w:sectPr>
  </w:body>
</w:document>
</file>

<file path=word/fontTable.xml><?xml version="1.0" encoding="utf-8"?>
<w:font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nt w:name="Symbol"/>
  <w:font w:name="Courier New"/>
  <w:font w:name="Wingdings"/>
  <w:font w:name="Times New Roman"/>
  <w:font w:name="Calibri"/>
  <w:font w:name="Cambria"/>
  <w:font w:name="Arial"/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nsid w:val="00000001"/>
    <w:tmpl w:val="00000001"/>
    <w:lvl w:ilvl="0">
      <w:numFmt w:val="bullet"/>
      <w:lvlText w:val=""/>
      <w:start w:val="1"/>
      <w:rPr>
        <w:rFonts w:ascii="Symbol" w:hAnsi="Symbol"/>
      </w:rPr>
      <w:pPr>
        <w:ind w:left="720"/>
        <w:ind w:hanging="360"/>
      </w:pPr>
      <w:lvlJc w:val="left"/>
    </w:lvl>
    <w:lvl w:ilvl="1">
      <w:numFmt w:val="bullet"/>
      <w:lvlText w:val="o"/>
      <w:start w:val="1"/>
      <w:rPr>
        <w:rFonts w:ascii="Courier New" w:hAnsi="Courier New"/>
      </w:rPr>
      <w:pPr>
        <w:ind w:left="1440"/>
        <w:ind w:hanging="360"/>
        <w:tabs>
          <w:tab w:val="num" w:pos="1440"/>
        </w:tabs>
      </w:pPr>
      <w:lvlJc w:val="left"/>
    </w:lvl>
    <w:lvl w:ilvl="2">
      <w:numFmt w:val="bullet"/>
      <w:lvlText w:val=""/>
      <w:start w:val="1"/>
      <w:rPr>
        <w:rFonts w:ascii="Wingdings" w:hAnsi="Wingdings"/>
      </w:rPr>
      <w:pPr>
        <w:ind w:left="2160"/>
        <w:ind w:hanging="360"/>
        <w:tabs>
          <w:tab w:val="num" w:pos="2160"/>
        </w:tabs>
      </w:pPr>
      <w:lvlJc w:val="left"/>
    </w:lvl>
    <w:lvl w:ilvl="3">
      <w:numFmt w:val="bullet"/>
      <w:lvlText w:val=""/>
      <w:start w:val="1"/>
      <w:rPr>
        <w:rFonts w:ascii="Symbol" w:hAnsi="Symbol"/>
      </w:rPr>
      <w:pPr>
        <w:ind w:left="2880"/>
        <w:ind w:hanging="360"/>
        <w:tabs>
          <w:tab w:val="num" w:pos="2880"/>
        </w:tabs>
      </w:pPr>
      <w:lvlJc w:val="left"/>
    </w:lvl>
    <w:lvl w:ilvl="4">
      <w:numFmt w:val="bullet"/>
      <w:lvlText w:val="o"/>
      <w:start w:val="1"/>
      <w:rPr>
        <w:rFonts w:ascii="Courier New" w:hAnsi="Courier New"/>
      </w:rPr>
      <w:pPr>
        <w:ind w:left="3600"/>
        <w:ind w:hanging="360"/>
        <w:tabs>
          <w:tab w:val="num" w:pos="3600"/>
        </w:tabs>
      </w:pPr>
      <w:lvlJc w:val="left"/>
    </w:lvl>
    <w:lvl w:ilvl="5">
      <w:numFmt w:val="bullet"/>
      <w:lvlText w:val=""/>
      <w:start w:val="1"/>
      <w:rPr>
        <w:rFonts w:ascii="Wingdings" w:hAnsi="Wingdings"/>
      </w:rPr>
      <w:pPr>
        <w:ind w:left="4320"/>
        <w:ind w:hanging="360"/>
        <w:tabs>
          <w:tab w:val="num" w:pos="4320"/>
        </w:tabs>
      </w:pPr>
      <w:lvlJc w:val="left"/>
    </w:lvl>
    <w:lvl w:ilvl="6">
      <w:numFmt w:val="bullet"/>
      <w:lvlText w:val=""/>
      <w:start w:val="1"/>
      <w:rPr>
        <w:rFonts w:ascii="Symbol" w:hAnsi="Symbol"/>
      </w:rPr>
      <w:pPr>
        <w:ind w:left="5040"/>
        <w:ind w:hanging="360"/>
        <w:tabs>
          <w:tab w:val="num" w:pos="5040"/>
        </w:tabs>
      </w:pPr>
      <w:lvlJc w:val="left"/>
    </w:lvl>
    <w:lvl w:ilvl="7">
      <w:numFmt w:val="bullet"/>
      <w:lvlText w:val="o"/>
      <w:start w:val="1"/>
      <w:rPr>
        <w:rFonts w:ascii="Courier New" w:hAnsi="Courier New"/>
      </w:rPr>
      <w:pPr>
        <w:ind w:left="5760"/>
        <w:ind w:hanging="360"/>
        <w:tabs>
          <w:tab w:val="num" w:pos="5760"/>
        </w:tabs>
      </w:pPr>
      <w:lvlJc w:val="left"/>
    </w:lvl>
    <w:lvl w:ilvl="8">
      <w:numFmt w:val="bullet"/>
      <w:lvlText w:val=""/>
      <w:start w:val="1"/>
      <w:rPr>
        <w:rFonts w:ascii="Wingdings" w:hAnsi="Wingdings"/>
      </w:rPr>
      <w:pPr>
        <w:ind w:left="6480"/>
        <w:ind w:hanging="360"/>
        <w:tabs>
          <w:tab w:val="num" w:pos="6480"/>
        </w:tabs>
      </w:pPr>
      <w:lvlJc w:val="left"/>
    </w:lvl>
  </w:abstractNum>
  <w:abstractNum w:abstractNumId="1">
    <w:multiLevelType w:val="hybridMultilevel"/>
    <w:nsid w:val="00000002"/>
    <w:tmpl w:val="00000002"/>
    <w:lvl w:ilvl="0">
      <w:numFmt w:val="bullet"/>
      <w:lvlText w:val=""/>
      <w:start w:val="1"/>
      <w:rPr>
        <w:rFonts w:ascii="Symbol" w:hAnsi="Symbol"/>
      </w:rPr>
      <w:pPr>
        <w:ind w:left="720"/>
        <w:ind w:hanging="360"/>
      </w:pPr>
      <w:lvlJc w:val="left"/>
    </w:lvl>
    <w:lvl w:ilvl="1">
      <w:numFmt w:val="bullet"/>
      <w:lvlText w:val="o"/>
      <w:start w:val="1"/>
      <w:rPr>
        <w:rFonts w:ascii="Courier New" w:hAnsi="Courier New"/>
      </w:rPr>
      <w:pPr>
        <w:ind w:left="1440"/>
        <w:ind w:hanging="360"/>
        <w:tabs>
          <w:tab w:val="num" w:pos="1440"/>
        </w:tabs>
      </w:pPr>
      <w:lvlJc w:val="left"/>
    </w:lvl>
    <w:lvl w:ilvl="2">
      <w:numFmt w:val="bullet"/>
      <w:lvlText w:val=""/>
      <w:start w:val="1"/>
      <w:rPr>
        <w:rFonts w:ascii="Wingdings" w:hAnsi="Wingdings"/>
      </w:rPr>
      <w:pPr>
        <w:ind w:left="2160"/>
        <w:ind w:hanging="360"/>
        <w:tabs>
          <w:tab w:val="num" w:pos="2160"/>
        </w:tabs>
      </w:pPr>
      <w:lvlJc w:val="left"/>
    </w:lvl>
    <w:lvl w:ilvl="3">
      <w:numFmt w:val="bullet"/>
      <w:lvlText w:val=""/>
      <w:start w:val="1"/>
      <w:rPr>
        <w:rFonts w:ascii="Symbol" w:hAnsi="Symbol"/>
      </w:rPr>
      <w:pPr>
        <w:ind w:left="2880"/>
        <w:ind w:hanging="360"/>
        <w:tabs>
          <w:tab w:val="num" w:pos="2880"/>
        </w:tabs>
      </w:pPr>
      <w:lvlJc w:val="left"/>
    </w:lvl>
    <w:lvl w:ilvl="4">
      <w:numFmt w:val="bullet"/>
      <w:lvlText w:val="o"/>
      <w:start w:val="1"/>
      <w:rPr>
        <w:rFonts w:ascii="Courier New" w:hAnsi="Courier New"/>
      </w:rPr>
      <w:pPr>
        <w:ind w:left="3600"/>
        <w:ind w:hanging="360"/>
        <w:tabs>
          <w:tab w:val="num" w:pos="3600"/>
        </w:tabs>
      </w:pPr>
      <w:lvlJc w:val="left"/>
    </w:lvl>
    <w:lvl w:ilvl="5">
      <w:numFmt w:val="bullet"/>
      <w:lvlText w:val=""/>
      <w:start w:val="1"/>
      <w:rPr>
        <w:rFonts w:ascii="Wingdings" w:hAnsi="Wingdings"/>
      </w:rPr>
      <w:pPr>
        <w:ind w:left="4320"/>
        <w:ind w:hanging="360"/>
        <w:tabs>
          <w:tab w:val="num" w:pos="4320"/>
        </w:tabs>
      </w:pPr>
      <w:lvlJc w:val="left"/>
    </w:lvl>
    <w:lvl w:ilvl="6">
      <w:numFmt w:val="bullet"/>
      <w:lvlText w:val=""/>
      <w:start w:val="1"/>
      <w:rPr>
        <w:rFonts w:ascii="Symbol" w:hAnsi="Symbol"/>
      </w:rPr>
      <w:pPr>
        <w:ind w:left="5040"/>
        <w:ind w:hanging="360"/>
        <w:tabs>
          <w:tab w:val="num" w:pos="5040"/>
        </w:tabs>
      </w:pPr>
      <w:lvlJc w:val="left"/>
    </w:lvl>
    <w:lvl w:ilvl="7">
      <w:numFmt w:val="bullet"/>
      <w:lvlText w:val="o"/>
      <w:start w:val="1"/>
      <w:rPr>
        <w:rFonts w:ascii="Courier New" w:hAnsi="Courier New"/>
      </w:rPr>
      <w:pPr>
        <w:ind w:left="5760"/>
        <w:ind w:hanging="360"/>
        <w:tabs>
          <w:tab w:val="num" w:pos="5760"/>
        </w:tabs>
      </w:pPr>
      <w:lvlJc w:val="left"/>
    </w:lvl>
    <w:lvl w:ilvl="8">
      <w:numFmt w:val="bullet"/>
      <w:lvlText w:val=""/>
      <w:start w:val="1"/>
      <w:rPr>
        <w:rFonts w:ascii="Wingdings" w:hAnsi="Wingdings"/>
      </w:rPr>
      <w:pPr>
        <w:ind w:left="6480"/>
        <w:ind w:hanging="360"/>
        <w:tabs>
          <w:tab w:val="num" w:pos="6480"/>
        </w:tabs>
      </w:pPr>
      <w:lvlJc w:val="left"/>
    </w:lvl>
  </w:abstractNum>
  <w:abstractNum w:abstractNumId="2">
    <w:multiLevelType w:val="hybridMultilevel"/>
    <w:nsid w:val="00000003"/>
    <w:tmpl w:val="00000003"/>
    <w:lvl w:ilvl="0">
      <w:numFmt w:val="bullet"/>
      <w:lvlText w:val=""/>
      <w:start w:val="1"/>
      <w:rPr>
        <w:rFonts w:ascii="Symbol" w:hAnsi="Symbol"/>
      </w:rPr>
      <w:pPr>
        <w:ind w:left="720"/>
        <w:ind w:hanging="360"/>
      </w:pPr>
      <w:lvlJc w:val="left"/>
    </w:lvl>
    <w:lvl w:ilvl="1">
      <w:numFmt w:val="bullet"/>
      <w:lvlText w:val="o"/>
      <w:start w:val="1"/>
      <w:rPr>
        <w:rFonts w:ascii="Courier New" w:hAnsi="Courier New"/>
      </w:rPr>
      <w:pPr>
        <w:ind w:left="1440"/>
        <w:ind w:hanging="360"/>
        <w:tabs>
          <w:tab w:val="num" w:pos="1440"/>
        </w:tabs>
      </w:pPr>
      <w:lvlJc w:val="left"/>
    </w:lvl>
    <w:lvl w:ilvl="2">
      <w:numFmt w:val="bullet"/>
      <w:lvlText w:val=""/>
      <w:start w:val="1"/>
      <w:rPr>
        <w:rFonts w:ascii="Wingdings" w:hAnsi="Wingdings"/>
      </w:rPr>
      <w:pPr>
        <w:ind w:left="2160"/>
        <w:ind w:hanging="360"/>
        <w:tabs>
          <w:tab w:val="num" w:pos="2160"/>
        </w:tabs>
      </w:pPr>
      <w:lvlJc w:val="left"/>
    </w:lvl>
    <w:lvl w:ilvl="3">
      <w:numFmt w:val="bullet"/>
      <w:lvlText w:val=""/>
      <w:start w:val="1"/>
      <w:rPr>
        <w:rFonts w:ascii="Symbol" w:hAnsi="Symbol"/>
      </w:rPr>
      <w:pPr>
        <w:ind w:left="2880"/>
        <w:ind w:hanging="360"/>
        <w:tabs>
          <w:tab w:val="num" w:pos="2880"/>
        </w:tabs>
      </w:pPr>
      <w:lvlJc w:val="left"/>
    </w:lvl>
    <w:lvl w:ilvl="4">
      <w:numFmt w:val="bullet"/>
      <w:lvlText w:val="o"/>
      <w:start w:val="1"/>
      <w:rPr>
        <w:rFonts w:ascii="Courier New" w:hAnsi="Courier New"/>
      </w:rPr>
      <w:pPr>
        <w:ind w:left="3600"/>
        <w:ind w:hanging="360"/>
        <w:tabs>
          <w:tab w:val="num" w:pos="3600"/>
        </w:tabs>
      </w:pPr>
      <w:lvlJc w:val="left"/>
    </w:lvl>
    <w:lvl w:ilvl="5">
      <w:numFmt w:val="bullet"/>
      <w:lvlText w:val=""/>
      <w:start w:val="1"/>
      <w:rPr>
        <w:rFonts w:ascii="Wingdings" w:hAnsi="Wingdings"/>
      </w:rPr>
      <w:pPr>
        <w:ind w:left="4320"/>
        <w:ind w:hanging="360"/>
        <w:tabs>
          <w:tab w:val="num" w:pos="4320"/>
        </w:tabs>
      </w:pPr>
      <w:lvlJc w:val="left"/>
    </w:lvl>
    <w:lvl w:ilvl="6">
      <w:numFmt w:val="bullet"/>
      <w:lvlText w:val=""/>
      <w:start w:val="1"/>
      <w:rPr>
        <w:rFonts w:ascii="Symbol" w:hAnsi="Symbol"/>
      </w:rPr>
      <w:pPr>
        <w:ind w:left="5040"/>
        <w:ind w:hanging="360"/>
        <w:tabs>
          <w:tab w:val="num" w:pos="5040"/>
        </w:tabs>
      </w:pPr>
      <w:lvlJc w:val="left"/>
    </w:lvl>
    <w:lvl w:ilvl="7">
      <w:numFmt w:val="bullet"/>
      <w:lvlText w:val="o"/>
      <w:start w:val="1"/>
      <w:rPr>
        <w:rFonts w:ascii="Courier New" w:hAnsi="Courier New"/>
      </w:rPr>
      <w:pPr>
        <w:ind w:left="5760"/>
        <w:ind w:hanging="360"/>
        <w:tabs>
          <w:tab w:val="num" w:pos="5760"/>
        </w:tabs>
      </w:pPr>
      <w:lvlJc w:val="left"/>
    </w:lvl>
    <w:lvl w:ilvl="8">
      <w:numFmt w:val="bullet"/>
      <w:lvlText w:val=""/>
      <w:start w:val="1"/>
      <w:rPr>
        <w:rFonts w:ascii="Wingdings" w:hAnsi="Wingdings"/>
      </w:rPr>
      <w:pPr>
        <w:ind w:left="6480"/>
        <w:ind w:hanging="360"/>
        <w:tabs>
          <w:tab w:val="num" w:pos="6480"/>
        </w:tabs>
      </w:pPr>
      <w:lvlJc w:val="left"/>
    </w:lvl>
  </w:abstractNum>
  <w:abstractNum w:abstractNumId="10121982">
    <w:multiLevelType w:val="hybridMultilevel"/>
    <w:lvl w:ilvl="0">
      <w:numFmt w:val="decimal"/>
      <w:lvlText w:val="%1."/>
      <w:start w:val="1"/>
      <w:pPr>
        <w:ind w:left="720"/>
        <w:ind w:hanging="360"/>
      </w:pPr>
    </w:lvl>
    <w:lvl w:ilvl="1">
      <w:numFmt w:val="decimal"/>
      <w:lvlText w:val="%2."/>
      <w:start w:val="1"/>
      <w:pPr>
        <w:ind w:left="1440"/>
        <w:ind w:hanging="1080"/>
      </w:pPr>
    </w:lvl>
    <w:lvl w:ilvl="2">
      <w:numFmt w:val="decimal"/>
      <w:lvlText w:val="%3."/>
      <w:start w:val="1"/>
      <w:pPr>
        <w:ind w:left="2160"/>
        <w:ind w:hanging="1980"/>
      </w:pPr>
    </w:lvl>
    <w:lvl w:ilvl="3">
      <w:numFmt w:val="decimal"/>
      <w:lvlText w:val="%4."/>
      <w:start w:val="1"/>
      <w:pPr>
        <w:ind w:left="2880"/>
        <w:ind w:hanging="2520"/>
      </w:pPr>
    </w:lvl>
    <w:lvl w:ilvl="4">
      <w:numFmt w:val="decimal"/>
      <w:lvlText w:val="%5."/>
      <w:start w:val="1"/>
      <w:pPr>
        <w:ind w:left="3600"/>
        <w:ind w:hanging="3240"/>
      </w:pPr>
    </w:lvl>
    <w:lvl w:ilvl="5">
      <w:numFmt w:val="decimal"/>
      <w:lvlText w:val="%6."/>
      <w:start w:val="1"/>
      <w:pPr>
        <w:ind w:left="4320"/>
        <w:ind w:hanging="4140"/>
      </w:pPr>
    </w:lvl>
    <w:lvl w:ilvl="6">
      <w:numFmt w:val="decimal"/>
      <w:lvlText w:val="%7."/>
      <w:start w:val="1"/>
      <w:pPr>
        <w:ind w:left="5040"/>
        <w:ind w:hanging="4680"/>
      </w:pPr>
    </w:lvl>
    <w:lvl w:ilvl="7">
      <w:numFmt w:val="decimal"/>
      <w:lvlText w:val="%8."/>
      <w:start w:val="1"/>
      <w:pPr>
        <w:ind w:left="5760"/>
        <w:ind w:hanging="5400"/>
      </w:pPr>
    </w:lvl>
    <w:lvl w:ilvl="8">
      <w:numFmt w:val="decimal"/>
      <w:lvlText w:val="%9."/>
      <w:start w:val="1"/>
      <w:pPr>
        <w:ind w:left="6480"/>
        <w:ind w:hanging="6300"/>
      </w:pPr>
    </w:lvl>
  </w:abstractNum>
  <w:num w:numId="1">
    <w:abstractNumId w:val="0"/>
  </w:num>
  <w:num w:numId="2">
    <w:abstractNumId w:val="1"/>
  </w:num>
  <w:num w:numId="3">
    <w:abstractNumId w:val="2"/>
  </w:num>
  <w:num w:numId="10121982">
    <w:abstractNumId w:val="10121982"/>
  </w:num>
</w:numbering>
</file>

<file path=word/settings.xml><?xml version="1.0" encoding="utf-8"?>
<w:setting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view w:val="normal"/>
  <w:zoom w:percent="100"/>
  <w:defaultTabStop w:val="720"/>
  <w:noPunctuationKerning/>
  <w:characterSpacingControl w:val="doNotCompress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  <w:rsids>
    <w:rsidRoot val="00000000"/>
  </w:rsids>
</w:settings>
</file>

<file path=word/styles.xml><?xml version="1.0" encoding="utf-8"?>
<w:style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color w:val="000000"/>
      <w:rFonts w:ascii="Times New Roman" w:cs="Times New Roman" w:eastAsia="Times New Roman" w:hAnsi="Times New Roman"/>
      <w:sz w:val="22"/>
      <w:szCs w:val="22"/>
    </w:rPr>
  </w:style>
  <w:style w:type="paragraph" w:styleId="Heading1">
    <w:name w:val="Heading 1"/>
    <w:qFormat/>
    <w:basedOn w:val="Normal"/>
    <w:next w:val="Normal"/>
    <w:rsid w:val="00EF7B96"/>
    <w:pPr>
      <w:keepNext/>
      <w:widowControl w:val="0"/>
      <w:outlineLvl w:val="0"/>
      <w:pBdr>
        <w:bottom w:val="nil" w:sz="0" w:color="auto" w:space="0"/>
      </w:pBdr>
      <w:spacing w:before="240" w:after="60"/>
    </w:pPr>
    <w:rPr>
      <w:bCs/>
      <w:kern w:val="36"/>
      <w:b/>
      <w:i w:val="0"/>
      <w:color w:val="000000"/>
      <w:rFonts w:ascii="Times New Roman" w:cs="Times New Roman" w:eastAsia="Times New Roman" w:hAnsi="Times New Roman"/>
      <w:sz w:val="22"/>
      <w:szCs w:val="22"/>
    </w:rPr>
  </w:style>
  <w:style w:type="paragraph" w:styleId="Heading2">
    <w:name w:val="Heading 2"/>
    <w:qFormat/>
    <w:basedOn w:val="Normal"/>
    <w:next w:val="Normal"/>
    <w:rsid w:val="00EF7B96"/>
    <w:pPr>
      <w:keepNext/>
      <w:widowControl w:val="0"/>
      <w:outlineLvl w:val="1"/>
      <w:pBdr>
        <w:bottom w:val="nil" w:sz="0" w:color="auto" w:space="0"/>
      </w:pBdr>
      <w:spacing w:before="240" w:after="60"/>
    </w:pPr>
    <w:rPr>
      <w:bCs/>
      <w:iCs/>
      <w:b/>
      <w:i w:val="0"/>
      <w:color w:val="000000"/>
      <w:rFonts w:ascii="Times New Roman" w:cs="Times New Roman" w:eastAsia="Times New Roman" w:hAnsi="Times New Roman"/>
      <w:sz w:val="22"/>
      <w:szCs w:val="22"/>
    </w:rPr>
  </w:style>
  <w:style w:type="paragraph" w:styleId="Heading3">
    <w:name w:val="Heading 3"/>
    <w:qFormat/>
    <w:basedOn w:val="Normal"/>
    <w:next w:val="Normal"/>
    <w:rsid w:val="00EF7B96"/>
    <w:pPr>
      <w:keepNext/>
      <w:widowControl w:val="0"/>
      <w:outlineLvl w:val="2"/>
      <w:pBdr>
        <w:bottom w:val="nil" w:sz="0" w:color="auto" w:space="0"/>
      </w:pBdr>
      <w:spacing w:before="240" w:after="60"/>
    </w:pPr>
    <w:rPr>
      <w:bCs/>
      <w:b/>
      <w:i w:val="0"/>
      <w:color w:val="000000"/>
      <w:rFonts w:ascii="Times New Roman" w:cs="Times New Roman" w:eastAsia="Times New Roman" w:hAnsi="Times New Roman"/>
      <w:sz w:val="22"/>
      <w:szCs w:val="22"/>
    </w:rPr>
  </w:style>
  <w:style w:type="paragraph" w:styleId="Heading4">
    <w:name w:val="Heading 4"/>
    <w:qFormat/>
    <w:basedOn w:val="Normal"/>
    <w:next w:val="Normal"/>
    <w:rsid w:val="00EF7B96"/>
    <w:pPr>
      <w:keepNext/>
      <w:widowControl w:val="0"/>
      <w:outlineLvl w:val="3"/>
      <w:pBdr>
        <w:bottom w:val="nil" w:sz="0" w:color="auto" w:space="0"/>
      </w:pBdr>
      <w:spacing w:before="240" w:after="60"/>
    </w:pPr>
    <w:rPr>
      <w:bCs/>
      <w:b/>
      <w:i w:val="0"/>
      <w:color w:val="000000"/>
      <w:rFonts w:ascii="Times New Roman" w:cs="Times New Roman" w:eastAsia="Times New Roman" w:hAnsi="Times New Roman"/>
      <w:sz w:val="22"/>
      <w:szCs w:val="22"/>
    </w:rPr>
  </w:style>
  <w:style w:type="paragraph" w:styleId="Heading5">
    <w:name w:val="Heading 5"/>
    <w:qFormat/>
    <w:basedOn w:val="Normal"/>
    <w:next w:val="Normal"/>
    <w:rsid w:val="00EF7B96"/>
    <w:pPr>
      <w:outlineLvl w:val="4"/>
      <w:pBdr>
        <w:bottom w:val="nil" w:sz="0" w:color="auto" w:space="0"/>
      </w:pBdr>
      <w:spacing w:before="240" w:after="60"/>
    </w:pPr>
    <w:rPr>
      <w:bCs/>
      <w:iCs/>
      <w:b/>
      <w:i w:val="0"/>
      <w:rFonts w:ascii="Times New Roman" w:cs="Times New Roman" w:eastAsia="Times New Roman" w:hAnsi="Times New Roman"/>
      <w:sz w:val="36"/>
      <w:szCs w:val="36"/>
    </w:rPr>
  </w:style>
  <w:style w:type="paragraph" w:styleId="Heading6">
    <w:name w:val="Heading 6"/>
    <w:qFormat/>
    <w:basedOn w:val="Normal"/>
    <w:next w:val="Normal"/>
    <w:rsid w:val="00EF7B96"/>
    <w:pPr>
      <w:outlineLvl w:val="5"/>
      <w:pBdr>
        <w:bottom w:val="nil" w:sz="0" w:color="auto" w:space="0"/>
      </w:pBdr>
      <w:spacing w:before="240" w:after="60"/>
    </w:pPr>
    <w:rPr>
      <w:bCs/>
      <w:b/>
      <w:i w:val="0"/>
      <w:rFonts w:ascii="Times New Roman" w:cs="Times New Roman" w:eastAsia="Times New Roman" w:hAnsi="Times New Roman"/>
      <w:sz w:val="16"/>
      <w:szCs w:val="16"/>
    </w:rPr>
  </w:style>
  <w:style w:type="character" w:default="1" w:styleId="DefaultParagraphFont">
    <w:name w:val="Default Paragraph Font"/>
    <w:semiHidden/>
  </w:style>
  <w:style w:type="paragraph" w:styleId="div">
    <w:name w:val="div"/>
    <w:basedOn w:val="Normal"/>
    <w:pPr>
      <w:pBdr>
        <w:bottom w:val="nil" w:sz="0" w:color="auto" w:space="0"/>
      </w:pBdr>
    </w:pPr>
  </w:style>
  <w:style w:type="paragraph" w:styleId="p">
    <w:name w:val="p"/>
    <w:basedOn w:val="Normal"/>
    <w:pPr>
      <w:widowControl w:val="0"/>
      <w:pBdr>
        <w:bottom w:val="nil" w:sz="0" w:color="auto" w:space="0"/>
      </w:pBdr>
      <w:spacing w:line="240" w:lineRule="auto"/>
    </w:pPr>
    <w:rPr>
      <w:bCs w:val="0"/>
      <w:b w:val="0"/>
      <w:color w:val="000000"/>
      <w:sz w:val="24"/>
      <w:szCs w:val="24"/>
    </w:rPr>
  </w:style>
  <w:style w:type="paragraph" w:styleId="li">
    <w:name w:val="li"/>
    <w:basedOn w:val="Normal"/>
    <w:pPr>
      <w:pBdr>
        <w:bottom w:val="nil" w:sz="0" w:color="auto" w:space="0"/>
      </w:pBdr>
    </w:pPr>
  </w:style>
  <w:style w:type="character" w:styleId="any">
    <w:name w:val="any"/>
    <w:basedOn w:val="DefaultParagraphFont"/>
    <w:rPr>
      <w:color w:val="000000"/>
      <w:rFonts w:ascii="Times New Roman" w:cs="Times New Roman" w:eastAsia="Times New Roman" w:hAnsi="Times New Roman"/>
      <w:sz w:val="22"/>
      <w:szCs w:val="22"/>
    </w:rPr>
  </w:style>
  <w:style w:type="paragraph" w:styleId="Title">
    <w:name w:val="Title"/>
    <w:basedOn w:val="Normal"/>
    <w:pPr>
      <w:spacing w:after="300"/>
    </w:pPr>
    <w:rPr>
      <w:color w:val="17365D"/>
      <w:sz w:val="52"/>
    </w:rPr>
  </w:style>
  <w:style w:type="paragraph" w:styleId="Subtitle">
    <w:name w:val="Subtitle"/>
    <w:basedOn w:val="Normal"/>
    <w:rPr>
      <w:i/>
      <w:color w:val="4F81BD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webSettings" Target="web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