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Georgia" w:cs="Georgia" w:eastAsia="Georgia" w:hAnsi="Georgia"/>
          <w:b/>
          <w:bCs/>
          <w:color w:val="ac6b75"/>
          <w:sz w:val="56"/>
          <w:szCs w:val="56"/>
        </w:rPr>
        <w:t xml:space="preserve">Together Homecare</w:t>
      </w:r>
    </w:p>
    <w:p>
      <w:pPr>
        <w:spacing w:after="100"/>
        <w:jc w:val="center"/>
      </w:pPr>
      <w:r>
        <w:rPr>
          <w:rFonts w:ascii="Georgia" w:cs="Georgia" w:eastAsia="Georgia" w:hAnsi="Georgia"/>
          <w:color w:val="a76d83"/>
          <w:sz w:val="36"/>
          <w:szCs w:val="36"/>
        </w:rPr>
        <w:t xml:space="preserve">Care Portal Specification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3d3d3d"/>
          <w:sz w:val="24"/>
          <w:szCs w:val="24"/>
        </w:rPr>
        <w:t xml:space="preserve">Version 1.0  |  September 24,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Next.js (Vercel) + Supabase (Postgres, Auth, Realtime, Storage)</w:t>
      </w:r>
    </w:p>
    <w:p>
      <w:pPr>
        <w:pBdr>
          <w:top w:val="single" w:color="ac6b75" w:sz="6"/>
        </w:pBdr>
        <w:spacing w:before="600"/>
        <w:jc w:val="center"/>
      </w:pPr>
    </w:p>
    <w:p>
      <w:r>
        <w:br w:type="page"/>
      </w:r>
    </w:p>
    <w:p>
      <w:pPr>
        <w:pStyle w:val="Heading1"/>
        <w:spacing w:after="120" w:before="400"/>
      </w:pPr>
      <w:r>
        <w:rPr>
          <w:rFonts w:ascii="Georgia" w:cs="Georgia" w:eastAsia="Georgia" w:hAnsi="Georgia"/>
          <w:b/>
          <w:bCs/>
          <w:color w:val="ac6b75"/>
          <w:sz w:val="32"/>
          <w:szCs w:val="32"/>
        </w:rPr>
        <w:t xml:space="preserve">1. Overview</w:t>
      </w:r>
    </w:p>
    <w:p>
      <w:pPr>
        <w:spacing w:after="120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A care portal connecting caregivers, families, and administrators at Together Homecare (Fremont, CA). The portal supports caregiver browsing, match requests, shift management, real-time chat, pop-up announcements with PIN acknowledgment, and is deployed as a PWA installable on phones.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Service Area: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Alameda County (Fremont, Hayward, Livermore, Newark, Oakland) and Contra Costa County (San Ramon, Walnut Creek, Concord).</w:t>
      </w:r>
    </w:p>
    <w:p>
      <w:pPr>
        <w:pBdr>
          <w:bottom w:val="single" w:color="ac6b75" w:sz="6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Georgia" w:cs="Georgia" w:eastAsia="Georgia" w:hAnsi="Georgia"/>
          <w:b/>
          <w:bCs/>
          <w:color w:val="ac6b75"/>
          <w:sz w:val="32"/>
          <w:szCs w:val="32"/>
        </w:rPr>
        <w:t xml:space="preserve">2. Brand Identity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Primary: #ac6b75 (rose)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Deep: #a76d83 (rose-deep)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Mid: #d99fb7 (rose-mid)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Light: #efb1d6 (rose-light)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Text: #000000 (black), #3d3d3d (body), #777 (muted)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Canvas: #ffffff (white)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Typography: Playfair Display (serif, headlines) + Inter (sans-serif, body)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Dark mode: Full support via CSS custom properties, respects system preference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App icon: Square logo with rose background, house + heartbeat + heart mark</w:t>
      </w:r>
    </w:p>
    <w:p>
      <w:pPr>
        <w:pBdr>
          <w:bottom w:val="single" w:color="ac6b75" w:sz="6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Georgia" w:cs="Georgia" w:eastAsia="Georgia" w:hAnsi="Georgia"/>
          <w:b/>
          <w:bCs/>
          <w:color w:val="ac6b75"/>
          <w:sz w:val="32"/>
          <w:szCs w:val="32"/>
        </w:rPr>
        <w:t xml:space="preserve">3. User Roles &amp; Authentication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Role Hierarchy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Super Admin (Supabase dashboard + portal)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└── Admin (portal only, manages day-to-day)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├── Caregiver (caregiver portal)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└── Family (family portal)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Auth Flow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Provider: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Supabase Auth (email + password)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Account creation: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Admin creates all accounts. No self-registration.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Super admin: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First account seeded during deployment. Manages admins via Supabase dashboard.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Role stored: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profiles.role column (super_admin, admin, caregiver, family)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First login: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Forced password reset for caregiver/family accounts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4-digit PIN: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Set during first login. Used to acknowledge pop-up notices.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Row Level Security (RLS)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234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  <w:tc>
          <w:tcPr>
            <w:tcW w:type="dxa" w:w="234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Caregiver</w:t>
            </w:r>
          </w:p>
        </w:tc>
        <w:tc>
          <w:tcPr>
            <w:tcW w:type="dxa" w:w="234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Family</w:t>
            </w:r>
          </w:p>
        </w:tc>
      </w:tr>
      <w:tr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profiles</w:t>
            </w:r>
          </w:p>
        </w:tc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Read/write all</w:t>
            </w:r>
          </w:p>
        </w:tc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Read/write own</w:t>
            </w:r>
          </w:p>
        </w:tc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Read/write own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caregiver_profiles</w:t>
            </w:r>
          </w:p>
        </w:tc>
        <w:tc>
          <w:tcPr>
            <w:tcW w:type="dxa" w:w="234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Read/write all</w:t>
            </w:r>
          </w:p>
        </w:tc>
        <w:tc>
          <w:tcPr>
            <w:tcW w:type="dxa" w:w="234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Read/write own</w:t>
            </w:r>
          </w:p>
        </w:tc>
        <w:tc>
          <w:tcPr>
            <w:tcW w:type="dxa" w:w="234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 visible only</w:t>
            </w:r>
          </w:p>
        </w:tc>
      </w:tr>
      <w:tr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shifts</w:t>
            </w:r>
          </w:p>
        </w:tc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Full CRUD</w:t>
            </w:r>
          </w:p>
        </w:tc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 only</w:t>
            </w:r>
          </w:p>
        </w:tc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No access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shift_interest</w:t>
            </w:r>
          </w:p>
        </w:tc>
        <w:tc>
          <w:tcPr>
            <w:tcW w:type="dxa" w:w="234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 all</w:t>
            </w:r>
          </w:p>
        </w:tc>
        <w:tc>
          <w:tcPr>
            <w:tcW w:type="dxa" w:w="234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Create/read own</w:t>
            </w:r>
          </w:p>
        </w:tc>
        <w:tc>
          <w:tcPr>
            <w:tcW w:type="dxa" w:w="234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No access</w:t>
            </w:r>
          </w:p>
        </w:tc>
      </w:tr>
      <w:tr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match_requests</w:t>
            </w:r>
          </w:p>
        </w:tc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Full CRUD</w:t>
            </w:r>
          </w:p>
        </w:tc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No access</w:t>
            </w:r>
          </w:p>
        </w:tc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Read/create own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messages</w:t>
            </w:r>
          </w:p>
        </w:tc>
        <w:tc>
          <w:tcPr>
            <w:tcW w:type="dxa" w:w="234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 all threads</w:t>
            </w:r>
          </w:p>
        </w:tc>
        <w:tc>
          <w:tcPr>
            <w:tcW w:type="dxa" w:w="234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 own thread</w:t>
            </w:r>
          </w:p>
        </w:tc>
        <w:tc>
          <w:tcPr>
            <w:tcW w:type="dxa" w:w="234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 own thread</w:t>
            </w:r>
          </w:p>
        </w:tc>
      </w:tr>
      <w:tr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announcements</w:t>
            </w:r>
          </w:p>
        </w:tc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Full CRUD</w:t>
            </w:r>
          </w:p>
        </w:tc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 only</w:t>
            </w:r>
          </w:p>
        </w:tc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 only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popup_notices</w:t>
            </w:r>
          </w:p>
        </w:tc>
        <w:tc>
          <w:tcPr>
            <w:tcW w:type="dxa" w:w="234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Full CRUD</w:t>
            </w:r>
          </w:p>
        </w:tc>
        <w:tc>
          <w:tcPr>
            <w:tcW w:type="dxa" w:w="234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 assigned</w:t>
            </w:r>
          </w:p>
        </w:tc>
        <w:tc>
          <w:tcPr>
            <w:tcW w:type="dxa" w:w="234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 assigned</w:t>
            </w:r>
          </w:p>
        </w:tc>
      </w:tr>
      <w:tr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popup_acks</w:t>
            </w:r>
          </w:p>
        </w:tc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 all</w:t>
            </w:r>
          </w:p>
        </w:tc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Create/read own</w:t>
            </w:r>
          </w:p>
        </w:tc>
        <w:tc>
          <w:tcPr>
            <w:tcW w:type="dxa" w:w="234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Create/read own</w:t>
            </w:r>
          </w:p>
        </w:tc>
      </w:tr>
    </w:tbl>
    <w:p>
      <w:pPr>
        <w:pBdr>
          <w:bottom w:val="single" w:color="ac6b75" w:sz="6" w:space="1"/>
        </w:pBdr>
        <w:spacing w:after="200" w:before="200"/>
      </w:pPr>
    </w:p>
    <w:p>
      <w:r>
        <w:br w:type="page"/>
      </w:r>
    </w:p>
    <w:p>
      <w:pPr>
        <w:pStyle w:val="Heading1"/>
        <w:spacing w:after="120" w:before="400"/>
      </w:pPr>
      <w:r>
        <w:rPr>
          <w:rFonts w:ascii="Georgia" w:cs="Georgia" w:eastAsia="Georgia" w:hAnsi="Georgia"/>
          <w:b/>
          <w:bCs/>
          <w:color w:val="ac6b75"/>
          <w:sz w:val="32"/>
          <w:szCs w:val="32"/>
        </w:rPr>
        <w:t xml:space="preserve">4. Database Schema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profiles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 (PK)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References auth.users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role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enum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super_admin, admin, caregiver, family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display_name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First name + last initial or family name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email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phone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pin_hash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Hashed 4-digit PIN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avatar_url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Storage bucket path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created_at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updated_at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caregiver_profiles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 (PK)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References profiles.id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first_name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last_initial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char(1)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location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City from service area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about_me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Bio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skills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text[]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Array of skills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certifications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text[]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Array of certifications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hobbies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text[]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Array of hobbies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languages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text[]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Languages spoken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jsonb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{ "mon": "8am-3pm", ... }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is_visible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boolean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Admin toggle — hidden from family browsing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created_at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updated_at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family_profiles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 (PK)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References profiles.id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family_name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email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phone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care_needs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Description of care needs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created_at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updated_at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shifts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 (PK)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shift_code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CITY_XX — auto-generated from initials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county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ALAMEDA, CONTRA COSTA, SAN MATEO, SF, OTHER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city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Derived from address via county map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schedule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From "Posting Schedule" column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care_type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Companion, Personal, Dementia, etc.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admin_notes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Notes visible to caregivers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is_open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boolean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true = Recruitment; false = Active/filled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source_tab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RCEB or GGRC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source_client_name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Admin-only, never shown to caregivers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source_status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Raw status from spreadsheet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last_synced_at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Last sync from Google Sheets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created_by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Admin or null if auto-synced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created_at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shift_interest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 (PK)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shift_id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References shifts.id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caregiver_id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References profiles.id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notes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Caregiver's negotiation notes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status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enum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pending, accepted, declined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created_at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match_requests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 (PK)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family_id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References profiles.id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status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enum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pending, reviewing, matched, cancelled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picks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jsonb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[{ caregiver_id, rank, availability, admin_note }]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matched_caregiver_id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Final match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family_message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Admin's message explaining match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created_at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updated_at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announcements (Board)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 (PK)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title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body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audience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enum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caregivers, families, all, specific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specific_user_ids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uuid[]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Only when audience = specific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created_by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created_at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announcement_reads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 (PK)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announcement_id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References announcements.id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user_id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References profiles.id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read_at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popup_notices (PIN required)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 (PK)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title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message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priority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enum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urgent, normal, low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audience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enum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caregivers, families, all, specific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specific_user_ids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uuid[]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Only when audience = specific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expires_at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Pop-up stops showing after this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created_by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created_at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popup_acks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 (PK)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popup_id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References popup_notices.id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user_id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References profiles.id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acknowledged_at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conversations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 (PK)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participant_id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Caregiver or family member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participant_role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enum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caregiver or family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created_at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messages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 (PK)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conversation_id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References conversations.id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sender_id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References profiles.id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body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Message text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is_read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boolean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created_at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audit_log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 (PK)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user_id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References profiles.id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action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Description of the action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entity_type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text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profile, shift, match, popup, etc.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entity_id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uuid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ID of affected entity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metadata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jsonb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Additional context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created_at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ac6b75" w:sz="6" w:space="1"/>
        </w:pBdr>
        <w:spacing w:after="200" w:before="200"/>
      </w:pPr>
    </w:p>
    <w:p>
      <w:r>
        <w:br w:type="page"/>
      </w:r>
    </w:p>
    <w:p>
      <w:pPr>
        <w:pStyle w:val="Heading1"/>
        <w:spacing w:after="120" w:before="400"/>
      </w:pPr>
      <w:r>
        <w:rPr>
          <w:rFonts w:ascii="Georgia" w:cs="Georgia" w:eastAsia="Georgia" w:hAnsi="Georgia"/>
          <w:b/>
          <w:bCs/>
          <w:color w:val="ac6b75"/>
          <w:sz w:val="32"/>
          <w:szCs w:val="32"/>
        </w:rPr>
        <w:t xml:space="preserve">5. Pages &amp; Features by Role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5.1 Admin Portal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Dashboard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Stats cards: active caregivers, active families, open shifts, pending matches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Recent activity feed (last 10 audit log entries)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Pending approvals summary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Caregivers Management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Table: name, status (Active/Inactive), skills, location, visibility toggle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Click to view full profile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Toggle caregiver visibility (hidden from family browsing)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Families Management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Table: family name, email, status, created date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Onboard new family modal: set email, temporary password, care needs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Triggers welcome email with password reset link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Open Shifts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Table: shift code, city, county, schedule, care type, interest count, status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Create new shift form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View interest list per shift with caregiver notes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Google Sheets sync controls: last synced, status badge, Sync Now button, sync log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Match Requests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Incoming requests show family name and their 3 ranked picks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Per pick: admin marks Available/Unavailable with internal notes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Family-facing message textarea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Approve match button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Status flow: Pending → Reviewing → Matched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Announcements (Board)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Create/edit with title, body, audience selector (All Caregivers / All Families / Both / Specific People)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Specific People picker: searchable checkbox list grouped by Caregivers and Families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Published list with read receipt counters (X of Y have read)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Pop-Up Notices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Create form: title, message, recipients, expiry duration (4h/8h/12h/24h/48h/1wk), priority (Urgent/Normal/Low)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Specific People picker: searchable checkbox list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Active notices list with acknowledgment progress bars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Audit log: filterable, exportable to CSV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Messages (Chat Inbox)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Full inbox: all conversation threads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Thread view: message history, send reply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Click-to-call opens Google Voice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Unread badge count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Audit Log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Filterable by action type and user type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Entries: logins, profile changes, shift interest, admin actions, popup acknowledgments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Export to CSV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5.2 Caregiver Portal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Open Shifts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Grouped by county (Alameda, Contra Costa)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City filter tabs within each county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Expandable shift cards: shift code, schedule, care type, admin notes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"I'm Interested" button with optional notes textarea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Submitted interest is locked (can't re-submit)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Real-time updates via Supabase Realtime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Announcements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Feed of published announcements (newest first)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"New" badge on unread ones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Messages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Single thread with Together Homecare (admin)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Chat bubbles (sent/received), timestamps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Click-to-call opens native phone dialer (tel: link, NOT Google Voice)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My Profile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Photo upload (Supabase Storage)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First Name + Last Initial (display: "Maria C.")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Location (city dropdown from service area)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About Me (textarea)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Skills, Certifications, Hobbies, Languages (tag chips with add/remove)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Availability / Schedule (free text input per day Mon–Sun)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Save button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Pop-Up Notices (on app open)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Modal overlay, cannot be dismissed without PIN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PIN keypad: 4 dots, green on correct, shake + red on wrong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Multiple notices queue: "1 of 3" counter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Once acknowledged, never shows again; after expiry stops showing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5.3 Family Portal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Browse Caregivers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Shopping-style grid of caregiver cards (photo, name, languages, bio, skills)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Filter bar: skills dropdown, languages dropdown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Star button on each card (max 3 starred)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Star limit: 4th tap triggers shake; must unstar one first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"Submit Selection" button in bottom star bar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Only is_visible = true caregivers shown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My Request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Status tracker: Selection Submitted → Under Review → Matched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Match result card: matched caregiver name, photo, skills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Admin's message explaining the match decision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Original 3 picks with availability status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Messages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Single thread with Together Homecare (admin)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Click-to-call opens native phone dialer (tel: link, NOT Google Voice)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My Profile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Family name, email, phone, care needs description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Save button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Pop-Up Notices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Same system as caregiver (modal, PIN to dismiss, queue)</w:t>
      </w:r>
    </w:p>
    <w:p>
      <w:pPr>
        <w:pBdr>
          <w:bottom w:val="single" w:color="ac6b75" w:sz="6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Georgia" w:cs="Georgia" w:eastAsia="Georgia" w:hAnsi="Georgia"/>
          <w:b/>
          <w:bCs/>
          <w:color w:val="ac6b75"/>
          <w:sz w:val="32"/>
          <w:szCs w:val="32"/>
        </w:rPr>
        <w:t xml:space="preserve">6. Communication Architecture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Chat (In-App)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Engine: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Supabase Realtime subscriptions on messages table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Structure: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One conversation per caregiver/family ↔ admin. No direct caregiver ↔ family chat.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Admin sees: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Full inbox of all threads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Caregiver/Family sees: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Single thread with admin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Phone Calls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Admin: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Click-to-call opens Google Voice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Caregivers &amp; Families: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Click-to-call opens native phone dialer (tel: URI)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No in-app calling — prompts to external dialer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Notifications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Supabase Realtime: New messages appear instantly in chat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Shift interest: Admin notified when caregiver expresses interest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Match updates: Family notified when match status changes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PWA push notifications: Future enhancement</w:t>
      </w:r>
    </w:p>
    <w:p>
      <w:pPr>
        <w:pBdr>
          <w:bottom w:val="single" w:color="ac6b75" w:sz="6" w:space="1"/>
        </w:pBdr>
        <w:spacing w:after="200" w:before="200"/>
      </w:pPr>
    </w:p>
    <w:p>
      <w:r>
        <w:br w:type="page"/>
      </w:r>
    </w:p>
    <w:p>
      <w:pPr>
        <w:pStyle w:val="Heading1"/>
        <w:spacing w:after="120" w:before="400"/>
      </w:pPr>
      <w:r>
        <w:rPr>
          <w:rFonts w:ascii="Georgia" w:cs="Georgia" w:eastAsia="Georgia" w:hAnsi="Georgia"/>
          <w:b/>
          <w:bCs/>
          <w:color w:val="ac6b75"/>
          <w:sz w:val="32"/>
          <w:szCs w:val="32"/>
        </w:rPr>
        <w:t xml:space="preserve">7. Google Sheets Integration (Open Shift Sync)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Source Spreadsheet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Name: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"New Hires 2026" (Google Sheets) — changes yearly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Config: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GOOGLE_SPREADSHEET_ID env var — update in Vercel when spreadsheet changes. No code changes needed.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Tab 1: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"Client Schedule RCEB" (Regional Center of the East Bay)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Tab 2: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"Client Schedule GGRC" (Golden Gate Regional Center)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Spreadsheet Columns Used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Maps To</w:t>
            </w:r>
          </w:p>
        </w:tc>
        <w:tc>
          <w:tcPr>
            <w:tcW w:type="dxa" w:w="312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Client Name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shifts.source_client_name, shift_code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Never exposed to caregivers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Current Status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shifts.is_open, source_status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"Recruitment/Need to Hire CG" = open; "Active" = filled</w:t>
            </w:r>
          </w:p>
        </w:tc>
      </w:tr>
      <w:tr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Address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shifts.city, shifts.county</w:t>
            </w:r>
          </w:p>
        </w:tc>
        <w:tc>
          <w:tcPr>
            <w:tcW w:type="dxa" w:w="312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Parsed through county → city map</w:t>
            </w:r>
          </w:p>
        </w:tc>
      </w:tr>
      <w:tr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Posting Schedule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shifts.schedule</w:t>
            </w:r>
          </w:p>
        </w:tc>
        <w:tc>
          <w:tcPr>
            <w:tcW w:type="dxa" w:w="312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Free-text schedule description</w:t>
            </w:r>
          </w:p>
        </w:tc>
      </w:tr>
    </w:tbl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County → City Map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ALAMEDA: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Oakland, Fremont, Hayward, Berkeley, San Leandro, Alameda, Livermore, Pleasanton, Union City, Dublin, Newark, Emeryville, Albany, Piedmont, Castro Valley, San Lorenzo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CONTRA COSTA: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Concord, Richmond, Antioch, San Ramon, Walnut Creek, Pittsburg, Brentwood, Danville, Martinez, Oakley, Pleasant Hill, Hercules, Lafayette, Pinole, Orinda, Moraga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SAN MATEO: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Redwood City, San Mateo, Daly City, South San Francisco, San Bruno, Pacifica, Menlo Park, Foster City, Burlingame, San Carlos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SAN FRANCISCO: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San Francisco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Shift Code Generation</w:t>
      </w:r>
    </w:p>
    <w:p>
      <w:pPr>
        <w:spacing w:after="120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Format: CITY_INITIALS — derived from client name, same logic as existing Apps Script bot.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"Elena Whitfield" + Fremont → FREMONT_EW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"Maria Jane Cruz" + Oakland → OAKLAND_MJC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Sync Architecture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Google Sheets ("New Hires 2026")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↓ Google Sheets API (read-only, via Service Account)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Vercel Cron Job (every 30 min, weekdays)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↓ Calls: /api/cron/sync-shifts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Next.js API Route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↓ Reads both tabs, filters recruitment rows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↓ Parses address → county + city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↓ Generates shift_code, compares with DB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Supabase shifts table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↓ UPSERT: new/changed → update, Active → is_open=false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Portal shows updated shifts (Supabase Realtime)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Sync Rules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1.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New shift: Row has recruitment status, no match in DB → INSERT is_open = true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2.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Shift updated: Schedule or address changed → UPDATE, keep is_open = true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3.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Shift filled: Status → "Active" → UPDATE is_open = false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4.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Shift removed: No longer in spreadsheet → UPDATE is_open = false (soft close)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5.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Conflict: shift_code collision → append number (FREMONT_EW2)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6.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Frequency: Every 30 min, weekdays Mon–Fri, 6 AM – 8 PM Pacific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7.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Manual sync: Admin triggers from portal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Google Service Account Setup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1.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Create a Google Cloud project (free)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2.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Enable Google Sheets API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3.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Create a Service Account → download JSON key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4.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Share the spreadsheet with service account email (read-only)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5.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Store credentials as Vercel env vars (GOOGLE_SERVICE_ACCOUNT_EMAIL, GOOGLE_PRIVATE_KEY, GOOGLE_SPREADSHEET_ID)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Admin Sync Dashboard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Last Synced: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timestamp of most recent successful sync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Sync Status: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badge (In Sync / Syncing / Error)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Sync Now: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button for manual trigger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Sync Log: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last 10 sync events (rows added, updated, closed) — collapsible</w:t>
      </w:r>
    </w:p>
    <w:p>
      <w:pPr>
        <w:pBdr>
          <w:bottom w:val="single" w:color="ac6b75" w:sz="6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Georgia" w:cs="Georgia" w:eastAsia="Georgia" w:hAnsi="Georgia"/>
          <w:b/>
          <w:bCs/>
          <w:color w:val="ac6b75"/>
          <w:sz w:val="32"/>
          <w:szCs w:val="32"/>
        </w:rPr>
        <w:t xml:space="preserve">8. Privacy &amp; Security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Caregiver names: First name + last initial only (e.g., "Maria C.")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Shift codes: CITY_[Initials] of client — hides full name from caregivers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PIN: Hashed (bcrypt), never stored in plaintext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RLS: All tables protected by Row Level Security per role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Password: Supabase Auth handles hashing, resets, sessions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Audit log: All significant actions logged with user, timestamp, entity</w:t>
      </w:r>
    </w:p>
    <w:p>
      <w:pPr>
        <w:pBdr>
          <w:bottom w:val="single" w:color="ac6b75" w:sz="6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Georgia" w:cs="Georgia" w:eastAsia="Georgia" w:hAnsi="Georgia"/>
          <w:b/>
          <w:bCs/>
          <w:color w:val="ac6b75"/>
          <w:sz w:val="32"/>
          <w:szCs w:val="32"/>
        </w:rPr>
        <w:t xml:space="preserve">9. PWA Configuration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manifest.json: "Together Homecare", theme color #ac6b75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Icons: 192x192 and 512x512 from provided logo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Service worker: Cache-first for static, network-first for API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Install prompt: "Add to Home Screen" on mobile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Display: standalone (no browser bar)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Orientation: portrait</w:t>
      </w:r>
    </w:p>
    <w:p>
      <w:pPr>
        <w:pBdr>
          <w:bottom w:val="single" w:color="ac6b75" w:sz="6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Georgia" w:cs="Georgia" w:eastAsia="Georgia" w:hAnsi="Georgia"/>
          <w:b/>
          <w:bCs/>
          <w:color w:val="ac6b75"/>
          <w:sz w:val="32"/>
          <w:szCs w:val="32"/>
        </w:rPr>
        <w:t xml:space="preserve">10. Tech Stack Details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4680"/>
            <w:shd w:fill="ac6b75" w:color="ac6b75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468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Frontend</w:t>
            </w:r>
          </w:p>
        </w:tc>
        <w:tc>
          <w:tcPr>
            <w:tcW w:type="dxa" w:w="468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Next.js 14+ (App Router)</w:t>
            </w:r>
          </w:p>
        </w:tc>
      </w:tr>
      <w:tr>
        <w:tc>
          <w:tcPr>
            <w:tcW w:type="dxa" w:w="468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Styling</w:t>
            </w:r>
          </w:p>
        </w:tc>
        <w:tc>
          <w:tcPr>
            <w:tcW w:type="dxa" w:w="468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Tailwind CSS (with brand tokens)</w:t>
            </w:r>
          </w:p>
        </w:tc>
      </w:tr>
      <w:tr>
        <w:tc>
          <w:tcPr>
            <w:tcW w:type="dxa" w:w="468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Hosting</w:t>
            </w:r>
          </w:p>
        </w:tc>
        <w:tc>
          <w:tcPr>
            <w:tcW w:type="dxa" w:w="468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Vercel</w:t>
            </w:r>
          </w:p>
        </w:tc>
      </w:tr>
      <w:tr>
        <w:tc>
          <w:tcPr>
            <w:tcW w:type="dxa" w:w="468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Database</w:t>
            </w:r>
          </w:p>
        </w:tc>
        <w:tc>
          <w:tcPr>
            <w:tcW w:type="dxa" w:w="468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Supabase (PostgreSQL)</w:t>
            </w:r>
          </w:p>
        </w:tc>
      </w:tr>
      <w:tr>
        <w:tc>
          <w:tcPr>
            <w:tcW w:type="dxa" w:w="468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Auth</w:t>
            </w:r>
          </w:p>
        </w:tc>
        <w:tc>
          <w:tcPr>
            <w:tcW w:type="dxa" w:w="468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Supabase Auth (email/password, role-based)</w:t>
            </w:r>
          </w:p>
        </w:tc>
      </w:tr>
      <w:tr>
        <w:tc>
          <w:tcPr>
            <w:tcW w:type="dxa" w:w="468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Realtime</w:t>
            </w:r>
          </w:p>
        </w:tc>
        <w:tc>
          <w:tcPr>
            <w:tcW w:type="dxa" w:w="468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Supabase Realtime (chat, shift updates)</w:t>
            </w:r>
          </w:p>
        </w:tc>
      </w:tr>
      <w:tr>
        <w:tc>
          <w:tcPr>
            <w:tcW w:type="dxa" w:w="468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Storage</w:t>
            </w:r>
          </w:p>
        </w:tc>
        <w:tc>
          <w:tcPr>
            <w:tcW w:type="dxa" w:w="468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Supabase Storage (photos, certifications)</w:t>
            </w:r>
          </w:p>
        </w:tc>
      </w:tr>
      <w:tr>
        <w:tc>
          <w:tcPr>
            <w:tcW w:type="dxa" w:w="468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PWA</w:t>
            </w:r>
          </w:p>
        </w:tc>
        <w:tc>
          <w:tcPr>
            <w:tcW w:type="dxa" w:w="468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next-pwa or @serwist/next</w:t>
            </w:r>
          </w:p>
        </w:tc>
      </w:tr>
      <w:tr>
        <w:tc>
          <w:tcPr>
            <w:tcW w:type="dxa" w:w="468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Data Sync</w:t>
            </w:r>
          </w:p>
        </w:tc>
        <w:tc>
          <w:tcPr>
            <w:tcW w:type="dxa" w:w="468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Google Sheets API (free tier, Service Account)</w:t>
            </w:r>
          </w:p>
        </w:tc>
      </w:tr>
      <w:tr>
        <w:tc>
          <w:tcPr>
            <w:tcW w:type="dxa" w:w="468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Cron</w:t>
            </w:r>
          </w:p>
        </w:tc>
        <w:tc>
          <w:tcPr>
            <w:tcW w:type="dxa" w:w="4680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Vercel Cron Jobs (free on Hobby plan)</w:t>
            </w:r>
          </w:p>
        </w:tc>
      </w:tr>
      <w:tr>
        <w:tc>
          <w:tcPr>
            <w:tcW w:type="dxa" w:w="468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Icons</w:t>
            </w:r>
          </w:p>
        </w:tc>
        <w:tc>
          <w:tcPr>
            <w:tcW w:type="dxa" w:w="4680"/>
            <w:shd w:fill="f5f0f2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Provided logo (512x512 PNG)</w:t>
            </w:r>
          </w:p>
        </w:tc>
      </w:tr>
    </w:tbl>
    <w:p>
      <w:pPr>
        <w:pBdr>
          <w:bottom w:val="single" w:color="ac6b75" w:sz="6" w:space="1"/>
        </w:pBdr>
        <w:spacing w:after="200" w:before="200"/>
      </w:pPr>
    </w:p>
    <w:p>
      <w:r>
        <w:br w:type="page"/>
      </w:r>
    </w:p>
    <w:p>
      <w:pPr>
        <w:pStyle w:val="Heading1"/>
        <w:spacing w:after="120" w:before="400"/>
      </w:pPr>
      <w:r>
        <w:rPr>
          <w:rFonts w:ascii="Georgia" w:cs="Georgia" w:eastAsia="Georgia" w:hAnsi="Georgia"/>
          <w:b/>
          <w:bCs/>
          <w:color w:val="ac6b75"/>
          <w:sz w:val="32"/>
          <w:szCs w:val="32"/>
        </w:rPr>
        <w:t xml:space="preserve">11. Deployment Plan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Phase 1: Foundation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1.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Create Supabase project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2.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Run database migrations (all tables)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3.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Configure RLS policies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4.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Seed super admin account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5.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Create Supabase Storage buckets (avatars, documents)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Phase 2: Frontend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6.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Scaffold Next.js project with Tailwind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7.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Set up Supabase client + auth context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8.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Build login page with role-based redirect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9.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Build shared layout (sidebar, mobile header, role switching)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10.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Build admin pages (dashboard, caregivers, families, shifts, matches, announcements, pop-ups, messages, audit)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11.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Build caregiver pages (shifts, announcements, messages, profile)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12.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Build family pages (browse, request, messages, profile)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Phase 3: Features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13.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Implement chat with Supabase Realtime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14.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Implement pop-up notice system with PIN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15.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Implement star selection (max 3) + match request flow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16.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Implement shift interest + admin notification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17.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Implement announcement read receipts (with specific people selector)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Phase 4: Google Sheets Integration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18.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Create Google Cloud project + enable Sheets API (free)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19.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Create Service Account + share spreadsheet (read-only)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20.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Store credentials in Vercel environment variables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21.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Build /api/cron/sync-shifts API route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22.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Configure Vercel Cron Job (every 30 min, weekdays)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23.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Build admin sync dashboard (last synced, status, manual trigger, log)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Phase 5: PWA &amp; Launch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24.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Configure PWA (manifest, service worker, icons)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25.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Deploy to Vercel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26.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Test on mobile (iOS Safari, Android Chrome)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27.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Super admin seeds initial data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28.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Verify Google Sheets sync (shifts auto-populate)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color w:val="ac6b75"/>
          <w:sz w:val="22"/>
          <w:szCs w:val="22"/>
        </w:rPr>
        <w:t xml:space="preserve">29.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Go live</w:t>
      </w:r>
    </w:p>
    <w:p>
      <w:pPr>
        <w:pBdr>
          <w:bottom w:val="single" w:color="ac6b75" w:sz="6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Georgia" w:cs="Georgia" w:eastAsia="Georgia" w:hAnsi="Georgia"/>
          <w:b/>
          <w:bCs/>
          <w:color w:val="ac6b75"/>
          <w:sz w:val="32"/>
          <w:szCs w:val="32"/>
        </w:rPr>
        <w:t xml:space="preserve">12. File Structure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together-portal/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public/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icons/ (icon-192.png, icon-512.png)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manifest.json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src/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app/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layout.tsx (root layout, auth provider)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page.tsx (login)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admin/ (dashboard, caregivers, families, shifts, matches, announcements, popups, messages, audit)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caregiver/ (shifts, announcements, messages, profile)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family/ (browse, request, messages, profile)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└── api/cron/sync-shifts/route.ts (Google Sheets sync)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components/ (ui, layout, chat, popup, caregiver)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lib/ (supabase client/server/middleware, google-sheets.ts, auth.ts, utils.ts)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types/ (database.ts)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supabase/ (migrations 001–009, seed.sql)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tailwind.config.ts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next.config.js</w:t>
      </w:r>
    </w:p>
    <w:p>
      <w:pPr>
        <w:shd w:fill="f0eff5" w:val="clear"/>
        <w:spacing w:after="40" w:before="40"/>
        <w:ind w:left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└── package.json</w:t>
      </w:r>
    </w:p>
    <w:p>
      <w:pPr>
        <w:pBdr>
          <w:bottom w:val="single" w:color="ac6b75" w:sz="6" w:space="1"/>
        </w:pBdr>
        <w:spacing w:after="200" w:before="200"/>
      </w:pPr>
    </w:p>
    <w:p>
      <w:r>
        <w:br w:type="page"/>
      </w:r>
    </w:p>
    <w:p>
      <w:pPr>
        <w:pStyle w:val="Heading1"/>
        <w:spacing w:after="120" w:before="400"/>
      </w:pPr>
      <w:r>
        <w:rPr>
          <w:rFonts w:ascii="Georgia" w:cs="Georgia" w:eastAsia="Georgia" w:hAnsi="Georgia"/>
          <w:b/>
          <w:bCs/>
          <w:color w:val="ac6b75"/>
          <w:sz w:val="32"/>
          <w:szCs w:val="32"/>
        </w:rPr>
        <w:t xml:space="preserve">13. UI/UX Layout Guide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Global Layout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Desktop (≥ 768px)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Sidebar: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260px fixed left, rose gradient (#ac6b75 → #a76d83), white text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Nav items: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Icon + label, 48px height, hover highlight, active = white left border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Main content: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Fills remaining width, 32px padding, max-width 1200px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Page header: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Playfair Display, 28px, rose color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Mobile (&lt; 768px)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Sidebar collapses to hamburger menu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56px sticky header: rose background, hamburger + title + avatar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16px side gutters, cards stack vertically</w:t>
      </w:r>
    </w:p>
    <w:p>
      <w:pPr>
        <w:pStyle w:val="Heading3"/>
        <w:spacing w:after="120" w:before="240"/>
      </w:pPr>
      <w:r>
        <w:rPr>
          <w:rFonts w:ascii="Georgia" w:cs="Georgia" w:eastAsia="Georgia" w:hAnsi="Georgia"/>
          <w:b/>
          <w:bCs/>
          <w:color w:val="a76d83"/>
          <w:sz w:val="22"/>
          <w:szCs w:val="22"/>
        </w:rPr>
        <w:t xml:space="preserve">Dark Mode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Background: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#1a1a2e (body), #16213e (cards)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Text: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#e0e0e0 (body), #ffffff (headings)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Inputs: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#1e2a3a background, light text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Tables: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Alternating #1e2a3a / #16213e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Component Patterns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Cards: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12px radius, 20px padding, subtle shadow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Stat Cards: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4-col grid (desktop), icon + value + label, colored left border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Primary Button: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Rose bg (#ac6b75), white text, 8px radius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Tables: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Rose header, alternating row colors, mobile scroll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Form Inputs: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Full-width, 12px padding, rose focus border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Tag Chips: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Rose-light bg, rose-deep text, × remove, + add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ac6b75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Badges: </w:t>
      </w:r>
      <w:r>
        <w:rPr>
          <w:rFonts w:ascii="Calibri" w:cs="Calibri" w:eastAsia="Calibri" w:hAnsi="Calibri"/>
          <w:color w:val="3d3d3d"/>
          <w:sz w:val="22"/>
          <w:szCs w:val="22"/>
        </w:rPr>
        <w:t xml:space="preserve">Urgent = red, Normal = blue, Low = gray, Active = green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13.1 Admin Portal Layouts</w:t>
      </w:r>
    </w:p>
    <w:p>
      <w:pPr>
        <w:spacing w:after="120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Dashboard: 4 stat cards (caregivers, families, shifts, matches) + recent activity feed (10 entries).</w:t>
      </w:r>
    </w:p>
    <w:p>
      <w:pPr>
        <w:spacing w:after="120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Caregivers: Search + filter bar, data table (name, status, skills, location, visibility toggle). Click row to expand.</w:t>
      </w:r>
    </w:p>
    <w:p>
      <w:pPr>
        <w:spacing w:after="120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Open Shifts: Table with sync controls (Sync Now button, last synced timestamp, status badge). Collapsible sync log.</w:t>
      </w:r>
    </w:p>
    <w:p>
      <w:pPr>
        <w:spacing w:after="120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Match Requests: Card per request showing 3 picks with availability dropdown + admin notes. Family message textarea. Approve button.</w:t>
      </w:r>
    </w:p>
    <w:p>
      <w:pPr>
        <w:spacing w:after="120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Pop-Up Notices: Create form (title, message, recipients/specific people picker, expiry dropdown, priority buttons). Active notices with progress bars.</w:t>
      </w:r>
    </w:p>
    <w:p>
      <w:pPr>
        <w:spacing w:after="120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Messages: Split view — thread list (left) + chat bubbles (right). Google Voice call button. Mobile = full-screen chat.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13.2 Caregiver Portal Layouts</w:t>
      </w:r>
    </w:p>
    <w:p>
      <w:pPr>
        <w:spacing w:after="120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Open Shifts: Grouped by county with city filter tabs. Expandable shift cards. "I'm Interested" expands notes + submit.</w:t>
      </w:r>
    </w:p>
    <w:p>
      <w:pPr>
        <w:spacing w:after="120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My Profile: Photo upload, name fields, location dropdown, About Me textarea, tag chips (skills, certs, hobbies, languages), availability text input per day Mon–Sun.</w:t>
      </w:r>
    </w:p>
    <w:p>
      <w:pPr>
        <w:spacing w:after="120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Messages: Single thread with admin. Chat bubbles. Native phone dialer call button.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13.3 Family Portal Layouts</w:t>
      </w:r>
    </w:p>
    <w:p>
      <w:pPr>
        <w:spacing w:after="120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Browse Caregivers: 3-column grid (desktop). Photo + name + bio + skills. Star button (max 3). Bottom bar with selected names + Submit.</w:t>
      </w:r>
    </w:p>
    <w:p>
      <w:pPr>
        <w:spacing w:after="120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My Request: Horizontal stepper (Submitted → Under Review → Matched). Picks list with availability badges. Match result card.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13.4 Pop-Up Notice Modal</w:t>
      </w:r>
    </w:p>
    <w:p>
      <w:pPr>
        <w:spacing w:after="120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Full-screen blurred backdrop. Cannot dismiss without PIN. Queue counter "1 of 3". Title + priority badge + date/expiry. Highlighted message card (warm yellow bg, orange left border). PIN keypad with 4 dots. Green flash on correct, red shake on wrong. Dark mode: dark brown bg, light text.</w:t>
      </w:r>
    </w:p>
    <w:p>
      <w:pPr>
        <w:pStyle w:val="Heading2"/>
        <w:spacing w:after="120" w:before="300"/>
      </w:pPr>
      <w:r>
        <w:rPr>
          <w:rFonts w:ascii="Georgia" w:cs="Georgia" w:eastAsia="Georgia" w:hAnsi="Georgia"/>
          <w:b/>
          <w:bCs/>
          <w:color w:val="a76d83"/>
          <w:sz w:val="26"/>
          <w:szCs w:val="26"/>
        </w:rPr>
        <w:t xml:space="preserve">13.5 Login Page</w:t>
      </w:r>
    </w:p>
    <w:p>
      <w:pPr>
        <w:spacing w:after="120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Centered card (max 400px). Rose logo + "Together Homecare Care Portal". Email + password fields. Sign In button. Forgot password link. Role-based redirect after login. First login = password reset + PIN setup.</w:t>
      </w:r>
    </w:p>
    <w:p>
      <w:pPr>
        <w:pBdr>
          <w:bottom w:val="single" w:color="ac6b75" w:sz="6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Georgia" w:cs="Georgia" w:eastAsia="Georgia" w:hAnsi="Georgia"/>
          <w:b/>
          <w:bCs/>
          <w:color w:val="ac6b75"/>
          <w:sz w:val="32"/>
          <w:szCs w:val="32"/>
        </w:rPr>
        <w:t xml:space="preserve">14. Mockup Reference</w:t>
      </w:r>
    </w:p>
    <w:p>
      <w:pPr>
        <w:spacing w:after="120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Interactive mockup: https://claude.ai/artifact/SHZEVkaCv34KUFpgfHGac3</w:t>
      </w:r>
    </w:p>
    <w:p>
      <w:pPr>
        <w:spacing w:after="120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All UI patterns, interactions, and copy in this spec are based on the approved mockup (Version 11).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3d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2026-09-24T19:29:49.713Z</dcterms:created>
  <dcterms:modified xsi:type="dcterms:W3CDTF">2026-09-24T19:29:49.724Z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