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0252FF" w:rsidR="00503432" w:rsidRDefault="00503432" w14:paraId="79FEAF6A" w14:textId="3A9C745D">
      <w:pPr>
        <w:rPr>
          <w:rFonts w:ascii="Bw Glenn Slab" w:hAnsi="Bw Glenn Slab"/>
        </w:rPr>
      </w:pPr>
      <w:bookmarkStart w:name="_GoBack" w:id="0"/>
      <w:bookmarkEnd w:id="0"/>
    </w:p>
    <w:p w:rsidRPr="000252FF" w:rsidR="00503432" w:rsidRDefault="00503432" w14:paraId="1F28DB32" w14:textId="00AC18D3">
      <w:pPr>
        <w:rPr>
          <w:rFonts w:ascii="Bw Glenn Slab" w:hAnsi="Bw Glenn Slab"/>
        </w:rPr>
      </w:pPr>
    </w:p>
    <w:p w:rsidRPr="000252FF" w:rsidR="00503432" w:rsidRDefault="00503432" w14:paraId="771C7E65" w14:textId="015335BC">
      <w:pPr>
        <w:rPr>
          <w:rFonts w:ascii="Bw Glenn Slab" w:hAnsi="Bw Glenn Slab"/>
        </w:rPr>
      </w:pPr>
    </w:p>
    <w:p w:rsidRPr="000252FF" w:rsidR="00503432" w:rsidRDefault="00503432" w14:paraId="2DCD997F" w14:textId="52002E19">
      <w:pPr>
        <w:rPr>
          <w:rFonts w:ascii="Bw Glenn Slab" w:hAnsi="Bw Glenn Slab"/>
        </w:rPr>
      </w:pPr>
    </w:p>
    <w:p w:rsidRPr="000252FF" w:rsidR="00503432" w:rsidRDefault="00125BCB" w14:paraId="17A650F8" w14:textId="7041117C">
      <w:pPr>
        <w:rPr>
          <w:rFonts w:ascii="Bw Glenn Slab" w:hAnsi="Bw Glenn Slab"/>
        </w:rPr>
      </w:pPr>
      <w:r w:rsidRPr="000252FF">
        <w:rPr>
          <w:rFonts w:ascii="Bw Glenn Slab" w:hAnsi="Bw Glenn Slab"/>
          <w:noProof/>
        </w:rPr>
        <w:drawing>
          <wp:anchor distT="0" distB="0" distL="114300" distR="114300" simplePos="0" relativeHeight="251662336" behindDoc="1" locked="0" layoutInCell="1" allowOverlap="1" wp14:anchorId="21262C5D" wp14:editId="029D925F">
            <wp:simplePos x="0" y="0"/>
            <wp:positionH relativeFrom="column">
              <wp:posOffset>571500</wp:posOffset>
            </wp:positionH>
            <wp:positionV relativeFrom="paragraph">
              <wp:posOffset>222885</wp:posOffset>
            </wp:positionV>
            <wp:extent cx="4051300" cy="1471773"/>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G Logo - Black.png"/>
                    <pic:cNvPicPr/>
                  </pic:nvPicPr>
                  <pic:blipFill>
                    <a:blip r:embed="rId10">
                      <a:extLst>
                        <a:ext uri="{28A0092B-C50C-407E-A947-70E740481C1C}">
                          <a14:useLocalDpi xmlns:a14="http://schemas.microsoft.com/office/drawing/2010/main" val="0"/>
                        </a:ext>
                      </a:extLst>
                    </a:blip>
                    <a:stretch>
                      <a:fillRect/>
                    </a:stretch>
                  </pic:blipFill>
                  <pic:spPr>
                    <a:xfrm>
                      <a:off x="0" y="0"/>
                      <a:ext cx="4051300" cy="1471773"/>
                    </a:xfrm>
                    <a:prstGeom prst="rect">
                      <a:avLst/>
                    </a:prstGeom>
                  </pic:spPr>
                </pic:pic>
              </a:graphicData>
            </a:graphic>
            <wp14:sizeRelH relativeFrom="page">
              <wp14:pctWidth>0</wp14:pctWidth>
            </wp14:sizeRelH>
            <wp14:sizeRelV relativeFrom="page">
              <wp14:pctHeight>0</wp14:pctHeight>
            </wp14:sizeRelV>
          </wp:anchor>
        </w:drawing>
      </w:r>
    </w:p>
    <w:p w:rsidRPr="000252FF" w:rsidR="00503432" w:rsidRDefault="00503432" w14:paraId="71A97E0E" w14:textId="6C0D8A34">
      <w:pPr>
        <w:rPr>
          <w:rFonts w:ascii="Bw Glenn Slab" w:hAnsi="Bw Glenn Slab"/>
        </w:rPr>
      </w:pPr>
    </w:p>
    <w:p w:rsidRPr="000252FF" w:rsidR="00503432" w:rsidRDefault="00503432" w14:paraId="0FC8872E" w14:textId="35D86803">
      <w:pPr>
        <w:rPr>
          <w:rFonts w:ascii="Bw Glenn Slab" w:hAnsi="Bw Glenn Slab"/>
        </w:rPr>
      </w:pPr>
    </w:p>
    <w:p w:rsidRPr="000252FF" w:rsidR="00503432" w:rsidRDefault="00503432" w14:paraId="064632ED" w14:textId="4DF179D0">
      <w:pPr>
        <w:rPr>
          <w:rFonts w:ascii="Bw Glenn Slab" w:hAnsi="Bw Glenn Slab"/>
        </w:rPr>
      </w:pPr>
    </w:p>
    <w:p w:rsidRPr="000252FF" w:rsidR="00503432" w:rsidRDefault="00503432" w14:paraId="345ED8FA" w14:textId="0BB57F96">
      <w:pPr>
        <w:rPr>
          <w:rFonts w:ascii="Bw Glenn Slab" w:hAnsi="Bw Glenn Slab"/>
        </w:rPr>
      </w:pPr>
    </w:p>
    <w:p w:rsidRPr="000252FF" w:rsidR="00125BCB" w:rsidRDefault="00125BCB" w14:paraId="4CEC5A1C" w14:textId="2249BBFD">
      <w:pPr>
        <w:rPr>
          <w:rFonts w:ascii="Bw Glenn Slab" w:hAnsi="Bw Glenn Slab"/>
        </w:rPr>
      </w:pPr>
    </w:p>
    <w:p w:rsidRPr="000252FF" w:rsidR="00125BCB" w:rsidRDefault="00125BCB" w14:paraId="01BDAE42" w14:textId="64D2C92E">
      <w:pPr>
        <w:rPr>
          <w:rFonts w:ascii="Bw Glenn Slab" w:hAnsi="Bw Glenn Slab"/>
        </w:rPr>
      </w:pPr>
    </w:p>
    <w:p w:rsidRPr="000252FF" w:rsidR="00125BCB" w:rsidRDefault="00125BCB" w14:paraId="057CD431" w14:textId="77777777">
      <w:pPr>
        <w:rPr>
          <w:rFonts w:ascii="Bw Glenn Slab" w:hAnsi="Bw Glenn Slab"/>
        </w:rPr>
      </w:pPr>
    </w:p>
    <w:p w:rsidRPr="000252FF" w:rsidR="00503432" w:rsidP="00754198" w:rsidRDefault="006B49FA" w14:paraId="3F317918" w14:textId="49342881">
      <w:pPr>
        <w:jc w:val="right"/>
        <w:rPr>
          <w:rFonts w:ascii="Bw Glenn Slab" w:hAnsi="Bw Glenn Slab"/>
          <w:sz w:val="56"/>
          <w:szCs w:val="56"/>
        </w:rPr>
      </w:pPr>
      <w:r>
        <w:rPr>
          <w:rFonts w:ascii="Bw Glenn Slab" w:hAnsi="Bw Glenn Slab"/>
          <w:sz w:val="56"/>
          <w:szCs w:val="56"/>
        </w:rPr>
        <w:t>Docker SQL</w:t>
      </w:r>
      <w:r w:rsidR="0049188B">
        <w:rPr>
          <w:rFonts w:ascii="Bw Glenn Slab" w:hAnsi="Bw Glenn Slab"/>
          <w:sz w:val="56"/>
          <w:szCs w:val="56"/>
        </w:rPr>
        <w:t xml:space="preserve"> Server</w:t>
      </w:r>
      <w:r>
        <w:rPr>
          <w:rFonts w:ascii="Bw Glenn Slab" w:hAnsi="Bw Glenn Slab"/>
          <w:sz w:val="56"/>
          <w:szCs w:val="56"/>
        </w:rPr>
        <w:t xml:space="preserve"> Set Up</w:t>
      </w:r>
    </w:p>
    <w:p w:rsidRPr="000252FF" w:rsidR="007B71B3" w:rsidP="00754198" w:rsidRDefault="006B49FA" w14:paraId="7491A569" w14:textId="3B1EB9CC">
      <w:pPr>
        <w:jc w:val="right"/>
        <w:rPr>
          <w:rFonts w:ascii="Bw Glenn Slab" w:hAnsi="Bw Glenn Slab"/>
          <w:sz w:val="40"/>
          <w:szCs w:val="40"/>
        </w:rPr>
      </w:pPr>
      <w:r>
        <w:rPr>
          <w:rFonts w:ascii="Bw Glenn Slab" w:hAnsi="Bw Glenn Slab"/>
          <w:sz w:val="40"/>
          <w:szCs w:val="40"/>
        </w:rPr>
        <w:t>17</w:t>
      </w:r>
      <w:r w:rsidRPr="000252FF" w:rsidR="00776CC0">
        <w:rPr>
          <w:rFonts w:ascii="Bw Glenn Slab" w:hAnsi="Bw Glenn Slab"/>
          <w:sz w:val="40"/>
          <w:szCs w:val="40"/>
          <w:vertAlign w:val="superscript"/>
        </w:rPr>
        <w:t>th</w:t>
      </w:r>
      <w:r w:rsidRPr="000252FF" w:rsidR="00776CC0">
        <w:rPr>
          <w:rFonts w:ascii="Bw Glenn Slab" w:hAnsi="Bw Glenn Slab"/>
          <w:sz w:val="40"/>
          <w:szCs w:val="40"/>
        </w:rPr>
        <w:t xml:space="preserve"> </w:t>
      </w:r>
      <w:r>
        <w:rPr>
          <w:rFonts w:ascii="Bw Glenn Slab" w:hAnsi="Bw Glenn Slab"/>
          <w:sz w:val="40"/>
          <w:szCs w:val="40"/>
        </w:rPr>
        <w:t>Oct 2018</w:t>
      </w:r>
    </w:p>
    <w:p w:rsidRPr="000252FF" w:rsidR="00503432" w:rsidRDefault="00503432" w14:paraId="4C150C0B" w14:textId="5E7BE25A">
      <w:pPr>
        <w:rPr>
          <w:rFonts w:ascii="Bw Glenn Slab" w:hAnsi="Bw Glenn Slab"/>
        </w:rPr>
      </w:pPr>
    </w:p>
    <w:p w:rsidRPr="000252FF" w:rsidR="00503432" w:rsidRDefault="00503432" w14:paraId="51A78729" w14:textId="22F92263">
      <w:pPr>
        <w:rPr>
          <w:rFonts w:ascii="Bw Glenn Slab" w:hAnsi="Bw Glenn Slab"/>
        </w:rPr>
      </w:pPr>
    </w:p>
    <w:p w:rsidRPr="000252FF" w:rsidR="00503432" w:rsidRDefault="00503432" w14:paraId="4AA8F86C" w14:textId="4F4F1383">
      <w:pPr>
        <w:rPr>
          <w:rFonts w:ascii="Bw Glenn Slab" w:hAnsi="Bw Glenn Slab"/>
        </w:rPr>
      </w:pPr>
    </w:p>
    <w:p w:rsidRPr="000252FF" w:rsidR="00503432" w:rsidRDefault="00503432" w14:paraId="27AC5EFC" w14:textId="1AC4AD96">
      <w:pPr>
        <w:rPr>
          <w:rFonts w:ascii="Bw Glenn Slab" w:hAnsi="Bw Glenn Slab"/>
        </w:rPr>
      </w:pPr>
    </w:p>
    <w:p w:rsidRPr="000252FF" w:rsidR="00503432" w:rsidRDefault="00503432" w14:paraId="06440446" w14:textId="7A64AE6B">
      <w:pPr>
        <w:rPr>
          <w:rFonts w:ascii="Bw Glenn Slab" w:hAnsi="Bw Glenn Slab"/>
        </w:rPr>
      </w:pPr>
    </w:p>
    <w:p w:rsidRPr="000252FF" w:rsidR="00503432" w:rsidRDefault="00503432" w14:paraId="03843988" w14:textId="029FD739">
      <w:pPr>
        <w:rPr>
          <w:rFonts w:ascii="Bw Glenn Slab" w:hAnsi="Bw Glenn Slab"/>
        </w:rPr>
      </w:pPr>
    </w:p>
    <w:p w:rsidRPr="000252FF" w:rsidR="00503432" w:rsidRDefault="00503432" w14:paraId="49105DC1" w14:textId="13E989DD">
      <w:pPr>
        <w:rPr>
          <w:rFonts w:ascii="Bw Glenn Slab" w:hAnsi="Bw Glenn Slab"/>
        </w:rPr>
      </w:pPr>
    </w:p>
    <w:p w:rsidRPr="000252FF" w:rsidR="00503432" w:rsidRDefault="00503432" w14:paraId="015A981D" w14:textId="0B8A4630">
      <w:pPr>
        <w:rPr>
          <w:rFonts w:ascii="Bw Glenn Slab" w:hAnsi="Bw Glenn Slab"/>
        </w:rPr>
      </w:pPr>
    </w:p>
    <w:p w:rsidRPr="000252FF" w:rsidR="00503432" w:rsidRDefault="00503432" w14:paraId="52B35503" w14:textId="44D1348F">
      <w:pPr>
        <w:rPr>
          <w:rFonts w:ascii="Bw Glenn Slab" w:hAnsi="Bw Glenn Slab"/>
        </w:rPr>
      </w:pPr>
    </w:p>
    <w:p w:rsidRPr="000252FF" w:rsidR="00503432" w:rsidRDefault="00503432" w14:paraId="28DA39A7" w14:textId="56E27E21">
      <w:pPr>
        <w:rPr>
          <w:rFonts w:ascii="Bw Glenn Slab" w:hAnsi="Bw Glenn Slab"/>
        </w:rPr>
      </w:pPr>
    </w:p>
    <w:p w:rsidRPr="000252FF" w:rsidR="00503432" w:rsidRDefault="00503432" w14:paraId="4A0D963F" w14:textId="47354ECA">
      <w:pPr>
        <w:rPr>
          <w:rFonts w:ascii="Bw Glenn Slab" w:hAnsi="Bw Glenn Slab"/>
        </w:rPr>
      </w:pPr>
    </w:p>
    <w:p w:rsidRPr="000252FF" w:rsidR="004D6EBC" w:rsidRDefault="004D6EBC" w14:paraId="631C7BF7" w14:textId="56CC91BD">
      <w:pPr>
        <w:rPr>
          <w:rFonts w:ascii="Bw Glenn Slab" w:hAnsi="Bw Glenn Slab"/>
        </w:rPr>
      </w:pPr>
    </w:p>
    <w:p w:rsidRPr="000252FF" w:rsidR="004D6EBC" w:rsidRDefault="004D6EBC" w14:paraId="00FFE5CB" w14:textId="741F3FF6">
      <w:pPr>
        <w:rPr>
          <w:rFonts w:ascii="Bw Glenn Slab" w:hAnsi="Bw Glenn Slab"/>
        </w:rPr>
      </w:pPr>
    </w:p>
    <w:p w:rsidRPr="000252FF" w:rsidR="004D6EBC" w:rsidRDefault="004D6EBC" w14:paraId="6DE5A871" w14:textId="1E7BE7F8">
      <w:pPr>
        <w:rPr>
          <w:rFonts w:ascii="Bw Glenn Slab" w:hAnsi="Bw Glenn Slab"/>
        </w:rPr>
      </w:pPr>
    </w:p>
    <w:p w:rsidRPr="000252FF" w:rsidR="004D6EBC" w:rsidRDefault="004D6EBC" w14:paraId="127EE4BF" w14:textId="291A2A16">
      <w:pPr>
        <w:rPr>
          <w:rFonts w:ascii="Bw Glenn Slab" w:hAnsi="Bw Glenn Slab"/>
        </w:rPr>
      </w:pPr>
    </w:p>
    <w:p w:rsidRPr="000252FF" w:rsidR="004D6EBC" w:rsidP="0077275B" w:rsidRDefault="00125BCB" w14:paraId="6BCD5865" w14:textId="30EDEC1B">
      <w:pPr>
        <w:pStyle w:val="Title"/>
      </w:pPr>
      <w:r w:rsidRPr="000252FF">
        <w:lastRenderedPageBreak/>
        <w:t>Contents</w:t>
      </w:r>
    </w:p>
    <w:p w:rsidRPr="000252FF" w:rsidR="00503432" w:rsidRDefault="00503432" w14:paraId="23210937" w14:textId="7ADEC0A0">
      <w:pPr>
        <w:rPr>
          <w:rFonts w:ascii="Bw Glenn Slab" w:hAnsi="Bw Glenn Slab"/>
        </w:rPr>
      </w:pPr>
    </w:p>
    <w:p w:rsidR="0077275B" w:rsidRDefault="00B957DC" w14:paraId="1D0C76AB" w14:textId="6FC871BB">
      <w:pPr>
        <w:pStyle w:val="TOC1"/>
        <w:rPr>
          <w:rFonts w:eastAsiaTheme="minorEastAsia"/>
          <w:noProof/>
          <w:sz w:val="24"/>
          <w:szCs w:val="24"/>
        </w:rPr>
      </w:pPr>
      <w:r w:rsidRPr="00EE4D44">
        <w:rPr>
          <w:rFonts w:asciiTheme="majorHAnsi" w:hAnsiTheme="majorHAnsi"/>
          <w:b/>
          <w:color w:val="75002A"/>
        </w:rPr>
        <w:fldChar w:fldCharType="begin"/>
      </w:r>
      <w:r w:rsidRPr="00EE4D44">
        <w:rPr>
          <w:rFonts w:asciiTheme="majorHAnsi" w:hAnsiTheme="majorHAnsi"/>
          <w:b/>
          <w:color w:val="75002A"/>
        </w:rPr>
        <w:instrText xml:space="preserve"> TOC \o "1-3" \h \z \u </w:instrText>
      </w:r>
      <w:r w:rsidRPr="00EE4D44">
        <w:rPr>
          <w:rFonts w:asciiTheme="majorHAnsi" w:hAnsiTheme="majorHAnsi"/>
          <w:b/>
          <w:color w:val="75002A"/>
        </w:rPr>
        <w:fldChar w:fldCharType="separate"/>
      </w:r>
      <w:hyperlink w:history="1" w:anchor="_Toc527544618">
        <w:r w:rsidRPr="00A97D39" w:rsidR="0077275B">
          <w:rPr>
            <w:rStyle w:val="Hyperlink"/>
            <w:noProof/>
          </w:rPr>
          <w:t>1. Introduction</w:t>
        </w:r>
        <w:r w:rsidR="0077275B">
          <w:rPr>
            <w:noProof/>
            <w:webHidden/>
          </w:rPr>
          <w:tab/>
        </w:r>
        <w:r w:rsidR="0077275B">
          <w:rPr>
            <w:noProof/>
            <w:webHidden/>
          </w:rPr>
          <w:fldChar w:fldCharType="begin"/>
        </w:r>
        <w:r w:rsidR="0077275B">
          <w:rPr>
            <w:noProof/>
            <w:webHidden/>
          </w:rPr>
          <w:instrText xml:space="preserve"> PAGEREF _Toc527544618 \h </w:instrText>
        </w:r>
        <w:r w:rsidR="0077275B">
          <w:rPr>
            <w:noProof/>
            <w:webHidden/>
          </w:rPr>
        </w:r>
        <w:r w:rsidR="0077275B">
          <w:rPr>
            <w:noProof/>
            <w:webHidden/>
          </w:rPr>
          <w:fldChar w:fldCharType="separate"/>
        </w:r>
        <w:r w:rsidR="0077275B">
          <w:rPr>
            <w:noProof/>
            <w:webHidden/>
          </w:rPr>
          <w:t>3</w:t>
        </w:r>
        <w:r w:rsidR="0077275B">
          <w:rPr>
            <w:noProof/>
            <w:webHidden/>
          </w:rPr>
          <w:fldChar w:fldCharType="end"/>
        </w:r>
      </w:hyperlink>
    </w:p>
    <w:p w:rsidR="0077275B" w:rsidRDefault="00DB397B" w14:paraId="02313007" w14:textId="0C307058">
      <w:pPr>
        <w:pStyle w:val="TOC1"/>
        <w:rPr>
          <w:rFonts w:eastAsiaTheme="minorEastAsia"/>
          <w:noProof/>
          <w:sz w:val="24"/>
          <w:szCs w:val="24"/>
        </w:rPr>
      </w:pPr>
      <w:hyperlink w:history="1" w:anchor="_Toc527544619">
        <w:r w:rsidRPr="00A97D39" w:rsidR="0077275B">
          <w:rPr>
            <w:rStyle w:val="Hyperlink"/>
            <w:noProof/>
          </w:rPr>
          <w:t>2. Dependencies</w:t>
        </w:r>
        <w:r w:rsidR="0077275B">
          <w:rPr>
            <w:noProof/>
            <w:webHidden/>
          </w:rPr>
          <w:tab/>
        </w:r>
        <w:r w:rsidR="0077275B">
          <w:rPr>
            <w:noProof/>
            <w:webHidden/>
          </w:rPr>
          <w:fldChar w:fldCharType="begin"/>
        </w:r>
        <w:r w:rsidR="0077275B">
          <w:rPr>
            <w:noProof/>
            <w:webHidden/>
          </w:rPr>
          <w:instrText xml:space="preserve"> PAGEREF _Toc527544619 \h </w:instrText>
        </w:r>
        <w:r w:rsidR="0077275B">
          <w:rPr>
            <w:noProof/>
            <w:webHidden/>
          </w:rPr>
        </w:r>
        <w:r w:rsidR="0077275B">
          <w:rPr>
            <w:noProof/>
            <w:webHidden/>
          </w:rPr>
          <w:fldChar w:fldCharType="separate"/>
        </w:r>
        <w:r w:rsidR="0077275B">
          <w:rPr>
            <w:noProof/>
            <w:webHidden/>
          </w:rPr>
          <w:t>3</w:t>
        </w:r>
        <w:r w:rsidR="0077275B">
          <w:rPr>
            <w:noProof/>
            <w:webHidden/>
          </w:rPr>
          <w:fldChar w:fldCharType="end"/>
        </w:r>
      </w:hyperlink>
    </w:p>
    <w:p w:rsidR="0077275B" w:rsidRDefault="00DB397B" w14:paraId="340C2EF9" w14:textId="7EF0C55A">
      <w:pPr>
        <w:pStyle w:val="TOC1"/>
        <w:rPr>
          <w:rFonts w:eastAsiaTheme="minorEastAsia"/>
          <w:noProof/>
          <w:sz w:val="24"/>
          <w:szCs w:val="24"/>
        </w:rPr>
      </w:pPr>
      <w:hyperlink w:history="1" w:anchor="_Toc527544620">
        <w:r w:rsidRPr="00A97D39" w:rsidR="0077275B">
          <w:rPr>
            <w:rStyle w:val="Hyperlink"/>
            <w:noProof/>
          </w:rPr>
          <w:t>3. Quick Start Guide</w:t>
        </w:r>
        <w:r w:rsidR="0077275B">
          <w:rPr>
            <w:noProof/>
            <w:webHidden/>
          </w:rPr>
          <w:tab/>
        </w:r>
        <w:r w:rsidR="0077275B">
          <w:rPr>
            <w:noProof/>
            <w:webHidden/>
          </w:rPr>
          <w:fldChar w:fldCharType="begin"/>
        </w:r>
        <w:r w:rsidR="0077275B">
          <w:rPr>
            <w:noProof/>
            <w:webHidden/>
          </w:rPr>
          <w:instrText xml:space="preserve"> PAGEREF _Toc527544620 \h </w:instrText>
        </w:r>
        <w:r w:rsidR="0077275B">
          <w:rPr>
            <w:noProof/>
            <w:webHidden/>
          </w:rPr>
        </w:r>
        <w:r w:rsidR="0077275B">
          <w:rPr>
            <w:noProof/>
            <w:webHidden/>
          </w:rPr>
          <w:fldChar w:fldCharType="separate"/>
        </w:r>
        <w:r w:rsidR="0077275B">
          <w:rPr>
            <w:noProof/>
            <w:webHidden/>
          </w:rPr>
          <w:t>3</w:t>
        </w:r>
        <w:r w:rsidR="0077275B">
          <w:rPr>
            <w:noProof/>
            <w:webHidden/>
          </w:rPr>
          <w:fldChar w:fldCharType="end"/>
        </w:r>
      </w:hyperlink>
    </w:p>
    <w:p w:rsidR="0077275B" w:rsidRDefault="00DB397B" w14:paraId="5272C34D" w14:textId="28D83CD4">
      <w:pPr>
        <w:pStyle w:val="TOC2"/>
        <w:tabs>
          <w:tab w:val="right" w:leader="dot" w:pos="9016"/>
        </w:tabs>
        <w:rPr>
          <w:rFonts w:eastAsiaTheme="minorEastAsia"/>
          <w:noProof/>
          <w:sz w:val="24"/>
          <w:szCs w:val="24"/>
        </w:rPr>
      </w:pPr>
      <w:hyperlink w:history="1" w:anchor="_Toc527544621">
        <w:r w:rsidRPr="00A97D39" w:rsidR="0077275B">
          <w:rPr>
            <w:rStyle w:val="Hyperlink"/>
            <w:noProof/>
          </w:rPr>
          <w:t>3.1 – Opening your Command Prompt</w:t>
        </w:r>
        <w:r w:rsidR="0077275B">
          <w:rPr>
            <w:noProof/>
            <w:webHidden/>
          </w:rPr>
          <w:tab/>
        </w:r>
        <w:r w:rsidR="0077275B">
          <w:rPr>
            <w:noProof/>
            <w:webHidden/>
          </w:rPr>
          <w:fldChar w:fldCharType="begin"/>
        </w:r>
        <w:r w:rsidR="0077275B">
          <w:rPr>
            <w:noProof/>
            <w:webHidden/>
          </w:rPr>
          <w:instrText xml:space="preserve"> PAGEREF _Toc527544621 \h </w:instrText>
        </w:r>
        <w:r w:rsidR="0077275B">
          <w:rPr>
            <w:noProof/>
            <w:webHidden/>
          </w:rPr>
        </w:r>
        <w:r w:rsidR="0077275B">
          <w:rPr>
            <w:noProof/>
            <w:webHidden/>
          </w:rPr>
          <w:fldChar w:fldCharType="separate"/>
        </w:r>
        <w:r w:rsidR="0077275B">
          <w:rPr>
            <w:noProof/>
            <w:webHidden/>
          </w:rPr>
          <w:t>3</w:t>
        </w:r>
        <w:r w:rsidR="0077275B">
          <w:rPr>
            <w:noProof/>
            <w:webHidden/>
          </w:rPr>
          <w:fldChar w:fldCharType="end"/>
        </w:r>
      </w:hyperlink>
    </w:p>
    <w:p w:rsidR="0077275B" w:rsidRDefault="00DB397B" w14:paraId="17BB3E56" w14:textId="140CA7C1">
      <w:pPr>
        <w:pStyle w:val="TOC2"/>
        <w:tabs>
          <w:tab w:val="right" w:leader="dot" w:pos="9016"/>
        </w:tabs>
        <w:rPr>
          <w:rFonts w:eastAsiaTheme="minorEastAsia"/>
          <w:noProof/>
          <w:sz w:val="24"/>
          <w:szCs w:val="24"/>
        </w:rPr>
      </w:pPr>
      <w:hyperlink w:history="1" w:anchor="_Toc527544622">
        <w:r w:rsidRPr="00A97D39" w:rsidR="0077275B">
          <w:rPr>
            <w:rStyle w:val="Hyperlink"/>
            <w:noProof/>
          </w:rPr>
          <w:t>3.2 Checking docker is running</w:t>
        </w:r>
        <w:r w:rsidR="0077275B">
          <w:rPr>
            <w:noProof/>
            <w:webHidden/>
          </w:rPr>
          <w:tab/>
        </w:r>
        <w:r w:rsidR="0077275B">
          <w:rPr>
            <w:noProof/>
            <w:webHidden/>
          </w:rPr>
          <w:fldChar w:fldCharType="begin"/>
        </w:r>
        <w:r w:rsidR="0077275B">
          <w:rPr>
            <w:noProof/>
            <w:webHidden/>
          </w:rPr>
          <w:instrText xml:space="preserve"> PAGEREF _Toc527544622 \h </w:instrText>
        </w:r>
        <w:r w:rsidR="0077275B">
          <w:rPr>
            <w:noProof/>
            <w:webHidden/>
          </w:rPr>
        </w:r>
        <w:r w:rsidR="0077275B">
          <w:rPr>
            <w:noProof/>
            <w:webHidden/>
          </w:rPr>
          <w:fldChar w:fldCharType="separate"/>
        </w:r>
        <w:r w:rsidR="0077275B">
          <w:rPr>
            <w:noProof/>
            <w:webHidden/>
          </w:rPr>
          <w:t>3</w:t>
        </w:r>
        <w:r w:rsidR="0077275B">
          <w:rPr>
            <w:noProof/>
            <w:webHidden/>
          </w:rPr>
          <w:fldChar w:fldCharType="end"/>
        </w:r>
      </w:hyperlink>
    </w:p>
    <w:p w:rsidR="0077275B" w:rsidRDefault="00DB397B" w14:paraId="05532929" w14:textId="544193E8">
      <w:pPr>
        <w:pStyle w:val="TOC2"/>
        <w:tabs>
          <w:tab w:val="right" w:leader="dot" w:pos="9016"/>
        </w:tabs>
        <w:rPr>
          <w:rFonts w:eastAsiaTheme="minorEastAsia"/>
          <w:noProof/>
          <w:sz w:val="24"/>
          <w:szCs w:val="24"/>
        </w:rPr>
      </w:pPr>
      <w:hyperlink w:history="1" w:anchor="_Toc527544623">
        <w:r w:rsidRPr="00A97D39" w:rsidR="0077275B">
          <w:rPr>
            <w:rStyle w:val="Hyperlink"/>
            <w:noProof/>
          </w:rPr>
          <w:t>3.3 Checking The Right Docker Image is Installed</w:t>
        </w:r>
        <w:r w:rsidR="0077275B">
          <w:rPr>
            <w:noProof/>
            <w:webHidden/>
          </w:rPr>
          <w:tab/>
        </w:r>
        <w:r w:rsidR="0077275B">
          <w:rPr>
            <w:noProof/>
            <w:webHidden/>
          </w:rPr>
          <w:fldChar w:fldCharType="begin"/>
        </w:r>
        <w:r w:rsidR="0077275B">
          <w:rPr>
            <w:noProof/>
            <w:webHidden/>
          </w:rPr>
          <w:instrText xml:space="preserve"> PAGEREF _Toc527544623 \h </w:instrText>
        </w:r>
        <w:r w:rsidR="0077275B">
          <w:rPr>
            <w:noProof/>
            <w:webHidden/>
          </w:rPr>
        </w:r>
        <w:r w:rsidR="0077275B">
          <w:rPr>
            <w:noProof/>
            <w:webHidden/>
          </w:rPr>
          <w:fldChar w:fldCharType="separate"/>
        </w:r>
        <w:r w:rsidR="0077275B">
          <w:rPr>
            <w:noProof/>
            <w:webHidden/>
          </w:rPr>
          <w:t>5</w:t>
        </w:r>
        <w:r w:rsidR="0077275B">
          <w:rPr>
            <w:noProof/>
            <w:webHidden/>
          </w:rPr>
          <w:fldChar w:fldCharType="end"/>
        </w:r>
      </w:hyperlink>
    </w:p>
    <w:p w:rsidR="0077275B" w:rsidRDefault="00DB397B" w14:paraId="625EBB0C" w14:textId="23B0A532">
      <w:pPr>
        <w:pStyle w:val="TOC2"/>
        <w:tabs>
          <w:tab w:val="right" w:leader="dot" w:pos="9016"/>
        </w:tabs>
        <w:rPr>
          <w:rFonts w:eastAsiaTheme="minorEastAsia"/>
          <w:noProof/>
          <w:sz w:val="24"/>
          <w:szCs w:val="24"/>
        </w:rPr>
      </w:pPr>
      <w:hyperlink w:history="1" w:anchor="_Toc527544624">
        <w:r w:rsidRPr="00A97D39" w:rsidR="0077275B">
          <w:rPr>
            <w:rStyle w:val="Hyperlink"/>
            <w:noProof/>
          </w:rPr>
          <w:t>3.4 Starting The Container</w:t>
        </w:r>
        <w:r w:rsidR="0077275B">
          <w:rPr>
            <w:noProof/>
            <w:webHidden/>
          </w:rPr>
          <w:tab/>
        </w:r>
        <w:r w:rsidR="0077275B">
          <w:rPr>
            <w:noProof/>
            <w:webHidden/>
          </w:rPr>
          <w:fldChar w:fldCharType="begin"/>
        </w:r>
        <w:r w:rsidR="0077275B">
          <w:rPr>
            <w:noProof/>
            <w:webHidden/>
          </w:rPr>
          <w:instrText xml:space="preserve"> PAGEREF _Toc527544624 \h </w:instrText>
        </w:r>
        <w:r w:rsidR="0077275B">
          <w:rPr>
            <w:noProof/>
            <w:webHidden/>
          </w:rPr>
        </w:r>
        <w:r w:rsidR="0077275B">
          <w:rPr>
            <w:noProof/>
            <w:webHidden/>
          </w:rPr>
          <w:fldChar w:fldCharType="separate"/>
        </w:r>
        <w:r w:rsidR="0077275B">
          <w:rPr>
            <w:noProof/>
            <w:webHidden/>
          </w:rPr>
          <w:t>5</w:t>
        </w:r>
        <w:r w:rsidR="0077275B">
          <w:rPr>
            <w:noProof/>
            <w:webHidden/>
          </w:rPr>
          <w:fldChar w:fldCharType="end"/>
        </w:r>
      </w:hyperlink>
    </w:p>
    <w:p w:rsidR="0077275B" w:rsidRDefault="00DB397B" w14:paraId="673A9B31" w14:textId="188CD7E3">
      <w:pPr>
        <w:pStyle w:val="TOC2"/>
        <w:tabs>
          <w:tab w:val="right" w:leader="dot" w:pos="9016"/>
        </w:tabs>
        <w:rPr>
          <w:rFonts w:eastAsiaTheme="minorEastAsia"/>
          <w:noProof/>
          <w:sz w:val="24"/>
          <w:szCs w:val="24"/>
        </w:rPr>
      </w:pPr>
      <w:hyperlink w:history="1" w:anchor="_Toc527544625">
        <w:r w:rsidRPr="00A97D39" w:rsidR="0077275B">
          <w:rPr>
            <w:rStyle w:val="Hyperlink"/>
            <w:noProof/>
          </w:rPr>
          <w:t>3.5 Connecting to the Container</w:t>
        </w:r>
        <w:r w:rsidR="0077275B">
          <w:rPr>
            <w:noProof/>
            <w:webHidden/>
          </w:rPr>
          <w:tab/>
        </w:r>
        <w:r w:rsidR="0077275B">
          <w:rPr>
            <w:noProof/>
            <w:webHidden/>
          </w:rPr>
          <w:fldChar w:fldCharType="begin"/>
        </w:r>
        <w:r w:rsidR="0077275B">
          <w:rPr>
            <w:noProof/>
            <w:webHidden/>
          </w:rPr>
          <w:instrText xml:space="preserve"> PAGEREF _Toc527544625 \h </w:instrText>
        </w:r>
        <w:r w:rsidR="0077275B">
          <w:rPr>
            <w:noProof/>
            <w:webHidden/>
          </w:rPr>
        </w:r>
        <w:r w:rsidR="0077275B">
          <w:rPr>
            <w:noProof/>
            <w:webHidden/>
          </w:rPr>
          <w:fldChar w:fldCharType="separate"/>
        </w:r>
        <w:r w:rsidR="0077275B">
          <w:rPr>
            <w:noProof/>
            <w:webHidden/>
          </w:rPr>
          <w:t>6</w:t>
        </w:r>
        <w:r w:rsidR="0077275B">
          <w:rPr>
            <w:noProof/>
            <w:webHidden/>
          </w:rPr>
          <w:fldChar w:fldCharType="end"/>
        </w:r>
      </w:hyperlink>
    </w:p>
    <w:p w:rsidRPr="000252FF" w:rsidR="00503432" w:rsidRDefault="00B957DC" w14:paraId="41C222DF" w14:textId="68E10F15">
      <w:pPr>
        <w:rPr>
          <w:rFonts w:ascii="Bw Glenn Slab" w:hAnsi="Bw Glenn Slab"/>
        </w:rPr>
      </w:pPr>
      <w:r w:rsidRPr="00EE4D44">
        <w:rPr>
          <w:rFonts w:asciiTheme="majorHAnsi" w:hAnsiTheme="majorHAnsi"/>
          <w:b/>
          <w:color w:val="75002A"/>
        </w:rPr>
        <w:fldChar w:fldCharType="end"/>
      </w:r>
    </w:p>
    <w:p w:rsidRPr="000252FF" w:rsidR="00503432" w:rsidRDefault="00503432" w14:paraId="2C21FCCA" w14:textId="4E560FA5">
      <w:pPr>
        <w:rPr>
          <w:rFonts w:ascii="Bw Glenn Slab" w:hAnsi="Bw Glenn Slab"/>
        </w:rPr>
      </w:pPr>
    </w:p>
    <w:p w:rsidRPr="000252FF" w:rsidR="00503432" w:rsidRDefault="00503432" w14:paraId="21BB5F64" w14:textId="4E560FA5">
      <w:pPr>
        <w:rPr>
          <w:rFonts w:ascii="Bw Glenn Slab" w:hAnsi="Bw Glenn Slab"/>
        </w:rPr>
      </w:pPr>
    </w:p>
    <w:p w:rsidRPr="000252FF" w:rsidR="00503432" w:rsidRDefault="00503432" w14:paraId="4449656D" w14:textId="4E560FA5">
      <w:pPr>
        <w:rPr>
          <w:rFonts w:ascii="Bw Glenn Slab" w:hAnsi="Bw Glenn Slab"/>
        </w:rPr>
      </w:pPr>
    </w:p>
    <w:p w:rsidRPr="000252FF" w:rsidR="00503432" w:rsidRDefault="00503432" w14:paraId="74A33AAC" w14:textId="350ECC06">
      <w:pPr>
        <w:rPr>
          <w:rFonts w:ascii="Bw Glenn Slab" w:hAnsi="Bw Glenn Slab"/>
        </w:rPr>
      </w:pPr>
    </w:p>
    <w:p w:rsidRPr="000252FF" w:rsidR="00503432" w:rsidRDefault="00503432" w14:paraId="13B5DF9E" w14:textId="43507748">
      <w:pPr>
        <w:rPr>
          <w:rFonts w:ascii="Bw Glenn Slab" w:hAnsi="Bw Glenn Slab"/>
        </w:rPr>
      </w:pPr>
    </w:p>
    <w:p w:rsidRPr="000252FF" w:rsidR="00503432" w:rsidRDefault="00503432" w14:paraId="00FCD88E" w14:textId="7F0C796D">
      <w:pPr>
        <w:rPr>
          <w:rFonts w:ascii="Bw Glenn Slab" w:hAnsi="Bw Glenn Slab"/>
        </w:rPr>
      </w:pPr>
    </w:p>
    <w:p w:rsidRPr="000252FF" w:rsidR="00503432" w:rsidRDefault="00503432" w14:paraId="1C9B537F" w14:textId="6DF03354">
      <w:pPr>
        <w:rPr>
          <w:rFonts w:ascii="Bw Glenn Slab" w:hAnsi="Bw Glenn Slab"/>
        </w:rPr>
      </w:pPr>
    </w:p>
    <w:p w:rsidRPr="000252FF" w:rsidR="00D0209B" w:rsidRDefault="00D0209B" w14:paraId="32EE0525" w14:textId="2F3337BA">
      <w:pPr>
        <w:rPr>
          <w:rFonts w:ascii="Bw Glenn Slab" w:hAnsi="Bw Glenn Slab"/>
        </w:rPr>
      </w:pPr>
    </w:p>
    <w:p w:rsidRPr="000252FF" w:rsidR="00D0209B" w:rsidRDefault="00D0209B" w14:paraId="5AEDB8D4" w14:textId="6CD88A2F">
      <w:pPr>
        <w:rPr>
          <w:rFonts w:ascii="Bw Glenn Slab" w:hAnsi="Bw Glenn Slab"/>
        </w:rPr>
      </w:pPr>
    </w:p>
    <w:p w:rsidRPr="000252FF" w:rsidR="00D0209B" w:rsidRDefault="00D0209B" w14:paraId="4A3A1FDD" w14:textId="32E5459E">
      <w:pPr>
        <w:rPr>
          <w:rFonts w:ascii="Bw Glenn Slab" w:hAnsi="Bw Glenn Slab"/>
        </w:rPr>
      </w:pPr>
    </w:p>
    <w:p w:rsidR="00D0209B" w:rsidRDefault="00D0209B" w14:paraId="20AC7A32" w14:textId="267B64E1">
      <w:pPr>
        <w:rPr>
          <w:rFonts w:ascii="Bw Glenn Slab" w:hAnsi="Bw Glenn Slab"/>
        </w:rPr>
      </w:pPr>
    </w:p>
    <w:p w:rsidR="00BD7AB9" w:rsidRDefault="00BD7AB9" w14:paraId="66D9E0C8" w14:textId="41C33336">
      <w:pPr>
        <w:rPr>
          <w:rFonts w:ascii="Bw Glenn Slab" w:hAnsi="Bw Glenn Slab"/>
        </w:rPr>
      </w:pPr>
    </w:p>
    <w:p w:rsidR="00BD7AB9" w:rsidRDefault="00BD7AB9" w14:paraId="78906738" w14:textId="56D4CFEB">
      <w:pPr>
        <w:rPr>
          <w:rFonts w:ascii="Bw Glenn Slab" w:hAnsi="Bw Glenn Slab"/>
        </w:rPr>
      </w:pPr>
    </w:p>
    <w:p w:rsidR="00BD7AB9" w:rsidRDefault="00BD7AB9" w14:paraId="3D395EE3" w14:textId="5CF9EF3F">
      <w:pPr>
        <w:rPr>
          <w:rFonts w:ascii="Bw Glenn Slab" w:hAnsi="Bw Glenn Slab"/>
        </w:rPr>
      </w:pPr>
    </w:p>
    <w:p w:rsidR="00BD7AB9" w:rsidRDefault="00BD7AB9" w14:paraId="7B5C3A58" w14:textId="1C3748D8">
      <w:pPr>
        <w:rPr>
          <w:rFonts w:ascii="Bw Glenn Slab" w:hAnsi="Bw Glenn Slab"/>
        </w:rPr>
      </w:pPr>
    </w:p>
    <w:p w:rsidRPr="000252FF" w:rsidR="00BD7AB9" w:rsidRDefault="00BD7AB9" w14:paraId="0FF23826" w14:textId="77777777">
      <w:pPr>
        <w:rPr>
          <w:rFonts w:ascii="Bw Glenn Slab" w:hAnsi="Bw Glenn Slab"/>
        </w:rPr>
      </w:pPr>
    </w:p>
    <w:p w:rsidRPr="000252FF" w:rsidR="00D0209B" w:rsidRDefault="00D0209B" w14:paraId="73F43F9C" w14:textId="7C393B7B">
      <w:pPr>
        <w:rPr>
          <w:rFonts w:ascii="Bw Glenn Slab" w:hAnsi="Bw Glenn Slab"/>
        </w:rPr>
      </w:pPr>
    </w:p>
    <w:p w:rsidRPr="000252FF" w:rsidR="00D0209B" w:rsidRDefault="00D0209B" w14:paraId="3AABC89B" w14:textId="6B3BC3F0">
      <w:pPr>
        <w:rPr>
          <w:rFonts w:ascii="Bw Glenn Slab" w:hAnsi="Bw Glenn Slab"/>
        </w:rPr>
      </w:pPr>
    </w:p>
    <w:p w:rsidRPr="000252FF" w:rsidR="00125BCB" w:rsidRDefault="00125BCB" w14:paraId="12452453" w14:textId="018F444C">
      <w:pPr>
        <w:rPr>
          <w:rFonts w:ascii="Bw Glenn Slab" w:hAnsi="Bw Glenn Slab"/>
        </w:rPr>
      </w:pPr>
    </w:p>
    <w:p w:rsidR="00B5029E" w:rsidP="00B5029E" w:rsidRDefault="00A30590" w14:paraId="09997AA0" w14:textId="459DF177">
      <w:pPr>
        <w:pStyle w:val="Heading1"/>
      </w:pPr>
      <w:bookmarkStart w:name="_Toc527544618" w:id="1"/>
      <w:r>
        <w:lastRenderedPageBreak/>
        <w:t xml:space="preserve">1. </w:t>
      </w:r>
      <w:r w:rsidR="006B49FA">
        <w:t>Introduction</w:t>
      </w:r>
      <w:bookmarkEnd w:id="1"/>
    </w:p>
    <w:p w:rsidR="00B5029E" w:rsidP="00B5029E" w:rsidRDefault="006B49FA" w14:paraId="61B85076" w14:textId="115EC230">
      <w:r>
        <w:t xml:space="preserve">This document is to provide a step by step guide on getting started with using docker on a local machine and is focused on </w:t>
      </w:r>
      <w:r w:rsidR="003F33BB">
        <w:t>using an SQL image to speed up the rebuilding of environments for business courses.</w:t>
      </w:r>
    </w:p>
    <w:p w:rsidR="00463689" w:rsidP="00B5029E" w:rsidRDefault="00547A91" w14:paraId="6FC59DA0" w14:textId="2CE989B2">
      <w:r>
        <w:t>There are two key sections one will be the quick start guide if docker is already installed on the machine and the full build guide if the machine does not have docker installed</w:t>
      </w:r>
      <w:r w:rsidR="00463689">
        <w:t>.</w:t>
      </w:r>
    </w:p>
    <w:p w:rsidR="00463689" w:rsidP="00463689" w:rsidRDefault="00A30590" w14:paraId="00B71858" w14:textId="6567E777">
      <w:pPr>
        <w:pStyle w:val="Heading1"/>
      </w:pPr>
      <w:bookmarkStart w:name="_Toc527544619" w:id="2"/>
      <w:r>
        <w:t xml:space="preserve">2. </w:t>
      </w:r>
      <w:r w:rsidR="00463689">
        <w:t>Dependencies</w:t>
      </w:r>
      <w:bookmarkEnd w:id="2"/>
    </w:p>
    <w:p w:rsidR="00463689" w:rsidP="00463689" w:rsidRDefault="00463689" w14:paraId="5A949E49" w14:textId="3F612377">
      <w:r>
        <w:t>This document will not cover the installation of SQL platforms to engage with the database however the below links are areas for download regarding two of SQL applications that could be utilised:</w:t>
      </w:r>
    </w:p>
    <w:p w:rsidR="00463689" w:rsidP="00665AAB" w:rsidRDefault="00665AAB" w14:paraId="76DE87CD" w14:textId="617D542D">
      <w:pPr>
        <w:pStyle w:val="ListParagraph"/>
        <w:numPr>
          <w:ilvl w:val="0"/>
          <w:numId w:val="39"/>
        </w:numPr>
      </w:pPr>
      <w:r>
        <w:t xml:space="preserve">SQL Server Management Studio – this is the core Microsoft product for engaging with SQL Servers and the link is </w:t>
      </w:r>
      <w:hyperlink w:history="1" r:id="rId11">
        <w:r w:rsidRPr="00665AAB">
          <w:rPr>
            <w:rStyle w:val="Hyperlink"/>
          </w:rPr>
          <w:t>here</w:t>
        </w:r>
      </w:hyperlink>
    </w:p>
    <w:p w:rsidR="00434327" w:rsidP="00665AAB" w:rsidRDefault="00CA752E" w14:paraId="20132A93" w14:textId="59C4E6C0">
      <w:pPr>
        <w:pStyle w:val="ListParagraph"/>
        <w:numPr>
          <w:ilvl w:val="0"/>
          <w:numId w:val="39"/>
        </w:numPr>
      </w:pPr>
      <w:r>
        <w:t xml:space="preserve">SQL Operations Studio – this is a lighter weight install and focuses more on the pure engagement with running SQL commands and queries and the link can be found </w:t>
      </w:r>
      <w:hyperlink w:history="1" r:id="rId12">
        <w:r w:rsidRPr="00CA752E">
          <w:rPr>
            <w:rStyle w:val="Hyperlink"/>
          </w:rPr>
          <w:t>here</w:t>
        </w:r>
      </w:hyperlink>
    </w:p>
    <w:p w:rsidR="00CA752E" w:rsidP="00CA752E" w:rsidRDefault="00CA752E" w14:paraId="71D53142" w14:textId="2DCB1B67">
      <w:pPr>
        <w:pStyle w:val="ListParagraph"/>
        <w:numPr>
          <w:ilvl w:val="1"/>
          <w:numId w:val="39"/>
        </w:numPr>
      </w:pPr>
      <w:r>
        <w:t>This could be an option in the future to reduce the storage imprint on laptops</w:t>
      </w:r>
    </w:p>
    <w:p w:rsidR="00CA752E" w:rsidP="00CA752E" w:rsidRDefault="00CA752E" w14:paraId="63E6F770" w14:textId="4DE3430A"/>
    <w:p w:rsidR="00CA752E" w:rsidP="00C70497" w:rsidRDefault="00A30590" w14:paraId="228FAC94" w14:textId="76228A4F">
      <w:pPr>
        <w:pStyle w:val="Heading1"/>
      </w:pPr>
      <w:bookmarkStart w:name="_Toc527544620" w:id="3"/>
      <w:r>
        <w:t xml:space="preserve">3. </w:t>
      </w:r>
      <w:r w:rsidR="00C70497">
        <w:t>Quick Start Guide</w:t>
      </w:r>
      <w:bookmarkEnd w:id="3"/>
    </w:p>
    <w:p w:rsidR="00C70497" w:rsidP="00C70497" w:rsidRDefault="00C70497" w14:paraId="439C7C35" w14:textId="3D09CF5B">
      <w:r>
        <w:t xml:space="preserve">This section of the guide </w:t>
      </w:r>
      <w:r w:rsidR="001A0406">
        <w:t>considers</w:t>
      </w:r>
      <w:r>
        <w:t xml:space="preserve"> that docker is already installed</w:t>
      </w:r>
      <w:r w:rsidR="001A0406">
        <w:t xml:space="preserve"> and accessible via the comma</w:t>
      </w:r>
      <w:r w:rsidR="00A52E5C">
        <w:t>nd prompt. If</w:t>
      </w:r>
      <w:r w:rsidR="001A0406">
        <w:t xml:space="preserve"> step</w:t>
      </w:r>
      <w:r w:rsidR="00A52E5C">
        <w:t xml:space="preserve"> 3.2</w:t>
      </w:r>
      <w:r w:rsidR="001A0406">
        <w:t xml:space="preserve"> of this guide fails it means docker is not installed </w:t>
      </w:r>
      <w:r w:rsidR="00A30590">
        <w:t>step straight into the full guide.</w:t>
      </w:r>
    </w:p>
    <w:p w:rsidR="00A30590" w:rsidP="00C70497" w:rsidRDefault="00A30590" w14:paraId="688E9483" w14:textId="40E45994"/>
    <w:p w:rsidR="00835B0D" w:rsidP="00A30590" w:rsidRDefault="00A30590" w14:paraId="7DAFA340" w14:textId="77777777">
      <w:pPr>
        <w:pStyle w:val="Heading2"/>
      </w:pPr>
      <w:bookmarkStart w:name="_Toc527544621" w:id="4"/>
      <w:r>
        <w:t xml:space="preserve">3.1 </w:t>
      </w:r>
      <w:r w:rsidR="000C2D08">
        <w:t>–</w:t>
      </w:r>
      <w:r>
        <w:t xml:space="preserve"> </w:t>
      </w:r>
      <w:r w:rsidR="00A52E5C">
        <w:t xml:space="preserve">Opening your </w:t>
      </w:r>
      <w:r w:rsidR="00835B0D">
        <w:t>Command Prompt</w:t>
      </w:r>
      <w:bookmarkEnd w:id="4"/>
    </w:p>
    <w:p w:rsidR="00835B0D" w:rsidP="00835B0D" w:rsidRDefault="00835B0D" w14:paraId="5616B9FF" w14:textId="77777777">
      <w:r>
        <w:t>You will need to access the command line application on your windows machine. There are a couple of steps to open your command line application:</w:t>
      </w:r>
    </w:p>
    <w:p w:rsidR="00835B0D" w:rsidP="00835B0D" w:rsidRDefault="00835B0D" w14:paraId="40EA4D45" w14:textId="1E186EE8">
      <w:pPr>
        <w:pStyle w:val="ListParagraph"/>
        <w:numPr>
          <w:ilvl w:val="0"/>
          <w:numId w:val="40"/>
        </w:numPr>
      </w:pPr>
      <w:r>
        <w:t>Easiest -&gt; in the search bar in the bottom left click and type ‘</w:t>
      </w:r>
      <w:r w:rsidRPr="00D215BE">
        <w:rPr>
          <w:i/>
        </w:rPr>
        <w:t>command</w:t>
      </w:r>
      <w:r>
        <w:rPr>
          <w:i/>
        </w:rPr>
        <w:t xml:space="preserve">’ </w:t>
      </w:r>
      <w:r w:rsidRPr="00D215BE">
        <w:t>and it should be one of the firs</w:t>
      </w:r>
      <w:r>
        <w:t>t applications to appear.</w:t>
      </w:r>
      <w:r w:rsidR="000542B3">
        <w:t xml:space="preserve"> </w:t>
      </w:r>
      <w:r w:rsidRPr="000542B3" w:rsidR="000542B3">
        <w:rPr>
          <w:b/>
        </w:rPr>
        <w:t>OR;</w:t>
      </w:r>
    </w:p>
    <w:p w:rsidR="00835B0D" w:rsidP="00835B0D" w:rsidRDefault="00835B0D" w14:paraId="77A31D8A" w14:textId="77777777">
      <w:pPr>
        <w:pStyle w:val="ListParagraph"/>
        <w:numPr>
          <w:ilvl w:val="0"/>
          <w:numId w:val="40"/>
        </w:numPr>
      </w:pPr>
      <w:r>
        <w:t>Search for the command line app within your applications list from the windows app menu which you will find under the folder ‘</w:t>
      </w:r>
      <w:r w:rsidRPr="000E7DA3">
        <w:rPr>
          <w:i/>
        </w:rPr>
        <w:t>Windows System</w:t>
      </w:r>
      <w:r>
        <w:t>’</w:t>
      </w:r>
    </w:p>
    <w:p w:rsidRPr="00C70497" w:rsidR="00A30590" w:rsidP="00A30590" w:rsidRDefault="00835B0D" w14:paraId="134D6380" w14:textId="4D676653">
      <w:pPr>
        <w:pStyle w:val="Heading2"/>
      </w:pPr>
      <w:bookmarkStart w:name="_Toc527544622" w:id="5"/>
      <w:r>
        <w:t>3.2 Checking docker is running</w:t>
      </w:r>
      <w:bookmarkEnd w:id="5"/>
      <w:r w:rsidR="00A30590">
        <w:t xml:space="preserve"> </w:t>
      </w:r>
    </w:p>
    <w:p w:rsidR="00463689" w:rsidP="00B5029E" w:rsidRDefault="00BA1017" w14:paraId="3C9357D6" w14:textId="3C65349F">
      <w:r>
        <w:t xml:space="preserve">Docker will start up on </w:t>
      </w:r>
      <w:r w:rsidR="00732495">
        <w:t>starting the laptop and to see whether it is running visually you can check your task bar in the bottom right and click on the chevron which looks like below:</w:t>
      </w:r>
    </w:p>
    <w:p w:rsidR="00732495" w:rsidP="00B5029E" w:rsidRDefault="00CE6179" w14:paraId="11A09713" w14:textId="49F41645">
      <w:r>
        <w:rPr>
          <w:noProof/>
        </w:rPr>
        <w:drawing>
          <wp:inline distT="114300" distB="114300" distL="114300" distR="114300" wp14:anchorId="668FB572" wp14:editId="3230D51E">
            <wp:extent cx="2981325" cy="47625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2981325" cy="476250"/>
                    </a:xfrm>
                    <a:prstGeom prst="rect">
                      <a:avLst/>
                    </a:prstGeom>
                    <a:ln/>
                  </pic:spPr>
                </pic:pic>
              </a:graphicData>
            </a:graphic>
          </wp:inline>
        </w:drawing>
      </w:r>
    </w:p>
    <w:p w:rsidR="00CE6179" w:rsidP="00B5029E" w:rsidRDefault="00CE6179" w14:paraId="34072491" w14:textId="11129DCE"/>
    <w:p w:rsidR="00CE6179" w:rsidP="00B5029E" w:rsidRDefault="00CE6179" w14:paraId="123C941F" w14:textId="1D8F2F8D">
      <w:r>
        <w:t xml:space="preserve">Once open you should see the Docker symbol </w:t>
      </w:r>
      <w:r w:rsidRPr="00BB5BFB" w:rsidR="00BB5BFB">
        <w:rPr>
          <w:noProof/>
        </w:rPr>
        <w:drawing>
          <wp:inline distT="0" distB="0" distL="0" distR="0" wp14:anchorId="3C77B715" wp14:editId="57B78076">
            <wp:extent cx="355600" cy="29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600" cy="292100"/>
                    </a:xfrm>
                    <a:prstGeom prst="rect">
                      <a:avLst/>
                    </a:prstGeom>
                  </pic:spPr>
                </pic:pic>
              </a:graphicData>
            </a:graphic>
          </wp:inline>
        </w:drawing>
      </w:r>
      <w:r w:rsidR="00BB5BFB">
        <w:t xml:space="preserve"> in the menu:</w:t>
      </w:r>
    </w:p>
    <w:p w:rsidR="00BB5BFB" w:rsidP="00B5029E" w:rsidRDefault="009419D5" w14:paraId="191FFEC7" w14:textId="71245BA7">
      <w:r>
        <w:rPr>
          <w:noProof/>
        </w:rPr>
        <w:lastRenderedPageBreak/>
        <w:drawing>
          <wp:inline distT="114300" distB="114300" distL="114300" distR="114300" wp14:anchorId="1ADD0D2E" wp14:editId="2D4F6CC3">
            <wp:extent cx="3552825" cy="19716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552825" cy="1971675"/>
                    </a:xfrm>
                    <a:prstGeom prst="rect">
                      <a:avLst/>
                    </a:prstGeom>
                    <a:ln/>
                  </pic:spPr>
                </pic:pic>
              </a:graphicData>
            </a:graphic>
          </wp:inline>
        </w:drawing>
      </w:r>
    </w:p>
    <w:p w:rsidR="00BB5BFB" w:rsidP="00B5029E" w:rsidRDefault="00BB5BFB" w14:paraId="283505BE" w14:textId="77777777"/>
    <w:p w:rsidR="000E7DA3" w:rsidP="00B5029E" w:rsidRDefault="009419D5" w14:paraId="2E131EF4" w14:textId="5665DC06">
      <w:r>
        <w:t>If the square blocks are ‘pulsing’ that means Docker is still starting up and you should wait for this to complete. To check further you can right click on the icon and select settings which will bring up the below screen:</w:t>
      </w:r>
    </w:p>
    <w:p w:rsidRPr="00EF39A4" w:rsidR="00EF39A4" w:rsidP="00EF39A4" w:rsidRDefault="00EF39A4" w14:paraId="3F5F341A" w14:textId="1FA364FB">
      <w:pPr>
        <w:spacing w:after="0" w:line="240" w:lineRule="auto"/>
        <w:rPr>
          <w:rFonts w:ascii="Times New Roman" w:hAnsi="Times New Roman" w:eastAsia="Times New Roman" w:cs="Times New Roman"/>
          <w:sz w:val="24"/>
          <w:szCs w:val="24"/>
        </w:rPr>
      </w:pPr>
      <w:r w:rsidRPr="00EF39A4">
        <w:rPr>
          <w:rFonts w:ascii="Arial" w:hAnsi="Arial" w:eastAsia="Times New Roman" w:cs="Arial"/>
          <w:color w:val="000000"/>
        </w:rPr>
        <w:fldChar w:fldCharType="begin"/>
      </w:r>
      <w:r w:rsidRPr="00EF39A4">
        <w:rPr>
          <w:rFonts w:ascii="Arial" w:hAnsi="Arial" w:eastAsia="Times New Roman" w:cs="Arial"/>
          <w:color w:val="000000"/>
        </w:rPr>
        <w:instrText xml:space="preserve"> INCLUDEPICTURE "https://lh5.googleusercontent.com/0oEaqTN-hwan1pJzDJFlN-_Ht_5k2BMeY6TLz7dnjYWkc5ZxALadQ6m7DlwGzVfHe_Y9Y1nWJTH5aoNvcw264tp-669qAMu_vXxgHOs6VgmDjl8pF04JdNgwHfMSeGzL1YDjlcxa" \* MERGEFORMATINET </w:instrText>
      </w:r>
      <w:r w:rsidRPr="00EF39A4">
        <w:rPr>
          <w:rFonts w:ascii="Arial" w:hAnsi="Arial" w:eastAsia="Times New Roman" w:cs="Arial"/>
          <w:color w:val="000000"/>
        </w:rPr>
        <w:fldChar w:fldCharType="separate"/>
      </w:r>
      <w:r w:rsidRPr="00EF39A4">
        <w:rPr>
          <w:rFonts w:ascii="Arial" w:hAnsi="Arial" w:eastAsia="Times New Roman" w:cs="Arial"/>
          <w:noProof/>
          <w:color w:val="000000"/>
        </w:rPr>
        <w:drawing>
          <wp:inline distT="0" distB="0" distL="0" distR="0" wp14:anchorId="0A858580" wp14:editId="4FD7AA0C">
            <wp:extent cx="5731510" cy="3956050"/>
            <wp:effectExtent l="0" t="0" r="0" b="6350"/>
            <wp:docPr id="4" name="Picture 4" descr="https://lh5.googleusercontent.com/0oEaqTN-hwan1pJzDJFlN-_Ht_5k2BMeY6TLz7dnjYWkc5ZxALadQ6m7DlwGzVfHe_Y9Y1nWJTH5aoNvcw264tp-669qAMu_vXxgHOs6VgmDjl8pF04JdNgwHfMSeGzL1YDjlc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0oEaqTN-hwan1pJzDJFlN-_Ht_5k2BMeY6TLz7dnjYWkc5ZxALadQ6m7DlwGzVfHe_Y9Y1nWJTH5aoNvcw264tp-669qAMu_vXxgHOs6VgmDjl8pF04JdNgwHfMSeGzL1YDjlcx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956050"/>
                    </a:xfrm>
                    <a:prstGeom prst="rect">
                      <a:avLst/>
                    </a:prstGeom>
                    <a:noFill/>
                    <a:ln>
                      <a:noFill/>
                    </a:ln>
                  </pic:spPr>
                </pic:pic>
              </a:graphicData>
            </a:graphic>
          </wp:inline>
        </w:drawing>
      </w:r>
      <w:r w:rsidRPr="00EF39A4">
        <w:rPr>
          <w:rFonts w:ascii="Arial" w:hAnsi="Arial" w:eastAsia="Times New Roman" w:cs="Arial"/>
          <w:color w:val="000000"/>
        </w:rPr>
        <w:fldChar w:fldCharType="end"/>
      </w:r>
    </w:p>
    <w:p w:rsidR="009419D5" w:rsidP="00B5029E" w:rsidRDefault="009419D5" w14:paraId="1CB6A74D" w14:textId="5A65A3C2"/>
    <w:p w:rsidR="00EF39A4" w:rsidP="00B5029E" w:rsidRDefault="00EF39A4" w14:paraId="08483A9F" w14:textId="3E4AABF1">
      <w:r>
        <w:t xml:space="preserve">Ensure that the Expose Daemon box is </w:t>
      </w:r>
      <w:proofErr w:type="gramStart"/>
      <w:r>
        <w:t>checked</w:t>
      </w:r>
      <w:proofErr w:type="gramEnd"/>
      <w:r w:rsidR="00736D64">
        <w:t xml:space="preserve"> and you should see that docker is running in the bottom left corner.</w:t>
      </w:r>
    </w:p>
    <w:p w:rsidR="00736D64" w:rsidP="00B5029E" w:rsidRDefault="00736D64" w14:paraId="51B30827" w14:textId="5C4CA492"/>
    <w:p w:rsidR="00D5194D" w:rsidP="00B5029E" w:rsidRDefault="00736D64" w14:paraId="752FD162" w14:textId="210A11DC">
      <w:r>
        <w:t>If none of the above areas are running</w:t>
      </w:r>
      <w:r w:rsidR="00D5194D">
        <w:t xml:space="preserve"> look for the Docker icon on your Desktop or within the applications area of the windows menu. If an application exists i.e. a blue whale, double click it and it should initiate Docker starting.</w:t>
      </w:r>
    </w:p>
    <w:p w:rsidR="000E7DA3" w:rsidP="00B5029E" w:rsidRDefault="000E7DA3" w14:paraId="7990830C" w14:textId="3800674F"/>
    <w:p w:rsidR="000E7DA3" w:rsidP="00B5029E" w:rsidRDefault="00D5194D" w14:paraId="02881699" w14:textId="3490F4B5">
      <w:r>
        <w:lastRenderedPageBreak/>
        <w:t>Finally, and most importantly if none of the above can be found or confirmed it is likely Docker is not installed and please move to the full installation menu.</w:t>
      </w:r>
    </w:p>
    <w:p w:rsidR="00D5194D" w:rsidP="00B5029E" w:rsidRDefault="00D5194D" w14:paraId="3EFF4D76" w14:textId="634B7F28"/>
    <w:p w:rsidR="00D5194D" w:rsidP="00D5194D" w:rsidRDefault="00D5194D" w14:paraId="625A12D2" w14:textId="2E1D0081">
      <w:pPr>
        <w:pStyle w:val="Heading2"/>
      </w:pPr>
      <w:bookmarkStart w:name="_Toc527544623" w:id="6"/>
      <w:r>
        <w:t>3.3 Checking The Right Docker Image is Installed</w:t>
      </w:r>
      <w:bookmarkEnd w:id="6"/>
    </w:p>
    <w:p w:rsidR="00D5194D" w:rsidP="00D5194D" w:rsidRDefault="00D5194D" w14:paraId="363B12F2" w14:textId="5845597F">
      <w:r>
        <w:t>You should have your command prompt open</w:t>
      </w:r>
      <w:r w:rsidR="00501BBB">
        <w:t xml:space="preserve"> and to check things are working type the below command:</w:t>
      </w:r>
    </w:p>
    <w:p w:rsidRPr="009D6FA8" w:rsidR="00501BBB" w:rsidP="00D5194D" w:rsidRDefault="00501BBB" w14:paraId="77873998" w14:textId="6AC4E50C">
      <w:pPr>
        <w:rPr>
          <w:rFonts w:ascii="Courier" w:hAnsi="Courier"/>
          <w:i/>
        </w:rPr>
      </w:pPr>
      <w:r w:rsidRPr="009D6FA8">
        <w:rPr>
          <w:rFonts w:ascii="Courier" w:hAnsi="Courier"/>
          <w:i/>
        </w:rPr>
        <w:t>docker -v</w:t>
      </w:r>
    </w:p>
    <w:p w:rsidR="00501BBB" w:rsidP="00D5194D" w:rsidRDefault="00501BBB" w14:paraId="1E93F22D" w14:textId="027A6244">
      <w:r>
        <w:t>you should see a docker version appear if not please review step 3.2.</w:t>
      </w:r>
    </w:p>
    <w:p w:rsidR="00501BBB" w:rsidP="00D5194D" w:rsidRDefault="0072652F" w14:paraId="2C186C46" w14:textId="3E1C2E21">
      <w:r>
        <w:t>next type:</w:t>
      </w:r>
    </w:p>
    <w:p w:rsidRPr="009D6FA8" w:rsidR="0072652F" w:rsidP="35BA9C1B" w:rsidRDefault="0072652F" w14:paraId="5A227AA2" w14:textId="4F1B22AB">
      <w:pPr>
        <w:rPr>
          <w:rFonts w:ascii="Courier" w:hAnsi="Courier"/>
          <w:i w:val="1"/>
          <w:iCs w:val="1"/>
        </w:rPr>
      </w:pPr>
      <w:r w:rsidRPr="35BA9C1B" w:rsidR="35BA9C1B">
        <w:rPr>
          <w:rFonts w:ascii="Courier" w:hAnsi="Courier"/>
          <w:i w:val="1"/>
          <w:iCs w:val="1"/>
        </w:rPr>
        <w:t>docker images</w:t>
      </w:r>
    </w:p>
    <w:p w:rsidR="0072652F" w:rsidP="00D5194D" w:rsidRDefault="00051FAC" w14:paraId="2C989ECA" w14:textId="73B140B8">
      <w:r>
        <w:t>Y</w:t>
      </w:r>
      <w:r w:rsidR="0072652F">
        <w:t xml:space="preserve">ou should see a list of images appear </w:t>
      </w:r>
      <w:r w:rsidR="00A353EB">
        <w:t>and the repository to look for is ‘</w:t>
      </w:r>
      <w:proofErr w:type="spellStart"/>
      <w:r w:rsidRPr="009D6FA8" w:rsidR="00A353EB">
        <w:rPr>
          <w:rFonts w:ascii="Courier" w:hAnsi="Courier"/>
          <w:i/>
        </w:rPr>
        <w:t>kcornwall</w:t>
      </w:r>
      <w:proofErr w:type="spellEnd"/>
      <w:r w:rsidRPr="009D6FA8" w:rsidR="00A353EB">
        <w:rPr>
          <w:rFonts w:ascii="Courier" w:hAnsi="Courier"/>
          <w:i/>
        </w:rPr>
        <w:t>/</w:t>
      </w:r>
      <w:proofErr w:type="spellStart"/>
      <w:r w:rsidRPr="009D6FA8" w:rsidR="00A353EB">
        <w:rPr>
          <w:rFonts w:ascii="Courier" w:hAnsi="Courier"/>
          <w:i/>
        </w:rPr>
        <w:t>sqlnorthwind</w:t>
      </w:r>
      <w:proofErr w:type="spellEnd"/>
      <w:r w:rsidRPr="009D6FA8" w:rsidR="00A353EB">
        <w:rPr>
          <w:rFonts w:ascii="Courier" w:hAnsi="Courier"/>
        </w:rPr>
        <w:t>’</w:t>
      </w:r>
      <w:r w:rsidR="00A353EB">
        <w:t xml:space="preserve"> </w:t>
      </w:r>
      <w:r>
        <w:t>If this is not there you will need to run the below command</w:t>
      </w:r>
    </w:p>
    <w:p w:rsidRPr="009D6FA8" w:rsidR="00051FAC" w:rsidP="00D5194D" w:rsidRDefault="00051FAC" w14:paraId="720CD73D" w14:textId="7E4EF716">
      <w:pPr>
        <w:rPr>
          <w:rFonts w:ascii="Courier" w:hAnsi="Courier"/>
          <w:i/>
        </w:rPr>
      </w:pPr>
      <w:r w:rsidRPr="009D6FA8">
        <w:rPr>
          <w:rFonts w:ascii="Courier" w:hAnsi="Courier"/>
          <w:i/>
        </w:rPr>
        <w:t xml:space="preserve">docker pull </w:t>
      </w:r>
      <w:proofErr w:type="spellStart"/>
      <w:r w:rsidRPr="009D6FA8">
        <w:rPr>
          <w:rFonts w:ascii="Courier" w:hAnsi="Courier"/>
          <w:i/>
        </w:rPr>
        <w:t>kcornwall</w:t>
      </w:r>
      <w:proofErr w:type="spellEnd"/>
      <w:r w:rsidRPr="009D6FA8">
        <w:rPr>
          <w:rFonts w:ascii="Courier" w:hAnsi="Courier"/>
          <w:i/>
        </w:rPr>
        <w:t>/</w:t>
      </w:r>
      <w:proofErr w:type="spellStart"/>
      <w:r w:rsidRPr="009D6FA8">
        <w:rPr>
          <w:rFonts w:ascii="Courier" w:hAnsi="Courier"/>
          <w:i/>
        </w:rPr>
        <w:t>sqlnorthwind</w:t>
      </w:r>
      <w:proofErr w:type="spellEnd"/>
    </w:p>
    <w:p w:rsidRPr="002E358F" w:rsidR="002E358F" w:rsidP="002E358F" w:rsidRDefault="00561C62" w14:paraId="4750F275" w14:textId="69D09E5F">
      <w:r>
        <w:t>It will begin to download and wait for it to complete. Once completed</w:t>
      </w:r>
      <w:r w:rsidR="002E358F">
        <w:t xml:space="preserve"> run ‘</w:t>
      </w:r>
      <w:r w:rsidRPr="000F2785" w:rsidR="002E358F">
        <w:rPr>
          <w:i/>
        </w:rPr>
        <w:t>docker images</w:t>
      </w:r>
      <w:r w:rsidR="002E358F">
        <w:t>’ again and you should see ‘</w:t>
      </w:r>
      <w:proofErr w:type="spellStart"/>
      <w:r w:rsidRPr="009D6FA8" w:rsidR="002E358F">
        <w:rPr>
          <w:rFonts w:ascii="Courier" w:hAnsi="Courier"/>
          <w:i/>
        </w:rPr>
        <w:t>kcornwall</w:t>
      </w:r>
      <w:proofErr w:type="spellEnd"/>
      <w:r w:rsidRPr="009D6FA8" w:rsidR="002E358F">
        <w:rPr>
          <w:rFonts w:ascii="Courier" w:hAnsi="Courier"/>
          <w:i/>
        </w:rPr>
        <w:t>/</w:t>
      </w:r>
      <w:proofErr w:type="spellStart"/>
      <w:r w:rsidRPr="009D6FA8" w:rsidR="002E358F">
        <w:rPr>
          <w:rFonts w:ascii="Courier" w:hAnsi="Courier"/>
          <w:i/>
        </w:rPr>
        <w:t>sqlnorthwind</w:t>
      </w:r>
      <w:proofErr w:type="spellEnd"/>
      <w:r w:rsidR="002E358F">
        <w:t>’</w:t>
      </w:r>
    </w:p>
    <w:p w:rsidR="004D48D9" w:rsidP="00D5194D" w:rsidRDefault="004D48D9" w14:paraId="366A015A" w14:textId="72E4B6C5"/>
    <w:p w:rsidR="002E358F" w:rsidP="002E358F" w:rsidRDefault="002E358F" w14:paraId="4B44AB09" w14:textId="0844D9DE">
      <w:pPr>
        <w:pStyle w:val="Heading2"/>
      </w:pPr>
      <w:bookmarkStart w:name="_Toc527544624" w:id="7"/>
      <w:r>
        <w:t>3.4 Starting The Container</w:t>
      </w:r>
      <w:bookmarkEnd w:id="7"/>
    </w:p>
    <w:p w:rsidR="00792424" w:rsidP="002E358F" w:rsidRDefault="00792424" w14:paraId="22EFBF5E" w14:textId="3EE41650">
      <w:r>
        <w:t xml:space="preserve">Now we have the base image in place we can create and start our </w:t>
      </w:r>
      <w:proofErr w:type="spellStart"/>
      <w:r>
        <w:t>northwind</w:t>
      </w:r>
      <w:proofErr w:type="spellEnd"/>
      <w:r>
        <w:t xml:space="preserve"> </w:t>
      </w:r>
      <w:r w:rsidR="00786BD6">
        <w:t>container:</w:t>
      </w:r>
    </w:p>
    <w:p w:rsidR="00786BD6" w:rsidP="002E358F" w:rsidRDefault="00786BD6" w14:paraId="4F38D979" w14:textId="143A9D58">
      <w:r>
        <w:t>The command is:</w:t>
      </w:r>
    </w:p>
    <w:p w:rsidRPr="009D6FA8" w:rsidR="00CF4A5D" w:rsidP="00CF4A5D" w:rsidRDefault="00DE2E40" w14:paraId="0E72F3E3" w14:textId="4ABBF051">
      <w:pPr>
        <w:rPr>
          <w:rFonts w:ascii="Courier" w:hAnsi="Courier"/>
          <w:i/>
        </w:rPr>
      </w:pPr>
      <w:r w:rsidRPr="009D6FA8">
        <w:rPr>
          <w:rFonts w:ascii="Courier" w:hAnsi="Courier"/>
          <w:i/>
        </w:rPr>
        <w:t>d</w:t>
      </w:r>
      <w:r w:rsidRPr="009D6FA8" w:rsidR="007B093C">
        <w:rPr>
          <w:rFonts w:ascii="Courier" w:hAnsi="Courier"/>
          <w:i/>
        </w:rPr>
        <w:t xml:space="preserve">ocker run -d --name </w:t>
      </w:r>
      <w:proofErr w:type="spellStart"/>
      <w:r w:rsidRPr="009D6FA8" w:rsidR="007B093C">
        <w:rPr>
          <w:rFonts w:ascii="Courier" w:hAnsi="Courier"/>
          <w:i/>
        </w:rPr>
        <w:t>sql</w:t>
      </w:r>
      <w:proofErr w:type="spellEnd"/>
      <w:r w:rsidRPr="009D6FA8">
        <w:rPr>
          <w:rFonts w:ascii="Courier" w:hAnsi="Courier"/>
          <w:i/>
        </w:rPr>
        <w:t xml:space="preserve"> -p 1433:1433 </w:t>
      </w:r>
      <w:proofErr w:type="spellStart"/>
      <w:r w:rsidRPr="009D6FA8">
        <w:rPr>
          <w:rFonts w:ascii="Courier" w:hAnsi="Courier"/>
          <w:i/>
        </w:rPr>
        <w:t>kcornwall</w:t>
      </w:r>
      <w:proofErr w:type="spellEnd"/>
      <w:r w:rsidRPr="009D6FA8">
        <w:rPr>
          <w:rFonts w:ascii="Courier" w:hAnsi="Courier"/>
          <w:i/>
        </w:rPr>
        <w:t>/</w:t>
      </w:r>
      <w:proofErr w:type="spellStart"/>
      <w:r w:rsidRPr="009D6FA8">
        <w:rPr>
          <w:rFonts w:ascii="Courier" w:hAnsi="Courier"/>
          <w:i/>
        </w:rPr>
        <w:t>sqlnorthwind</w:t>
      </w:r>
      <w:proofErr w:type="spellEnd"/>
    </w:p>
    <w:p w:rsidRPr="00DE2E40" w:rsidR="00DE2E40" w:rsidP="00CF4A5D" w:rsidRDefault="00DE2E40" w14:paraId="5D4E8B62" w14:textId="06C4B9C9">
      <w:r w:rsidRPr="00DE2E40">
        <w:t xml:space="preserve">Below </w:t>
      </w:r>
      <w:r>
        <w:t>is a breakdown of what the command does:</w:t>
      </w:r>
    </w:p>
    <w:p w:rsidR="00DE2E40" w:rsidP="00DE2E40" w:rsidRDefault="00DE2E40" w14:paraId="6AA8FBAB" w14:textId="5C8A8526">
      <w:pPr>
        <w:pStyle w:val="ListParagraph"/>
        <w:numPr>
          <w:ilvl w:val="0"/>
          <w:numId w:val="41"/>
        </w:numPr>
      </w:pPr>
      <w:r w:rsidRPr="009D6FA8">
        <w:rPr>
          <w:rFonts w:ascii="Courier" w:hAnsi="Courier"/>
        </w:rPr>
        <w:t>docker run</w:t>
      </w:r>
      <w:r>
        <w:t xml:space="preserve"> -&gt; When docker run is executed the container process that runs is isolated in that it has its own file system, its own networking, and its own isolated process tree separate from the host. In </w:t>
      </w:r>
      <w:proofErr w:type="gramStart"/>
      <w:r>
        <w:t>short</w:t>
      </w:r>
      <w:proofErr w:type="gramEnd"/>
      <w:r>
        <w:t xml:space="preserve"> we're asking to create the container.</w:t>
      </w:r>
    </w:p>
    <w:p w:rsidR="00CF4A5D" w:rsidP="00DE2E40" w:rsidRDefault="00CF4A5D" w14:paraId="6D00F4F6" w14:textId="2FF52569">
      <w:pPr>
        <w:pStyle w:val="ListParagraph"/>
        <w:numPr>
          <w:ilvl w:val="0"/>
          <w:numId w:val="41"/>
        </w:numPr>
      </w:pPr>
      <w:r w:rsidRPr="009D6FA8">
        <w:rPr>
          <w:rFonts w:ascii="Courier" w:hAnsi="Courier"/>
        </w:rPr>
        <w:t>-d</w:t>
      </w:r>
      <w:r>
        <w:t xml:space="preserve"> -&gt; This runs the container in detached mode. Essentially it means the container will run in the background allowing you to use exposed resources locally (as an example) or </w:t>
      </w:r>
      <w:proofErr w:type="spellStart"/>
      <w:r>
        <w:t>attache</w:t>
      </w:r>
      <w:proofErr w:type="spellEnd"/>
      <w:r>
        <w:t xml:space="preserve"> to the container itself.</w:t>
      </w:r>
    </w:p>
    <w:p w:rsidR="00CF4A5D" w:rsidP="00DE2E40" w:rsidRDefault="00CF4A5D" w14:paraId="37A41ECA" w14:textId="4660E152">
      <w:pPr>
        <w:pStyle w:val="ListParagraph"/>
        <w:numPr>
          <w:ilvl w:val="0"/>
          <w:numId w:val="41"/>
        </w:numPr>
      </w:pPr>
      <w:r w:rsidRPr="009D6FA8">
        <w:rPr>
          <w:rFonts w:ascii="Courier" w:hAnsi="Courier"/>
        </w:rPr>
        <w:t>--name sql1</w:t>
      </w:r>
      <w:r>
        <w:t xml:space="preserve"> -&gt; Naming your container is good practice and the --name flag allows you to do this. This is not mandatory however as Docker will name containers automatically.</w:t>
      </w:r>
    </w:p>
    <w:p w:rsidR="00CF4A5D" w:rsidP="00DE2E40" w:rsidRDefault="00CF4A5D" w14:paraId="1A3BE5D3" w14:textId="4089FA3F">
      <w:pPr>
        <w:pStyle w:val="ListParagraph"/>
        <w:numPr>
          <w:ilvl w:val="0"/>
          <w:numId w:val="41"/>
        </w:numPr>
      </w:pPr>
      <w:r w:rsidRPr="009D6FA8">
        <w:rPr>
          <w:rFonts w:ascii="Courier" w:hAnsi="Courier"/>
        </w:rPr>
        <w:t>-p 1401:1433</w:t>
      </w:r>
      <w:r>
        <w:t xml:space="preserve"> -&gt; the p flag maps ports from your container to your localhost. In this instance we are mapping port 1401 from the container to port 1433 on our localhost. The standard SQL port is 1433 but in the </w:t>
      </w:r>
      <w:proofErr w:type="gramStart"/>
      <w:r>
        <w:t>container</w:t>
      </w:r>
      <w:proofErr w:type="gramEnd"/>
      <w:r>
        <w:t xml:space="preserve"> it has been set to 1401.</w:t>
      </w:r>
    </w:p>
    <w:p w:rsidRPr="002E358F" w:rsidR="00786BD6" w:rsidP="00DE2E40" w:rsidRDefault="00CF4A5D" w14:paraId="27B2E374" w14:textId="06EC8E4C">
      <w:pPr>
        <w:pStyle w:val="ListParagraph"/>
        <w:numPr>
          <w:ilvl w:val="0"/>
          <w:numId w:val="41"/>
        </w:numPr>
      </w:pPr>
      <w:proofErr w:type="spellStart"/>
      <w:r w:rsidRPr="009D6FA8">
        <w:rPr>
          <w:rFonts w:ascii="Courier" w:hAnsi="Courier"/>
        </w:rPr>
        <w:t>kcornwall</w:t>
      </w:r>
      <w:proofErr w:type="spellEnd"/>
      <w:r w:rsidRPr="009D6FA8">
        <w:rPr>
          <w:rFonts w:ascii="Courier" w:hAnsi="Courier"/>
        </w:rPr>
        <w:t>/</w:t>
      </w:r>
      <w:proofErr w:type="spellStart"/>
      <w:r w:rsidRPr="009D6FA8">
        <w:rPr>
          <w:rFonts w:ascii="Courier" w:hAnsi="Courier"/>
        </w:rPr>
        <w:t>sqlnorthwind</w:t>
      </w:r>
      <w:proofErr w:type="spellEnd"/>
      <w:r>
        <w:t xml:space="preserve"> -&gt; This is the base image name to create the local container from.</w:t>
      </w:r>
    </w:p>
    <w:p w:rsidRPr="00DE2E40" w:rsidR="003F61A3" w:rsidP="00DE2E40" w:rsidRDefault="00DE2E40" w14:paraId="62466F9A" w14:textId="56C99597">
      <w:r w:rsidRPr="00DE2E40">
        <w:t>Once you hit enter you should see a serial number appear</w:t>
      </w:r>
      <w:r>
        <w:t>.</w:t>
      </w:r>
    </w:p>
    <w:p w:rsidR="002E358F" w:rsidRDefault="00DE2E40" w14:paraId="4181EE48" w14:textId="3E59096A">
      <w:r>
        <w:t>If you now type the command ‘</w:t>
      </w:r>
      <w:r w:rsidRPr="009D6FA8">
        <w:rPr>
          <w:rFonts w:ascii="Courier" w:hAnsi="Courier"/>
        </w:rPr>
        <w:t xml:space="preserve">docker </w:t>
      </w:r>
      <w:proofErr w:type="spellStart"/>
      <w:r w:rsidRPr="009D6FA8">
        <w:rPr>
          <w:rFonts w:ascii="Courier" w:hAnsi="Courier"/>
        </w:rPr>
        <w:t>ps</w:t>
      </w:r>
      <w:r>
        <w:t>’</w:t>
      </w:r>
      <w:proofErr w:type="spellEnd"/>
      <w:r>
        <w:t xml:space="preserve"> </w:t>
      </w:r>
      <w:r w:rsidR="007B093C">
        <w:t>you should see the below information:</w:t>
      </w:r>
    </w:p>
    <w:p w:rsidR="007B093C" w:rsidP="007B093C" w:rsidRDefault="007B093C" w14:paraId="1FDCDB0C" w14:textId="678312D0">
      <w:pPr>
        <w:pStyle w:val="ListParagraph"/>
        <w:numPr>
          <w:ilvl w:val="0"/>
          <w:numId w:val="42"/>
        </w:numPr>
      </w:pPr>
      <w:r>
        <w:t>Container ID -&gt; This will be specific to your machine</w:t>
      </w:r>
    </w:p>
    <w:p w:rsidR="007B093C" w:rsidP="007B093C" w:rsidRDefault="007B093C" w14:paraId="76CC2A68" w14:textId="77777777">
      <w:pPr>
        <w:pStyle w:val="ListParagraph"/>
        <w:numPr>
          <w:ilvl w:val="0"/>
          <w:numId w:val="42"/>
        </w:numPr>
      </w:pPr>
      <w:r>
        <w:lastRenderedPageBreak/>
        <w:t xml:space="preserve">Image -&gt; </w:t>
      </w:r>
      <w:proofErr w:type="spellStart"/>
      <w:r>
        <w:t>kcornwall</w:t>
      </w:r>
      <w:proofErr w:type="spellEnd"/>
      <w:r>
        <w:t>/</w:t>
      </w:r>
      <w:proofErr w:type="spellStart"/>
      <w:r>
        <w:t>sqlnorthwind</w:t>
      </w:r>
      <w:proofErr w:type="spellEnd"/>
      <w:r>
        <w:t xml:space="preserve">   </w:t>
      </w:r>
    </w:p>
    <w:p w:rsidR="007B093C" w:rsidP="007B093C" w:rsidRDefault="007B093C" w14:paraId="1183C9D3" w14:textId="77777777">
      <w:pPr>
        <w:pStyle w:val="ListParagraph"/>
        <w:numPr>
          <w:ilvl w:val="0"/>
          <w:numId w:val="42"/>
        </w:numPr>
      </w:pPr>
      <w:r>
        <w:t>Command -&gt; "/opt/</w:t>
      </w:r>
      <w:proofErr w:type="spellStart"/>
      <w:r>
        <w:t>mssql</w:t>
      </w:r>
      <w:proofErr w:type="spellEnd"/>
      <w:r>
        <w:t>/bin/</w:t>
      </w:r>
      <w:proofErr w:type="spellStart"/>
      <w:r>
        <w:t>sqls</w:t>
      </w:r>
      <w:proofErr w:type="spellEnd"/>
      <w:r>
        <w:t xml:space="preserve">…"   </w:t>
      </w:r>
    </w:p>
    <w:p w:rsidR="007B093C" w:rsidP="007B093C" w:rsidRDefault="007B093C" w14:paraId="07E268D1" w14:textId="77777777">
      <w:pPr>
        <w:pStyle w:val="ListParagraph"/>
        <w:numPr>
          <w:ilvl w:val="0"/>
          <w:numId w:val="42"/>
        </w:numPr>
      </w:pPr>
      <w:r>
        <w:t xml:space="preserve">Created -&gt; 45 seconds ago      </w:t>
      </w:r>
    </w:p>
    <w:p w:rsidR="007B093C" w:rsidP="007B093C" w:rsidRDefault="007B093C" w14:paraId="13DBC024" w14:textId="77777777">
      <w:pPr>
        <w:pStyle w:val="ListParagraph"/>
        <w:numPr>
          <w:ilvl w:val="0"/>
          <w:numId w:val="42"/>
        </w:numPr>
      </w:pPr>
      <w:r>
        <w:t xml:space="preserve">Status -&gt; Up 44 seconds       </w:t>
      </w:r>
    </w:p>
    <w:p w:rsidR="007B093C" w:rsidP="007B093C" w:rsidRDefault="007B093C" w14:paraId="7066F0FA" w14:textId="77777777">
      <w:pPr>
        <w:pStyle w:val="ListParagraph"/>
        <w:numPr>
          <w:ilvl w:val="0"/>
          <w:numId w:val="42"/>
        </w:numPr>
      </w:pPr>
      <w:r>
        <w:t>Ports -&gt; 0.0.0.0:1433-&gt;1433/</w:t>
      </w:r>
      <w:proofErr w:type="spellStart"/>
      <w:r>
        <w:t>tcp</w:t>
      </w:r>
      <w:proofErr w:type="spellEnd"/>
      <w:r>
        <w:t xml:space="preserve">   </w:t>
      </w:r>
    </w:p>
    <w:p w:rsidRPr="00DA3391" w:rsidR="007B093C" w:rsidP="00DA3391" w:rsidRDefault="007B093C" w14:paraId="78CB071D" w14:textId="6B2EFB66">
      <w:pPr>
        <w:pStyle w:val="ListParagraph"/>
        <w:numPr>
          <w:ilvl w:val="0"/>
          <w:numId w:val="42"/>
        </w:numPr>
        <w:rPr>
          <w:rStyle w:val="SubtleReference"/>
          <w:smallCaps w:val="0"/>
          <w:color w:val="auto"/>
        </w:rPr>
      </w:pPr>
      <w:r>
        <w:t xml:space="preserve">Names -&gt; </w:t>
      </w:r>
      <w:proofErr w:type="spellStart"/>
      <w:r>
        <w:t>sql</w:t>
      </w:r>
      <w:proofErr w:type="spellEnd"/>
    </w:p>
    <w:p w:rsidR="00D17524" w:rsidP="00D17524" w:rsidRDefault="00D17524" w14:paraId="50730752" w14:textId="750AA7E9">
      <w:r w:rsidRPr="00D17524">
        <w:t xml:space="preserve">This </w:t>
      </w:r>
      <w:r>
        <w:t>shows that our SQL Northwind contain is up and running.</w:t>
      </w:r>
    </w:p>
    <w:p w:rsidR="00D17524" w:rsidP="00D17524" w:rsidRDefault="00D17524" w14:paraId="34D89373" w14:textId="5862C77F">
      <w:pPr>
        <w:pStyle w:val="Heading2"/>
        <w:rPr>
          <w:rStyle w:val="SubtleReference"/>
          <w:smallCaps w:val="0"/>
          <w:color w:val="9C0037"/>
        </w:rPr>
      </w:pPr>
      <w:bookmarkStart w:name="_Toc527544625" w:id="8"/>
      <w:r>
        <w:rPr>
          <w:rStyle w:val="SubtleReference"/>
          <w:smallCaps w:val="0"/>
          <w:color w:val="9C0037"/>
        </w:rPr>
        <w:t>3.5 Connecting to the Container</w:t>
      </w:r>
      <w:bookmarkEnd w:id="8"/>
    </w:p>
    <w:p w:rsidR="00D17524" w:rsidP="00D17524" w:rsidRDefault="00D17524" w14:paraId="608C45DA" w14:textId="5F317A3F">
      <w:r>
        <w:t xml:space="preserve">Open your SSMS or SQL operations studio (they should be </w:t>
      </w:r>
      <w:proofErr w:type="gramStart"/>
      <w:r>
        <w:t>similar</w:t>
      </w:r>
      <w:proofErr w:type="gramEnd"/>
      <w:r>
        <w:t xml:space="preserve"> but the images</w:t>
      </w:r>
      <w:r w:rsidR="00E940DF">
        <w:t xml:space="preserve"> used below are from SSMS)</w:t>
      </w:r>
    </w:p>
    <w:p w:rsidR="00D17524" w:rsidP="00D17524" w:rsidRDefault="00D17524" w14:paraId="27E899E1" w14:textId="697798FB">
      <w:r>
        <w:t>When met with the connect screen</w:t>
      </w:r>
      <w:r w:rsidR="00AA048D">
        <w:t xml:space="preserve"> input the below details</w:t>
      </w:r>
      <w:r w:rsidR="002766DD">
        <w:t xml:space="preserve"> (Please note the details will always be the same!)</w:t>
      </w:r>
    </w:p>
    <w:p w:rsidR="00AA048D" w:rsidP="002766DD" w:rsidRDefault="002766DD" w14:paraId="1C58504E" w14:textId="35ADCF53">
      <w:pPr>
        <w:pStyle w:val="ListParagraph"/>
        <w:numPr>
          <w:ilvl w:val="0"/>
          <w:numId w:val="43"/>
        </w:numPr>
      </w:pPr>
      <w:r w:rsidRPr="00632593">
        <w:rPr>
          <w:b/>
        </w:rPr>
        <w:t>Server name</w:t>
      </w:r>
      <w:r>
        <w:t xml:space="preserve"> -&gt;</w:t>
      </w:r>
      <w:r w:rsidR="00AA048D">
        <w:t xml:space="preserve"> localhost,1433</w:t>
      </w:r>
      <w:r w:rsidR="008E52CA">
        <w:t xml:space="preserve"> NOTE -&gt; </w:t>
      </w:r>
      <w:r w:rsidR="00C010A8">
        <w:t>You will need to overwrite this manually and type it in</w:t>
      </w:r>
      <w:r w:rsidR="00F25A3F">
        <w:t xml:space="preserve"> and it is a comma in between localhost and </w:t>
      </w:r>
      <w:r w:rsidR="000542B3">
        <w:t>1433</w:t>
      </w:r>
    </w:p>
    <w:p w:rsidR="002766DD" w:rsidP="002766DD" w:rsidRDefault="002766DD" w14:paraId="22FC135A" w14:textId="77777777">
      <w:pPr>
        <w:pStyle w:val="ListParagraph"/>
        <w:numPr>
          <w:ilvl w:val="0"/>
          <w:numId w:val="43"/>
        </w:numPr>
      </w:pPr>
      <w:r w:rsidRPr="00632593">
        <w:rPr>
          <w:b/>
        </w:rPr>
        <w:t>Authentication</w:t>
      </w:r>
      <w:r>
        <w:t xml:space="preserve"> -&gt; Ensure this is set to SQL Server Authentication</w:t>
      </w:r>
    </w:p>
    <w:p w:rsidR="002766DD" w:rsidP="002766DD" w:rsidRDefault="002766DD" w14:paraId="4309DACF" w14:textId="06A107E2">
      <w:pPr>
        <w:pStyle w:val="ListParagraph"/>
        <w:numPr>
          <w:ilvl w:val="0"/>
          <w:numId w:val="43"/>
        </w:numPr>
      </w:pPr>
      <w:r w:rsidRPr="00632593">
        <w:rPr>
          <w:b/>
        </w:rPr>
        <w:t>Login</w:t>
      </w:r>
      <w:r>
        <w:t xml:space="preserve"> -&gt; SA</w:t>
      </w:r>
      <w:r w:rsidR="00DA3391">
        <w:t xml:space="preserve"> (Caps is necessary)</w:t>
      </w:r>
    </w:p>
    <w:p w:rsidR="00AA048D" w:rsidP="002766DD" w:rsidRDefault="002766DD" w14:paraId="6A5C7EEB" w14:textId="49B38BB9">
      <w:pPr>
        <w:pStyle w:val="ListParagraph"/>
        <w:numPr>
          <w:ilvl w:val="0"/>
          <w:numId w:val="43"/>
        </w:numPr>
      </w:pPr>
      <w:r w:rsidRPr="00632593">
        <w:rPr>
          <w:b/>
        </w:rPr>
        <w:t>Password</w:t>
      </w:r>
      <w:r>
        <w:t xml:space="preserve"> -&gt; Passw0rd2018  </w:t>
      </w:r>
    </w:p>
    <w:p w:rsidRPr="00D17524" w:rsidR="00632593" w:rsidP="00632593" w:rsidRDefault="00632593" w14:paraId="08040EE7" w14:textId="60330A8C">
      <w:r>
        <w:t xml:space="preserve">NOTE – please check the </w:t>
      </w:r>
      <w:r w:rsidR="00F25A3F">
        <w:t xml:space="preserve">image below </w:t>
      </w:r>
    </w:p>
    <w:p w:rsidR="00550481" w:rsidRDefault="00AA048D" w14:paraId="298F0EE8" w14:textId="4B18EE5A">
      <w:pPr>
        <w:rPr>
          <w:rStyle w:val="SubtleReference"/>
        </w:rPr>
      </w:pPr>
      <w:r>
        <w:rPr>
          <w:noProof/>
        </w:rPr>
        <w:drawing>
          <wp:inline distT="114300" distB="114300" distL="114300" distR="114300" wp14:anchorId="472E7316" wp14:editId="5C01FBF7">
            <wp:extent cx="5657850" cy="376237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657850" cy="3762375"/>
                    </a:xfrm>
                    <a:prstGeom prst="rect">
                      <a:avLst/>
                    </a:prstGeom>
                    <a:ln/>
                  </pic:spPr>
                </pic:pic>
              </a:graphicData>
            </a:graphic>
          </wp:inline>
        </w:drawing>
      </w:r>
    </w:p>
    <w:p w:rsidR="002766DD" w:rsidP="002766DD" w:rsidRDefault="00A9072B" w14:paraId="167CC6D8" w14:textId="69D6E421">
      <w:r>
        <w:t>You should then be connected, if you run any SQL query against the Northwind DB you should see a response.</w:t>
      </w:r>
    </w:p>
    <w:p w:rsidR="00A9072B" w:rsidP="002766DD" w:rsidRDefault="00A9072B" w14:paraId="73FABD32" w14:textId="77777777"/>
    <w:p w:rsidR="00A9072B" w:rsidP="002766DD" w:rsidRDefault="00A9072B" w14:paraId="38CAFBC6" w14:textId="5E29B8F7"/>
    <w:p w:rsidR="003F61A3" w:rsidP="004C6CC1" w:rsidRDefault="004C6CC1" w14:paraId="6A4CCBA8" w14:textId="43167C78">
      <w:pPr>
        <w:pStyle w:val="Heading1"/>
        <w:rPr>
          <w:rStyle w:val="SubtleReference"/>
        </w:rPr>
      </w:pPr>
      <w:r>
        <w:rPr>
          <w:rStyle w:val="SubtleReference"/>
        </w:rPr>
        <w:lastRenderedPageBreak/>
        <w:t>4. Managing containers</w:t>
      </w:r>
    </w:p>
    <w:p w:rsidR="004C6CC1" w:rsidP="00E93196" w:rsidRDefault="00E93196" w14:paraId="50B1D106" w14:textId="56627EA6">
      <w:pPr>
        <w:pStyle w:val="Heading2"/>
      </w:pPr>
      <w:r>
        <w:t>4.1 Stopping and Starting Containers</w:t>
      </w:r>
    </w:p>
    <w:p w:rsidR="00BB1CBD" w:rsidP="00E93196" w:rsidRDefault="00D233DC" w14:paraId="1EA78A79" w14:textId="58CB9A13">
      <w:r>
        <w:t>You would have already been using `</w:t>
      </w:r>
      <w:r w:rsidRPr="009D6FA8">
        <w:rPr>
          <w:rFonts w:ascii="Courier" w:hAnsi="Courier"/>
          <w:i/>
        </w:rPr>
        <w:t xml:space="preserve">docker </w:t>
      </w:r>
      <w:proofErr w:type="spellStart"/>
      <w:r w:rsidRPr="009D6FA8">
        <w:rPr>
          <w:rFonts w:ascii="Courier" w:hAnsi="Courier"/>
          <w:i/>
        </w:rPr>
        <w:t>ps</w:t>
      </w:r>
      <w:r>
        <w:t>`</w:t>
      </w:r>
      <w:proofErr w:type="spellEnd"/>
      <w:r>
        <w:t xml:space="preserve"> </w:t>
      </w:r>
      <w:r w:rsidR="00B54356">
        <w:t xml:space="preserve">which will show the state of the container. If you run </w:t>
      </w:r>
      <w:r w:rsidR="00BB1CBD">
        <w:t>`</w:t>
      </w:r>
      <w:r w:rsidRPr="009D6FA8" w:rsidR="00BB1CBD">
        <w:rPr>
          <w:rFonts w:ascii="Courier" w:hAnsi="Courier"/>
          <w:i/>
        </w:rPr>
        <w:t xml:space="preserve">docker </w:t>
      </w:r>
      <w:proofErr w:type="spellStart"/>
      <w:r w:rsidRPr="009D6FA8" w:rsidR="00BB1CBD">
        <w:rPr>
          <w:rFonts w:ascii="Courier" w:hAnsi="Courier"/>
          <w:i/>
        </w:rPr>
        <w:t>ps</w:t>
      </w:r>
      <w:r w:rsidR="00BB1CBD">
        <w:t>`</w:t>
      </w:r>
      <w:proofErr w:type="spellEnd"/>
      <w:r w:rsidR="00BB1CBD">
        <w:t xml:space="preserve"> and see nothing</w:t>
      </w:r>
      <w:r>
        <w:t xml:space="preserve"> </w:t>
      </w:r>
      <w:r w:rsidR="00BB1CBD">
        <w:t>it could be due to the fact the container may have stopped. In this case you can run:</w:t>
      </w:r>
    </w:p>
    <w:p w:rsidRPr="009D6FA8" w:rsidR="00BB1CBD" w:rsidP="00E93196" w:rsidRDefault="00BB1CBD" w14:paraId="15E2B980" w14:textId="0A5E8F24">
      <w:pPr>
        <w:rPr>
          <w:rFonts w:ascii="Courier" w:hAnsi="Courier"/>
        </w:rPr>
      </w:pPr>
      <w:r w:rsidRPr="009D6FA8">
        <w:rPr>
          <w:rFonts w:ascii="Courier" w:hAnsi="Courier"/>
          <w:i/>
        </w:rPr>
        <w:t xml:space="preserve">docker </w:t>
      </w:r>
      <w:proofErr w:type="spellStart"/>
      <w:r w:rsidRPr="009D6FA8">
        <w:rPr>
          <w:rFonts w:ascii="Courier" w:hAnsi="Courier"/>
          <w:i/>
        </w:rPr>
        <w:t>ps</w:t>
      </w:r>
      <w:proofErr w:type="spellEnd"/>
      <w:r w:rsidRPr="009D6FA8">
        <w:rPr>
          <w:rFonts w:ascii="Courier" w:hAnsi="Courier"/>
          <w:i/>
        </w:rPr>
        <w:t xml:space="preserve"> -al</w:t>
      </w:r>
    </w:p>
    <w:p w:rsidR="005B6BEE" w:rsidP="00E93196" w:rsidRDefault="005E18F8" w14:paraId="14ADE215" w14:textId="055F21AE">
      <w:r>
        <w:t xml:space="preserve">This will bring up all containers historically </w:t>
      </w:r>
      <w:r w:rsidR="008C60BF">
        <w:t>and those that may be shut down. Therefore, if you find your ‘</w:t>
      </w:r>
      <w:proofErr w:type="spellStart"/>
      <w:r w:rsidR="008C60BF">
        <w:t>sql</w:t>
      </w:r>
      <w:proofErr w:type="spellEnd"/>
      <w:r w:rsidR="008C60BF">
        <w:t xml:space="preserve">’ container you will be able to </w:t>
      </w:r>
      <w:r w:rsidR="008F1B14">
        <w:t>start is again by using:</w:t>
      </w:r>
    </w:p>
    <w:p w:rsidRPr="009D6FA8" w:rsidR="008F1B14" w:rsidP="00E93196" w:rsidRDefault="008F1B14" w14:paraId="2D9BBF0B" w14:textId="00F7B78A">
      <w:pPr>
        <w:rPr>
          <w:rFonts w:ascii="Courier" w:hAnsi="Courier"/>
        </w:rPr>
      </w:pPr>
      <w:r w:rsidRPr="009D6FA8">
        <w:rPr>
          <w:rFonts w:ascii="Courier" w:hAnsi="Courier"/>
          <w:i/>
        </w:rPr>
        <w:t xml:space="preserve">docker </w:t>
      </w:r>
      <w:r w:rsidRPr="009D6FA8" w:rsidR="0010630F">
        <w:rPr>
          <w:rFonts w:ascii="Courier" w:hAnsi="Courier"/>
          <w:i/>
        </w:rPr>
        <w:t xml:space="preserve">start </w:t>
      </w:r>
      <w:proofErr w:type="spellStart"/>
      <w:r w:rsidRPr="009D6FA8" w:rsidR="0010630F">
        <w:rPr>
          <w:rFonts w:ascii="Courier" w:hAnsi="Courier"/>
          <w:i/>
        </w:rPr>
        <w:t>sql</w:t>
      </w:r>
      <w:proofErr w:type="spellEnd"/>
    </w:p>
    <w:p w:rsidR="0010630F" w:rsidP="00E93196" w:rsidRDefault="0010630F" w14:paraId="460AB147" w14:textId="704D73AC">
      <w:r>
        <w:t>To stop the container will be…. You guessed it:</w:t>
      </w:r>
    </w:p>
    <w:p w:rsidRPr="009D6FA8" w:rsidR="0010630F" w:rsidP="0010630F" w:rsidRDefault="0010630F" w14:paraId="5D01DC9A" w14:textId="72ED46CF">
      <w:pPr>
        <w:rPr>
          <w:rFonts w:ascii="Courier" w:hAnsi="Courier"/>
        </w:rPr>
      </w:pPr>
      <w:r w:rsidRPr="009D6FA8">
        <w:rPr>
          <w:rFonts w:ascii="Courier" w:hAnsi="Courier"/>
          <w:i/>
        </w:rPr>
        <w:t xml:space="preserve">docker stop </w:t>
      </w:r>
      <w:proofErr w:type="spellStart"/>
      <w:r w:rsidRPr="009D6FA8">
        <w:rPr>
          <w:rFonts w:ascii="Courier" w:hAnsi="Courier"/>
          <w:i/>
        </w:rPr>
        <w:t>sql</w:t>
      </w:r>
      <w:proofErr w:type="spellEnd"/>
    </w:p>
    <w:p w:rsidR="0010630F" w:rsidP="0010630F" w:rsidRDefault="0010630F" w14:paraId="00E1FF66" w14:textId="6B467847">
      <w:pPr>
        <w:pStyle w:val="Heading2"/>
      </w:pPr>
      <w:r>
        <w:t>4.2 destroying your Container and Starting Again</w:t>
      </w:r>
    </w:p>
    <w:p w:rsidR="0010630F" w:rsidP="0010630F" w:rsidRDefault="0010630F" w14:paraId="09811F00" w14:textId="63523184">
      <w:r>
        <w:t xml:space="preserve">There will be an instance where you will need to destroy your container because you’ve deleted something you need </w:t>
      </w:r>
      <w:r w:rsidR="00D50601">
        <w:t>or added to much you don’t have to work out where it went wrong.</w:t>
      </w:r>
    </w:p>
    <w:p w:rsidR="00D50601" w:rsidP="0010630F" w:rsidRDefault="00D50601" w14:paraId="1DB79560" w14:textId="746385B7">
      <w:r>
        <w:t>Ensure that your container is stopped by running</w:t>
      </w:r>
    </w:p>
    <w:p w:rsidRPr="009D6FA8" w:rsidR="00D50601" w:rsidP="00D50601" w:rsidRDefault="00D50601" w14:paraId="5CE2E508" w14:textId="58FF7FBD">
      <w:pPr>
        <w:rPr>
          <w:rFonts w:ascii="Courier" w:hAnsi="Courier"/>
        </w:rPr>
      </w:pPr>
      <w:r w:rsidRPr="009D6FA8">
        <w:rPr>
          <w:rFonts w:ascii="Courier" w:hAnsi="Courier"/>
          <w:i/>
        </w:rPr>
        <w:t xml:space="preserve">docker stop </w:t>
      </w:r>
      <w:proofErr w:type="spellStart"/>
      <w:r w:rsidRPr="009D6FA8">
        <w:rPr>
          <w:rFonts w:ascii="Courier" w:hAnsi="Courier"/>
          <w:i/>
        </w:rPr>
        <w:t>sql</w:t>
      </w:r>
      <w:proofErr w:type="spellEnd"/>
    </w:p>
    <w:p w:rsidR="00D50601" w:rsidP="00D50601" w:rsidRDefault="00D50601" w14:paraId="1667A51D" w14:textId="3FE1BAE4">
      <w:r>
        <w:t xml:space="preserve">You should then check that the </w:t>
      </w:r>
      <w:r w:rsidR="00092E49">
        <w:t>container has been stopped and can be seen using the below command.</w:t>
      </w:r>
    </w:p>
    <w:p w:rsidRPr="009D6FA8" w:rsidR="00D50601" w:rsidP="00D50601" w:rsidRDefault="00D50601" w14:paraId="5B028ECF" w14:textId="05FE127D">
      <w:pPr>
        <w:rPr>
          <w:rFonts w:ascii="Courier" w:hAnsi="Courier"/>
        </w:rPr>
      </w:pPr>
      <w:r w:rsidRPr="009D6FA8">
        <w:rPr>
          <w:rFonts w:ascii="Courier" w:hAnsi="Courier"/>
          <w:i/>
        </w:rPr>
        <w:t xml:space="preserve">docker </w:t>
      </w:r>
      <w:proofErr w:type="spellStart"/>
      <w:r w:rsidRPr="009D6FA8">
        <w:rPr>
          <w:rFonts w:ascii="Courier" w:hAnsi="Courier"/>
          <w:i/>
        </w:rPr>
        <w:t>ps</w:t>
      </w:r>
      <w:proofErr w:type="spellEnd"/>
      <w:r w:rsidRPr="009D6FA8">
        <w:rPr>
          <w:rFonts w:ascii="Courier" w:hAnsi="Courier"/>
          <w:i/>
        </w:rPr>
        <w:t xml:space="preserve"> -al</w:t>
      </w:r>
    </w:p>
    <w:p w:rsidR="00D50601" w:rsidP="0010630F" w:rsidRDefault="00092E49" w14:paraId="290DA9FA" w14:textId="1D31A4F1">
      <w:r>
        <w:t xml:space="preserve">Once stopped we then need to remove the container, in this instance the container is </w:t>
      </w:r>
      <w:r w:rsidR="00544FC7">
        <w:t>‘</w:t>
      </w:r>
      <w:proofErr w:type="spellStart"/>
      <w:r w:rsidR="00544FC7">
        <w:t>sql</w:t>
      </w:r>
      <w:proofErr w:type="spellEnd"/>
      <w:r w:rsidR="00544FC7">
        <w:t>’ so we will use this container in the example:</w:t>
      </w:r>
    </w:p>
    <w:p w:rsidRPr="009D6FA8" w:rsidR="00544FC7" w:rsidP="0010630F" w:rsidRDefault="00544FC7" w14:paraId="14916A33" w14:textId="6E2567D6">
      <w:pPr>
        <w:rPr>
          <w:rFonts w:ascii="Courier" w:hAnsi="Courier"/>
        </w:rPr>
      </w:pPr>
      <w:r w:rsidRPr="009D6FA8">
        <w:rPr>
          <w:rFonts w:ascii="Courier" w:hAnsi="Courier"/>
          <w:i/>
        </w:rPr>
        <w:t xml:space="preserve">docker rm </w:t>
      </w:r>
      <w:proofErr w:type="spellStart"/>
      <w:r w:rsidRPr="009D6FA8">
        <w:rPr>
          <w:rFonts w:ascii="Courier" w:hAnsi="Courier"/>
          <w:i/>
        </w:rPr>
        <w:t>sql</w:t>
      </w:r>
      <w:proofErr w:type="spellEnd"/>
    </w:p>
    <w:p w:rsidR="00D50601" w:rsidP="0010630F" w:rsidRDefault="00544FC7" w14:paraId="7144579F" w14:textId="37B4C303">
      <w:r>
        <w:t xml:space="preserve">And that’s it your container is deleted! </w:t>
      </w:r>
      <w:r w:rsidRPr="0007190D">
        <w:rPr>
          <w:b/>
        </w:rPr>
        <w:t>NOTE!!!! -&gt; anything you had on this container</w:t>
      </w:r>
      <w:r w:rsidRPr="0007190D" w:rsidR="0007190D">
        <w:rPr>
          <w:b/>
        </w:rPr>
        <w:t xml:space="preserve"> is now gone!</w:t>
      </w:r>
      <w:r>
        <w:t xml:space="preserve"> </w:t>
      </w:r>
    </w:p>
    <w:p w:rsidR="00D50601" w:rsidP="0010630F" w:rsidRDefault="0007190D" w14:paraId="36FF1723" w14:textId="6D94A98E">
      <w:r w:rsidRPr="00A10661">
        <w:rPr>
          <w:b/>
          <w:u w:val="single"/>
        </w:rPr>
        <w:t>To rebuild the container</w:t>
      </w:r>
      <w:r>
        <w:t>, it would be a case of running the below command from earlier in this document:</w:t>
      </w:r>
    </w:p>
    <w:p w:rsidRPr="009D6FA8" w:rsidR="0007190D" w:rsidP="0007190D" w:rsidRDefault="0007190D" w14:paraId="4916C35F" w14:textId="77777777">
      <w:pPr>
        <w:rPr>
          <w:rFonts w:ascii="Courier" w:hAnsi="Courier"/>
          <w:i/>
        </w:rPr>
      </w:pPr>
      <w:r w:rsidRPr="009D6FA8">
        <w:rPr>
          <w:rFonts w:ascii="Courier" w:hAnsi="Courier"/>
          <w:i/>
        </w:rPr>
        <w:t xml:space="preserve">docker run -d --name </w:t>
      </w:r>
      <w:proofErr w:type="spellStart"/>
      <w:r w:rsidRPr="009D6FA8">
        <w:rPr>
          <w:rFonts w:ascii="Courier" w:hAnsi="Courier"/>
          <w:i/>
        </w:rPr>
        <w:t>sql</w:t>
      </w:r>
      <w:proofErr w:type="spellEnd"/>
      <w:r w:rsidRPr="009D6FA8">
        <w:rPr>
          <w:rFonts w:ascii="Courier" w:hAnsi="Courier"/>
          <w:i/>
        </w:rPr>
        <w:t xml:space="preserve"> -p 1433:1433 </w:t>
      </w:r>
      <w:proofErr w:type="spellStart"/>
      <w:r w:rsidRPr="009D6FA8">
        <w:rPr>
          <w:rFonts w:ascii="Courier" w:hAnsi="Courier"/>
          <w:i/>
        </w:rPr>
        <w:t>kcornwall</w:t>
      </w:r>
      <w:proofErr w:type="spellEnd"/>
      <w:r w:rsidRPr="009D6FA8">
        <w:rPr>
          <w:rFonts w:ascii="Courier" w:hAnsi="Courier"/>
          <w:i/>
        </w:rPr>
        <w:t>/</w:t>
      </w:r>
      <w:proofErr w:type="spellStart"/>
      <w:r w:rsidRPr="009D6FA8">
        <w:rPr>
          <w:rFonts w:ascii="Courier" w:hAnsi="Courier"/>
          <w:i/>
        </w:rPr>
        <w:t>sqlnorthwind</w:t>
      </w:r>
      <w:proofErr w:type="spellEnd"/>
    </w:p>
    <w:p w:rsidR="0007190D" w:rsidP="0010630F" w:rsidRDefault="0007190D" w14:paraId="4818E104" w14:textId="4303EBBB">
      <w:r>
        <w:t>This will start up a new container with the Northwind DB ready to go.</w:t>
      </w:r>
    </w:p>
    <w:p w:rsidRPr="0010630F" w:rsidR="00D50601" w:rsidP="0010630F" w:rsidRDefault="00D50601" w14:paraId="48F69DE0" w14:textId="77777777"/>
    <w:p w:rsidRPr="00E93196" w:rsidR="0010630F" w:rsidP="00E93196" w:rsidRDefault="0010630F" w14:paraId="665B70C3" w14:textId="77777777"/>
    <w:sectPr w:rsidRPr="00E93196" w:rsidR="0010630F" w:rsidSect="00230F8A">
      <w:headerReference w:type="default" r:id="rId18"/>
      <w:footerReference w:type="even" r:id="rId19"/>
      <w:footerReference w:type="default" r:id="rId20"/>
      <w:pgSz w:w="11906" w:h="16838"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397B" w:rsidP="00B1258C" w:rsidRDefault="00DB397B" w14:paraId="23E961D4" w14:textId="77777777">
      <w:pPr>
        <w:spacing w:after="0" w:line="240" w:lineRule="auto"/>
      </w:pPr>
      <w:r>
        <w:separator/>
      </w:r>
    </w:p>
  </w:endnote>
  <w:endnote w:type="continuationSeparator" w:id="0">
    <w:p w:rsidR="00DB397B" w:rsidP="00B1258C" w:rsidRDefault="00DB397B" w14:paraId="720B5347" w14:textId="77777777">
      <w:pPr>
        <w:spacing w:after="0" w:line="240" w:lineRule="auto"/>
      </w:pPr>
      <w:r>
        <w:continuationSeparator/>
      </w:r>
    </w:p>
  </w:endnote>
  <w:endnote w:type="continuationNotice" w:id="1">
    <w:p w:rsidR="00DB397B" w:rsidRDefault="00DB397B" w14:paraId="4946090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Headings CS)">
    <w:altName w:val="Times New Roman"/>
    <w:charset w:val="00"/>
    <w:family w:val="roman"/>
    <w:pitch w:val="default"/>
  </w:font>
  <w:font w:name="Bw Glenn Slab">
    <w:altName w:val="Calibri"/>
    <w:panose1 w:val="00000000000000000000"/>
    <w:charset w:val="4D"/>
    <w:family w:val="auto"/>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3230942"/>
      <w:docPartObj>
        <w:docPartGallery w:val="Page Numbers (Bottom of Page)"/>
        <w:docPartUnique/>
      </w:docPartObj>
    </w:sdtPr>
    <w:sdtEndPr>
      <w:rPr>
        <w:rStyle w:val="PageNumber"/>
      </w:rPr>
    </w:sdtEndPr>
    <w:sdtContent>
      <w:p w:rsidR="00D302F6" w:rsidP="00754198" w:rsidRDefault="00D302F6" w14:paraId="5CC4DEC9" w14:textId="2B03D03E">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302F6" w:rsidP="00754198" w:rsidRDefault="00D302F6" w14:paraId="60BB84E4"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56263947"/>
      <w:docPartObj>
        <w:docPartGallery w:val="Page Numbers (Bottom of Page)"/>
        <w:docPartUnique/>
      </w:docPartObj>
    </w:sdtPr>
    <w:sdtEndPr>
      <w:rPr>
        <w:rStyle w:val="PageNumber"/>
      </w:rPr>
    </w:sdtEndPr>
    <w:sdtContent>
      <w:p w:rsidR="00D302F6" w:rsidP="00754198" w:rsidRDefault="00D302F6" w14:paraId="7A2F4F76" w14:textId="3896E739">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Pr="001F7129" w:rsidR="00754198" w:rsidP="00754198" w:rsidRDefault="00754198" w14:paraId="427551B8" w14:textId="77777777">
    <w:pPr>
      <w:pStyle w:val="Footer"/>
      <w:rPr>
        <w:rFonts w:cs="Arial"/>
      </w:rPr>
    </w:pPr>
    <w:r w:rsidRPr="00164C74">
      <w:rPr>
        <w:sz w:val="18"/>
        <w:szCs w:val="18"/>
      </w:rPr>
      <w:tab/>
    </w:r>
    <w:r>
      <w:rPr>
        <w:rFonts w:cs="Arial"/>
        <w:sz w:val="18"/>
        <w:szCs w:val="18"/>
      </w:rPr>
      <w:t>Copyright Sparta Global</w:t>
    </w:r>
    <w:r w:rsidRPr="00164C74">
      <w:rPr>
        <w:rFonts w:cs="Arial"/>
        <w:sz w:val="18"/>
        <w:szCs w:val="18"/>
      </w:rPr>
      <w:t xml:space="preserve"> </w:t>
    </w:r>
    <w:r>
      <w:rPr>
        <w:rFonts w:cs="Arial"/>
        <w:sz w:val="18"/>
        <w:szCs w:val="18"/>
      </w:rPr>
      <w:t>© 2018</w:t>
    </w:r>
    <w:r w:rsidRPr="00164C74">
      <w:rPr>
        <w:rFonts w:cs="Arial"/>
        <w:sz w:val="18"/>
        <w:szCs w:val="18"/>
      </w:rPr>
      <w:t xml:space="preserve"> All rights reserved.</w:t>
    </w:r>
    <w:r>
      <w:rPr>
        <w:rFonts w:cs="Arial"/>
        <w:sz w:val="18"/>
        <w:szCs w:val="18"/>
      </w:rPr>
      <w:t xml:space="preserve"> </w:t>
    </w:r>
    <w:r w:rsidRPr="0024597C">
      <w:rPr>
        <w:rStyle w:val="PageNumber"/>
        <w:rFonts w:cs="Arial"/>
      </w:rPr>
      <w:tab/>
    </w:r>
  </w:p>
  <w:p w:rsidR="00D302F6" w:rsidP="00754198" w:rsidRDefault="00D302F6" w14:paraId="59641D0C" w14:textId="77777777">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397B" w:rsidP="00B1258C" w:rsidRDefault="00DB397B" w14:paraId="5E72A719" w14:textId="77777777">
      <w:pPr>
        <w:spacing w:after="0" w:line="240" w:lineRule="auto"/>
      </w:pPr>
      <w:r>
        <w:separator/>
      </w:r>
    </w:p>
  </w:footnote>
  <w:footnote w:type="continuationSeparator" w:id="0">
    <w:p w:rsidR="00DB397B" w:rsidP="00B1258C" w:rsidRDefault="00DB397B" w14:paraId="4F3C8DB4" w14:textId="77777777">
      <w:pPr>
        <w:spacing w:after="0" w:line="240" w:lineRule="auto"/>
      </w:pPr>
      <w:r>
        <w:continuationSeparator/>
      </w:r>
    </w:p>
  </w:footnote>
  <w:footnote w:type="continuationNotice" w:id="1">
    <w:p w:rsidR="00DB397B" w:rsidRDefault="00DB397B" w14:paraId="023AA5D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D302F6" w:rsidRDefault="00D302F6" w14:paraId="57324665" w14:textId="44066BB5">
    <w:pPr>
      <w:pStyle w:val="Header"/>
    </w:pPr>
    <w:r>
      <w:rPr>
        <w:noProof/>
      </w:rPr>
      <w:drawing>
        <wp:anchor distT="0" distB="0" distL="114300" distR="114300" simplePos="0" relativeHeight="251658240" behindDoc="1" locked="0" layoutInCell="1" allowOverlap="1" wp14:anchorId="1CF08F1C" wp14:editId="455ED944">
          <wp:simplePos x="0" y="0"/>
          <wp:positionH relativeFrom="column">
            <wp:posOffset>5019459</wp:posOffset>
          </wp:positionH>
          <wp:positionV relativeFrom="paragraph">
            <wp:posOffset>-281507</wp:posOffset>
          </wp:positionV>
          <wp:extent cx="1439694" cy="52301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G Logo - Black.png"/>
                  <pic:cNvPicPr/>
                </pic:nvPicPr>
                <pic:blipFill>
                  <a:blip r:embed="rId1">
                    <a:extLst>
                      <a:ext uri="{28A0092B-C50C-407E-A947-70E740481C1C}">
                        <a14:useLocalDpi xmlns:a14="http://schemas.microsoft.com/office/drawing/2010/main" val="0"/>
                      </a:ext>
                    </a:extLst>
                  </a:blip>
                  <a:stretch>
                    <a:fillRect/>
                  </a:stretch>
                </pic:blipFill>
                <pic:spPr>
                  <a:xfrm>
                    <a:off x="0" y="0"/>
                    <a:ext cx="1439694" cy="52301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822A6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D2EFF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9671D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045A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960F18"/>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4CEC7E8E"/>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799610BA"/>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23E68C1A"/>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E48C4F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1849DF6"/>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0FD27BE"/>
    <w:multiLevelType w:val="multilevel"/>
    <w:tmpl w:val="FFAC35B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05A774D7"/>
    <w:multiLevelType w:val="multilevel"/>
    <w:tmpl w:val="FFAC35B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07A0343C"/>
    <w:multiLevelType w:val="hybridMultilevel"/>
    <w:tmpl w:val="522AA2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A9F1533"/>
    <w:multiLevelType w:val="multilevel"/>
    <w:tmpl w:val="FFAC35B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125A2CE8"/>
    <w:multiLevelType w:val="multilevel"/>
    <w:tmpl w:val="D6D8C3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18151AEE"/>
    <w:multiLevelType w:val="multilevel"/>
    <w:tmpl w:val="FFAC35B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18FD5554"/>
    <w:multiLevelType w:val="multilevel"/>
    <w:tmpl w:val="731C8D3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19532A06"/>
    <w:multiLevelType w:val="hybridMultilevel"/>
    <w:tmpl w:val="A96E4AC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23C56C20"/>
    <w:multiLevelType w:val="multilevel"/>
    <w:tmpl w:val="CD06F22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24436752"/>
    <w:multiLevelType w:val="hybridMultilevel"/>
    <w:tmpl w:val="8A58E4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8673025"/>
    <w:multiLevelType w:val="multilevel"/>
    <w:tmpl w:val="93FC9CD2"/>
    <w:lvl w:ilvl="0">
      <w:start w:val="5"/>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29FB3FBA"/>
    <w:multiLevelType w:val="hybridMultilevel"/>
    <w:tmpl w:val="C2D619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C3400BA"/>
    <w:multiLevelType w:val="hybridMultilevel"/>
    <w:tmpl w:val="0F1E41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2D833FBF"/>
    <w:multiLevelType w:val="multilevel"/>
    <w:tmpl w:val="FFAC35B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33E81A3E"/>
    <w:multiLevelType w:val="multilevel"/>
    <w:tmpl w:val="EE70CF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341A76E4"/>
    <w:multiLevelType w:val="hybridMultilevel"/>
    <w:tmpl w:val="AD7CDACA"/>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9965EFD"/>
    <w:multiLevelType w:val="hybridMultilevel"/>
    <w:tmpl w:val="C8AE380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39CF057F"/>
    <w:multiLevelType w:val="hybridMultilevel"/>
    <w:tmpl w:val="0A18B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E328DE"/>
    <w:multiLevelType w:val="multilevel"/>
    <w:tmpl w:val="FFAC35B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15:restartNumberingAfterBreak="0">
    <w:nsid w:val="441769C0"/>
    <w:multiLevelType w:val="hybridMultilevel"/>
    <w:tmpl w:val="9052204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52705167"/>
    <w:multiLevelType w:val="multilevel"/>
    <w:tmpl w:val="FFAC35B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1" w15:restartNumberingAfterBreak="0">
    <w:nsid w:val="53620CCE"/>
    <w:multiLevelType w:val="multilevel"/>
    <w:tmpl w:val="FFAC35B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2" w15:restartNumberingAfterBreak="0">
    <w:nsid w:val="581B505B"/>
    <w:multiLevelType w:val="multilevel"/>
    <w:tmpl w:val="00BC98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5E187F38"/>
    <w:multiLevelType w:val="multilevel"/>
    <w:tmpl w:val="B038D3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4" w15:restartNumberingAfterBreak="0">
    <w:nsid w:val="602B1064"/>
    <w:multiLevelType w:val="hybridMultilevel"/>
    <w:tmpl w:val="EAE4AE0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611769DD"/>
    <w:multiLevelType w:val="hybridMultilevel"/>
    <w:tmpl w:val="522AA2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2477BFC"/>
    <w:multiLevelType w:val="multilevel"/>
    <w:tmpl w:val="A210C4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6FAF5CAC"/>
    <w:multiLevelType w:val="multilevel"/>
    <w:tmpl w:val="19588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0B21C8E"/>
    <w:multiLevelType w:val="hybridMultilevel"/>
    <w:tmpl w:val="522AA2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36E0BFC"/>
    <w:multiLevelType w:val="multilevel"/>
    <w:tmpl w:val="0A56CC28"/>
    <w:lvl w:ilvl="0">
      <w:start w:val="1"/>
      <w:numFmt w:val="bullet"/>
      <w:lvlText w:val="o"/>
      <w:lvlJc w:val="left"/>
      <w:pPr>
        <w:tabs>
          <w:tab w:val="num" w:pos="720"/>
        </w:tabs>
        <w:ind w:left="720" w:hanging="360"/>
      </w:pPr>
      <w:rPr>
        <w:rFonts w:hint="default" w:ascii="Courier New" w:hAnsi="Courier New"/>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40" w15:restartNumberingAfterBreak="0">
    <w:nsid w:val="7AEC0BDE"/>
    <w:multiLevelType w:val="hybridMultilevel"/>
    <w:tmpl w:val="522AA2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D5D38BF"/>
    <w:multiLevelType w:val="multilevel"/>
    <w:tmpl w:val="FFAC35B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2" w15:restartNumberingAfterBreak="0">
    <w:nsid w:val="7FE36CDF"/>
    <w:multiLevelType w:val="hybridMultilevel"/>
    <w:tmpl w:val="522AA2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8"/>
  </w:num>
  <w:num w:numId="13">
    <w:abstractNumId w:val="21"/>
  </w:num>
  <w:num w:numId="14">
    <w:abstractNumId w:val="12"/>
  </w:num>
  <w:num w:numId="15">
    <w:abstractNumId w:val="38"/>
  </w:num>
  <w:num w:numId="16">
    <w:abstractNumId w:val="35"/>
  </w:num>
  <w:num w:numId="17">
    <w:abstractNumId w:val="40"/>
  </w:num>
  <w:num w:numId="18">
    <w:abstractNumId w:val="42"/>
  </w:num>
  <w:num w:numId="19">
    <w:abstractNumId w:val="25"/>
  </w:num>
  <w:num w:numId="20">
    <w:abstractNumId w:val="17"/>
  </w:num>
  <w:num w:numId="21">
    <w:abstractNumId w:val="20"/>
  </w:num>
  <w:num w:numId="22">
    <w:abstractNumId w:val="36"/>
  </w:num>
  <w:num w:numId="23">
    <w:abstractNumId w:val="14"/>
  </w:num>
  <w:num w:numId="24">
    <w:abstractNumId w:val="37"/>
  </w:num>
  <w:num w:numId="25">
    <w:abstractNumId w:val="32"/>
  </w:num>
  <w:num w:numId="26">
    <w:abstractNumId w:val="24"/>
  </w:num>
  <w:num w:numId="27">
    <w:abstractNumId w:val="31"/>
  </w:num>
  <w:num w:numId="28">
    <w:abstractNumId w:val="16"/>
  </w:num>
  <w:num w:numId="29">
    <w:abstractNumId w:val="39"/>
  </w:num>
  <w:num w:numId="30">
    <w:abstractNumId w:val="33"/>
  </w:num>
  <w:num w:numId="31">
    <w:abstractNumId w:val="15"/>
  </w:num>
  <w:num w:numId="32">
    <w:abstractNumId w:val="41"/>
  </w:num>
  <w:num w:numId="33">
    <w:abstractNumId w:val="11"/>
  </w:num>
  <w:num w:numId="34">
    <w:abstractNumId w:val="23"/>
  </w:num>
  <w:num w:numId="35">
    <w:abstractNumId w:val="10"/>
  </w:num>
  <w:num w:numId="36">
    <w:abstractNumId w:val="13"/>
  </w:num>
  <w:num w:numId="37">
    <w:abstractNumId w:val="28"/>
  </w:num>
  <w:num w:numId="38">
    <w:abstractNumId w:val="30"/>
  </w:num>
  <w:num w:numId="39">
    <w:abstractNumId w:val="34"/>
  </w:num>
  <w:num w:numId="40">
    <w:abstractNumId w:val="27"/>
  </w:num>
  <w:num w:numId="41">
    <w:abstractNumId w:val="29"/>
  </w:num>
  <w:num w:numId="42">
    <w:abstractNumId w:val="26"/>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C39"/>
    <w:rsid w:val="00005C66"/>
    <w:rsid w:val="00006767"/>
    <w:rsid w:val="000073D8"/>
    <w:rsid w:val="00023491"/>
    <w:rsid w:val="000252FF"/>
    <w:rsid w:val="00033F79"/>
    <w:rsid w:val="00034E99"/>
    <w:rsid w:val="00043220"/>
    <w:rsid w:val="00044DF7"/>
    <w:rsid w:val="00051FAC"/>
    <w:rsid w:val="000537B7"/>
    <w:rsid w:val="000542B3"/>
    <w:rsid w:val="0007190D"/>
    <w:rsid w:val="00075DDB"/>
    <w:rsid w:val="00081556"/>
    <w:rsid w:val="00092E49"/>
    <w:rsid w:val="000B3944"/>
    <w:rsid w:val="000B6E98"/>
    <w:rsid w:val="000C2D08"/>
    <w:rsid w:val="000C6F8C"/>
    <w:rsid w:val="000D3AB3"/>
    <w:rsid w:val="000D600A"/>
    <w:rsid w:val="000E7DA3"/>
    <w:rsid w:val="000F2785"/>
    <w:rsid w:val="000F27D8"/>
    <w:rsid w:val="001000FF"/>
    <w:rsid w:val="0010630F"/>
    <w:rsid w:val="0011655A"/>
    <w:rsid w:val="0011704E"/>
    <w:rsid w:val="00125BCB"/>
    <w:rsid w:val="00142964"/>
    <w:rsid w:val="00143D9F"/>
    <w:rsid w:val="00146623"/>
    <w:rsid w:val="00146E07"/>
    <w:rsid w:val="00153E30"/>
    <w:rsid w:val="001546A4"/>
    <w:rsid w:val="00154A2F"/>
    <w:rsid w:val="00162541"/>
    <w:rsid w:val="00184CB7"/>
    <w:rsid w:val="00184CD6"/>
    <w:rsid w:val="001868BF"/>
    <w:rsid w:val="00195B64"/>
    <w:rsid w:val="001A0406"/>
    <w:rsid w:val="001A2D14"/>
    <w:rsid w:val="001B677B"/>
    <w:rsid w:val="001C7CD4"/>
    <w:rsid w:val="001D3D46"/>
    <w:rsid w:val="001D4BA4"/>
    <w:rsid w:val="001E1A36"/>
    <w:rsid w:val="001E4D24"/>
    <w:rsid w:val="001E5112"/>
    <w:rsid w:val="00202DAA"/>
    <w:rsid w:val="00203EFC"/>
    <w:rsid w:val="00205B86"/>
    <w:rsid w:val="00206BF6"/>
    <w:rsid w:val="00224403"/>
    <w:rsid w:val="00224D1D"/>
    <w:rsid w:val="00224D6D"/>
    <w:rsid w:val="002277F8"/>
    <w:rsid w:val="00227CC3"/>
    <w:rsid w:val="00230F8A"/>
    <w:rsid w:val="00233F9E"/>
    <w:rsid w:val="00234A1C"/>
    <w:rsid w:val="00241785"/>
    <w:rsid w:val="00243234"/>
    <w:rsid w:val="002572E1"/>
    <w:rsid w:val="002766DD"/>
    <w:rsid w:val="00282DA6"/>
    <w:rsid w:val="00292C04"/>
    <w:rsid w:val="002B643F"/>
    <w:rsid w:val="002E05C7"/>
    <w:rsid w:val="002E358F"/>
    <w:rsid w:val="002E7C3E"/>
    <w:rsid w:val="002F578A"/>
    <w:rsid w:val="00301D7B"/>
    <w:rsid w:val="00314576"/>
    <w:rsid w:val="00314F93"/>
    <w:rsid w:val="00320059"/>
    <w:rsid w:val="00323D01"/>
    <w:rsid w:val="003248A8"/>
    <w:rsid w:val="003258C1"/>
    <w:rsid w:val="00331D61"/>
    <w:rsid w:val="00346088"/>
    <w:rsid w:val="00354DB5"/>
    <w:rsid w:val="003659BB"/>
    <w:rsid w:val="003661AE"/>
    <w:rsid w:val="003671AF"/>
    <w:rsid w:val="00394FFF"/>
    <w:rsid w:val="00395871"/>
    <w:rsid w:val="003A5E3E"/>
    <w:rsid w:val="003A73BF"/>
    <w:rsid w:val="003C721B"/>
    <w:rsid w:val="003E58DB"/>
    <w:rsid w:val="003F33BB"/>
    <w:rsid w:val="003F4FDD"/>
    <w:rsid w:val="003F61A3"/>
    <w:rsid w:val="00403146"/>
    <w:rsid w:val="00434327"/>
    <w:rsid w:val="00434DFF"/>
    <w:rsid w:val="00445E43"/>
    <w:rsid w:val="00463689"/>
    <w:rsid w:val="0049188B"/>
    <w:rsid w:val="004A62E6"/>
    <w:rsid w:val="004A6608"/>
    <w:rsid w:val="004B0ECF"/>
    <w:rsid w:val="004B41B5"/>
    <w:rsid w:val="004B5CC1"/>
    <w:rsid w:val="004C1A03"/>
    <w:rsid w:val="004C3602"/>
    <w:rsid w:val="004C6CC1"/>
    <w:rsid w:val="004D48D9"/>
    <w:rsid w:val="004D6EBC"/>
    <w:rsid w:val="005008E2"/>
    <w:rsid w:val="00501BBB"/>
    <w:rsid w:val="00503432"/>
    <w:rsid w:val="005059AE"/>
    <w:rsid w:val="00505B0D"/>
    <w:rsid w:val="00506676"/>
    <w:rsid w:val="00515E7B"/>
    <w:rsid w:val="00541983"/>
    <w:rsid w:val="00544FC7"/>
    <w:rsid w:val="00547A91"/>
    <w:rsid w:val="00550481"/>
    <w:rsid w:val="0055663A"/>
    <w:rsid w:val="00556EAD"/>
    <w:rsid w:val="00561C62"/>
    <w:rsid w:val="00573AE9"/>
    <w:rsid w:val="00582709"/>
    <w:rsid w:val="00584303"/>
    <w:rsid w:val="005A75BB"/>
    <w:rsid w:val="005A7792"/>
    <w:rsid w:val="005B3CF5"/>
    <w:rsid w:val="005B4227"/>
    <w:rsid w:val="005B6BEE"/>
    <w:rsid w:val="005C075F"/>
    <w:rsid w:val="005C3CEE"/>
    <w:rsid w:val="005C5D01"/>
    <w:rsid w:val="005C7823"/>
    <w:rsid w:val="005D0E97"/>
    <w:rsid w:val="005D23F8"/>
    <w:rsid w:val="005D51E6"/>
    <w:rsid w:val="005D5AC5"/>
    <w:rsid w:val="005E18F8"/>
    <w:rsid w:val="00600E66"/>
    <w:rsid w:val="00601B13"/>
    <w:rsid w:val="006314E5"/>
    <w:rsid w:val="00632593"/>
    <w:rsid w:val="006409D1"/>
    <w:rsid w:val="0064287C"/>
    <w:rsid w:val="006446A4"/>
    <w:rsid w:val="0064739D"/>
    <w:rsid w:val="006539AD"/>
    <w:rsid w:val="006558C7"/>
    <w:rsid w:val="00663D01"/>
    <w:rsid w:val="00665AAB"/>
    <w:rsid w:val="00665FDC"/>
    <w:rsid w:val="00672BA2"/>
    <w:rsid w:val="006758E5"/>
    <w:rsid w:val="00686288"/>
    <w:rsid w:val="00691ED9"/>
    <w:rsid w:val="00693012"/>
    <w:rsid w:val="006A51DA"/>
    <w:rsid w:val="006A5E4B"/>
    <w:rsid w:val="006B49FA"/>
    <w:rsid w:val="006E1C2C"/>
    <w:rsid w:val="006E51D9"/>
    <w:rsid w:val="006F1C53"/>
    <w:rsid w:val="0070298D"/>
    <w:rsid w:val="0070326F"/>
    <w:rsid w:val="00706CEB"/>
    <w:rsid w:val="00715892"/>
    <w:rsid w:val="00723BF1"/>
    <w:rsid w:val="00724CA4"/>
    <w:rsid w:val="0072652F"/>
    <w:rsid w:val="00732495"/>
    <w:rsid w:val="00736D64"/>
    <w:rsid w:val="00741923"/>
    <w:rsid w:val="00742825"/>
    <w:rsid w:val="00754198"/>
    <w:rsid w:val="00754973"/>
    <w:rsid w:val="00761037"/>
    <w:rsid w:val="00767E96"/>
    <w:rsid w:val="00770130"/>
    <w:rsid w:val="0077275B"/>
    <w:rsid w:val="00772894"/>
    <w:rsid w:val="00776CC0"/>
    <w:rsid w:val="00786BD6"/>
    <w:rsid w:val="00792424"/>
    <w:rsid w:val="007939C9"/>
    <w:rsid w:val="007A1272"/>
    <w:rsid w:val="007A2E7E"/>
    <w:rsid w:val="007A6D6A"/>
    <w:rsid w:val="007B093C"/>
    <w:rsid w:val="007B71B3"/>
    <w:rsid w:val="007E1089"/>
    <w:rsid w:val="007E2201"/>
    <w:rsid w:val="00800033"/>
    <w:rsid w:val="00801220"/>
    <w:rsid w:val="00804065"/>
    <w:rsid w:val="00805EEB"/>
    <w:rsid w:val="00815047"/>
    <w:rsid w:val="008159C0"/>
    <w:rsid w:val="008166CC"/>
    <w:rsid w:val="008220DF"/>
    <w:rsid w:val="00825262"/>
    <w:rsid w:val="00830560"/>
    <w:rsid w:val="00835B0D"/>
    <w:rsid w:val="00850BB8"/>
    <w:rsid w:val="00863FA3"/>
    <w:rsid w:val="00870F0C"/>
    <w:rsid w:val="008758DD"/>
    <w:rsid w:val="00880C28"/>
    <w:rsid w:val="008853AC"/>
    <w:rsid w:val="00890C16"/>
    <w:rsid w:val="00891793"/>
    <w:rsid w:val="008937B5"/>
    <w:rsid w:val="00897721"/>
    <w:rsid w:val="008B76AA"/>
    <w:rsid w:val="008C004F"/>
    <w:rsid w:val="008C2607"/>
    <w:rsid w:val="008C47E1"/>
    <w:rsid w:val="008C60BF"/>
    <w:rsid w:val="008C73E0"/>
    <w:rsid w:val="008E02BF"/>
    <w:rsid w:val="008E52CA"/>
    <w:rsid w:val="008F1B14"/>
    <w:rsid w:val="008F2C90"/>
    <w:rsid w:val="008F3D5E"/>
    <w:rsid w:val="009008F6"/>
    <w:rsid w:val="009122F4"/>
    <w:rsid w:val="009419D5"/>
    <w:rsid w:val="0094556F"/>
    <w:rsid w:val="0094563F"/>
    <w:rsid w:val="00945BA5"/>
    <w:rsid w:val="00957BD1"/>
    <w:rsid w:val="009925AB"/>
    <w:rsid w:val="009928D3"/>
    <w:rsid w:val="00997593"/>
    <w:rsid w:val="009A178D"/>
    <w:rsid w:val="009B0908"/>
    <w:rsid w:val="009C11BD"/>
    <w:rsid w:val="009C46DE"/>
    <w:rsid w:val="009C7599"/>
    <w:rsid w:val="009D1321"/>
    <w:rsid w:val="009D2C6B"/>
    <w:rsid w:val="009D6FA8"/>
    <w:rsid w:val="009E541B"/>
    <w:rsid w:val="009E58F8"/>
    <w:rsid w:val="009E6D87"/>
    <w:rsid w:val="009F0C47"/>
    <w:rsid w:val="009F2F28"/>
    <w:rsid w:val="00A02D58"/>
    <w:rsid w:val="00A046C5"/>
    <w:rsid w:val="00A10661"/>
    <w:rsid w:val="00A15734"/>
    <w:rsid w:val="00A25BEE"/>
    <w:rsid w:val="00A30590"/>
    <w:rsid w:val="00A353EB"/>
    <w:rsid w:val="00A37359"/>
    <w:rsid w:val="00A4765C"/>
    <w:rsid w:val="00A52E5C"/>
    <w:rsid w:val="00A5769E"/>
    <w:rsid w:val="00A602BF"/>
    <w:rsid w:val="00A6238F"/>
    <w:rsid w:val="00A8358E"/>
    <w:rsid w:val="00A8441B"/>
    <w:rsid w:val="00A855ED"/>
    <w:rsid w:val="00A9072B"/>
    <w:rsid w:val="00A94433"/>
    <w:rsid w:val="00AA048D"/>
    <w:rsid w:val="00AA78F3"/>
    <w:rsid w:val="00AB0CDE"/>
    <w:rsid w:val="00AC31E3"/>
    <w:rsid w:val="00AD2060"/>
    <w:rsid w:val="00AD500C"/>
    <w:rsid w:val="00AE7B18"/>
    <w:rsid w:val="00AF3F88"/>
    <w:rsid w:val="00AF3FF9"/>
    <w:rsid w:val="00B032EF"/>
    <w:rsid w:val="00B1258C"/>
    <w:rsid w:val="00B15FD2"/>
    <w:rsid w:val="00B2090C"/>
    <w:rsid w:val="00B343C1"/>
    <w:rsid w:val="00B4102F"/>
    <w:rsid w:val="00B42989"/>
    <w:rsid w:val="00B42AAF"/>
    <w:rsid w:val="00B43881"/>
    <w:rsid w:val="00B5029E"/>
    <w:rsid w:val="00B54356"/>
    <w:rsid w:val="00B6677B"/>
    <w:rsid w:val="00B730D1"/>
    <w:rsid w:val="00B73913"/>
    <w:rsid w:val="00B739F8"/>
    <w:rsid w:val="00B75796"/>
    <w:rsid w:val="00B92EC2"/>
    <w:rsid w:val="00B957DC"/>
    <w:rsid w:val="00BA1017"/>
    <w:rsid w:val="00BA26F8"/>
    <w:rsid w:val="00BA39BE"/>
    <w:rsid w:val="00BA3C39"/>
    <w:rsid w:val="00BA41A6"/>
    <w:rsid w:val="00BB1CBD"/>
    <w:rsid w:val="00BB5BFB"/>
    <w:rsid w:val="00BC15D6"/>
    <w:rsid w:val="00BD7AB9"/>
    <w:rsid w:val="00BE3A1C"/>
    <w:rsid w:val="00BF7D88"/>
    <w:rsid w:val="00C010A8"/>
    <w:rsid w:val="00C16E33"/>
    <w:rsid w:val="00C2141F"/>
    <w:rsid w:val="00C23365"/>
    <w:rsid w:val="00C24D07"/>
    <w:rsid w:val="00C3424A"/>
    <w:rsid w:val="00C421D0"/>
    <w:rsid w:val="00C460BF"/>
    <w:rsid w:val="00C47578"/>
    <w:rsid w:val="00C57106"/>
    <w:rsid w:val="00C60312"/>
    <w:rsid w:val="00C61CF3"/>
    <w:rsid w:val="00C637CC"/>
    <w:rsid w:val="00C66B03"/>
    <w:rsid w:val="00C70497"/>
    <w:rsid w:val="00C82685"/>
    <w:rsid w:val="00C82B8D"/>
    <w:rsid w:val="00C94EB0"/>
    <w:rsid w:val="00CA752E"/>
    <w:rsid w:val="00CB1B07"/>
    <w:rsid w:val="00CE6179"/>
    <w:rsid w:val="00CF1A8C"/>
    <w:rsid w:val="00CF4A5D"/>
    <w:rsid w:val="00D004FC"/>
    <w:rsid w:val="00D0209B"/>
    <w:rsid w:val="00D0506E"/>
    <w:rsid w:val="00D17524"/>
    <w:rsid w:val="00D215BE"/>
    <w:rsid w:val="00D233DC"/>
    <w:rsid w:val="00D2576B"/>
    <w:rsid w:val="00D302F6"/>
    <w:rsid w:val="00D42017"/>
    <w:rsid w:val="00D50601"/>
    <w:rsid w:val="00D50FFF"/>
    <w:rsid w:val="00D5194D"/>
    <w:rsid w:val="00D625E9"/>
    <w:rsid w:val="00D639BD"/>
    <w:rsid w:val="00D744F9"/>
    <w:rsid w:val="00D752EA"/>
    <w:rsid w:val="00D76C28"/>
    <w:rsid w:val="00D805A8"/>
    <w:rsid w:val="00D9108C"/>
    <w:rsid w:val="00DA3391"/>
    <w:rsid w:val="00DA7660"/>
    <w:rsid w:val="00DB0070"/>
    <w:rsid w:val="00DB397B"/>
    <w:rsid w:val="00DB65AB"/>
    <w:rsid w:val="00DC26EE"/>
    <w:rsid w:val="00DC3118"/>
    <w:rsid w:val="00DD42DA"/>
    <w:rsid w:val="00DD5750"/>
    <w:rsid w:val="00DE1DF6"/>
    <w:rsid w:val="00DE2E40"/>
    <w:rsid w:val="00DE338D"/>
    <w:rsid w:val="00DE797B"/>
    <w:rsid w:val="00E00BB6"/>
    <w:rsid w:val="00E04F8F"/>
    <w:rsid w:val="00E10242"/>
    <w:rsid w:val="00E15D1F"/>
    <w:rsid w:val="00E32824"/>
    <w:rsid w:val="00E34093"/>
    <w:rsid w:val="00E4183A"/>
    <w:rsid w:val="00E44471"/>
    <w:rsid w:val="00E530CF"/>
    <w:rsid w:val="00E605EE"/>
    <w:rsid w:val="00E64FBE"/>
    <w:rsid w:val="00E81C85"/>
    <w:rsid w:val="00E843D2"/>
    <w:rsid w:val="00E86253"/>
    <w:rsid w:val="00E87EFE"/>
    <w:rsid w:val="00E93196"/>
    <w:rsid w:val="00E940DF"/>
    <w:rsid w:val="00EC30BA"/>
    <w:rsid w:val="00ED70B8"/>
    <w:rsid w:val="00EE3210"/>
    <w:rsid w:val="00EE4D44"/>
    <w:rsid w:val="00EF051A"/>
    <w:rsid w:val="00EF338C"/>
    <w:rsid w:val="00EF39A4"/>
    <w:rsid w:val="00F04D64"/>
    <w:rsid w:val="00F05620"/>
    <w:rsid w:val="00F10E4C"/>
    <w:rsid w:val="00F1565A"/>
    <w:rsid w:val="00F229B8"/>
    <w:rsid w:val="00F25A3F"/>
    <w:rsid w:val="00F356CB"/>
    <w:rsid w:val="00F41E02"/>
    <w:rsid w:val="00F46E9B"/>
    <w:rsid w:val="00F4762E"/>
    <w:rsid w:val="00F50F25"/>
    <w:rsid w:val="00F60F0E"/>
    <w:rsid w:val="00F6494F"/>
    <w:rsid w:val="00F818FD"/>
    <w:rsid w:val="00F835BD"/>
    <w:rsid w:val="00F8505F"/>
    <w:rsid w:val="00F85BC5"/>
    <w:rsid w:val="00F87325"/>
    <w:rsid w:val="00F95B4D"/>
    <w:rsid w:val="00FA5FBD"/>
    <w:rsid w:val="00FB2817"/>
    <w:rsid w:val="00FD224A"/>
    <w:rsid w:val="00FD3FFC"/>
    <w:rsid w:val="00FD516B"/>
    <w:rsid w:val="00FE3606"/>
    <w:rsid w:val="00FF3B80"/>
    <w:rsid w:val="015C5CD0"/>
    <w:rsid w:val="06DB9E24"/>
    <w:rsid w:val="1262EDAB"/>
    <w:rsid w:val="144DF4CE"/>
    <w:rsid w:val="153F32A3"/>
    <w:rsid w:val="1BF61677"/>
    <w:rsid w:val="1C46C42A"/>
    <w:rsid w:val="27C3C946"/>
    <w:rsid w:val="349F909E"/>
    <w:rsid w:val="35BA9C1B"/>
    <w:rsid w:val="3CB4CFEC"/>
    <w:rsid w:val="3F53F96D"/>
    <w:rsid w:val="45150665"/>
    <w:rsid w:val="46D7F10E"/>
    <w:rsid w:val="52F50C75"/>
    <w:rsid w:val="568F48E4"/>
    <w:rsid w:val="61DB6D11"/>
    <w:rsid w:val="637E1E71"/>
    <w:rsid w:val="6EBC3974"/>
    <w:rsid w:val="79F4A6C8"/>
    <w:rsid w:val="7EBAD6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787A5"/>
  <w15:chartTrackingRefBased/>
  <w15:docId w15:val="{8CDA513F-7181-274C-BD24-6A531B7F9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E4D44"/>
    <w:pPr>
      <w:keepNext/>
      <w:keepLines/>
      <w:spacing w:before="240" w:after="0"/>
      <w:outlineLvl w:val="0"/>
    </w:pPr>
    <w:rPr>
      <w:rFonts w:cs="Times New Roman (Headings CS)" w:asciiTheme="majorHAnsi" w:hAnsiTheme="majorHAnsi" w:eastAsiaTheme="majorEastAsia"/>
      <w:caps/>
      <w:color w:val="C80045"/>
      <w:sz w:val="32"/>
      <w:szCs w:val="32"/>
    </w:rPr>
  </w:style>
  <w:style w:type="paragraph" w:styleId="Heading2">
    <w:name w:val="heading 2"/>
    <w:basedOn w:val="Normal"/>
    <w:next w:val="Normal"/>
    <w:link w:val="Heading2Char"/>
    <w:uiPriority w:val="9"/>
    <w:unhideWhenUsed/>
    <w:qFormat/>
    <w:rsid w:val="00EE4D44"/>
    <w:pPr>
      <w:keepNext/>
      <w:keepLines/>
      <w:spacing w:before="40" w:after="0"/>
      <w:outlineLvl w:val="1"/>
    </w:pPr>
    <w:rPr>
      <w:rFonts w:cs="Times New Roman (Headings CS)" w:asciiTheme="majorHAnsi" w:hAnsiTheme="majorHAnsi" w:eastAsiaTheme="majorEastAsia"/>
      <w:caps/>
      <w:color w:val="9C0037"/>
      <w:sz w:val="26"/>
      <w:szCs w:val="26"/>
    </w:rPr>
  </w:style>
  <w:style w:type="paragraph" w:styleId="Heading3">
    <w:name w:val="heading 3"/>
    <w:basedOn w:val="Normal"/>
    <w:next w:val="Normal"/>
    <w:link w:val="Heading3Char"/>
    <w:uiPriority w:val="9"/>
    <w:unhideWhenUsed/>
    <w:qFormat/>
    <w:rsid w:val="003F61A3"/>
    <w:pPr>
      <w:keepNext/>
      <w:keepLines/>
      <w:spacing w:before="40" w:after="0"/>
      <w:outlineLvl w:val="2"/>
    </w:pPr>
    <w:rPr>
      <w:rFonts w:cs="Times New Roman (Headings CS)" w:asciiTheme="majorHAnsi" w:hAnsiTheme="majorHAnsi" w:eastAsiaTheme="majorEastAsia"/>
      <w:caps/>
      <w:color w:val="75002A"/>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E4D44"/>
    <w:rPr>
      <w:rFonts w:cs="Times New Roman (Headings CS)" w:asciiTheme="majorHAnsi" w:hAnsiTheme="majorHAnsi" w:eastAsiaTheme="majorEastAsia"/>
      <w:caps/>
      <w:color w:val="C80045"/>
      <w:sz w:val="32"/>
      <w:szCs w:val="32"/>
    </w:rPr>
  </w:style>
  <w:style w:type="paragraph" w:styleId="TOC1">
    <w:name w:val="toc 1"/>
    <w:basedOn w:val="Normal"/>
    <w:next w:val="Normal"/>
    <w:autoRedefine/>
    <w:uiPriority w:val="39"/>
    <w:unhideWhenUsed/>
    <w:rsid w:val="008F2C90"/>
    <w:pPr>
      <w:tabs>
        <w:tab w:val="right" w:leader="dot" w:pos="9016"/>
      </w:tabs>
      <w:spacing w:after="100"/>
    </w:pPr>
  </w:style>
  <w:style w:type="character" w:styleId="Hyperlink">
    <w:name w:val="Hyperlink"/>
    <w:basedOn w:val="DefaultParagraphFont"/>
    <w:uiPriority w:val="99"/>
    <w:unhideWhenUsed/>
    <w:rsid w:val="00B957DC"/>
    <w:rPr>
      <w:color w:val="0563C1" w:themeColor="hyperlink"/>
      <w:u w:val="single"/>
    </w:rPr>
  </w:style>
  <w:style w:type="character" w:styleId="UnresolvedMention">
    <w:name w:val="Unresolved Mention"/>
    <w:basedOn w:val="DefaultParagraphFont"/>
    <w:uiPriority w:val="99"/>
    <w:semiHidden/>
    <w:unhideWhenUsed/>
    <w:rsid w:val="00FA5FBD"/>
    <w:rPr>
      <w:color w:val="808080"/>
      <w:shd w:val="clear" w:color="auto" w:fill="E6E6E6"/>
    </w:rPr>
  </w:style>
  <w:style w:type="character" w:styleId="Heading2Char" w:customStyle="1">
    <w:name w:val="Heading 2 Char"/>
    <w:basedOn w:val="DefaultParagraphFont"/>
    <w:link w:val="Heading2"/>
    <w:uiPriority w:val="9"/>
    <w:rsid w:val="00EE4D44"/>
    <w:rPr>
      <w:rFonts w:cs="Times New Roman (Headings CS)" w:asciiTheme="majorHAnsi" w:hAnsiTheme="majorHAnsi" w:eastAsiaTheme="majorEastAsia"/>
      <w:caps/>
      <w:color w:val="9C0037"/>
      <w:sz w:val="26"/>
      <w:szCs w:val="26"/>
    </w:rPr>
  </w:style>
  <w:style w:type="paragraph" w:styleId="TOC2">
    <w:name w:val="toc 2"/>
    <w:basedOn w:val="Normal"/>
    <w:next w:val="Normal"/>
    <w:autoRedefine/>
    <w:uiPriority w:val="39"/>
    <w:unhideWhenUsed/>
    <w:rsid w:val="00B730D1"/>
    <w:pPr>
      <w:spacing w:after="100"/>
      <w:ind w:left="220"/>
    </w:pPr>
  </w:style>
  <w:style w:type="character" w:styleId="Heading3Char" w:customStyle="1">
    <w:name w:val="Heading 3 Char"/>
    <w:basedOn w:val="DefaultParagraphFont"/>
    <w:link w:val="Heading3"/>
    <w:uiPriority w:val="9"/>
    <w:rsid w:val="003F61A3"/>
    <w:rPr>
      <w:rFonts w:cs="Times New Roman (Headings CS)" w:asciiTheme="majorHAnsi" w:hAnsiTheme="majorHAnsi" w:eastAsiaTheme="majorEastAsia"/>
      <w:caps/>
      <w:color w:val="75002A"/>
      <w:szCs w:val="24"/>
    </w:rPr>
  </w:style>
  <w:style w:type="paragraph" w:styleId="ListParagraph">
    <w:name w:val="List Paragraph"/>
    <w:basedOn w:val="Normal"/>
    <w:uiPriority w:val="34"/>
    <w:qFormat/>
    <w:rsid w:val="00C82B8D"/>
    <w:pPr>
      <w:ind w:left="720"/>
      <w:contextualSpacing/>
    </w:pPr>
  </w:style>
  <w:style w:type="paragraph" w:styleId="TOC3">
    <w:name w:val="toc 3"/>
    <w:basedOn w:val="Normal"/>
    <w:next w:val="Normal"/>
    <w:autoRedefine/>
    <w:uiPriority w:val="39"/>
    <w:unhideWhenUsed/>
    <w:rsid w:val="004C1A03"/>
    <w:pPr>
      <w:spacing w:after="100"/>
      <w:ind w:left="440"/>
    </w:pPr>
  </w:style>
  <w:style w:type="paragraph" w:styleId="Header">
    <w:name w:val="header"/>
    <w:basedOn w:val="Normal"/>
    <w:link w:val="HeaderChar"/>
    <w:uiPriority w:val="99"/>
    <w:unhideWhenUsed/>
    <w:rsid w:val="00B1258C"/>
    <w:pPr>
      <w:tabs>
        <w:tab w:val="center" w:pos="4513"/>
        <w:tab w:val="right" w:pos="9026"/>
      </w:tabs>
      <w:spacing w:after="0" w:line="240" w:lineRule="auto"/>
    </w:pPr>
  </w:style>
  <w:style w:type="character" w:styleId="HeaderChar" w:customStyle="1">
    <w:name w:val="Header Char"/>
    <w:basedOn w:val="DefaultParagraphFont"/>
    <w:link w:val="Header"/>
    <w:uiPriority w:val="99"/>
    <w:rsid w:val="00B1258C"/>
  </w:style>
  <w:style w:type="paragraph" w:styleId="Footer">
    <w:name w:val="footer"/>
    <w:basedOn w:val="Normal"/>
    <w:link w:val="FooterChar"/>
    <w:unhideWhenUsed/>
    <w:rsid w:val="00B1258C"/>
    <w:pPr>
      <w:tabs>
        <w:tab w:val="center" w:pos="4513"/>
        <w:tab w:val="right" w:pos="9026"/>
      </w:tabs>
      <w:spacing w:after="0" w:line="240" w:lineRule="auto"/>
    </w:pPr>
  </w:style>
  <w:style w:type="character" w:styleId="FooterChar" w:customStyle="1">
    <w:name w:val="Footer Char"/>
    <w:basedOn w:val="DefaultParagraphFont"/>
    <w:link w:val="Footer"/>
    <w:uiPriority w:val="99"/>
    <w:rsid w:val="00B1258C"/>
  </w:style>
  <w:style w:type="character" w:styleId="PageNumber">
    <w:name w:val="page number"/>
    <w:basedOn w:val="DefaultParagraphFont"/>
    <w:unhideWhenUsed/>
    <w:rsid w:val="001D3D46"/>
  </w:style>
  <w:style w:type="paragraph" w:styleId="Title">
    <w:name w:val="Title"/>
    <w:basedOn w:val="Normal"/>
    <w:next w:val="Normal"/>
    <w:link w:val="TitleChar"/>
    <w:uiPriority w:val="10"/>
    <w:qFormat/>
    <w:rsid w:val="00EE4D44"/>
    <w:pPr>
      <w:spacing w:after="0" w:line="240" w:lineRule="auto"/>
      <w:contextualSpacing/>
    </w:pPr>
    <w:rPr>
      <w:rFonts w:ascii="Calibri" w:hAnsi="Calibri" w:cs="Times New Roman (Headings CS)" w:eastAsiaTheme="majorEastAsia"/>
      <w:caps/>
      <w:color w:val="C80045"/>
      <w:spacing w:val="-10"/>
      <w:kern w:val="28"/>
      <w:sz w:val="56"/>
      <w:szCs w:val="56"/>
      <w:u w:val="single"/>
    </w:rPr>
  </w:style>
  <w:style w:type="character" w:styleId="TitleChar" w:customStyle="1">
    <w:name w:val="Title Char"/>
    <w:basedOn w:val="DefaultParagraphFont"/>
    <w:link w:val="Title"/>
    <w:uiPriority w:val="10"/>
    <w:rsid w:val="00EE4D44"/>
    <w:rPr>
      <w:rFonts w:ascii="Calibri" w:hAnsi="Calibri" w:cs="Times New Roman (Headings CS)" w:eastAsiaTheme="majorEastAsia"/>
      <w:caps/>
      <w:color w:val="C80045"/>
      <w:spacing w:val="-10"/>
      <w:kern w:val="28"/>
      <w:sz w:val="56"/>
      <w:szCs w:val="56"/>
      <w:u w:val="single"/>
    </w:rPr>
  </w:style>
  <w:style w:type="paragraph" w:styleId="Subtitle">
    <w:name w:val="Subtitle"/>
    <w:basedOn w:val="Normal"/>
    <w:next w:val="Normal"/>
    <w:link w:val="SubtitleChar"/>
    <w:uiPriority w:val="11"/>
    <w:qFormat/>
    <w:rsid w:val="00EE4D44"/>
    <w:pPr>
      <w:numPr>
        <w:ilvl w:val="1"/>
      </w:numPr>
    </w:pPr>
    <w:rPr>
      <w:rFonts w:eastAsiaTheme="minorEastAsia"/>
      <w:color w:val="75002A"/>
      <w:spacing w:val="15"/>
    </w:rPr>
  </w:style>
  <w:style w:type="character" w:styleId="SubtitleChar" w:customStyle="1">
    <w:name w:val="Subtitle Char"/>
    <w:basedOn w:val="DefaultParagraphFont"/>
    <w:link w:val="Subtitle"/>
    <w:uiPriority w:val="11"/>
    <w:rsid w:val="00EE4D44"/>
    <w:rPr>
      <w:rFonts w:eastAsiaTheme="minorEastAsia"/>
      <w:color w:val="75002A"/>
      <w:spacing w:val="15"/>
    </w:rPr>
  </w:style>
  <w:style w:type="character" w:styleId="SubtleEmphasis">
    <w:name w:val="Subtle Emphasis"/>
    <w:basedOn w:val="DefaultParagraphFont"/>
    <w:uiPriority w:val="19"/>
    <w:qFormat/>
    <w:rsid w:val="00EE4D44"/>
    <w:rPr>
      <w:i/>
      <w:iCs/>
      <w:color w:val="404040" w:themeColor="text1" w:themeTint="BF"/>
    </w:rPr>
  </w:style>
  <w:style w:type="character" w:styleId="Emphasis">
    <w:name w:val="Emphasis"/>
    <w:basedOn w:val="DefaultParagraphFont"/>
    <w:uiPriority w:val="20"/>
    <w:qFormat/>
    <w:rsid w:val="00EE4D44"/>
    <w:rPr>
      <w:i/>
      <w:iCs/>
    </w:rPr>
  </w:style>
  <w:style w:type="character" w:styleId="IntenseEmphasis">
    <w:name w:val="Intense Emphasis"/>
    <w:basedOn w:val="DefaultParagraphFont"/>
    <w:uiPriority w:val="21"/>
    <w:qFormat/>
    <w:rsid w:val="00EE4D44"/>
    <w:rPr>
      <w:i/>
      <w:iCs/>
      <w:color w:val="F90055"/>
    </w:rPr>
  </w:style>
  <w:style w:type="character" w:styleId="Strong">
    <w:name w:val="Strong"/>
    <w:basedOn w:val="DefaultParagraphFont"/>
    <w:uiPriority w:val="22"/>
    <w:qFormat/>
    <w:rsid w:val="00EE4D44"/>
    <w:rPr>
      <w:b/>
      <w:bCs/>
    </w:rPr>
  </w:style>
  <w:style w:type="paragraph" w:styleId="Quote">
    <w:name w:val="Quote"/>
    <w:basedOn w:val="Normal"/>
    <w:next w:val="Normal"/>
    <w:link w:val="QuoteChar"/>
    <w:uiPriority w:val="29"/>
    <w:qFormat/>
    <w:rsid w:val="00EE4D44"/>
    <w:pPr>
      <w:spacing w:before="200"/>
      <w:ind w:left="864" w:right="864"/>
      <w:jc w:val="center"/>
    </w:pPr>
    <w:rPr>
      <w:i/>
      <w:iCs/>
      <w:color w:val="404040" w:themeColor="text1" w:themeTint="BF"/>
    </w:rPr>
  </w:style>
  <w:style w:type="character" w:styleId="QuoteChar" w:customStyle="1">
    <w:name w:val="Quote Char"/>
    <w:basedOn w:val="DefaultParagraphFont"/>
    <w:link w:val="Quote"/>
    <w:uiPriority w:val="29"/>
    <w:rsid w:val="00EE4D44"/>
    <w:rPr>
      <w:i/>
      <w:iCs/>
      <w:color w:val="404040" w:themeColor="text1" w:themeTint="BF"/>
    </w:rPr>
  </w:style>
  <w:style w:type="paragraph" w:styleId="IntenseQuote">
    <w:name w:val="Intense Quote"/>
    <w:basedOn w:val="Normal"/>
    <w:next w:val="Normal"/>
    <w:link w:val="IntenseQuoteChar"/>
    <w:uiPriority w:val="30"/>
    <w:qFormat/>
    <w:rsid w:val="00EE4D44"/>
    <w:pPr>
      <w:pBdr>
        <w:top w:val="single" w:color="F90055" w:sz="4" w:space="10"/>
        <w:bottom w:val="single" w:color="F90055" w:sz="4" w:space="10"/>
      </w:pBdr>
      <w:spacing w:before="360" w:after="360"/>
      <w:ind w:left="864" w:right="864"/>
      <w:jc w:val="center"/>
    </w:pPr>
    <w:rPr>
      <w:i/>
      <w:iCs/>
      <w:color w:val="75002A"/>
    </w:rPr>
  </w:style>
  <w:style w:type="character" w:styleId="IntenseQuoteChar" w:customStyle="1">
    <w:name w:val="Intense Quote Char"/>
    <w:basedOn w:val="DefaultParagraphFont"/>
    <w:link w:val="IntenseQuote"/>
    <w:uiPriority w:val="30"/>
    <w:rsid w:val="00EE4D44"/>
    <w:rPr>
      <w:i/>
      <w:iCs/>
      <w:color w:val="75002A"/>
    </w:rPr>
  </w:style>
  <w:style w:type="character" w:styleId="SubtleReference">
    <w:name w:val="Subtle Reference"/>
    <w:basedOn w:val="DefaultParagraphFont"/>
    <w:uiPriority w:val="31"/>
    <w:qFormat/>
    <w:rsid w:val="00EE4D44"/>
    <w:rPr>
      <w:smallCaps/>
      <w:color w:val="5A5A5A" w:themeColor="text1" w:themeTint="A5"/>
    </w:rPr>
  </w:style>
  <w:style w:type="character" w:styleId="IntenseReference">
    <w:name w:val="Intense Reference"/>
    <w:basedOn w:val="DefaultParagraphFont"/>
    <w:uiPriority w:val="32"/>
    <w:qFormat/>
    <w:rsid w:val="00EE4D44"/>
    <w:rPr>
      <w:b/>
      <w:bCs/>
      <w:smallCaps/>
      <w:color w:val="F90055"/>
      <w:spacing w:val="5"/>
    </w:rPr>
  </w:style>
  <w:style w:type="character" w:styleId="BookTitle">
    <w:name w:val="Book Title"/>
    <w:basedOn w:val="DefaultParagraphFont"/>
    <w:uiPriority w:val="33"/>
    <w:qFormat/>
    <w:rsid w:val="00EE4D44"/>
    <w:rPr>
      <w:b/>
      <w:bCs/>
      <w:i/>
      <w:iCs/>
      <w:spacing w:val="5"/>
    </w:rPr>
  </w:style>
  <w:style w:type="paragraph" w:styleId="NoSpacing">
    <w:name w:val="No Spacing"/>
    <w:uiPriority w:val="1"/>
    <w:qFormat/>
    <w:rsid w:val="00EE4D44"/>
    <w:pPr>
      <w:spacing w:after="0" w:line="240" w:lineRule="auto"/>
    </w:pPr>
  </w:style>
  <w:style w:type="table" w:styleId="TableGrid">
    <w:name w:val="Table Grid"/>
    <w:basedOn w:val="TableNormal"/>
    <w:uiPriority w:val="39"/>
    <w:rsid w:val="00230F8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B5029E"/>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apple-converted-space" w:customStyle="1">
    <w:name w:val="apple-converted-space"/>
    <w:basedOn w:val="DefaultParagraphFont"/>
    <w:rsid w:val="00B5029E"/>
  </w:style>
  <w:style w:type="paragraph" w:styleId="BalloonText">
    <w:name w:val="Balloon Text"/>
    <w:basedOn w:val="Normal"/>
    <w:link w:val="BalloonTextChar"/>
    <w:uiPriority w:val="99"/>
    <w:semiHidden/>
    <w:unhideWhenUsed/>
    <w:rsid w:val="00DB0070"/>
    <w:pPr>
      <w:spacing w:after="0"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DB007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4220">
      <w:bodyDiv w:val="1"/>
      <w:marLeft w:val="0"/>
      <w:marRight w:val="0"/>
      <w:marTop w:val="0"/>
      <w:marBottom w:val="0"/>
      <w:divBdr>
        <w:top w:val="none" w:sz="0" w:space="0" w:color="auto"/>
        <w:left w:val="none" w:sz="0" w:space="0" w:color="auto"/>
        <w:bottom w:val="none" w:sz="0" w:space="0" w:color="auto"/>
        <w:right w:val="none" w:sz="0" w:space="0" w:color="auto"/>
      </w:divBdr>
    </w:div>
    <w:div w:id="35591197">
      <w:bodyDiv w:val="1"/>
      <w:marLeft w:val="0"/>
      <w:marRight w:val="0"/>
      <w:marTop w:val="0"/>
      <w:marBottom w:val="0"/>
      <w:divBdr>
        <w:top w:val="none" w:sz="0" w:space="0" w:color="auto"/>
        <w:left w:val="none" w:sz="0" w:space="0" w:color="auto"/>
        <w:bottom w:val="none" w:sz="0" w:space="0" w:color="auto"/>
        <w:right w:val="none" w:sz="0" w:space="0" w:color="auto"/>
      </w:divBdr>
    </w:div>
    <w:div w:id="120080086">
      <w:bodyDiv w:val="1"/>
      <w:marLeft w:val="0"/>
      <w:marRight w:val="0"/>
      <w:marTop w:val="0"/>
      <w:marBottom w:val="0"/>
      <w:divBdr>
        <w:top w:val="none" w:sz="0" w:space="0" w:color="auto"/>
        <w:left w:val="none" w:sz="0" w:space="0" w:color="auto"/>
        <w:bottom w:val="none" w:sz="0" w:space="0" w:color="auto"/>
        <w:right w:val="none" w:sz="0" w:space="0" w:color="auto"/>
      </w:divBdr>
    </w:div>
    <w:div w:id="311132141">
      <w:bodyDiv w:val="1"/>
      <w:marLeft w:val="0"/>
      <w:marRight w:val="0"/>
      <w:marTop w:val="0"/>
      <w:marBottom w:val="0"/>
      <w:divBdr>
        <w:top w:val="none" w:sz="0" w:space="0" w:color="auto"/>
        <w:left w:val="none" w:sz="0" w:space="0" w:color="auto"/>
        <w:bottom w:val="none" w:sz="0" w:space="0" w:color="auto"/>
        <w:right w:val="none" w:sz="0" w:space="0" w:color="auto"/>
      </w:divBdr>
    </w:div>
    <w:div w:id="344408790">
      <w:bodyDiv w:val="1"/>
      <w:marLeft w:val="0"/>
      <w:marRight w:val="0"/>
      <w:marTop w:val="0"/>
      <w:marBottom w:val="0"/>
      <w:divBdr>
        <w:top w:val="none" w:sz="0" w:space="0" w:color="auto"/>
        <w:left w:val="none" w:sz="0" w:space="0" w:color="auto"/>
        <w:bottom w:val="none" w:sz="0" w:space="0" w:color="auto"/>
        <w:right w:val="none" w:sz="0" w:space="0" w:color="auto"/>
      </w:divBdr>
    </w:div>
    <w:div w:id="369651827">
      <w:bodyDiv w:val="1"/>
      <w:marLeft w:val="0"/>
      <w:marRight w:val="0"/>
      <w:marTop w:val="0"/>
      <w:marBottom w:val="0"/>
      <w:divBdr>
        <w:top w:val="none" w:sz="0" w:space="0" w:color="auto"/>
        <w:left w:val="none" w:sz="0" w:space="0" w:color="auto"/>
        <w:bottom w:val="none" w:sz="0" w:space="0" w:color="auto"/>
        <w:right w:val="none" w:sz="0" w:space="0" w:color="auto"/>
      </w:divBdr>
    </w:div>
    <w:div w:id="372462849">
      <w:bodyDiv w:val="1"/>
      <w:marLeft w:val="0"/>
      <w:marRight w:val="0"/>
      <w:marTop w:val="0"/>
      <w:marBottom w:val="0"/>
      <w:divBdr>
        <w:top w:val="none" w:sz="0" w:space="0" w:color="auto"/>
        <w:left w:val="none" w:sz="0" w:space="0" w:color="auto"/>
        <w:bottom w:val="none" w:sz="0" w:space="0" w:color="auto"/>
        <w:right w:val="none" w:sz="0" w:space="0" w:color="auto"/>
      </w:divBdr>
    </w:div>
    <w:div w:id="529228305">
      <w:bodyDiv w:val="1"/>
      <w:marLeft w:val="0"/>
      <w:marRight w:val="0"/>
      <w:marTop w:val="0"/>
      <w:marBottom w:val="0"/>
      <w:divBdr>
        <w:top w:val="none" w:sz="0" w:space="0" w:color="auto"/>
        <w:left w:val="none" w:sz="0" w:space="0" w:color="auto"/>
        <w:bottom w:val="none" w:sz="0" w:space="0" w:color="auto"/>
        <w:right w:val="none" w:sz="0" w:space="0" w:color="auto"/>
      </w:divBdr>
    </w:div>
    <w:div w:id="776099337">
      <w:bodyDiv w:val="1"/>
      <w:marLeft w:val="0"/>
      <w:marRight w:val="0"/>
      <w:marTop w:val="0"/>
      <w:marBottom w:val="0"/>
      <w:divBdr>
        <w:top w:val="none" w:sz="0" w:space="0" w:color="auto"/>
        <w:left w:val="none" w:sz="0" w:space="0" w:color="auto"/>
        <w:bottom w:val="none" w:sz="0" w:space="0" w:color="auto"/>
        <w:right w:val="none" w:sz="0" w:space="0" w:color="auto"/>
      </w:divBdr>
    </w:div>
    <w:div w:id="823355378">
      <w:bodyDiv w:val="1"/>
      <w:marLeft w:val="0"/>
      <w:marRight w:val="0"/>
      <w:marTop w:val="0"/>
      <w:marBottom w:val="0"/>
      <w:divBdr>
        <w:top w:val="none" w:sz="0" w:space="0" w:color="auto"/>
        <w:left w:val="none" w:sz="0" w:space="0" w:color="auto"/>
        <w:bottom w:val="none" w:sz="0" w:space="0" w:color="auto"/>
        <w:right w:val="none" w:sz="0" w:space="0" w:color="auto"/>
      </w:divBdr>
    </w:div>
    <w:div w:id="835075964">
      <w:bodyDiv w:val="1"/>
      <w:marLeft w:val="0"/>
      <w:marRight w:val="0"/>
      <w:marTop w:val="0"/>
      <w:marBottom w:val="0"/>
      <w:divBdr>
        <w:top w:val="none" w:sz="0" w:space="0" w:color="auto"/>
        <w:left w:val="none" w:sz="0" w:space="0" w:color="auto"/>
        <w:bottom w:val="none" w:sz="0" w:space="0" w:color="auto"/>
        <w:right w:val="none" w:sz="0" w:space="0" w:color="auto"/>
      </w:divBdr>
    </w:div>
    <w:div w:id="854656624">
      <w:bodyDiv w:val="1"/>
      <w:marLeft w:val="0"/>
      <w:marRight w:val="0"/>
      <w:marTop w:val="0"/>
      <w:marBottom w:val="0"/>
      <w:divBdr>
        <w:top w:val="none" w:sz="0" w:space="0" w:color="auto"/>
        <w:left w:val="none" w:sz="0" w:space="0" w:color="auto"/>
        <w:bottom w:val="none" w:sz="0" w:space="0" w:color="auto"/>
        <w:right w:val="none" w:sz="0" w:space="0" w:color="auto"/>
      </w:divBdr>
    </w:div>
    <w:div w:id="880895118">
      <w:bodyDiv w:val="1"/>
      <w:marLeft w:val="0"/>
      <w:marRight w:val="0"/>
      <w:marTop w:val="0"/>
      <w:marBottom w:val="0"/>
      <w:divBdr>
        <w:top w:val="none" w:sz="0" w:space="0" w:color="auto"/>
        <w:left w:val="none" w:sz="0" w:space="0" w:color="auto"/>
        <w:bottom w:val="none" w:sz="0" w:space="0" w:color="auto"/>
        <w:right w:val="none" w:sz="0" w:space="0" w:color="auto"/>
      </w:divBdr>
    </w:div>
    <w:div w:id="973370648">
      <w:bodyDiv w:val="1"/>
      <w:marLeft w:val="0"/>
      <w:marRight w:val="0"/>
      <w:marTop w:val="0"/>
      <w:marBottom w:val="0"/>
      <w:divBdr>
        <w:top w:val="none" w:sz="0" w:space="0" w:color="auto"/>
        <w:left w:val="none" w:sz="0" w:space="0" w:color="auto"/>
        <w:bottom w:val="none" w:sz="0" w:space="0" w:color="auto"/>
        <w:right w:val="none" w:sz="0" w:space="0" w:color="auto"/>
      </w:divBdr>
    </w:div>
    <w:div w:id="1148209693">
      <w:bodyDiv w:val="1"/>
      <w:marLeft w:val="0"/>
      <w:marRight w:val="0"/>
      <w:marTop w:val="0"/>
      <w:marBottom w:val="0"/>
      <w:divBdr>
        <w:top w:val="none" w:sz="0" w:space="0" w:color="auto"/>
        <w:left w:val="none" w:sz="0" w:space="0" w:color="auto"/>
        <w:bottom w:val="none" w:sz="0" w:space="0" w:color="auto"/>
        <w:right w:val="none" w:sz="0" w:space="0" w:color="auto"/>
      </w:divBdr>
    </w:div>
    <w:div w:id="1157262658">
      <w:bodyDiv w:val="1"/>
      <w:marLeft w:val="0"/>
      <w:marRight w:val="0"/>
      <w:marTop w:val="0"/>
      <w:marBottom w:val="0"/>
      <w:divBdr>
        <w:top w:val="none" w:sz="0" w:space="0" w:color="auto"/>
        <w:left w:val="none" w:sz="0" w:space="0" w:color="auto"/>
        <w:bottom w:val="none" w:sz="0" w:space="0" w:color="auto"/>
        <w:right w:val="none" w:sz="0" w:space="0" w:color="auto"/>
      </w:divBdr>
    </w:div>
    <w:div w:id="1194683786">
      <w:bodyDiv w:val="1"/>
      <w:marLeft w:val="0"/>
      <w:marRight w:val="0"/>
      <w:marTop w:val="0"/>
      <w:marBottom w:val="0"/>
      <w:divBdr>
        <w:top w:val="none" w:sz="0" w:space="0" w:color="auto"/>
        <w:left w:val="none" w:sz="0" w:space="0" w:color="auto"/>
        <w:bottom w:val="none" w:sz="0" w:space="0" w:color="auto"/>
        <w:right w:val="none" w:sz="0" w:space="0" w:color="auto"/>
      </w:divBdr>
      <w:divsChild>
        <w:div w:id="2034458766">
          <w:marLeft w:val="-200"/>
          <w:marRight w:val="0"/>
          <w:marTop w:val="0"/>
          <w:marBottom w:val="0"/>
          <w:divBdr>
            <w:top w:val="none" w:sz="0" w:space="0" w:color="auto"/>
            <w:left w:val="none" w:sz="0" w:space="0" w:color="auto"/>
            <w:bottom w:val="none" w:sz="0" w:space="0" w:color="auto"/>
            <w:right w:val="none" w:sz="0" w:space="0" w:color="auto"/>
          </w:divBdr>
        </w:div>
      </w:divsChild>
    </w:div>
    <w:div w:id="1195071476">
      <w:bodyDiv w:val="1"/>
      <w:marLeft w:val="0"/>
      <w:marRight w:val="0"/>
      <w:marTop w:val="0"/>
      <w:marBottom w:val="0"/>
      <w:divBdr>
        <w:top w:val="none" w:sz="0" w:space="0" w:color="auto"/>
        <w:left w:val="none" w:sz="0" w:space="0" w:color="auto"/>
        <w:bottom w:val="none" w:sz="0" w:space="0" w:color="auto"/>
        <w:right w:val="none" w:sz="0" w:space="0" w:color="auto"/>
      </w:divBdr>
    </w:div>
    <w:div w:id="1269585577">
      <w:bodyDiv w:val="1"/>
      <w:marLeft w:val="0"/>
      <w:marRight w:val="0"/>
      <w:marTop w:val="0"/>
      <w:marBottom w:val="0"/>
      <w:divBdr>
        <w:top w:val="none" w:sz="0" w:space="0" w:color="auto"/>
        <w:left w:val="none" w:sz="0" w:space="0" w:color="auto"/>
        <w:bottom w:val="none" w:sz="0" w:space="0" w:color="auto"/>
        <w:right w:val="none" w:sz="0" w:space="0" w:color="auto"/>
      </w:divBdr>
      <w:divsChild>
        <w:div w:id="435490005">
          <w:marLeft w:val="0"/>
          <w:marRight w:val="0"/>
          <w:marTop w:val="0"/>
          <w:marBottom w:val="0"/>
          <w:divBdr>
            <w:top w:val="none" w:sz="0" w:space="0" w:color="auto"/>
            <w:left w:val="none" w:sz="0" w:space="0" w:color="auto"/>
            <w:bottom w:val="none" w:sz="0" w:space="0" w:color="auto"/>
            <w:right w:val="none" w:sz="0" w:space="0" w:color="auto"/>
          </w:divBdr>
        </w:div>
      </w:divsChild>
    </w:div>
    <w:div w:id="1297950106">
      <w:bodyDiv w:val="1"/>
      <w:marLeft w:val="0"/>
      <w:marRight w:val="0"/>
      <w:marTop w:val="0"/>
      <w:marBottom w:val="0"/>
      <w:divBdr>
        <w:top w:val="none" w:sz="0" w:space="0" w:color="auto"/>
        <w:left w:val="none" w:sz="0" w:space="0" w:color="auto"/>
        <w:bottom w:val="none" w:sz="0" w:space="0" w:color="auto"/>
        <w:right w:val="none" w:sz="0" w:space="0" w:color="auto"/>
      </w:divBdr>
      <w:divsChild>
        <w:div w:id="1695380547">
          <w:marLeft w:val="-200"/>
          <w:marRight w:val="0"/>
          <w:marTop w:val="0"/>
          <w:marBottom w:val="0"/>
          <w:divBdr>
            <w:top w:val="none" w:sz="0" w:space="0" w:color="auto"/>
            <w:left w:val="none" w:sz="0" w:space="0" w:color="auto"/>
            <w:bottom w:val="none" w:sz="0" w:space="0" w:color="auto"/>
            <w:right w:val="none" w:sz="0" w:space="0" w:color="auto"/>
          </w:divBdr>
        </w:div>
      </w:divsChild>
    </w:div>
    <w:div w:id="1384252004">
      <w:bodyDiv w:val="1"/>
      <w:marLeft w:val="0"/>
      <w:marRight w:val="0"/>
      <w:marTop w:val="0"/>
      <w:marBottom w:val="0"/>
      <w:divBdr>
        <w:top w:val="none" w:sz="0" w:space="0" w:color="auto"/>
        <w:left w:val="none" w:sz="0" w:space="0" w:color="auto"/>
        <w:bottom w:val="none" w:sz="0" w:space="0" w:color="auto"/>
        <w:right w:val="none" w:sz="0" w:space="0" w:color="auto"/>
      </w:divBdr>
    </w:div>
    <w:div w:id="1407528701">
      <w:bodyDiv w:val="1"/>
      <w:marLeft w:val="0"/>
      <w:marRight w:val="0"/>
      <w:marTop w:val="0"/>
      <w:marBottom w:val="0"/>
      <w:divBdr>
        <w:top w:val="none" w:sz="0" w:space="0" w:color="auto"/>
        <w:left w:val="none" w:sz="0" w:space="0" w:color="auto"/>
        <w:bottom w:val="none" w:sz="0" w:space="0" w:color="auto"/>
        <w:right w:val="none" w:sz="0" w:space="0" w:color="auto"/>
      </w:divBdr>
    </w:div>
    <w:div w:id="1424960556">
      <w:bodyDiv w:val="1"/>
      <w:marLeft w:val="0"/>
      <w:marRight w:val="0"/>
      <w:marTop w:val="0"/>
      <w:marBottom w:val="0"/>
      <w:divBdr>
        <w:top w:val="none" w:sz="0" w:space="0" w:color="auto"/>
        <w:left w:val="none" w:sz="0" w:space="0" w:color="auto"/>
        <w:bottom w:val="none" w:sz="0" w:space="0" w:color="auto"/>
        <w:right w:val="none" w:sz="0" w:space="0" w:color="auto"/>
      </w:divBdr>
      <w:divsChild>
        <w:div w:id="601110444">
          <w:marLeft w:val="-200"/>
          <w:marRight w:val="0"/>
          <w:marTop w:val="0"/>
          <w:marBottom w:val="0"/>
          <w:divBdr>
            <w:top w:val="none" w:sz="0" w:space="0" w:color="auto"/>
            <w:left w:val="none" w:sz="0" w:space="0" w:color="auto"/>
            <w:bottom w:val="none" w:sz="0" w:space="0" w:color="auto"/>
            <w:right w:val="none" w:sz="0" w:space="0" w:color="auto"/>
          </w:divBdr>
        </w:div>
      </w:divsChild>
    </w:div>
    <w:div w:id="1562716919">
      <w:bodyDiv w:val="1"/>
      <w:marLeft w:val="0"/>
      <w:marRight w:val="0"/>
      <w:marTop w:val="0"/>
      <w:marBottom w:val="0"/>
      <w:divBdr>
        <w:top w:val="none" w:sz="0" w:space="0" w:color="auto"/>
        <w:left w:val="none" w:sz="0" w:space="0" w:color="auto"/>
        <w:bottom w:val="none" w:sz="0" w:space="0" w:color="auto"/>
        <w:right w:val="none" w:sz="0" w:space="0" w:color="auto"/>
      </w:divBdr>
    </w:div>
    <w:div w:id="1655835321">
      <w:bodyDiv w:val="1"/>
      <w:marLeft w:val="0"/>
      <w:marRight w:val="0"/>
      <w:marTop w:val="0"/>
      <w:marBottom w:val="0"/>
      <w:divBdr>
        <w:top w:val="none" w:sz="0" w:space="0" w:color="auto"/>
        <w:left w:val="none" w:sz="0" w:space="0" w:color="auto"/>
        <w:bottom w:val="none" w:sz="0" w:space="0" w:color="auto"/>
        <w:right w:val="none" w:sz="0" w:space="0" w:color="auto"/>
      </w:divBdr>
    </w:div>
    <w:div w:id="1745100053">
      <w:bodyDiv w:val="1"/>
      <w:marLeft w:val="0"/>
      <w:marRight w:val="0"/>
      <w:marTop w:val="0"/>
      <w:marBottom w:val="0"/>
      <w:divBdr>
        <w:top w:val="none" w:sz="0" w:space="0" w:color="auto"/>
        <w:left w:val="none" w:sz="0" w:space="0" w:color="auto"/>
        <w:bottom w:val="none" w:sz="0" w:space="0" w:color="auto"/>
        <w:right w:val="none" w:sz="0" w:space="0" w:color="auto"/>
      </w:divBdr>
    </w:div>
    <w:div w:id="1819418337">
      <w:bodyDiv w:val="1"/>
      <w:marLeft w:val="0"/>
      <w:marRight w:val="0"/>
      <w:marTop w:val="0"/>
      <w:marBottom w:val="0"/>
      <w:divBdr>
        <w:top w:val="none" w:sz="0" w:space="0" w:color="auto"/>
        <w:left w:val="none" w:sz="0" w:space="0" w:color="auto"/>
        <w:bottom w:val="none" w:sz="0" w:space="0" w:color="auto"/>
        <w:right w:val="none" w:sz="0" w:space="0" w:color="auto"/>
      </w:divBdr>
    </w:div>
    <w:div w:id="1893156272">
      <w:bodyDiv w:val="1"/>
      <w:marLeft w:val="0"/>
      <w:marRight w:val="0"/>
      <w:marTop w:val="0"/>
      <w:marBottom w:val="0"/>
      <w:divBdr>
        <w:top w:val="none" w:sz="0" w:space="0" w:color="auto"/>
        <w:left w:val="none" w:sz="0" w:space="0" w:color="auto"/>
        <w:bottom w:val="none" w:sz="0" w:space="0" w:color="auto"/>
        <w:right w:val="none" w:sz="0" w:space="0" w:color="auto"/>
      </w:divBdr>
      <w:divsChild>
        <w:div w:id="672999733">
          <w:marLeft w:val="-200"/>
          <w:marRight w:val="0"/>
          <w:marTop w:val="0"/>
          <w:marBottom w:val="0"/>
          <w:divBdr>
            <w:top w:val="none" w:sz="0" w:space="0" w:color="auto"/>
            <w:left w:val="none" w:sz="0" w:space="0" w:color="auto"/>
            <w:bottom w:val="none" w:sz="0" w:space="0" w:color="auto"/>
            <w:right w:val="none" w:sz="0" w:space="0" w:color="auto"/>
          </w:divBdr>
        </w:div>
      </w:divsChild>
    </w:div>
    <w:div w:id="1918661685">
      <w:bodyDiv w:val="1"/>
      <w:marLeft w:val="0"/>
      <w:marRight w:val="0"/>
      <w:marTop w:val="0"/>
      <w:marBottom w:val="0"/>
      <w:divBdr>
        <w:top w:val="none" w:sz="0" w:space="0" w:color="auto"/>
        <w:left w:val="none" w:sz="0" w:space="0" w:color="auto"/>
        <w:bottom w:val="none" w:sz="0" w:space="0" w:color="auto"/>
        <w:right w:val="none" w:sz="0" w:space="0" w:color="auto"/>
      </w:divBdr>
      <w:divsChild>
        <w:div w:id="1611665679">
          <w:marLeft w:val="0"/>
          <w:marRight w:val="0"/>
          <w:marTop w:val="0"/>
          <w:marBottom w:val="0"/>
          <w:divBdr>
            <w:top w:val="none" w:sz="0" w:space="0" w:color="auto"/>
            <w:left w:val="none" w:sz="0" w:space="0" w:color="auto"/>
            <w:bottom w:val="none" w:sz="0" w:space="0" w:color="auto"/>
            <w:right w:val="none" w:sz="0" w:space="0" w:color="auto"/>
          </w:divBdr>
        </w:div>
      </w:divsChild>
    </w:div>
    <w:div w:id="1961448487">
      <w:bodyDiv w:val="1"/>
      <w:marLeft w:val="0"/>
      <w:marRight w:val="0"/>
      <w:marTop w:val="0"/>
      <w:marBottom w:val="0"/>
      <w:divBdr>
        <w:top w:val="none" w:sz="0" w:space="0" w:color="auto"/>
        <w:left w:val="none" w:sz="0" w:space="0" w:color="auto"/>
        <w:bottom w:val="none" w:sz="0" w:space="0" w:color="auto"/>
        <w:right w:val="none" w:sz="0" w:space="0" w:color="auto"/>
      </w:divBdr>
    </w:div>
    <w:div w:id="197112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2.png" Id="rId13"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webSettings" Target="webSettings.xml" Id="rId7" /><Relationship Type="http://schemas.openxmlformats.org/officeDocument/2006/relationships/hyperlink" Target="https://docs.microsoft.com/en-us/sql/azure-data-studio/download?view=sql-server-2017" TargetMode="External" Id="rId12" /><Relationship Type="http://schemas.openxmlformats.org/officeDocument/2006/relationships/image" Target="media/image6.png" Id="rId17" /><Relationship Type="http://schemas.openxmlformats.org/officeDocument/2006/relationships/customXml" Target="../customXml/item2.xml" Id="rId2" /><Relationship Type="http://schemas.openxmlformats.org/officeDocument/2006/relationships/image" Target="media/image5.png" Id="rId16" /><Relationship Type="http://schemas.openxmlformats.org/officeDocument/2006/relationships/footer" Target="footer2.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docs.microsoft.com/en-us/sql/ssms/download-sql-server-management-studio-ssms?view=sql-server-2017" TargetMode="External" Id="rId11" /><Relationship Type="http://schemas.openxmlformats.org/officeDocument/2006/relationships/styles" Target="styles.xml" Id="rId5" /><Relationship Type="http://schemas.openxmlformats.org/officeDocument/2006/relationships/image" Target="media/image4.png" Id="rId15" /><Relationship Type="http://schemas.openxmlformats.org/officeDocument/2006/relationships/image" Target="media/image1.png" Id="rId10" /><Relationship Type="http://schemas.openxmlformats.org/officeDocument/2006/relationships/footer" Target="footer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3.png" Id="rId14" /><Relationship Type="http://schemas.openxmlformats.org/officeDocument/2006/relationships/theme" Target="theme/theme1.xml" Id="rId22" /><Relationship Type="http://schemas.openxmlformats.org/officeDocument/2006/relationships/glossaryDocument" Target="/word/glossary/document.xml" Id="R6c14e5383cb44a61"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1c4cfb1-2a06-4c0c-ab17-b043b8b2b029}"/>
      </w:docPartPr>
      <w:docPartBody>
        <w:p w14:paraId="4AAC1E8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EB9DAFD5A3BE841A8C512EE543EFD13" ma:contentTypeVersion="10" ma:contentTypeDescription="Create a new document." ma:contentTypeScope="" ma:versionID="aa639a34faff2f5e2e6bad82a5c5419a">
  <xsd:schema xmlns:xsd="http://www.w3.org/2001/XMLSchema" xmlns:xs="http://www.w3.org/2001/XMLSchema" xmlns:p="http://schemas.microsoft.com/office/2006/metadata/properties" xmlns:ns2="6292cffe-a264-48cd-a2c8-65350280a8ba" xmlns:ns3="91af20cc-6020-4279-8abf-0ebc48e99448" targetNamespace="http://schemas.microsoft.com/office/2006/metadata/properties" ma:root="true" ma:fieldsID="007c1d01337d7a88399f691c6cc20a89" ns2:_="" ns3:_="">
    <xsd:import namespace="6292cffe-a264-48cd-a2c8-65350280a8ba"/>
    <xsd:import namespace="91af20cc-6020-4279-8abf-0ebc48e9944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92cffe-a264-48cd-a2c8-65350280a8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af20cc-6020-4279-8abf-0ebc48e9944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5E79AB-C7CA-45D7-BBA1-CDD4D6A98F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E936EB-FC8F-4BA5-B783-4B47CCA5EC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92cffe-a264-48cd-a2c8-65350280a8ba"/>
    <ds:schemaRef ds:uri="91af20cc-6020-4279-8abf-0ebc48e994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87E870-18E4-4420-B0E5-80156C5E5D6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Manager/>
  <ap:Company>Sparta Global</ap:Company>
  <ap:SharedDoc>false</ap:SharedDoc>
  <ap:HyperlinkBase/>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Kieran Cornwall</dc:creator>
  <keywords/>
  <dc:description/>
  <lastModifiedBy>Sharik Gurung</lastModifiedBy>
  <revision>4</revision>
  <dcterms:created xsi:type="dcterms:W3CDTF">2019-03-20T17:04:00.0000000Z</dcterms:created>
  <dcterms:modified xsi:type="dcterms:W3CDTF">2019-09-21T11:29:45.1599299Z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0x0101005EB9DAFD5A3BE841A8C512EE543EFD13</vt:lpwstr>
  </property>
</Properties>
</file>