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8F4C" w14:textId="77777777" w:rsidR="00F413F3" w:rsidRDefault="00F413F3">
      <w:pPr>
        <w:rPr>
          <w:lang w:val="en-US"/>
        </w:rPr>
      </w:pPr>
    </w:p>
    <w:p w14:paraId="226A1B6A" w14:textId="77777777" w:rsidR="00F413F3" w:rsidRPr="00E421E9" w:rsidRDefault="00F413F3" w:rsidP="00F413F3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begin"/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instrText xml:space="preserve"> INCLUDEPICTURE "https://lh3.googleusercontent.com/eaLKaUPn4Qe1-dmaAbH_4wTN8NLkZct8wttYe0k3aSWINd573xJ5oA2y0CJl2OJudwbpes9hGjX_L-jf_SW-ymR9IrHeRNystav3iKFY7DaXnAbngHWjrRDspUJJc0v-ClthnSY" \* MERGEFORMATINET </w:instrText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A"/>
          <w:bdr w:val="none" w:sz="0" w:space="0" w:color="auto" w:frame="1"/>
          <w:lang w:eastAsia="ru-RU"/>
        </w:rPr>
        <w:drawing>
          <wp:inline distT="0" distB="0" distL="0" distR="0" wp14:anchorId="1E5B1397" wp14:editId="270B5748">
            <wp:extent cx="904875" cy="904875"/>
            <wp:effectExtent l="0" t="0" r="9525" b="9525"/>
            <wp:docPr id="4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21E9">
        <w:rPr>
          <w:rFonts w:ascii="Times New Roman" w:eastAsia="Times New Roman" w:hAnsi="Times New Roman" w:cs="Times New Roman"/>
          <w:color w:val="00000A"/>
          <w:bdr w:val="none" w:sz="0" w:space="0" w:color="auto" w:frame="1"/>
          <w:lang w:eastAsia="ru-RU"/>
        </w:rPr>
        <w:fldChar w:fldCharType="end"/>
      </w:r>
    </w:p>
    <w:p w14:paraId="5BAA8726" w14:textId="77777777" w:rsidR="00F413F3" w:rsidRPr="00E421E9" w:rsidRDefault="00F413F3" w:rsidP="00F413F3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lang w:eastAsia="ru-RU"/>
        </w:rPr>
        <w:t>МИНИСТЕРСТВО НАУКИ И ВЫСШЕГО ОБРАЗОВАНИЯ РОССИЙСКОЙ ФЕДЕРАЦИИ</w:t>
      </w:r>
    </w:p>
    <w:p w14:paraId="380FAE3F" w14:textId="77777777" w:rsidR="00F413F3" w:rsidRPr="00E421E9" w:rsidRDefault="00F413F3" w:rsidP="00F413F3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ФЕДЕРАЛЬНОЕ ГОСУДАРСТВЕННОЕ БЮДЖЕТНОЕ</w:t>
      </w:r>
    </w:p>
    <w:p w14:paraId="4C9C80E0" w14:textId="77777777" w:rsidR="00F413F3" w:rsidRPr="00E421E9" w:rsidRDefault="00F413F3" w:rsidP="00F413F3">
      <w:pPr>
        <w:spacing w:before="120" w:after="120"/>
        <w:ind w:right="-6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ОБРАЗОВАТЕЛЬНОЕ УЧРЕЖДЕНИЕ ВЫСШЕГО ОБРАЗОВАНИЯ</w:t>
      </w: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br/>
        <w:t>«ДОНСКОЙ ГОСУДАРСТВЕННЫЙ ТЕХНИЧЕСКИЙ УНИВЕРСИТЕТ»</w:t>
      </w:r>
    </w:p>
    <w:p w14:paraId="2B08F0FC" w14:textId="77777777" w:rsidR="00F413F3" w:rsidRPr="00E421E9" w:rsidRDefault="00F413F3" w:rsidP="00F413F3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A"/>
          <w:lang w:eastAsia="ru-RU"/>
        </w:rPr>
        <w:t>(ДГТУ)</w:t>
      </w:r>
    </w:p>
    <w:p w14:paraId="1111C4B3" w14:textId="77777777" w:rsidR="00F413F3" w:rsidRPr="00E421E9" w:rsidRDefault="00F413F3" w:rsidP="00F413F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1B3AFA3" w14:textId="77777777" w:rsidR="00F413F3" w:rsidRPr="00E421E9" w:rsidRDefault="00F413F3" w:rsidP="00F413F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«Информатика и вычислительная техника»</w:t>
      </w:r>
    </w:p>
    <w:p w14:paraId="1565EB4A" w14:textId="77777777" w:rsidR="00F413F3" w:rsidRPr="00E421E9" w:rsidRDefault="00F413F3" w:rsidP="00F413F3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proofErr w:type="spellStart"/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Кибербезопасность</w:t>
      </w:r>
      <w:proofErr w:type="spellEnd"/>
      <w:r w:rsidRPr="00E421E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информационных систем»</w:t>
      </w:r>
    </w:p>
    <w:p w14:paraId="02003F18" w14:textId="77777777" w:rsidR="00F413F3" w:rsidRPr="00E421E9" w:rsidRDefault="00F413F3" w:rsidP="00F413F3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E811A96" w14:textId="62772CD4" w:rsidR="00F413F3" w:rsidRPr="00F413F3" w:rsidRDefault="00F413F3" w:rsidP="00F413F3">
      <w:pPr>
        <w:spacing w:before="600" w:after="240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ru-RU"/>
        </w:rPr>
      </w:pP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Лаборатор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ная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a</w:t>
      </w:r>
      <w:r w:rsidRPr="00E421E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val="en-US" w:eastAsia="ru-RU"/>
        </w:rPr>
        <w:t>6</w:t>
      </w:r>
    </w:p>
    <w:p w14:paraId="19E5E668" w14:textId="77777777" w:rsidR="00F413F3" w:rsidRPr="00E421E9" w:rsidRDefault="00F413F3" w:rsidP="00F413F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3C4DC34" w14:textId="77777777" w:rsidR="00F413F3" w:rsidRPr="00E421E9" w:rsidRDefault="00F413F3" w:rsidP="00F413F3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Выполнил:</w:t>
      </w:r>
    </w:p>
    <w:p w14:paraId="5240881D" w14:textId="77777777" w:rsidR="00F413F3" w:rsidRPr="00E421E9" w:rsidRDefault="00F413F3" w:rsidP="00F413F3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 xml:space="preserve">Гр. ВКБ </w:t>
      </w: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3</w:t>
      </w: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1</w:t>
      </w:r>
    </w:p>
    <w:p w14:paraId="10B2967B" w14:textId="77777777" w:rsidR="00F413F3" w:rsidRPr="00E421E9" w:rsidRDefault="00F413F3" w:rsidP="00F413F3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Целиков А.О.</w:t>
      </w:r>
    </w:p>
    <w:p w14:paraId="2E43AD46" w14:textId="77777777" w:rsidR="00F413F3" w:rsidRPr="00E421E9" w:rsidRDefault="00F413F3" w:rsidP="00F413F3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Проверил:</w:t>
      </w:r>
    </w:p>
    <w:p w14:paraId="755B1FEE" w14:textId="77777777" w:rsidR="00F413F3" w:rsidRPr="00F87BAA" w:rsidRDefault="00F413F3" w:rsidP="00F413F3">
      <w:pPr>
        <w:spacing w:before="120" w:after="120"/>
        <w:jc w:val="right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Савельев В.А.</w:t>
      </w:r>
    </w:p>
    <w:p w14:paraId="43E4F4EE" w14:textId="77777777" w:rsidR="00F413F3" w:rsidRPr="00E421E9" w:rsidRDefault="00F413F3" w:rsidP="00F413F3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E421E9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19537E3" w14:textId="77777777" w:rsidR="00F413F3" w:rsidRPr="00E421E9" w:rsidRDefault="00F413F3" w:rsidP="00F413F3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Ростов-на-Дону,</w:t>
      </w:r>
    </w:p>
    <w:p w14:paraId="148DC8BF" w14:textId="77777777" w:rsidR="00F413F3" w:rsidRDefault="00F413F3" w:rsidP="00F413F3">
      <w:pPr>
        <w:spacing w:before="120" w:after="120"/>
        <w:jc w:val="center"/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</w:pPr>
      <w:r w:rsidRPr="00E421E9">
        <w:rPr>
          <w:rFonts w:ascii="Times New Roman" w:eastAsia="Times New Roman" w:hAnsi="Times New Roman" w:cs="Times New Roman"/>
          <w:color w:val="00000A"/>
          <w:sz w:val="22"/>
          <w:szCs w:val="22"/>
          <w:lang w:eastAsia="ru-RU"/>
        </w:rPr>
        <w:t>2021г.</w:t>
      </w:r>
    </w:p>
    <w:p w14:paraId="36EE25E5" w14:textId="6CE918A2" w:rsidR="00F413F3" w:rsidRDefault="00F413F3">
      <w:pPr>
        <w:rPr>
          <w:lang w:val="en-US"/>
        </w:rPr>
      </w:pPr>
    </w:p>
    <w:p w14:paraId="04CB3F87" w14:textId="77777777" w:rsidR="00F413F3" w:rsidRDefault="00F413F3">
      <w:pPr>
        <w:rPr>
          <w:lang w:val="en-US"/>
        </w:rPr>
      </w:pPr>
    </w:p>
    <w:p w14:paraId="2B68CE27" w14:textId="77777777" w:rsidR="00F413F3" w:rsidRDefault="00F413F3">
      <w:pPr>
        <w:rPr>
          <w:lang w:val="en-US"/>
        </w:rPr>
      </w:pPr>
    </w:p>
    <w:p w14:paraId="5E61695F" w14:textId="77777777" w:rsidR="00F413F3" w:rsidRDefault="00F413F3">
      <w:pPr>
        <w:rPr>
          <w:lang w:val="en-US"/>
        </w:rPr>
      </w:pPr>
    </w:p>
    <w:p w14:paraId="57DC1ED8" w14:textId="77777777" w:rsidR="00F413F3" w:rsidRDefault="00F413F3">
      <w:pPr>
        <w:rPr>
          <w:lang w:val="en-US"/>
        </w:rPr>
      </w:pPr>
    </w:p>
    <w:p w14:paraId="1478A437" w14:textId="77777777" w:rsidR="00F413F3" w:rsidRDefault="00F413F3">
      <w:pPr>
        <w:rPr>
          <w:lang w:val="en-US"/>
        </w:rPr>
      </w:pPr>
    </w:p>
    <w:p w14:paraId="0D1EAD40" w14:textId="77777777" w:rsidR="00F413F3" w:rsidRDefault="00F413F3">
      <w:pPr>
        <w:rPr>
          <w:lang w:val="en-US"/>
        </w:rPr>
      </w:pPr>
    </w:p>
    <w:p w14:paraId="121212FC" w14:textId="73408441" w:rsidR="00EA115C" w:rsidRDefault="00F413F3">
      <w:r>
        <w:rPr>
          <w:noProof/>
        </w:rPr>
        <w:lastRenderedPageBreak/>
        <w:drawing>
          <wp:inline distT="0" distB="0" distL="0" distR="0" wp14:anchorId="28168F93" wp14:editId="2C80DE8C">
            <wp:extent cx="5940425" cy="33178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F808" w14:textId="77777777" w:rsidR="00EA115C" w:rsidRPr="00F413F3" w:rsidRDefault="00EA115C">
      <w:pPr>
        <w:rPr>
          <w:lang w:val="en-US"/>
        </w:rPr>
      </w:pPr>
    </w:p>
    <w:p w14:paraId="70D1A5FA" w14:textId="77777777" w:rsidR="00EA115C" w:rsidRDefault="00EA115C"/>
    <w:p w14:paraId="30E1806C" w14:textId="5A6F09A3" w:rsidR="00252C5B" w:rsidRPr="00EA115C" w:rsidRDefault="00EA115C">
      <w:pPr>
        <w:rPr>
          <w:lang w:val="en-US"/>
        </w:rPr>
      </w:pPr>
      <w:r>
        <w:t>Листинг</w:t>
      </w:r>
    </w:p>
    <w:p w14:paraId="292182E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05A8734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fstream</w:t>
      </w:r>
      <w:proofErr w:type="spellEnd"/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A5C031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6EFC3C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stdlib.h</w:t>
      </w:r>
      <w:proofErr w:type="spellEnd"/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5736802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DE863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using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namespace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3CF10F1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C9D32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ifstream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"input.txt"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EB664B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ofstream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"output.txt"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641DF3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81D706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1C6D684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2C4604E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536994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struct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AA2718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74EA789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{}</w:t>
      </w:r>
    </w:p>
    <w:p w14:paraId="6220772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28794E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667CF7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78FAE0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13FE4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00E214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1EE7C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AE6801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D8B65E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6D92358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32DAFB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operator</w:t>
      </w:r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ABB345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D4735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359496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proofErr w:type="spellEnd"/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623090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EDE1F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902E93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BADCE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this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EBA04B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153455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298977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friend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F871A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02DB67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BDCB0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&amp;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602360B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41AEF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E1D77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14416E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1EF83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0246AD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2350F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typedef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5E5B034" w14:textId="77777777" w:rsidR="00EA115C" w:rsidRPr="0084158F" w:rsidRDefault="00EA115C" w:rsidP="00EA1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7A595A0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decTree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566A1A0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private:</w:t>
      </w:r>
    </w:p>
    <w:p w14:paraId="3F76596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4FFDB0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9C410C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C51D00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1F6805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8A730D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5108DB9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sortIns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5BDD91B0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E2AF89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905330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08D41C1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46C5B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21D01F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DE1F2F8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 ((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&amp;&amp; (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;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--,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--){</w:t>
      </w:r>
    </w:p>
    <w:p w14:paraId="2032E671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k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BBF486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544A737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shift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3C44FE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E2F96E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32BD9CA0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F2E654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sortQuick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21F0A67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srand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time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14:paraId="282E1FB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842B3E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7BA8F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40EC5F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5CE006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rand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%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)];</w:t>
      </w:r>
    </w:p>
    <w:p w14:paraId="3AF16D0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F116B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  <w:proofErr w:type="gramStart"/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  <w:proofErr w:type="gramEnd"/>
    </w:p>
    <w:p w14:paraId="6E021F08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626D75F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1C53222E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C5300F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75833A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--;</w:t>
      </w:r>
    </w:p>
    <w:p w14:paraId="6DC1A10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84B2E7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74313A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355C7E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swap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++],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--]);</w:t>
      </w:r>
    </w:p>
    <w:p w14:paraId="2CE1F741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3D73D6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35B4228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05B2B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gramStart"/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18A74EC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sortQuick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5854E9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62559E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sortIns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1F6418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F3D306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78025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proofErr w:type="gramStart"/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16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3BFEB2B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sortQuick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51B4B5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gramStart"/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7326CE5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sortIns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End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2C6586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E3AA38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        ////</w:t>
      </w:r>
    </w:p>
    <w:p w14:paraId="2AA1A8F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6DC346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8D2DBA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C41BB7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makeTree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0C25CC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6D811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2FDA6B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F2B5F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353CAB7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738BA88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FCE611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B6FCC5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4AFEA0F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571CD2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9D8AF4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8C8392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444DC7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</w:t>
      </w:r>
    </w:p>
    <w:p w14:paraId="00CA988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774A179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07887B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AFBB7A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C217E1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21AD6C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AAE411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6A0332E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last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7C4667E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49CA771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</w:t>
      </w:r>
    </w:p>
    <w:p w14:paraId="68D098A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57E2401" w14:textId="77777777" w:rsidR="00EA115C" w:rsidRPr="0084158F" w:rsidRDefault="00EA115C" w:rsidP="00EA1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7337F73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public:</w:t>
      </w:r>
    </w:p>
    <w:p w14:paraId="4513729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1620BA18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vertexAdd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008FE20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ADE8F3E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72A048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61FDA86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sortQuick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B32F78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makeTree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</w:p>
    <w:p w14:paraId="4D4EA3A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  </w:t>
      </w:r>
    </w:p>
    <w:p w14:paraId="5CE9EF1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58593D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decTree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4085036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DF987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21EA2E6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    </w:t>
      </w:r>
    </w:p>
    <w:p w14:paraId="30041A30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286D7051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97A94D8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decTree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EACC58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,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22F2E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8CD9BD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</w:p>
    <w:p w14:paraId="72DFDCE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12B197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vertex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3D7C818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pvertex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6C822B0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 )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58BA7A1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EAEBF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set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6B6F9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BA506A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vertexCount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++;</w:t>
      </w:r>
    </w:p>
    <w:p w14:paraId="54FC950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78EED488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sortQuick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ordered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5C6A2D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makeTree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  </w:t>
      </w:r>
    </w:p>
    <w:p w14:paraId="5D623B7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C8FBBC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2313E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49BEC27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</w:p>
    <w:p w14:paraId="3636D7E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106554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resultsDisplay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1B021E6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B55CD8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5B9B78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treeSize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+){</w:t>
      </w:r>
      <w:proofErr w:type="gramEnd"/>
    </w:p>
    <w:p w14:paraId="20C1FAC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4CBE6422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F143CE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671278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058BE8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75D50969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08D701F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14:paraId="3B72840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407FC0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  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C71B5DA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15A428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3EB67F0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7A33BE13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E0FE83F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vertexs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].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-&gt;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label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34D90C7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1B7FE9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AAF51C1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2E043F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309C0EF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out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parent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right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DF697A1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2823F865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6FD0CBE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4DE8487" w14:textId="77777777" w:rsidR="00EA115C" w:rsidRPr="0084158F" w:rsidRDefault="00EA115C" w:rsidP="00EA115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578F0F06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84158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  <w:proofErr w:type="gramEnd"/>
    </w:p>
    <w:p w14:paraId="26404D2C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decTree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mytree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84158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new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4158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decTree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BDD4B5B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4158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mytree</w:t>
      </w:r>
      <w:proofErr w:type="spellEnd"/>
      <w:proofErr w:type="gramStart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-&gt;</w:t>
      </w:r>
      <w:proofErr w:type="spellStart"/>
      <w:r w:rsidRPr="0084158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resultsDisplay</w:t>
      </w:r>
      <w:proofErr w:type="spellEnd"/>
      <w:proofErr w:type="gram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43A0A8A4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spellStart"/>
      <w:r w:rsidRPr="0084158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84158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05727978" w14:textId="77777777" w:rsidR="00EA115C" w:rsidRPr="0084158F" w:rsidRDefault="00EA115C" w:rsidP="00EA115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84158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34EFF44" w14:textId="799CD7C8" w:rsidR="00EA115C" w:rsidRDefault="00F413F3">
      <w:r>
        <w:rPr>
          <w:noProof/>
        </w:rPr>
        <w:drawing>
          <wp:inline distT="0" distB="0" distL="0" distR="0" wp14:anchorId="110F01A7" wp14:editId="5D749AA4">
            <wp:extent cx="5940425" cy="15347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15C"/>
    <w:rsid w:val="00252C5B"/>
    <w:rsid w:val="00A6071E"/>
    <w:rsid w:val="00EA115C"/>
    <w:rsid w:val="00F4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EFE18E"/>
  <w15:chartTrackingRefBased/>
  <w15:docId w15:val="{6E45DEC5-BBCE-9146-B783-3DAB30BF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eaLKaUPn4Qe1-dmaAbH_4wTN8NLkZct8wttYe0k3aSWINd573xJ5oA2y0CJl2OJudwbpes9hGjX_L-jf_SW-ymR9IrHeRNystav3iKFY7DaXnAbngHWjrRDspUJJc0v-ClthnSY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790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2021-12-09T12:11:00Z</dcterms:created>
  <dcterms:modified xsi:type="dcterms:W3CDTF">2021-12-09T12:28:00Z</dcterms:modified>
</cp:coreProperties>
</file>