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F64B" w14:textId="511844BF" w:rsidR="00480303" w:rsidRPr="00885DFA" w:rsidRDefault="00480303">
      <w:pPr>
        <w:rPr>
          <w:b/>
          <w:bCs/>
          <w:sz w:val="40"/>
          <w:szCs w:val="40"/>
        </w:rPr>
      </w:pPr>
      <w:r>
        <w:t xml:space="preserve">                                                </w:t>
      </w:r>
      <w:r w:rsidRPr="00885DFA">
        <w:rPr>
          <w:b/>
          <w:bCs/>
          <w:sz w:val="40"/>
          <w:szCs w:val="40"/>
        </w:rPr>
        <w:t>Pulley engineering</w:t>
      </w:r>
    </w:p>
    <w:p w14:paraId="36B1A1DF" w14:textId="68C28087" w:rsidR="00480303" w:rsidRDefault="00480303">
      <w:r>
        <w:t>Pulley Engineering manufactures needle bearings for use in high-tech machinery. The target diameter for one particular bearing is 0.125 inches. The quality control staff has taken 15 samples of five observations each with the manufacturing processes under control and has measured the diameter. The results are as follows:</w:t>
      </w:r>
    </w:p>
    <w:tbl>
      <w:tblPr>
        <w:tblW w:w="6720" w:type="dxa"/>
        <w:tblLook w:val="04A0" w:firstRow="1" w:lastRow="0" w:firstColumn="1" w:lastColumn="0" w:noHBand="0" w:noVBand="1"/>
      </w:tblPr>
      <w:tblGrid>
        <w:gridCol w:w="960"/>
        <w:gridCol w:w="960"/>
        <w:gridCol w:w="960"/>
        <w:gridCol w:w="960"/>
        <w:gridCol w:w="960"/>
        <w:gridCol w:w="960"/>
        <w:gridCol w:w="960"/>
      </w:tblGrid>
      <w:tr w:rsidR="00480303" w:rsidRPr="00480303" w14:paraId="2AA642FB" w14:textId="77777777" w:rsidTr="00480303">
        <w:trPr>
          <w:trHeight w:val="300"/>
        </w:trPr>
        <w:tc>
          <w:tcPr>
            <w:tcW w:w="960" w:type="dxa"/>
            <w:tcBorders>
              <w:top w:val="nil"/>
              <w:left w:val="nil"/>
              <w:bottom w:val="nil"/>
              <w:right w:val="nil"/>
            </w:tcBorders>
            <w:shd w:val="clear" w:color="auto" w:fill="auto"/>
            <w:noWrap/>
            <w:vAlign w:val="bottom"/>
            <w:hideMark/>
          </w:tcPr>
          <w:p w14:paraId="5CCF8035" w14:textId="77777777" w:rsidR="00480303" w:rsidRPr="00480303" w:rsidRDefault="00480303" w:rsidP="00480303">
            <w:pPr>
              <w:spacing w:after="0" w:line="240" w:lineRule="auto"/>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one</w:t>
            </w:r>
          </w:p>
        </w:tc>
        <w:tc>
          <w:tcPr>
            <w:tcW w:w="960" w:type="dxa"/>
            <w:tcBorders>
              <w:top w:val="nil"/>
              <w:left w:val="nil"/>
              <w:bottom w:val="nil"/>
              <w:right w:val="nil"/>
            </w:tcBorders>
            <w:shd w:val="clear" w:color="auto" w:fill="auto"/>
            <w:noWrap/>
            <w:vAlign w:val="bottom"/>
            <w:hideMark/>
          </w:tcPr>
          <w:p w14:paraId="1F7653A3" w14:textId="77777777" w:rsidR="00480303" w:rsidRPr="00480303" w:rsidRDefault="00480303" w:rsidP="00480303">
            <w:pPr>
              <w:spacing w:after="0" w:line="240" w:lineRule="auto"/>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two</w:t>
            </w:r>
          </w:p>
        </w:tc>
        <w:tc>
          <w:tcPr>
            <w:tcW w:w="960" w:type="dxa"/>
            <w:tcBorders>
              <w:top w:val="nil"/>
              <w:left w:val="nil"/>
              <w:bottom w:val="nil"/>
              <w:right w:val="nil"/>
            </w:tcBorders>
            <w:shd w:val="clear" w:color="auto" w:fill="auto"/>
            <w:noWrap/>
            <w:vAlign w:val="bottom"/>
            <w:hideMark/>
          </w:tcPr>
          <w:p w14:paraId="19735AA6" w14:textId="77777777" w:rsidR="00480303" w:rsidRPr="00480303" w:rsidRDefault="00480303" w:rsidP="00480303">
            <w:pPr>
              <w:spacing w:after="0" w:line="240" w:lineRule="auto"/>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three</w:t>
            </w:r>
          </w:p>
        </w:tc>
        <w:tc>
          <w:tcPr>
            <w:tcW w:w="960" w:type="dxa"/>
            <w:tcBorders>
              <w:top w:val="nil"/>
              <w:left w:val="nil"/>
              <w:bottom w:val="nil"/>
              <w:right w:val="nil"/>
            </w:tcBorders>
            <w:shd w:val="clear" w:color="auto" w:fill="auto"/>
            <w:noWrap/>
            <w:vAlign w:val="bottom"/>
            <w:hideMark/>
          </w:tcPr>
          <w:p w14:paraId="79696240" w14:textId="77777777" w:rsidR="00480303" w:rsidRPr="00480303" w:rsidRDefault="00480303" w:rsidP="00480303">
            <w:pPr>
              <w:spacing w:after="0" w:line="240" w:lineRule="auto"/>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four</w:t>
            </w:r>
          </w:p>
        </w:tc>
        <w:tc>
          <w:tcPr>
            <w:tcW w:w="960" w:type="dxa"/>
            <w:tcBorders>
              <w:top w:val="nil"/>
              <w:left w:val="nil"/>
              <w:bottom w:val="nil"/>
              <w:right w:val="nil"/>
            </w:tcBorders>
            <w:shd w:val="clear" w:color="auto" w:fill="auto"/>
            <w:noWrap/>
            <w:vAlign w:val="bottom"/>
            <w:hideMark/>
          </w:tcPr>
          <w:p w14:paraId="5AEB2A2F" w14:textId="77777777" w:rsidR="00480303" w:rsidRPr="00480303" w:rsidRDefault="00480303" w:rsidP="00480303">
            <w:pPr>
              <w:spacing w:after="0" w:line="240" w:lineRule="auto"/>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five</w:t>
            </w:r>
          </w:p>
        </w:tc>
        <w:tc>
          <w:tcPr>
            <w:tcW w:w="960" w:type="dxa"/>
            <w:tcBorders>
              <w:top w:val="nil"/>
              <w:left w:val="nil"/>
              <w:bottom w:val="nil"/>
              <w:right w:val="nil"/>
            </w:tcBorders>
            <w:shd w:val="clear" w:color="auto" w:fill="auto"/>
            <w:noWrap/>
            <w:vAlign w:val="bottom"/>
            <w:hideMark/>
          </w:tcPr>
          <w:p w14:paraId="0ABE2D83" w14:textId="77777777" w:rsidR="00480303" w:rsidRPr="00480303" w:rsidRDefault="00480303" w:rsidP="00480303">
            <w:pPr>
              <w:spacing w:after="0" w:line="240" w:lineRule="auto"/>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X-bar</w:t>
            </w:r>
          </w:p>
        </w:tc>
        <w:tc>
          <w:tcPr>
            <w:tcW w:w="960" w:type="dxa"/>
            <w:tcBorders>
              <w:top w:val="nil"/>
              <w:left w:val="nil"/>
              <w:bottom w:val="nil"/>
              <w:right w:val="nil"/>
            </w:tcBorders>
            <w:shd w:val="clear" w:color="auto" w:fill="auto"/>
            <w:noWrap/>
            <w:vAlign w:val="bottom"/>
            <w:hideMark/>
          </w:tcPr>
          <w:p w14:paraId="3CE4A54D" w14:textId="77777777" w:rsidR="00480303" w:rsidRPr="00480303" w:rsidRDefault="00480303" w:rsidP="00480303">
            <w:pPr>
              <w:spacing w:after="0" w:line="240" w:lineRule="auto"/>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Range</w:t>
            </w:r>
          </w:p>
        </w:tc>
      </w:tr>
      <w:tr w:rsidR="00480303" w:rsidRPr="00480303" w14:paraId="2B69A618" w14:textId="77777777" w:rsidTr="00480303">
        <w:trPr>
          <w:trHeight w:val="300"/>
        </w:trPr>
        <w:tc>
          <w:tcPr>
            <w:tcW w:w="960" w:type="dxa"/>
            <w:tcBorders>
              <w:top w:val="nil"/>
              <w:left w:val="nil"/>
              <w:bottom w:val="nil"/>
              <w:right w:val="nil"/>
            </w:tcBorders>
            <w:shd w:val="clear" w:color="auto" w:fill="auto"/>
            <w:noWrap/>
            <w:vAlign w:val="bottom"/>
            <w:hideMark/>
          </w:tcPr>
          <w:p w14:paraId="47646004"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0.1253</w:t>
            </w:r>
          </w:p>
        </w:tc>
        <w:tc>
          <w:tcPr>
            <w:tcW w:w="960" w:type="dxa"/>
            <w:tcBorders>
              <w:top w:val="nil"/>
              <w:left w:val="nil"/>
              <w:bottom w:val="nil"/>
              <w:right w:val="nil"/>
            </w:tcBorders>
            <w:shd w:val="clear" w:color="auto" w:fill="auto"/>
            <w:noWrap/>
            <w:vAlign w:val="bottom"/>
            <w:hideMark/>
          </w:tcPr>
          <w:p w14:paraId="70C44235"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0.1262</w:t>
            </w:r>
          </w:p>
        </w:tc>
        <w:tc>
          <w:tcPr>
            <w:tcW w:w="960" w:type="dxa"/>
            <w:tcBorders>
              <w:top w:val="nil"/>
              <w:left w:val="nil"/>
              <w:bottom w:val="nil"/>
              <w:right w:val="nil"/>
            </w:tcBorders>
            <w:shd w:val="clear" w:color="auto" w:fill="auto"/>
            <w:noWrap/>
            <w:vAlign w:val="bottom"/>
            <w:hideMark/>
          </w:tcPr>
          <w:p w14:paraId="342CD368"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0.1254</w:t>
            </w:r>
          </w:p>
        </w:tc>
        <w:tc>
          <w:tcPr>
            <w:tcW w:w="960" w:type="dxa"/>
            <w:tcBorders>
              <w:top w:val="nil"/>
              <w:left w:val="nil"/>
              <w:bottom w:val="nil"/>
              <w:right w:val="nil"/>
            </w:tcBorders>
            <w:shd w:val="clear" w:color="auto" w:fill="auto"/>
            <w:noWrap/>
            <w:vAlign w:val="bottom"/>
            <w:hideMark/>
          </w:tcPr>
          <w:p w14:paraId="36B702D7"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w:t>
            </w:r>
          </w:p>
        </w:tc>
        <w:tc>
          <w:tcPr>
            <w:tcW w:w="960" w:type="dxa"/>
            <w:tcBorders>
              <w:top w:val="nil"/>
              <w:left w:val="nil"/>
              <w:bottom w:val="nil"/>
              <w:right w:val="nil"/>
            </w:tcBorders>
            <w:shd w:val="clear" w:color="auto" w:fill="auto"/>
            <w:noWrap/>
            <w:vAlign w:val="bottom"/>
            <w:hideMark/>
          </w:tcPr>
          <w:p w14:paraId="25F4C594"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w:t>
            </w:r>
          </w:p>
        </w:tc>
        <w:tc>
          <w:tcPr>
            <w:tcW w:w="960" w:type="dxa"/>
            <w:tcBorders>
              <w:top w:val="nil"/>
              <w:left w:val="nil"/>
              <w:bottom w:val="nil"/>
              <w:right w:val="nil"/>
            </w:tcBorders>
            <w:shd w:val="clear" w:color="auto" w:fill="auto"/>
            <w:noWrap/>
            <w:vAlign w:val="bottom"/>
            <w:hideMark/>
          </w:tcPr>
          <w:p w14:paraId="3A4C7F94"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0.12478</w:t>
            </w:r>
          </w:p>
        </w:tc>
        <w:tc>
          <w:tcPr>
            <w:tcW w:w="960" w:type="dxa"/>
            <w:tcBorders>
              <w:top w:val="nil"/>
              <w:left w:val="nil"/>
              <w:bottom w:val="nil"/>
              <w:right w:val="nil"/>
            </w:tcBorders>
            <w:shd w:val="clear" w:color="auto" w:fill="auto"/>
            <w:noWrap/>
            <w:vAlign w:val="bottom"/>
            <w:hideMark/>
          </w:tcPr>
          <w:p w14:paraId="23C72F2D"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0.0032</w:t>
            </w:r>
          </w:p>
        </w:tc>
      </w:tr>
      <w:tr w:rsidR="00480303" w:rsidRPr="00480303" w14:paraId="3EF5C33B" w14:textId="77777777" w:rsidTr="00480303">
        <w:trPr>
          <w:trHeight w:val="300"/>
        </w:trPr>
        <w:tc>
          <w:tcPr>
            <w:tcW w:w="960" w:type="dxa"/>
            <w:tcBorders>
              <w:top w:val="nil"/>
              <w:left w:val="nil"/>
              <w:bottom w:val="nil"/>
              <w:right w:val="nil"/>
            </w:tcBorders>
            <w:shd w:val="clear" w:color="auto" w:fill="auto"/>
            <w:noWrap/>
            <w:vAlign w:val="bottom"/>
            <w:hideMark/>
          </w:tcPr>
          <w:p w14:paraId="0F15AAE8"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0.1242</w:t>
            </w:r>
          </w:p>
        </w:tc>
        <w:tc>
          <w:tcPr>
            <w:tcW w:w="960" w:type="dxa"/>
            <w:tcBorders>
              <w:top w:val="nil"/>
              <w:left w:val="nil"/>
              <w:bottom w:val="nil"/>
              <w:right w:val="nil"/>
            </w:tcBorders>
            <w:shd w:val="clear" w:color="auto" w:fill="auto"/>
            <w:noWrap/>
            <w:vAlign w:val="bottom"/>
            <w:hideMark/>
          </w:tcPr>
          <w:p w14:paraId="4D4A44FF"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0.1247</w:t>
            </w:r>
          </w:p>
        </w:tc>
        <w:tc>
          <w:tcPr>
            <w:tcW w:w="960" w:type="dxa"/>
            <w:tcBorders>
              <w:top w:val="nil"/>
              <w:left w:val="nil"/>
              <w:bottom w:val="nil"/>
              <w:right w:val="nil"/>
            </w:tcBorders>
            <w:shd w:val="clear" w:color="auto" w:fill="auto"/>
            <w:noWrap/>
            <w:vAlign w:val="bottom"/>
            <w:hideMark/>
          </w:tcPr>
          <w:p w14:paraId="3545C5C0"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0.1251</w:t>
            </w:r>
          </w:p>
        </w:tc>
        <w:tc>
          <w:tcPr>
            <w:tcW w:w="960" w:type="dxa"/>
            <w:tcBorders>
              <w:top w:val="nil"/>
              <w:left w:val="nil"/>
              <w:bottom w:val="nil"/>
              <w:right w:val="nil"/>
            </w:tcBorders>
            <w:shd w:val="clear" w:color="auto" w:fill="auto"/>
            <w:noWrap/>
            <w:vAlign w:val="bottom"/>
            <w:hideMark/>
          </w:tcPr>
          <w:p w14:paraId="50C02BCB"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0.1238</w:t>
            </w:r>
          </w:p>
        </w:tc>
        <w:tc>
          <w:tcPr>
            <w:tcW w:w="960" w:type="dxa"/>
            <w:tcBorders>
              <w:top w:val="nil"/>
              <w:left w:val="nil"/>
              <w:bottom w:val="nil"/>
              <w:right w:val="nil"/>
            </w:tcBorders>
            <w:shd w:val="clear" w:color="auto" w:fill="auto"/>
            <w:noWrap/>
            <w:vAlign w:val="bottom"/>
            <w:hideMark/>
          </w:tcPr>
          <w:p w14:paraId="775CEACD"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0.1241</w:t>
            </w:r>
          </w:p>
        </w:tc>
        <w:tc>
          <w:tcPr>
            <w:tcW w:w="960" w:type="dxa"/>
            <w:tcBorders>
              <w:top w:val="nil"/>
              <w:left w:val="nil"/>
              <w:bottom w:val="nil"/>
              <w:right w:val="nil"/>
            </w:tcBorders>
            <w:shd w:val="clear" w:color="auto" w:fill="auto"/>
            <w:noWrap/>
            <w:vAlign w:val="bottom"/>
            <w:hideMark/>
          </w:tcPr>
          <w:p w14:paraId="42A8B56E"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0.12438</w:t>
            </w:r>
          </w:p>
        </w:tc>
        <w:tc>
          <w:tcPr>
            <w:tcW w:w="960" w:type="dxa"/>
            <w:tcBorders>
              <w:top w:val="nil"/>
              <w:left w:val="nil"/>
              <w:bottom w:val="nil"/>
              <w:right w:val="nil"/>
            </w:tcBorders>
            <w:shd w:val="clear" w:color="auto" w:fill="auto"/>
            <w:noWrap/>
            <w:vAlign w:val="bottom"/>
            <w:hideMark/>
          </w:tcPr>
          <w:p w14:paraId="5D4519A5"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0.0013</w:t>
            </w:r>
          </w:p>
        </w:tc>
      </w:tr>
      <w:tr w:rsidR="00480303" w:rsidRPr="00480303" w14:paraId="5B600EA7" w14:textId="77777777" w:rsidTr="00480303">
        <w:trPr>
          <w:trHeight w:val="300"/>
        </w:trPr>
        <w:tc>
          <w:tcPr>
            <w:tcW w:w="960" w:type="dxa"/>
            <w:tcBorders>
              <w:top w:val="nil"/>
              <w:left w:val="nil"/>
              <w:bottom w:val="nil"/>
              <w:right w:val="nil"/>
            </w:tcBorders>
            <w:shd w:val="clear" w:color="auto" w:fill="auto"/>
            <w:noWrap/>
            <w:vAlign w:val="bottom"/>
            <w:hideMark/>
          </w:tcPr>
          <w:p w14:paraId="754F84AC"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0.1225</w:t>
            </w:r>
          </w:p>
        </w:tc>
        <w:tc>
          <w:tcPr>
            <w:tcW w:w="960" w:type="dxa"/>
            <w:tcBorders>
              <w:top w:val="nil"/>
              <w:left w:val="nil"/>
              <w:bottom w:val="nil"/>
              <w:right w:val="nil"/>
            </w:tcBorders>
            <w:shd w:val="clear" w:color="auto" w:fill="auto"/>
            <w:noWrap/>
            <w:vAlign w:val="bottom"/>
            <w:hideMark/>
          </w:tcPr>
          <w:p w14:paraId="06A1BD50"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0.1258</w:t>
            </w:r>
          </w:p>
        </w:tc>
        <w:tc>
          <w:tcPr>
            <w:tcW w:w="960" w:type="dxa"/>
            <w:tcBorders>
              <w:top w:val="nil"/>
              <w:left w:val="nil"/>
              <w:bottom w:val="nil"/>
              <w:right w:val="nil"/>
            </w:tcBorders>
            <w:shd w:val="clear" w:color="auto" w:fill="auto"/>
            <w:noWrap/>
            <w:vAlign w:val="bottom"/>
            <w:hideMark/>
          </w:tcPr>
          <w:p w14:paraId="05E85F3D"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0.1229</w:t>
            </w:r>
          </w:p>
        </w:tc>
        <w:tc>
          <w:tcPr>
            <w:tcW w:w="960" w:type="dxa"/>
            <w:tcBorders>
              <w:top w:val="nil"/>
              <w:left w:val="nil"/>
              <w:bottom w:val="nil"/>
              <w:right w:val="nil"/>
            </w:tcBorders>
            <w:shd w:val="clear" w:color="auto" w:fill="auto"/>
            <w:noWrap/>
            <w:vAlign w:val="bottom"/>
            <w:hideMark/>
          </w:tcPr>
          <w:p w14:paraId="3E9A4AFA"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0.1242</w:t>
            </w:r>
          </w:p>
        </w:tc>
        <w:tc>
          <w:tcPr>
            <w:tcW w:w="960" w:type="dxa"/>
            <w:tcBorders>
              <w:top w:val="nil"/>
              <w:left w:val="nil"/>
              <w:bottom w:val="nil"/>
              <w:right w:val="nil"/>
            </w:tcBorders>
            <w:shd w:val="clear" w:color="auto" w:fill="auto"/>
            <w:noWrap/>
            <w:vAlign w:val="bottom"/>
            <w:hideMark/>
          </w:tcPr>
          <w:p w14:paraId="403B2BEB"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0.1255</w:t>
            </w:r>
          </w:p>
        </w:tc>
        <w:tc>
          <w:tcPr>
            <w:tcW w:w="960" w:type="dxa"/>
            <w:tcBorders>
              <w:top w:val="nil"/>
              <w:left w:val="nil"/>
              <w:bottom w:val="nil"/>
              <w:right w:val="nil"/>
            </w:tcBorders>
            <w:shd w:val="clear" w:color="auto" w:fill="auto"/>
            <w:noWrap/>
            <w:vAlign w:val="bottom"/>
            <w:hideMark/>
          </w:tcPr>
          <w:p w14:paraId="39109AB5"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0.12418</w:t>
            </w:r>
          </w:p>
        </w:tc>
        <w:tc>
          <w:tcPr>
            <w:tcW w:w="960" w:type="dxa"/>
            <w:tcBorders>
              <w:top w:val="nil"/>
              <w:left w:val="nil"/>
              <w:bottom w:val="nil"/>
              <w:right w:val="nil"/>
            </w:tcBorders>
            <w:shd w:val="clear" w:color="auto" w:fill="auto"/>
            <w:noWrap/>
            <w:vAlign w:val="bottom"/>
            <w:hideMark/>
          </w:tcPr>
          <w:p w14:paraId="4D0BDE68"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0.0033</w:t>
            </w:r>
          </w:p>
        </w:tc>
      </w:tr>
      <w:tr w:rsidR="00480303" w:rsidRPr="00480303" w14:paraId="633E0A38" w14:textId="77777777" w:rsidTr="00480303">
        <w:trPr>
          <w:trHeight w:val="300"/>
        </w:trPr>
        <w:tc>
          <w:tcPr>
            <w:tcW w:w="960" w:type="dxa"/>
            <w:tcBorders>
              <w:top w:val="nil"/>
              <w:left w:val="nil"/>
              <w:bottom w:val="nil"/>
              <w:right w:val="nil"/>
            </w:tcBorders>
            <w:shd w:val="clear" w:color="auto" w:fill="auto"/>
            <w:noWrap/>
            <w:vAlign w:val="bottom"/>
            <w:hideMark/>
          </w:tcPr>
          <w:p w14:paraId="0F1EF277"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0.1249</w:t>
            </w:r>
          </w:p>
        </w:tc>
        <w:tc>
          <w:tcPr>
            <w:tcW w:w="960" w:type="dxa"/>
            <w:tcBorders>
              <w:top w:val="nil"/>
              <w:left w:val="nil"/>
              <w:bottom w:val="nil"/>
              <w:right w:val="nil"/>
            </w:tcBorders>
            <w:shd w:val="clear" w:color="auto" w:fill="auto"/>
            <w:noWrap/>
            <w:vAlign w:val="bottom"/>
            <w:hideMark/>
          </w:tcPr>
          <w:p w14:paraId="314871E2"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0.1259</w:t>
            </w:r>
          </w:p>
        </w:tc>
        <w:tc>
          <w:tcPr>
            <w:tcW w:w="960" w:type="dxa"/>
            <w:tcBorders>
              <w:top w:val="nil"/>
              <w:left w:val="nil"/>
              <w:bottom w:val="nil"/>
              <w:right w:val="nil"/>
            </w:tcBorders>
            <w:shd w:val="clear" w:color="auto" w:fill="auto"/>
            <w:noWrap/>
            <w:vAlign w:val="bottom"/>
            <w:hideMark/>
          </w:tcPr>
          <w:p w14:paraId="4345BCD9"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0.1249</w:t>
            </w:r>
          </w:p>
        </w:tc>
        <w:tc>
          <w:tcPr>
            <w:tcW w:w="960" w:type="dxa"/>
            <w:tcBorders>
              <w:top w:val="nil"/>
              <w:left w:val="nil"/>
              <w:bottom w:val="nil"/>
              <w:right w:val="nil"/>
            </w:tcBorders>
            <w:shd w:val="clear" w:color="auto" w:fill="auto"/>
            <w:noWrap/>
            <w:vAlign w:val="bottom"/>
            <w:hideMark/>
          </w:tcPr>
          <w:p w14:paraId="656AB130"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w:t>
            </w:r>
          </w:p>
        </w:tc>
        <w:tc>
          <w:tcPr>
            <w:tcW w:w="960" w:type="dxa"/>
            <w:tcBorders>
              <w:top w:val="nil"/>
              <w:left w:val="nil"/>
              <w:bottom w:val="nil"/>
              <w:right w:val="nil"/>
            </w:tcBorders>
            <w:shd w:val="clear" w:color="auto" w:fill="auto"/>
            <w:noWrap/>
            <w:vAlign w:val="bottom"/>
            <w:hideMark/>
          </w:tcPr>
          <w:p w14:paraId="491C6EE8"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0.1257</w:t>
            </w:r>
          </w:p>
        </w:tc>
        <w:tc>
          <w:tcPr>
            <w:tcW w:w="960" w:type="dxa"/>
            <w:tcBorders>
              <w:top w:val="nil"/>
              <w:left w:val="nil"/>
              <w:bottom w:val="nil"/>
              <w:right w:val="nil"/>
            </w:tcBorders>
            <w:shd w:val="clear" w:color="auto" w:fill="auto"/>
            <w:noWrap/>
            <w:vAlign w:val="bottom"/>
            <w:hideMark/>
          </w:tcPr>
          <w:p w14:paraId="62D78668"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0.12508</w:t>
            </w:r>
          </w:p>
        </w:tc>
        <w:tc>
          <w:tcPr>
            <w:tcW w:w="960" w:type="dxa"/>
            <w:tcBorders>
              <w:top w:val="nil"/>
              <w:left w:val="nil"/>
              <w:bottom w:val="nil"/>
              <w:right w:val="nil"/>
            </w:tcBorders>
            <w:shd w:val="clear" w:color="auto" w:fill="auto"/>
            <w:noWrap/>
            <w:vAlign w:val="bottom"/>
            <w:hideMark/>
          </w:tcPr>
          <w:p w14:paraId="014C329B"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0.0019</w:t>
            </w:r>
          </w:p>
        </w:tc>
      </w:tr>
      <w:tr w:rsidR="00480303" w:rsidRPr="00480303" w14:paraId="310F0043" w14:textId="77777777" w:rsidTr="00480303">
        <w:trPr>
          <w:trHeight w:val="300"/>
        </w:trPr>
        <w:tc>
          <w:tcPr>
            <w:tcW w:w="960" w:type="dxa"/>
            <w:tcBorders>
              <w:top w:val="nil"/>
              <w:left w:val="nil"/>
              <w:bottom w:val="nil"/>
              <w:right w:val="nil"/>
            </w:tcBorders>
            <w:shd w:val="clear" w:color="auto" w:fill="auto"/>
            <w:noWrap/>
            <w:vAlign w:val="bottom"/>
            <w:hideMark/>
          </w:tcPr>
          <w:p w14:paraId="5E1B0319"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0.1245</w:t>
            </w:r>
          </w:p>
        </w:tc>
        <w:tc>
          <w:tcPr>
            <w:tcW w:w="960" w:type="dxa"/>
            <w:tcBorders>
              <w:top w:val="nil"/>
              <w:left w:val="nil"/>
              <w:bottom w:val="nil"/>
              <w:right w:val="nil"/>
            </w:tcBorders>
            <w:shd w:val="clear" w:color="auto" w:fill="auto"/>
            <w:noWrap/>
            <w:vAlign w:val="bottom"/>
            <w:hideMark/>
          </w:tcPr>
          <w:p w14:paraId="4D52CBF2"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0.1252</w:t>
            </w:r>
          </w:p>
        </w:tc>
        <w:tc>
          <w:tcPr>
            <w:tcW w:w="960" w:type="dxa"/>
            <w:tcBorders>
              <w:top w:val="nil"/>
              <w:left w:val="nil"/>
              <w:bottom w:val="nil"/>
              <w:right w:val="nil"/>
            </w:tcBorders>
            <w:shd w:val="clear" w:color="auto" w:fill="auto"/>
            <w:noWrap/>
            <w:vAlign w:val="bottom"/>
            <w:hideMark/>
          </w:tcPr>
          <w:p w14:paraId="7C66D209"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0.1261</w:t>
            </w:r>
          </w:p>
        </w:tc>
        <w:tc>
          <w:tcPr>
            <w:tcW w:w="960" w:type="dxa"/>
            <w:tcBorders>
              <w:top w:val="nil"/>
              <w:left w:val="nil"/>
              <w:bottom w:val="nil"/>
              <w:right w:val="nil"/>
            </w:tcBorders>
            <w:shd w:val="clear" w:color="auto" w:fill="auto"/>
            <w:noWrap/>
            <w:vAlign w:val="bottom"/>
            <w:hideMark/>
          </w:tcPr>
          <w:p w14:paraId="0F949C48"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0.1238</w:t>
            </w:r>
          </w:p>
        </w:tc>
        <w:tc>
          <w:tcPr>
            <w:tcW w:w="960" w:type="dxa"/>
            <w:tcBorders>
              <w:top w:val="nil"/>
              <w:left w:val="nil"/>
              <w:bottom w:val="nil"/>
              <w:right w:val="nil"/>
            </w:tcBorders>
            <w:shd w:val="clear" w:color="auto" w:fill="auto"/>
            <w:noWrap/>
            <w:vAlign w:val="bottom"/>
            <w:hideMark/>
          </w:tcPr>
          <w:p w14:paraId="533C371E"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0.1225</w:t>
            </w:r>
          </w:p>
        </w:tc>
        <w:tc>
          <w:tcPr>
            <w:tcW w:w="960" w:type="dxa"/>
            <w:tcBorders>
              <w:top w:val="nil"/>
              <w:left w:val="nil"/>
              <w:bottom w:val="nil"/>
              <w:right w:val="nil"/>
            </w:tcBorders>
            <w:shd w:val="clear" w:color="auto" w:fill="auto"/>
            <w:noWrap/>
            <w:vAlign w:val="bottom"/>
            <w:hideMark/>
          </w:tcPr>
          <w:p w14:paraId="481B663F"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0.12442</w:t>
            </w:r>
          </w:p>
        </w:tc>
        <w:tc>
          <w:tcPr>
            <w:tcW w:w="960" w:type="dxa"/>
            <w:tcBorders>
              <w:top w:val="nil"/>
              <w:left w:val="nil"/>
              <w:bottom w:val="nil"/>
              <w:right w:val="nil"/>
            </w:tcBorders>
            <w:shd w:val="clear" w:color="auto" w:fill="auto"/>
            <w:noWrap/>
            <w:vAlign w:val="bottom"/>
            <w:hideMark/>
          </w:tcPr>
          <w:p w14:paraId="5E2E4B63"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0.0036</w:t>
            </w:r>
          </w:p>
        </w:tc>
      </w:tr>
      <w:tr w:rsidR="00480303" w:rsidRPr="00480303" w14:paraId="10051273" w14:textId="77777777" w:rsidTr="00480303">
        <w:trPr>
          <w:trHeight w:val="300"/>
        </w:trPr>
        <w:tc>
          <w:tcPr>
            <w:tcW w:w="960" w:type="dxa"/>
            <w:tcBorders>
              <w:top w:val="nil"/>
              <w:left w:val="nil"/>
              <w:bottom w:val="nil"/>
              <w:right w:val="nil"/>
            </w:tcBorders>
            <w:shd w:val="clear" w:color="auto" w:fill="auto"/>
            <w:noWrap/>
            <w:vAlign w:val="bottom"/>
            <w:hideMark/>
          </w:tcPr>
          <w:p w14:paraId="2789E860"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0.1273</w:t>
            </w:r>
          </w:p>
        </w:tc>
        <w:tc>
          <w:tcPr>
            <w:tcW w:w="960" w:type="dxa"/>
            <w:tcBorders>
              <w:top w:val="nil"/>
              <w:left w:val="nil"/>
              <w:bottom w:val="nil"/>
              <w:right w:val="nil"/>
            </w:tcBorders>
            <w:shd w:val="clear" w:color="auto" w:fill="auto"/>
            <w:noWrap/>
            <w:vAlign w:val="bottom"/>
            <w:hideMark/>
          </w:tcPr>
          <w:p w14:paraId="70A48323"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0.1234</w:t>
            </w:r>
          </w:p>
        </w:tc>
        <w:tc>
          <w:tcPr>
            <w:tcW w:w="960" w:type="dxa"/>
            <w:tcBorders>
              <w:top w:val="nil"/>
              <w:left w:val="nil"/>
              <w:bottom w:val="nil"/>
              <w:right w:val="nil"/>
            </w:tcBorders>
            <w:shd w:val="clear" w:color="auto" w:fill="auto"/>
            <w:noWrap/>
            <w:vAlign w:val="bottom"/>
            <w:hideMark/>
          </w:tcPr>
          <w:p w14:paraId="7247D4DE"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0.1248</w:t>
            </w:r>
          </w:p>
        </w:tc>
        <w:tc>
          <w:tcPr>
            <w:tcW w:w="960" w:type="dxa"/>
            <w:tcBorders>
              <w:top w:val="nil"/>
              <w:left w:val="nil"/>
              <w:bottom w:val="nil"/>
              <w:right w:val="nil"/>
            </w:tcBorders>
            <w:shd w:val="clear" w:color="auto" w:fill="auto"/>
            <w:noWrap/>
            <w:vAlign w:val="bottom"/>
            <w:hideMark/>
          </w:tcPr>
          <w:p w14:paraId="48BE2BEE"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0.1241</w:t>
            </w:r>
          </w:p>
        </w:tc>
        <w:tc>
          <w:tcPr>
            <w:tcW w:w="960" w:type="dxa"/>
            <w:tcBorders>
              <w:top w:val="nil"/>
              <w:left w:val="nil"/>
              <w:bottom w:val="nil"/>
              <w:right w:val="nil"/>
            </w:tcBorders>
            <w:shd w:val="clear" w:color="auto" w:fill="auto"/>
            <w:noWrap/>
            <w:vAlign w:val="bottom"/>
            <w:hideMark/>
          </w:tcPr>
          <w:p w14:paraId="42A816DD"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0.126</w:t>
            </w:r>
          </w:p>
        </w:tc>
        <w:tc>
          <w:tcPr>
            <w:tcW w:w="960" w:type="dxa"/>
            <w:tcBorders>
              <w:top w:val="nil"/>
              <w:left w:val="nil"/>
              <w:bottom w:val="nil"/>
              <w:right w:val="nil"/>
            </w:tcBorders>
            <w:shd w:val="clear" w:color="auto" w:fill="auto"/>
            <w:noWrap/>
            <w:vAlign w:val="bottom"/>
            <w:hideMark/>
          </w:tcPr>
          <w:p w14:paraId="4581E81D"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0.12512</w:t>
            </w:r>
          </w:p>
        </w:tc>
        <w:tc>
          <w:tcPr>
            <w:tcW w:w="960" w:type="dxa"/>
            <w:tcBorders>
              <w:top w:val="nil"/>
              <w:left w:val="nil"/>
              <w:bottom w:val="nil"/>
              <w:right w:val="nil"/>
            </w:tcBorders>
            <w:shd w:val="clear" w:color="auto" w:fill="auto"/>
            <w:noWrap/>
            <w:vAlign w:val="bottom"/>
            <w:hideMark/>
          </w:tcPr>
          <w:p w14:paraId="23B2737C"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0.0039</w:t>
            </w:r>
          </w:p>
        </w:tc>
      </w:tr>
      <w:tr w:rsidR="00480303" w:rsidRPr="00480303" w14:paraId="1C0F99E4" w14:textId="77777777" w:rsidTr="00480303">
        <w:trPr>
          <w:trHeight w:val="300"/>
        </w:trPr>
        <w:tc>
          <w:tcPr>
            <w:tcW w:w="960" w:type="dxa"/>
            <w:tcBorders>
              <w:top w:val="nil"/>
              <w:left w:val="nil"/>
              <w:bottom w:val="nil"/>
              <w:right w:val="nil"/>
            </w:tcBorders>
            <w:shd w:val="clear" w:color="auto" w:fill="auto"/>
            <w:noWrap/>
            <w:vAlign w:val="bottom"/>
            <w:hideMark/>
          </w:tcPr>
          <w:p w14:paraId="2DA1744F"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0.1226</w:t>
            </w:r>
          </w:p>
        </w:tc>
        <w:tc>
          <w:tcPr>
            <w:tcW w:w="960" w:type="dxa"/>
            <w:tcBorders>
              <w:top w:val="nil"/>
              <w:left w:val="nil"/>
              <w:bottom w:val="nil"/>
              <w:right w:val="nil"/>
            </w:tcBorders>
            <w:shd w:val="clear" w:color="auto" w:fill="auto"/>
            <w:noWrap/>
            <w:vAlign w:val="bottom"/>
            <w:hideMark/>
          </w:tcPr>
          <w:p w14:paraId="25F7CCD3"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0.1239</w:t>
            </w:r>
          </w:p>
        </w:tc>
        <w:tc>
          <w:tcPr>
            <w:tcW w:w="960" w:type="dxa"/>
            <w:tcBorders>
              <w:top w:val="nil"/>
              <w:left w:val="nil"/>
              <w:bottom w:val="nil"/>
              <w:right w:val="nil"/>
            </w:tcBorders>
            <w:shd w:val="clear" w:color="auto" w:fill="auto"/>
            <w:noWrap/>
            <w:vAlign w:val="bottom"/>
            <w:hideMark/>
          </w:tcPr>
          <w:p w14:paraId="2E797120"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0.1227</w:t>
            </w:r>
          </w:p>
        </w:tc>
        <w:tc>
          <w:tcPr>
            <w:tcW w:w="960" w:type="dxa"/>
            <w:tcBorders>
              <w:top w:val="nil"/>
              <w:left w:val="nil"/>
              <w:bottom w:val="nil"/>
              <w:right w:val="nil"/>
            </w:tcBorders>
            <w:shd w:val="clear" w:color="auto" w:fill="auto"/>
            <w:noWrap/>
            <w:vAlign w:val="bottom"/>
            <w:hideMark/>
          </w:tcPr>
          <w:p w14:paraId="03F5B47E"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0.1252</w:t>
            </w:r>
          </w:p>
        </w:tc>
        <w:tc>
          <w:tcPr>
            <w:tcW w:w="960" w:type="dxa"/>
            <w:tcBorders>
              <w:top w:val="nil"/>
              <w:left w:val="nil"/>
              <w:bottom w:val="nil"/>
              <w:right w:val="nil"/>
            </w:tcBorders>
            <w:shd w:val="clear" w:color="auto" w:fill="auto"/>
            <w:noWrap/>
            <w:vAlign w:val="bottom"/>
            <w:hideMark/>
          </w:tcPr>
          <w:p w14:paraId="0419ED6A"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0.1259</w:t>
            </w:r>
          </w:p>
        </w:tc>
        <w:tc>
          <w:tcPr>
            <w:tcW w:w="960" w:type="dxa"/>
            <w:tcBorders>
              <w:top w:val="nil"/>
              <w:left w:val="nil"/>
              <w:bottom w:val="nil"/>
              <w:right w:val="nil"/>
            </w:tcBorders>
            <w:shd w:val="clear" w:color="auto" w:fill="auto"/>
            <w:noWrap/>
            <w:vAlign w:val="bottom"/>
            <w:hideMark/>
          </w:tcPr>
          <w:p w14:paraId="71B5B25A"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0.12406</w:t>
            </w:r>
          </w:p>
        </w:tc>
        <w:tc>
          <w:tcPr>
            <w:tcW w:w="960" w:type="dxa"/>
            <w:tcBorders>
              <w:top w:val="nil"/>
              <w:left w:val="nil"/>
              <w:bottom w:val="nil"/>
              <w:right w:val="nil"/>
            </w:tcBorders>
            <w:shd w:val="clear" w:color="auto" w:fill="auto"/>
            <w:noWrap/>
            <w:vAlign w:val="bottom"/>
            <w:hideMark/>
          </w:tcPr>
          <w:p w14:paraId="62882566"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0.0033</w:t>
            </w:r>
          </w:p>
        </w:tc>
      </w:tr>
      <w:tr w:rsidR="00480303" w:rsidRPr="00480303" w14:paraId="7B44CF44" w14:textId="77777777" w:rsidTr="00480303">
        <w:trPr>
          <w:trHeight w:val="300"/>
        </w:trPr>
        <w:tc>
          <w:tcPr>
            <w:tcW w:w="960" w:type="dxa"/>
            <w:tcBorders>
              <w:top w:val="nil"/>
              <w:left w:val="nil"/>
              <w:bottom w:val="nil"/>
              <w:right w:val="nil"/>
            </w:tcBorders>
            <w:shd w:val="clear" w:color="auto" w:fill="auto"/>
            <w:noWrap/>
            <w:vAlign w:val="bottom"/>
            <w:hideMark/>
          </w:tcPr>
          <w:p w14:paraId="1D8F7F85"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0.1244</w:t>
            </w:r>
          </w:p>
        </w:tc>
        <w:tc>
          <w:tcPr>
            <w:tcW w:w="960" w:type="dxa"/>
            <w:tcBorders>
              <w:top w:val="nil"/>
              <w:left w:val="nil"/>
              <w:bottom w:val="nil"/>
              <w:right w:val="nil"/>
            </w:tcBorders>
            <w:shd w:val="clear" w:color="auto" w:fill="auto"/>
            <w:noWrap/>
            <w:vAlign w:val="bottom"/>
            <w:hideMark/>
          </w:tcPr>
          <w:p w14:paraId="251BD3EE"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0.1238</w:t>
            </w:r>
          </w:p>
        </w:tc>
        <w:tc>
          <w:tcPr>
            <w:tcW w:w="960" w:type="dxa"/>
            <w:tcBorders>
              <w:top w:val="nil"/>
              <w:left w:val="nil"/>
              <w:bottom w:val="nil"/>
              <w:right w:val="nil"/>
            </w:tcBorders>
            <w:shd w:val="clear" w:color="auto" w:fill="auto"/>
            <w:noWrap/>
            <w:vAlign w:val="bottom"/>
            <w:hideMark/>
          </w:tcPr>
          <w:p w14:paraId="379E174C"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0.1254</w:t>
            </w:r>
          </w:p>
        </w:tc>
        <w:tc>
          <w:tcPr>
            <w:tcW w:w="960" w:type="dxa"/>
            <w:tcBorders>
              <w:top w:val="nil"/>
              <w:left w:val="nil"/>
              <w:bottom w:val="nil"/>
              <w:right w:val="nil"/>
            </w:tcBorders>
            <w:shd w:val="clear" w:color="auto" w:fill="auto"/>
            <w:noWrap/>
            <w:vAlign w:val="bottom"/>
            <w:hideMark/>
          </w:tcPr>
          <w:p w14:paraId="46F07D2D"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0.1261</w:t>
            </w:r>
          </w:p>
        </w:tc>
        <w:tc>
          <w:tcPr>
            <w:tcW w:w="960" w:type="dxa"/>
            <w:tcBorders>
              <w:top w:val="nil"/>
              <w:left w:val="nil"/>
              <w:bottom w:val="nil"/>
              <w:right w:val="nil"/>
            </w:tcBorders>
            <w:shd w:val="clear" w:color="auto" w:fill="auto"/>
            <w:noWrap/>
            <w:vAlign w:val="bottom"/>
            <w:hideMark/>
          </w:tcPr>
          <w:p w14:paraId="12FEF487"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0.126</w:t>
            </w:r>
          </w:p>
        </w:tc>
        <w:tc>
          <w:tcPr>
            <w:tcW w:w="960" w:type="dxa"/>
            <w:tcBorders>
              <w:top w:val="nil"/>
              <w:left w:val="nil"/>
              <w:bottom w:val="nil"/>
              <w:right w:val="nil"/>
            </w:tcBorders>
            <w:shd w:val="clear" w:color="auto" w:fill="auto"/>
            <w:noWrap/>
            <w:vAlign w:val="bottom"/>
            <w:hideMark/>
          </w:tcPr>
          <w:p w14:paraId="59F795F7"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0.12514</w:t>
            </w:r>
          </w:p>
        </w:tc>
        <w:tc>
          <w:tcPr>
            <w:tcW w:w="960" w:type="dxa"/>
            <w:tcBorders>
              <w:top w:val="nil"/>
              <w:left w:val="nil"/>
              <w:bottom w:val="nil"/>
              <w:right w:val="nil"/>
            </w:tcBorders>
            <w:shd w:val="clear" w:color="auto" w:fill="auto"/>
            <w:noWrap/>
            <w:vAlign w:val="bottom"/>
            <w:hideMark/>
          </w:tcPr>
          <w:p w14:paraId="0A41040B"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0.0023</w:t>
            </w:r>
          </w:p>
        </w:tc>
      </w:tr>
      <w:tr w:rsidR="00480303" w:rsidRPr="00480303" w14:paraId="63DFCFB7" w14:textId="77777777" w:rsidTr="00480303">
        <w:trPr>
          <w:trHeight w:val="300"/>
        </w:trPr>
        <w:tc>
          <w:tcPr>
            <w:tcW w:w="960" w:type="dxa"/>
            <w:tcBorders>
              <w:top w:val="nil"/>
              <w:left w:val="nil"/>
              <w:bottom w:val="nil"/>
              <w:right w:val="nil"/>
            </w:tcBorders>
            <w:shd w:val="clear" w:color="auto" w:fill="auto"/>
            <w:noWrap/>
            <w:vAlign w:val="bottom"/>
            <w:hideMark/>
          </w:tcPr>
          <w:p w14:paraId="19D06987"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0.1236</w:t>
            </w:r>
          </w:p>
        </w:tc>
        <w:tc>
          <w:tcPr>
            <w:tcW w:w="960" w:type="dxa"/>
            <w:tcBorders>
              <w:top w:val="nil"/>
              <w:left w:val="nil"/>
              <w:bottom w:val="nil"/>
              <w:right w:val="nil"/>
            </w:tcBorders>
            <w:shd w:val="clear" w:color="auto" w:fill="auto"/>
            <w:noWrap/>
            <w:vAlign w:val="bottom"/>
            <w:hideMark/>
          </w:tcPr>
          <w:p w14:paraId="6B6D2367"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0.1262</w:t>
            </w:r>
          </w:p>
        </w:tc>
        <w:tc>
          <w:tcPr>
            <w:tcW w:w="960" w:type="dxa"/>
            <w:tcBorders>
              <w:top w:val="nil"/>
              <w:left w:val="nil"/>
              <w:bottom w:val="nil"/>
              <w:right w:val="nil"/>
            </w:tcBorders>
            <w:shd w:val="clear" w:color="auto" w:fill="auto"/>
            <w:noWrap/>
            <w:vAlign w:val="bottom"/>
            <w:hideMark/>
          </w:tcPr>
          <w:p w14:paraId="54F40B92"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w:t>
            </w:r>
          </w:p>
        </w:tc>
        <w:tc>
          <w:tcPr>
            <w:tcW w:w="960" w:type="dxa"/>
            <w:tcBorders>
              <w:top w:val="nil"/>
              <w:left w:val="nil"/>
              <w:bottom w:val="nil"/>
              <w:right w:val="nil"/>
            </w:tcBorders>
            <w:shd w:val="clear" w:color="auto" w:fill="auto"/>
            <w:noWrap/>
            <w:vAlign w:val="bottom"/>
            <w:hideMark/>
          </w:tcPr>
          <w:p w14:paraId="316CC245"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0.1247</w:t>
            </w:r>
          </w:p>
        </w:tc>
        <w:tc>
          <w:tcPr>
            <w:tcW w:w="960" w:type="dxa"/>
            <w:tcBorders>
              <w:top w:val="nil"/>
              <w:left w:val="nil"/>
              <w:bottom w:val="nil"/>
              <w:right w:val="nil"/>
            </w:tcBorders>
            <w:shd w:val="clear" w:color="auto" w:fill="auto"/>
            <w:noWrap/>
            <w:vAlign w:val="bottom"/>
            <w:hideMark/>
          </w:tcPr>
          <w:p w14:paraId="3465AFED"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w:t>
            </w:r>
          </w:p>
        </w:tc>
        <w:tc>
          <w:tcPr>
            <w:tcW w:w="960" w:type="dxa"/>
            <w:tcBorders>
              <w:top w:val="nil"/>
              <w:left w:val="nil"/>
              <w:bottom w:val="nil"/>
              <w:right w:val="nil"/>
            </w:tcBorders>
            <w:shd w:val="clear" w:color="auto" w:fill="auto"/>
            <w:noWrap/>
            <w:vAlign w:val="bottom"/>
            <w:hideMark/>
          </w:tcPr>
          <w:p w14:paraId="3C1AEF4A"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0.1249</w:t>
            </w:r>
          </w:p>
        </w:tc>
        <w:tc>
          <w:tcPr>
            <w:tcW w:w="960" w:type="dxa"/>
            <w:tcBorders>
              <w:top w:val="nil"/>
              <w:left w:val="nil"/>
              <w:bottom w:val="nil"/>
              <w:right w:val="nil"/>
            </w:tcBorders>
            <w:shd w:val="clear" w:color="auto" w:fill="auto"/>
            <w:noWrap/>
            <w:vAlign w:val="bottom"/>
            <w:hideMark/>
          </w:tcPr>
          <w:p w14:paraId="705ABBB4"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0.0026</w:t>
            </w:r>
          </w:p>
        </w:tc>
      </w:tr>
      <w:tr w:rsidR="00480303" w:rsidRPr="00480303" w14:paraId="2189F424" w14:textId="77777777" w:rsidTr="00480303">
        <w:trPr>
          <w:trHeight w:val="300"/>
        </w:trPr>
        <w:tc>
          <w:tcPr>
            <w:tcW w:w="960" w:type="dxa"/>
            <w:tcBorders>
              <w:top w:val="nil"/>
              <w:left w:val="nil"/>
              <w:bottom w:val="nil"/>
              <w:right w:val="nil"/>
            </w:tcBorders>
            <w:shd w:val="clear" w:color="auto" w:fill="auto"/>
            <w:noWrap/>
            <w:vAlign w:val="bottom"/>
            <w:hideMark/>
          </w:tcPr>
          <w:p w14:paraId="1C308BE7"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0.1251</w:t>
            </w:r>
          </w:p>
        </w:tc>
        <w:tc>
          <w:tcPr>
            <w:tcW w:w="960" w:type="dxa"/>
            <w:tcBorders>
              <w:top w:val="nil"/>
              <w:left w:val="nil"/>
              <w:bottom w:val="nil"/>
              <w:right w:val="nil"/>
            </w:tcBorders>
            <w:shd w:val="clear" w:color="auto" w:fill="auto"/>
            <w:noWrap/>
            <w:vAlign w:val="bottom"/>
            <w:hideMark/>
          </w:tcPr>
          <w:p w14:paraId="0D73F064"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0.1264</w:t>
            </w:r>
          </w:p>
        </w:tc>
        <w:tc>
          <w:tcPr>
            <w:tcW w:w="960" w:type="dxa"/>
            <w:tcBorders>
              <w:top w:val="nil"/>
              <w:left w:val="nil"/>
              <w:bottom w:val="nil"/>
              <w:right w:val="nil"/>
            </w:tcBorders>
            <w:shd w:val="clear" w:color="auto" w:fill="auto"/>
            <w:noWrap/>
            <w:vAlign w:val="bottom"/>
            <w:hideMark/>
          </w:tcPr>
          <w:p w14:paraId="33D9ED24"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0.1233</w:t>
            </w:r>
          </w:p>
        </w:tc>
        <w:tc>
          <w:tcPr>
            <w:tcW w:w="960" w:type="dxa"/>
            <w:tcBorders>
              <w:top w:val="nil"/>
              <w:left w:val="nil"/>
              <w:bottom w:val="nil"/>
              <w:right w:val="nil"/>
            </w:tcBorders>
            <w:shd w:val="clear" w:color="auto" w:fill="auto"/>
            <w:noWrap/>
            <w:vAlign w:val="bottom"/>
            <w:hideMark/>
          </w:tcPr>
          <w:p w14:paraId="4A6B5C7D"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0.1233</w:t>
            </w:r>
          </w:p>
        </w:tc>
        <w:tc>
          <w:tcPr>
            <w:tcW w:w="960" w:type="dxa"/>
            <w:tcBorders>
              <w:top w:val="nil"/>
              <w:left w:val="nil"/>
              <w:bottom w:val="nil"/>
              <w:right w:val="nil"/>
            </w:tcBorders>
            <w:shd w:val="clear" w:color="auto" w:fill="auto"/>
            <w:noWrap/>
            <w:vAlign w:val="bottom"/>
            <w:hideMark/>
          </w:tcPr>
          <w:p w14:paraId="13C7FC28"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0.1246</w:t>
            </w:r>
          </w:p>
        </w:tc>
        <w:tc>
          <w:tcPr>
            <w:tcW w:w="960" w:type="dxa"/>
            <w:tcBorders>
              <w:top w:val="nil"/>
              <w:left w:val="nil"/>
              <w:bottom w:val="nil"/>
              <w:right w:val="nil"/>
            </w:tcBorders>
            <w:shd w:val="clear" w:color="auto" w:fill="auto"/>
            <w:noWrap/>
            <w:vAlign w:val="bottom"/>
            <w:hideMark/>
          </w:tcPr>
          <w:p w14:paraId="7A214EB6"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0.12454</w:t>
            </w:r>
          </w:p>
        </w:tc>
        <w:tc>
          <w:tcPr>
            <w:tcW w:w="960" w:type="dxa"/>
            <w:tcBorders>
              <w:top w:val="nil"/>
              <w:left w:val="nil"/>
              <w:bottom w:val="nil"/>
              <w:right w:val="nil"/>
            </w:tcBorders>
            <w:shd w:val="clear" w:color="auto" w:fill="auto"/>
            <w:noWrap/>
            <w:vAlign w:val="bottom"/>
            <w:hideMark/>
          </w:tcPr>
          <w:p w14:paraId="6AD5A78E"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0.0031</w:t>
            </w:r>
          </w:p>
        </w:tc>
      </w:tr>
      <w:tr w:rsidR="00480303" w:rsidRPr="00480303" w14:paraId="08E9B72F" w14:textId="77777777" w:rsidTr="00480303">
        <w:trPr>
          <w:trHeight w:val="300"/>
        </w:trPr>
        <w:tc>
          <w:tcPr>
            <w:tcW w:w="960" w:type="dxa"/>
            <w:tcBorders>
              <w:top w:val="nil"/>
              <w:left w:val="nil"/>
              <w:bottom w:val="nil"/>
              <w:right w:val="nil"/>
            </w:tcBorders>
            <w:shd w:val="clear" w:color="auto" w:fill="auto"/>
            <w:noWrap/>
            <w:vAlign w:val="bottom"/>
            <w:hideMark/>
          </w:tcPr>
          <w:p w14:paraId="4467BECD"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0.1253</w:t>
            </w:r>
          </w:p>
        </w:tc>
        <w:tc>
          <w:tcPr>
            <w:tcW w:w="960" w:type="dxa"/>
            <w:tcBorders>
              <w:top w:val="nil"/>
              <w:left w:val="nil"/>
              <w:bottom w:val="nil"/>
              <w:right w:val="nil"/>
            </w:tcBorders>
            <w:shd w:val="clear" w:color="auto" w:fill="auto"/>
            <w:noWrap/>
            <w:vAlign w:val="bottom"/>
            <w:hideMark/>
          </w:tcPr>
          <w:p w14:paraId="5B0FA160"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0.1248</w:t>
            </w:r>
          </w:p>
        </w:tc>
        <w:tc>
          <w:tcPr>
            <w:tcW w:w="960" w:type="dxa"/>
            <w:tcBorders>
              <w:top w:val="nil"/>
              <w:left w:val="nil"/>
              <w:bottom w:val="nil"/>
              <w:right w:val="nil"/>
            </w:tcBorders>
            <w:shd w:val="clear" w:color="auto" w:fill="auto"/>
            <w:noWrap/>
            <w:vAlign w:val="bottom"/>
            <w:hideMark/>
          </w:tcPr>
          <w:p w14:paraId="01AED717"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0.1237</w:t>
            </w:r>
          </w:p>
        </w:tc>
        <w:tc>
          <w:tcPr>
            <w:tcW w:w="960" w:type="dxa"/>
            <w:tcBorders>
              <w:top w:val="nil"/>
              <w:left w:val="nil"/>
              <w:bottom w:val="nil"/>
              <w:right w:val="nil"/>
            </w:tcBorders>
            <w:shd w:val="clear" w:color="auto" w:fill="auto"/>
            <w:noWrap/>
            <w:vAlign w:val="bottom"/>
            <w:hideMark/>
          </w:tcPr>
          <w:p w14:paraId="2B7E4075"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0.1252</w:t>
            </w:r>
          </w:p>
        </w:tc>
        <w:tc>
          <w:tcPr>
            <w:tcW w:w="960" w:type="dxa"/>
            <w:tcBorders>
              <w:top w:val="nil"/>
              <w:left w:val="nil"/>
              <w:bottom w:val="nil"/>
              <w:right w:val="nil"/>
            </w:tcBorders>
            <w:shd w:val="clear" w:color="auto" w:fill="auto"/>
            <w:noWrap/>
            <w:vAlign w:val="bottom"/>
            <w:hideMark/>
          </w:tcPr>
          <w:p w14:paraId="257B9DB4"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0.1226</w:t>
            </w:r>
          </w:p>
        </w:tc>
        <w:tc>
          <w:tcPr>
            <w:tcW w:w="960" w:type="dxa"/>
            <w:tcBorders>
              <w:top w:val="nil"/>
              <w:left w:val="nil"/>
              <w:bottom w:val="nil"/>
              <w:right w:val="nil"/>
            </w:tcBorders>
            <w:shd w:val="clear" w:color="auto" w:fill="auto"/>
            <w:noWrap/>
            <w:vAlign w:val="bottom"/>
            <w:hideMark/>
          </w:tcPr>
          <w:p w14:paraId="125DBAAA"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0.12432</w:t>
            </w:r>
          </w:p>
        </w:tc>
        <w:tc>
          <w:tcPr>
            <w:tcW w:w="960" w:type="dxa"/>
            <w:tcBorders>
              <w:top w:val="nil"/>
              <w:left w:val="nil"/>
              <w:bottom w:val="nil"/>
              <w:right w:val="nil"/>
            </w:tcBorders>
            <w:shd w:val="clear" w:color="auto" w:fill="auto"/>
            <w:noWrap/>
            <w:vAlign w:val="bottom"/>
            <w:hideMark/>
          </w:tcPr>
          <w:p w14:paraId="30CECF0B"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0.0027</w:t>
            </w:r>
          </w:p>
        </w:tc>
      </w:tr>
      <w:tr w:rsidR="00480303" w:rsidRPr="00480303" w14:paraId="609C8C05" w14:textId="77777777" w:rsidTr="00480303">
        <w:trPr>
          <w:trHeight w:val="300"/>
        </w:trPr>
        <w:tc>
          <w:tcPr>
            <w:tcW w:w="960" w:type="dxa"/>
            <w:tcBorders>
              <w:top w:val="nil"/>
              <w:left w:val="nil"/>
              <w:bottom w:val="nil"/>
              <w:right w:val="nil"/>
            </w:tcBorders>
            <w:shd w:val="clear" w:color="auto" w:fill="auto"/>
            <w:noWrap/>
            <w:vAlign w:val="bottom"/>
            <w:hideMark/>
          </w:tcPr>
          <w:p w14:paraId="092545EB" w14:textId="0E0A41F9" w:rsidR="00480303" w:rsidRPr="00480303" w:rsidRDefault="00480303" w:rsidP="00480303">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X</w:t>
            </w:r>
            <w:r w:rsidRPr="00480303">
              <w:rPr>
                <w:rFonts w:ascii="Calibri" w:eastAsia="Times New Roman" w:hAnsi="Calibri" w:cs="Calibri"/>
                <w:color w:val="000000"/>
                <w:kern w:val="0"/>
                <w14:ligatures w14:val="none"/>
              </w:rPr>
              <w:t>0.1232</w:t>
            </w:r>
          </w:p>
        </w:tc>
        <w:tc>
          <w:tcPr>
            <w:tcW w:w="960" w:type="dxa"/>
            <w:tcBorders>
              <w:top w:val="nil"/>
              <w:left w:val="nil"/>
              <w:bottom w:val="nil"/>
              <w:right w:val="nil"/>
            </w:tcBorders>
            <w:shd w:val="clear" w:color="auto" w:fill="auto"/>
            <w:noWrap/>
            <w:vAlign w:val="bottom"/>
            <w:hideMark/>
          </w:tcPr>
          <w:p w14:paraId="75F7F28E"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0.1251</w:t>
            </w:r>
          </w:p>
        </w:tc>
        <w:tc>
          <w:tcPr>
            <w:tcW w:w="960" w:type="dxa"/>
            <w:tcBorders>
              <w:top w:val="nil"/>
              <w:left w:val="nil"/>
              <w:bottom w:val="nil"/>
              <w:right w:val="nil"/>
            </w:tcBorders>
            <w:shd w:val="clear" w:color="auto" w:fill="auto"/>
            <w:noWrap/>
            <w:vAlign w:val="bottom"/>
            <w:hideMark/>
          </w:tcPr>
          <w:p w14:paraId="4421158A"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0.1259</w:t>
            </w:r>
          </w:p>
        </w:tc>
        <w:tc>
          <w:tcPr>
            <w:tcW w:w="960" w:type="dxa"/>
            <w:tcBorders>
              <w:top w:val="nil"/>
              <w:left w:val="nil"/>
              <w:bottom w:val="nil"/>
              <w:right w:val="nil"/>
            </w:tcBorders>
            <w:shd w:val="clear" w:color="auto" w:fill="auto"/>
            <w:noWrap/>
            <w:vAlign w:val="bottom"/>
            <w:hideMark/>
          </w:tcPr>
          <w:p w14:paraId="444434F6"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0.1263</w:t>
            </w:r>
          </w:p>
        </w:tc>
        <w:tc>
          <w:tcPr>
            <w:tcW w:w="960" w:type="dxa"/>
            <w:tcBorders>
              <w:top w:val="nil"/>
              <w:left w:val="nil"/>
              <w:bottom w:val="nil"/>
              <w:right w:val="nil"/>
            </w:tcBorders>
            <w:shd w:val="clear" w:color="auto" w:fill="auto"/>
            <w:noWrap/>
            <w:vAlign w:val="bottom"/>
            <w:hideMark/>
          </w:tcPr>
          <w:p w14:paraId="07B09571"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0.1257</w:t>
            </w:r>
          </w:p>
        </w:tc>
        <w:tc>
          <w:tcPr>
            <w:tcW w:w="960" w:type="dxa"/>
            <w:tcBorders>
              <w:top w:val="nil"/>
              <w:left w:val="nil"/>
              <w:bottom w:val="nil"/>
              <w:right w:val="nil"/>
            </w:tcBorders>
            <w:shd w:val="clear" w:color="auto" w:fill="auto"/>
            <w:noWrap/>
            <w:vAlign w:val="bottom"/>
            <w:hideMark/>
          </w:tcPr>
          <w:p w14:paraId="1C61BBE3"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0.12524</w:t>
            </w:r>
          </w:p>
        </w:tc>
        <w:tc>
          <w:tcPr>
            <w:tcW w:w="960" w:type="dxa"/>
            <w:tcBorders>
              <w:top w:val="nil"/>
              <w:left w:val="nil"/>
              <w:bottom w:val="nil"/>
              <w:right w:val="nil"/>
            </w:tcBorders>
            <w:shd w:val="clear" w:color="auto" w:fill="auto"/>
            <w:noWrap/>
            <w:vAlign w:val="bottom"/>
            <w:hideMark/>
          </w:tcPr>
          <w:p w14:paraId="6C71B0E7"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0.0031</w:t>
            </w:r>
          </w:p>
        </w:tc>
      </w:tr>
      <w:tr w:rsidR="00480303" w:rsidRPr="00480303" w14:paraId="2756D69E" w14:textId="77777777" w:rsidTr="00480303">
        <w:trPr>
          <w:trHeight w:val="300"/>
        </w:trPr>
        <w:tc>
          <w:tcPr>
            <w:tcW w:w="960" w:type="dxa"/>
            <w:tcBorders>
              <w:top w:val="nil"/>
              <w:left w:val="nil"/>
              <w:bottom w:val="nil"/>
              <w:right w:val="nil"/>
            </w:tcBorders>
            <w:shd w:val="clear" w:color="auto" w:fill="auto"/>
            <w:noWrap/>
            <w:vAlign w:val="bottom"/>
            <w:hideMark/>
          </w:tcPr>
          <w:p w14:paraId="70B490A1"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0.1231</w:t>
            </w:r>
          </w:p>
        </w:tc>
        <w:tc>
          <w:tcPr>
            <w:tcW w:w="960" w:type="dxa"/>
            <w:tcBorders>
              <w:top w:val="nil"/>
              <w:left w:val="nil"/>
              <w:bottom w:val="nil"/>
              <w:right w:val="nil"/>
            </w:tcBorders>
            <w:shd w:val="clear" w:color="auto" w:fill="auto"/>
            <w:noWrap/>
            <w:vAlign w:val="bottom"/>
            <w:hideMark/>
          </w:tcPr>
          <w:p w14:paraId="5A1D5125"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0.1242</w:t>
            </w:r>
          </w:p>
        </w:tc>
        <w:tc>
          <w:tcPr>
            <w:tcW w:w="960" w:type="dxa"/>
            <w:tcBorders>
              <w:top w:val="nil"/>
              <w:left w:val="nil"/>
              <w:bottom w:val="nil"/>
              <w:right w:val="nil"/>
            </w:tcBorders>
            <w:shd w:val="clear" w:color="auto" w:fill="auto"/>
            <w:noWrap/>
            <w:vAlign w:val="bottom"/>
            <w:hideMark/>
          </w:tcPr>
          <w:p w14:paraId="31BEDE92"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0.1256</w:t>
            </w:r>
          </w:p>
        </w:tc>
        <w:tc>
          <w:tcPr>
            <w:tcW w:w="960" w:type="dxa"/>
            <w:tcBorders>
              <w:top w:val="nil"/>
              <w:left w:val="nil"/>
              <w:bottom w:val="nil"/>
              <w:right w:val="nil"/>
            </w:tcBorders>
            <w:shd w:val="clear" w:color="auto" w:fill="auto"/>
            <w:noWrap/>
            <w:vAlign w:val="bottom"/>
            <w:hideMark/>
          </w:tcPr>
          <w:p w14:paraId="026D509F"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0.1252</w:t>
            </w:r>
          </w:p>
        </w:tc>
        <w:tc>
          <w:tcPr>
            <w:tcW w:w="960" w:type="dxa"/>
            <w:tcBorders>
              <w:top w:val="nil"/>
              <w:left w:val="nil"/>
              <w:bottom w:val="nil"/>
              <w:right w:val="nil"/>
            </w:tcBorders>
            <w:shd w:val="clear" w:color="auto" w:fill="auto"/>
            <w:noWrap/>
            <w:vAlign w:val="bottom"/>
            <w:hideMark/>
          </w:tcPr>
          <w:p w14:paraId="36BAA57A"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0.1257</w:t>
            </w:r>
          </w:p>
        </w:tc>
        <w:tc>
          <w:tcPr>
            <w:tcW w:w="960" w:type="dxa"/>
            <w:tcBorders>
              <w:top w:val="nil"/>
              <w:left w:val="nil"/>
              <w:bottom w:val="nil"/>
              <w:right w:val="nil"/>
            </w:tcBorders>
            <w:shd w:val="clear" w:color="auto" w:fill="auto"/>
            <w:noWrap/>
            <w:vAlign w:val="bottom"/>
            <w:hideMark/>
          </w:tcPr>
          <w:p w14:paraId="316AF843"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0.12476</w:t>
            </w:r>
          </w:p>
        </w:tc>
        <w:tc>
          <w:tcPr>
            <w:tcW w:w="960" w:type="dxa"/>
            <w:tcBorders>
              <w:top w:val="nil"/>
              <w:left w:val="nil"/>
              <w:bottom w:val="nil"/>
              <w:right w:val="nil"/>
            </w:tcBorders>
            <w:shd w:val="clear" w:color="auto" w:fill="auto"/>
            <w:noWrap/>
            <w:vAlign w:val="bottom"/>
            <w:hideMark/>
          </w:tcPr>
          <w:p w14:paraId="6FC302FF"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0.0026</w:t>
            </w:r>
          </w:p>
        </w:tc>
      </w:tr>
      <w:tr w:rsidR="00480303" w:rsidRPr="00480303" w14:paraId="46BA2352" w14:textId="77777777" w:rsidTr="00480303">
        <w:trPr>
          <w:trHeight w:val="300"/>
        </w:trPr>
        <w:tc>
          <w:tcPr>
            <w:tcW w:w="960" w:type="dxa"/>
            <w:tcBorders>
              <w:top w:val="nil"/>
              <w:left w:val="nil"/>
              <w:bottom w:val="nil"/>
              <w:right w:val="nil"/>
            </w:tcBorders>
            <w:shd w:val="clear" w:color="auto" w:fill="auto"/>
            <w:noWrap/>
            <w:vAlign w:val="bottom"/>
            <w:hideMark/>
          </w:tcPr>
          <w:p w14:paraId="4974271E"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0.1256</w:t>
            </w:r>
          </w:p>
        </w:tc>
        <w:tc>
          <w:tcPr>
            <w:tcW w:w="960" w:type="dxa"/>
            <w:tcBorders>
              <w:top w:val="nil"/>
              <w:left w:val="nil"/>
              <w:bottom w:val="nil"/>
              <w:right w:val="nil"/>
            </w:tcBorders>
            <w:shd w:val="clear" w:color="auto" w:fill="auto"/>
            <w:noWrap/>
            <w:vAlign w:val="bottom"/>
            <w:hideMark/>
          </w:tcPr>
          <w:p w14:paraId="080D7AD3"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w:t>
            </w:r>
          </w:p>
        </w:tc>
        <w:tc>
          <w:tcPr>
            <w:tcW w:w="960" w:type="dxa"/>
            <w:tcBorders>
              <w:top w:val="nil"/>
              <w:left w:val="nil"/>
              <w:bottom w:val="nil"/>
              <w:right w:val="nil"/>
            </w:tcBorders>
            <w:shd w:val="clear" w:color="auto" w:fill="auto"/>
            <w:noWrap/>
            <w:vAlign w:val="bottom"/>
            <w:hideMark/>
          </w:tcPr>
          <w:p w14:paraId="082DAABA"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0.1246</w:t>
            </w:r>
          </w:p>
        </w:tc>
        <w:tc>
          <w:tcPr>
            <w:tcW w:w="960" w:type="dxa"/>
            <w:tcBorders>
              <w:top w:val="nil"/>
              <w:left w:val="nil"/>
              <w:bottom w:val="nil"/>
              <w:right w:val="nil"/>
            </w:tcBorders>
            <w:shd w:val="clear" w:color="auto" w:fill="auto"/>
            <w:noWrap/>
            <w:vAlign w:val="bottom"/>
            <w:hideMark/>
          </w:tcPr>
          <w:p w14:paraId="5AFB4C47"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w:t>
            </w:r>
          </w:p>
        </w:tc>
        <w:tc>
          <w:tcPr>
            <w:tcW w:w="960" w:type="dxa"/>
            <w:tcBorders>
              <w:top w:val="nil"/>
              <w:left w:val="nil"/>
              <w:bottom w:val="nil"/>
              <w:right w:val="nil"/>
            </w:tcBorders>
            <w:shd w:val="clear" w:color="auto" w:fill="auto"/>
            <w:noWrap/>
            <w:vAlign w:val="bottom"/>
            <w:hideMark/>
          </w:tcPr>
          <w:p w14:paraId="75AA2E29"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0.1252</w:t>
            </w:r>
          </w:p>
        </w:tc>
        <w:tc>
          <w:tcPr>
            <w:tcW w:w="960" w:type="dxa"/>
            <w:tcBorders>
              <w:top w:val="nil"/>
              <w:left w:val="nil"/>
              <w:bottom w:val="nil"/>
              <w:right w:val="nil"/>
            </w:tcBorders>
            <w:shd w:val="clear" w:color="auto" w:fill="auto"/>
            <w:noWrap/>
            <w:vAlign w:val="bottom"/>
            <w:hideMark/>
          </w:tcPr>
          <w:p w14:paraId="1CB9CA17"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0.12488</w:t>
            </w:r>
          </w:p>
        </w:tc>
        <w:tc>
          <w:tcPr>
            <w:tcW w:w="960" w:type="dxa"/>
            <w:tcBorders>
              <w:top w:val="nil"/>
              <w:left w:val="nil"/>
              <w:bottom w:val="nil"/>
              <w:right w:val="nil"/>
            </w:tcBorders>
            <w:shd w:val="clear" w:color="auto" w:fill="auto"/>
            <w:noWrap/>
            <w:vAlign w:val="bottom"/>
            <w:hideMark/>
          </w:tcPr>
          <w:p w14:paraId="1E8A9D1D"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0.0016</w:t>
            </w:r>
          </w:p>
        </w:tc>
      </w:tr>
      <w:tr w:rsidR="00480303" w:rsidRPr="00480303" w14:paraId="4326F6B2" w14:textId="77777777" w:rsidTr="00480303">
        <w:trPr>
          <w:trHeight w:val="300"/>
        </w:trPr>
        <w:tc>
          <w:tcPr>
            <w:tcW w:w="960" w:type="dxa"/>
            <w:tcBorders>
              <w:top w:val="nil"/>
              <w:left w:val="nil"/>
              <w:bottom w:val="nil"/>
              <w:right w:val="nil"/>
            </w:tcBorders>
            <w:shd w:val="clear" w:color="auto" w:fill="auto"/>
            <w:noWrap/>
            <w:vAlign w:val="bottom"/>
            <w:hideMark/>
          </w:tcPr>
          <w:p w14:paraId="6DE9ED0F"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0.1243</w:t>
            </w:r>
          </w:p>
        </w:tc>
        <w:tc>
          <w:tcPr>
            <w:tcW w:w="960" w:type="dxa"/>
            <w:tcBorders>
              <w:top w:val="nil"/>
              <w:left w:val="nil"/>
              <w:bottom w:val="nil"/>
              <w:right w:val="nil"/>
            </w:tcBorders>
            <w:shd w:val="clear" w:color="auto" w:fill="auto"/>
            <w:noWrap/>
            <w:vAlign w:val="bottom"/>
            <w:hideMark/>
          </w:tcPr>
          <w:p w14:paraId="42384459"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w:t>
            </w:r>
          </w:p>
        </w:tc>
        <w:tc>
          <w:tcPr>
            <w:tcW w:w="960" w:type="dxa"/>
            <w:tcBorders>
              <w:top w:val="nil"/>
              <w:left w:val="nil"/>
              <w:bottom w:val="nil"/>
              <w:right w:val="nil"/>
            </w:tcBorders>
            <w:shd w:val="clear" w:color="auto" w:fill="auto"/>
            <w:noWrap/>
            <w:vAlign w:val="bottom"/>
            <w:hideMark/>
          </w:tcPr>
          <w:p w14:paraId="03A2D364"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0.1239</w:t>
            </w:r>
          </w:p>
        </w:tc>
        <w:tc>
          <w:tcPr>
            <w:tcW w:w="960" w:type="dxa"/>
            <w:tcBorders>
              <w:top w:val="nil"/>
              <w:left w:val="nil"/>
              <w:bottom w:val="nil"/>
              <w:right w:val="nil"/>
            </w:tcBorders>
            <w:shd w:val="clear" w:color="auto" w:fill="auto"/>
            <w:noWrap/>
            <w:vAlign w:val="bottom"/>
            <w:hideMark/>
          </w:tcPr>
          <w:p w14:paraId="18945AA1"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0.1262</w:t>
            </w:r>
          </w:p>
        </w:tc>
        <w:tc>
          <w:tcPr>
            <w:tcW w:w="960" w:type="dxa"/>
            <w:tcBorders>
              <w:top w:val="nil"/>
              <w:left w:val="nil"/>
              <w:bottom w:val="nil"/>
              <w:right w:val="nil"/>
            </w:tcBorders>
            <w:shd w:val="clear" w:color="auto" w:fill="auto"/>
            <w:noWrap/>
            <w:vAlign w:val="bottom"/>
            <w:hideMark/>
          </w:tcPr>
          <w:p w14:paraId="0E6587EA"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0.1246</w:t>
            </w:r>
          </w:p>
        </w:tc>
        <w:tc>
          <w:tcPr>
            <w:tcW w:w="960" w:type="dxa"/>
            <w:tcBorders>
              <w:top w:val="nil"/>
              <w:left w:val="nil"/>
              <w:bottom w:val="nil"/>
              <w:right w:val="nil"/>
            </w:tcBorders>
            <w:shd w:val="clear" w:color="auto" w:fill="auto"/>
            <w:noWrap/>
            <w:vAlign w:val="bottom"/>
            <w:hideMark/>
          </w:tcPr>
          <w:p w14:paraId="681BE30A"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0.1246</w:t>
            </w:r>
          </w:p>
        </w:tc>
        <w:tc>
          <w:tcPr>
            <w:tcW w:w="960" w:type="dxa"/>
            <w:tcBorders>
              <w:top w:val="nil"/>
              <w:left w:val="nil"/>
              <w:bottom w:val="nil"/>
              <w:right w:val="nil"/>
            </w:tcBorders>
            <w:shd w:val="clear" w:color="auto" w:fill="auto"/>
            <w:noWrap/>
            <w:vAlign w:val="bottom"/>
            <w:hideMark/>
          </w:tcPr>
          <w:p w14:paraId="10E1D7F8"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0.0023</w:t>
            </w:r>
          </w:p>
        </w:tc>
      </w:tr>
    </w:tbl>
    <w:p w14:paraId="3CAB825F" w14:textId="70D380D3" w:rsidR="00480303" w:rsidRDefault="00480303" w:rsidP="00480303">
      <w:pPr>
        <w:pStyle w:val="ListParagraph"/>
        <w:numPr>
          <w:ilvl w:val="0"/>
          <w:numId w:val="1"/>
        </w:numPr>
      </w:pPr>
      <w:r>
        <w:t>Use this data to develop control limits for X and R charts.</w:t>
      </w:r>
    </w:p>
    <w:p w14:paraId="54F94E38" w14:textId="6F5A2EA4" w:rsidR="00480303" w:rsidRDefault="00480303" w:rsidP="00480303">
      <w:pPr>
        <w:pStyle w:val="ListParagraph"/>
        <w:numPr>
          <w:ilvl w:val="0"/>
          <w:numId w:val="1"/>
        </w:numPr>
      </w:pPr>
      <w:r>
        <w:t>In addition, suppose that engineering has established upper and lower tolerance limits of 0.129 inches 0.121 inches, respectively. Calculate the process capability ratio and interpolate the results.</w:t>
      </w:r>
    </w:p>
    <w:tbl>
      <w:tblPr>
        <w:tblW w:w="8733" w:type="dxa"/>
        <w:tblLook w:val="04A0" w:firstRow="1" w:lastRow="0" w:firstColumn="1" w:lastColumn="0" w:noHBand="0" w:noVBand="1"/>
      </w:tblPr>
      <w:tblGrid>
        <w:gridCol w:w="960"/>
        <w:gridCol w:w="1053"/>
        <w:gridCol w:w="1053"/>
        <w:gridCol w:w="953"/>
        <w:gridCol w:w="839"/>
        <w:gridCol w:w="716"/>
        <w:gridCol w:w="1053"/>
        <w:gridCol w:w="1053"/>
        <w:gridCol w:w="1053"/>
      </w:tblGrid>
      <w:tr w:rsidR="00480303" w:rsidRPr="00480303" w14:paraId="38554DA9" w14:textId="6A289157" w:rsidTr="002F1B3E">
        <w:trPr>
          <w:trHeight w:val="300"/>
        </w:trPr>
        <w:tc>
          <w:tcPr>
            <w:tcW w:w="960" w:type="dxa"/>
            <w:tcBorders>
              <w:top w:val="nil"/>
              <w:left w:val="nil"/>
              <w:bottom w:val="nil"/>
              <w:right w:val="nil"/>
            </w:tcBorders>
            <w:shd w:val="clear" w:color="auto" w:fill="auto"/>
            <w:noWrap/>
            <w:vAlign w:val="bottom"/>
            <w:hideMark/>
          </w:tcPr>
          <w:p w14:paraId="58451197" w14:textId="77777777" w:rsidR="00480303" w:rsidRPr="00480303" w:rsidRDefault="00480303" w:rsidP="00480303">
            <w:pPr>
              <w:spacing w:after="0" w:line="240" w:lineRule="auto"/>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X2-bar</w:t>
            </w:r>
          </w:p>
        </w:tc>
        <w:tc>
          <w:tcPr>
            <w:tcW w:w="1053" w:type="dxa"/>
            <w:tcBorders>
              <w:top w:val="nil"/>
              <w:left w:val="nil"/>
              <w:bottom w:val="nil"/>
              <w:right w:val="nil"/>
            </w:tcBorders>
            <w:shd w:val="clear" w:color="auto" w:fill="auto"/>
            <w:noWrap/>
            <w:vAlign w:val="bottom"/>
            <w:hideMark/>
          </w:tcPr>
          <w:p w14:paraId="6CC0B7BA" w14:textId="150E7604"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0.124693</w:t>
            </w:r>
            <w:r w:rsidR="002F1B3E">
              <w:rPr>
                <w:rFonts w:ascii="Calibri" w:eastAsia="Times New Roman" w:hAnsi="Calibri" w:cs="Calibri"/>
                <w:color w:val="000000"/>
                <w:kern w:val="0"/>
                <w14:ligatures w14:val="none"/>
              </w:rPr>
              <w:t xml:space="preserve">   </w:t>
            </w:r>
          </w:p>
        </w:tc>
        <w:tc>
          <w:tcPr>
            <w:tcW w:w="1053" w:type="dxa"/>
            <w:vAlign w:val="bottom"/>
          </w:tcPr>
          <w:p w14:paraId="315C9850" w14:textId="3B8921AF"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R-Bar</w:t>
            </w:r>
          </w:p>
        </w:tc>
        <w:tc>
          <w:tcPr>
            <w:tcW w:w="953" w:type="dxa"/>
            <w:vAlign w:val="bottom"/>
          </w:tcPr>
          <w:p w14:paraId="484C0982"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839" w:type="dxa"/>
            <w:vAlign w:val="bottom"/>
          </w:tcPr>
          <w:p w14:paraId="28158EE7"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716" w:type="dxa"/>
            <w:vAlign w:val="bottom"/>
          </w:tcPr>
          <w:p w14:paraId="5E18031E"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1053" w:type="dxa"/>
            <w:vAlign w:val="bottom"/>
          </w:tcPr>
          <w:p w14:paraId="5A3C6F83" w14:textId="16DE0CE5"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X-Bar</w:t>
            </w:r>
          </w:p>
        </w:tc>
        <w:tc>
          <w:tcPr>
            <w:tcW w:w="1053" w:type="dxa"/>
            <w:vAlign w:val="bottom"/>
          </w:tcPr>
          <w:p w14:paraId="5B8ED7B8"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1053" w:type="dxa"/>
            <w:vAlign w:val="bottom"/>
          </w:tcPr>
          <w:p w14:paraId="11F69399" w14:textId="77777777" w:rsidR="00480303" w:rsidRPr="00480303" w:rsidRDefault="00480303" w:rsidP="00480303">
            <w:pPr>
              <w:rPr>
                <w:rFonts w:ascii="Times New Roman" w:eastAsia="Times New Roman" w:hAnsi="Times New Roman" w:cs="Times New Roman"/>
                <w:kern w:val="0"/>
                <w:sz w:val="20"/>
                <w:szCs w:val="20"/>
                <w14:ligatures w14:val="none"/>
              </w:rPr>
            </w:pPr>
          </w:p>
        </w:tc>
      </w:tr>
      <w:tr w:rsidR="00480303" w:rsidRPr="00480303" w14:paraId="76C9DDFB" w14:textId="5FA16A42" w:rsidTr="00480303">
        <w:trPr>
          <w:trHeight w:val="300"/>
        </w:trPr>
        <w:tc>
          <w:tcPr>
            <w:tcW w:w="960" w:type="dxa"/>
            <w:tcBorders>
              <w:top w:val="nil"/>
              <w:left w:val="nil"/>
              <w:bottom w:val="nil"/>
              <w:right w:val="nil"/>
            </w:tcBorders>
            <w:shd w:val="clear" w:color="auto" w:fill="auto"/>
            <w:noWrap/>
            <w:vAlign w:val="bottom"/>
            <w:hideMark/>
          </w:tcPr>
          <w:p w14:paraId="3B91263C" w14:textId="4691B5A0" w:rsidR="00480303" w:rsidRPr="00480303" w:rsidRDefault="00480303" w:rsidP="00480303">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Pr="00480303">
              <w:rPr>
                <w:rFonts w:ascii="Calibri" w:eastAsia="Times New Roman" w:hAnsi="Calibri" w:cs="Calibri"/>
                <w:color w:val="000000"/>
                <w:kern w:val="0"/>
                <w14:ligatures w14:val="none"/>
              </w:rPr>
              <w:t>R2-bar</w:t>
            </w:r>
          </w:p>
        </w:tc>
        <w:tc>
          <w:tcPr>
            <w:tcW w:w="1053" w:type="dxa"/>
            <w:tcBorders>
              <w:top w:val="nil"/>
              <w:left w:val="nil"/>
              <w:bottom w:val="nil"/>
              <w:right w:val="nil"/>
            </w:tcBorders>
            <w:shd w:val="clear" w:color="auto" w:fill="auto"/>
            <w:noWrap/>
            <w:vAlign w:val="bottom"/>
            <w:hideMark/>
          </w:tcPr>
          <w:p w14:paraId="4A749D78"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0.00272</w:t>
            </w:r>
          </w:p>
        </w:tc>
        <w:tc>
          <w:tcPr>
            <w:tcW w:w="0" w:type="auto"/>
            <w:vAlign w:val="bottom"/>
          </w:tcPr>
          <w:p w14:paraId="4E76413D" w14:textId="3AFEBE17" w:rsidR="00480303" w:rsidRPr="00480303" w:rsidRDefault="00480303" w:rsidP="00480303">
            <w:pPr>
              <w:rPr>
                <w:rFonts w:ascii="Times New Roman" w:eastAsia="Times New Roman" w:hAnsi="Times New Roman" w:cs="Times New Roman"/>
                <w:kern w:val="0"/>
                <w:sz w:val="20"/>
                <w:szCs w:val="20"/>
                <w14:ligatures w14:val="none"/>
              </w:rPr>
            </w:pPr>
            <w:proofErr w:type="spellStart"/>
            <w:r>
              <w:rPr>
                <w:rFonts w:ascii="Calibri" w:hAnsi="Calibri" w:cs="Calibri"/>
                <w:color w:val="000000"/>
              </w:rPr>
              <w:t>UCLx</w:t>
            </w:r>
            <w:proofErr w:type="spellEnd"/>
          </w:p>
        </w:tc>
        <w:tc>
          <w:tcPr>
            <w:tcW w:w="0" w:type="auto"/>
            <w:vAlign w:val="bottom"/>
          </w:tcPr>
          <w:p w14:paraId="29B1A424" w14:textId="59CF4D06" w:rsidR="00480303" w:rsidRPr="00480303" w:rsidRDefault="00480303" w:rsidP="00480303">
            <w:pPr>
              <w:rPr>
                <w:rFonts w:ascii="Times New Roman" w:eastAsia="Times New Roman" w:hAnsi="Times New Roman" w:cs="Times New Roman"/>
                <w:kern w:val="0"/>
                <w:sz w:val="20"/>
                <w:szCs w:val="20"/>
                <w14:ligatures w14:val="none"/>
              </w:rPr>
            </w:pPr>
            <w:proofErr w:type="spellStart"/>
            <w:r>
              <w:rPr>
                <w:rFonts w:ascii="Calibri" w:hAnsi="Calibri" w:cs="Calibri"/>
                <w:color w:val="000000"/>
              </w:rPr>
              <w:t>CLr</w:t>
            </w:r>
            <w:proofErr w:type="spellEnd"/>
          </w:p>
        </w:tc>
        <w:tc>
          <w:tcPr>
            <w:tcW w:w="0" w:type="auto"/>
            <w:vAlign w:val="bottom"/>
          </w:tcPr>
          <w:p w14:paraId="1EF2D0E5" w14:textId="00CAC2C3" w:rsidR="00480303" w:rsidRPr="00480303" w:rsidRDefault="00480303" w:rsidP="00480303">
            <w:pPr>
              <w:rPr>
                <w:rFonts w:ascii="Times New Roman" w:eastAsia="Times New Roman" w:hAnsi="Times New Roman" w:cs="Times New Roman"/>
                <w:kern w:val="0"/>
                <w:sz w:val="20"/>
                <w:szCs w:val="20"/>
                <w14:ligatures w14:val="none"/>
              </w:rPr>
            </w:pPr>
            <w:proofErr w:type="spellStart"/>
            <w:r>
              <w:rPr>
                <w:rFonts w:ascii="Calibri" w:hAnsi="Calibri" w:cs="Calibri"/>
                <w:color w:val="000000"/>
              </w:rPr>
              <w:t>LCLr</w:t>
            </w:r>
            <w:proofErr w:type="spellEnd"/>
          </w:p>
        </w:tc>
        <w:tc>
          <w:tcPr>
            <w:tcW w:w="0" w:type="auto"/>
            <w:vAlign w:val="bottom"/>
          </w:tcPr>
          <w:p w14:paraId="6444B688"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3B1B7B57" w14:textId="7D9E75AC" w:rsidR="00480303" w:rsidRPr="00480303" w:rsidRDefault="00480303" w:rsidP="00480303">
            <w:pPr>
              <w:rPr>
                <w:rFonts w:ascii="Times New Roman" w:eastAsia="Times New Roman" w:hAnsi="Times New Roman" w:cs="Times New Roman"/>
                <w:kern w:val="0"/>
                <w:sz w:val="20"/>
                <w:szCs w:val="20"/>
                <w14:ligatures w14:val="none"/>
              </w:rPr>
            </w:pPr>
            <w:proofErr w:type="spellStart"/>
            <w:r>
              <w:rPr>
                <w:rFonts w:ascii="Calibri" w:hAnsi="Calibri" w:cs="Calibri"/>
                <w:color w:val="000000"/>
              </w:rPr>
              <w:t>UCLx</w:t>
            </w:r>
            <w:proofErr w:type="spellEnd"/>
          </w:p>
        </w:tc>
        <w:tc>
          <w:tcPr>
            <w:tcW w:w="0" w:type="auto"/>
            <w:vAlign w:val="bottom"/>
          </w:tcPr>
          <w:p w14:paraId="28577CB8" w14:textId="43154896" w:rsidR="00480303" w:rsidRPr="00480303" w:rsidRDefault="00480303" w:rsidP="00480303">
            <w:pPr>
              <w:rPr>
                <w:rFonts w:ascii="Times New Roman" w:eastAsia="Times New Roman" w:hAnsi="Times New Roman" w:cs="Times New Roman"/>
                <w:kern w:val="0"/>
                <w:sz w:val="20"/>
                <w:szCs w:val="20"/>
                <w14:ligatures w14:val="none"/>
              </w:rPr>
            </w:pPr>
            <w:proofErr w:type="spellStart"/>
            <w:r>
              <w:rPr>
                <w:rFonts w:ascii="Calibri" w:hAnsi="Calibri" w:cs="Calibri"/>
                <w:color w:val="000000"/>
              </w:rPr>
              <w:t>CLx</w:t>
            </w:r>
            <w:proofErr w:type="spellEnd"/>
          </w:p>
        </w:tc>
        <w:tc>
          <w:tcPr>
            <w:tcW w:w="0" w:type="auto"/>
            <w:vAlign w:val="bottom"/>
          </w:tcPr>
          <w:p w14:paraId="3F585697" w14:textId="228E86AC" w:rsidR="00480303" w:rsidRPr="00480303" w:rsidRDefault="00480303" w:rsidP="00480303">
            <w:pPr>
              <w:rPr>
                <w:rFonts w:ascii="Times New Roman" w:eastAsia="Times New Roman" w:hAnsi="Times New Roman" w:cs="Times New Roman"/>
                <w:kern w:val="0"/>
                <w:sz w:val="20"/>
                <w:szCs w:val="20"/>
                <w14:ligatures w14:val="none"/>
              </w:rPr>
            </w:pPr>
            <w:proofErr w:type="spellStart"/>
            <w:r>
              <w:rPr>
                <w:rFonts w:ascii="Calibri" w:hAnsi="Calibri" w:cs="Calibri"/>
                <w:color w:val="000000"/>
              </w:rPr>
              <w:t>LCLx</w:t>
            </w:r>
            <w:proofErr w:type="spellEnd"/>
          </w:p>
        </w:tc>
      </w:tr>
      <w:tr w:rsidR="00480303" w:rsidRPr="00480303" w14:paraId="53986A8D" w14:textId="50D148B4" w:rsidTr="00480303">
        <w:trPr>
          <w:trHeight w:val="300"/>
        </w:trPr>
        <w:tc>
          <w:tcPr>
            <w:tcW w:w="960" w:type="dxa"/>
            <w:tcBorders>
              <w:top w:val="nil"/>
              <w:left w:val="nil"/>
              <w:bottom w:val="nil"/>
              <w:right w:val="nil"/>
            </w:tcBorders>
            <w:shd w:val="clear" w:color="auto" w:fill="auto"/>
            <w:noWrap/>
            <w:vAlign w:val="bottom"/>
            <w:hideMark/>
          </w:tcPr>
          <w:p w14:paraId="3955DAC6" w14:textId="77777777" w:rsidR="00480303" w:rsidRPr="00480303" w:rsidRDefault="00480303" w:rsidP="00480303">
            <w:pPr>
              <w:spacing w:after="0" w:line="240" w:lineRule="auto"/>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A2</w:t>
            </w:r>
          </w:p>
        </w:tc>
        <w:tc>
          <w:tcPr>
            <w:tcW w:w="1053" w:type="dxa"/>
            <w:tcBorders>
              <w:top w:val="nil"/>
              <w:left w:val="nil"/>
              <w:bottom w:val="nil"/>
              <w:right w:val="nil"/>
            </w:tcBorders>
            <w:shd w:val="clear" w:color="auto" w:fill="auto"/>
            <w:noWrap/>
            <w:vAlign w:val="bottom"/>
            <w:hideMark/>
          </w:tcPr>
          <w:p w14:paraId="2DB6A9AF"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0.58</w:t>
            </w:r>
          </w:p>
        </w:tc>
        <w:tc>
          <w:tcPr>
            <w:tcW w:w="0" w:type="auto"/>
            <w:vAlign w:val="bottom"/>
          </w:tcPr>
          <w:p w14:paraId="07DF0187" w14:textId="006C7B88"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0.005739</w:t>
            </w:r>
          </w:p>
        </w:tc>
        <w:tc>
          <w:tcPr>
            <w:tcW w:w="0" w:type="auto"/>
            <w:vAlign w:val="bottom"/>
          </w:tcPr>
          <w:p w14:paraId="114A4D3F" w14:textId="5CCBC754"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0.00272</w:t>
            </w:r>
          </w:p>
        </w:tc>
        <w:tc>
          <w:tcPr>
            <w:tcW w:w="0" w:type="auto"/>
            <w:vAlign w:val="bottom"/>
          </w:tcPr>
          <w:p w14:paraId="6A821C03" w14:textId="10AAC0D4"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w:t>
            </w:r>
          </w:p>
        </w:tc>
        <w:tc>
          <w:tcPr>
            <w:tcW w:w="0" w:type="auto"/>
            <w:vAlign w:val="bottom"/>
          </w:tcPr>
          <w:p w14:paraId="1C798CCA"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7E1AD1DC" w14:textId="01B445C2"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0.126271</w:t>
            </w:r>
          </w:p>
        </w:tc>
        <w:tc>
          <w:tcPr>
            <w:tcW w:w="0" w:type="auto"/>
            <w:vAlign w:val="bottom"/>
          </w:tcPr>
          <w:p w14:paraId="65F1D2C4" w14:textId="7BE4D48D"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0.124693</w:t>
            </w:r>
          </w:p>
        </w:tc>
        <w:tc>
          <w:tcPr>
            <w:tcW w:w="0" w:type="auto"/>
            <w:vAlign w:val="bottom"/>
          </w:tcPr>
          <w:p w14:paraId="092F8E23" w14:textId="14BB2475"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0.123116</w:t>
            </w:r>
          </w:p>
        </w:tc>
      </w:tr>
      <w:tr w:rsidR="00480303" w:rsidRPr="00480303" w14:paraId="6B727028" w14:textId="6A725107" w:rsidTr="00480303">
        <w:trPr>
          <w:trHeight w:val="300"/>
        </w:trPr>
        <w:tc>
          <w:tcPr>
            <w:tcW w:w="960" w:type="dxa"/>
            <w:tcBorders>
              <w:top w:val="nil"/>
              <w:left w:val="nil"/>
              <w:bottom w:val="nil"/>
              <w:right w:val="nil"/>
            </w:tcBorders>
            <w:shd w:val="clear" w:color="auto" w:fill="auto"/>
            <w:noWrap/>
            <w:vAlign w:val="bottom"/>
            <w:hideMark/>
          </w:tcPr>
          <w:p w14:paraId="193C841C"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p>
        </w:tc>
        <w:tc>
          <w:tcPr>
            <w:tcW w:w="1053" w:type="dxa"/>
            <w:tcBorders>
              <w:top w:val="nil"/>
              <w:left w:val="nil"/>
              <w:bottom w:val="nil"/>
              <w:right w:val="nil"/>
            </w:tcBorders>
            <w:shd w:val="clear" w:color="auto" w:fill="auto"/>
            <w:noWrap/>
            <w:vAlign w:val="bottom"/>
            <w:hideMark/>
          </w:tcPr>
          <w:p w14:paraId="41A4D454" w14:textId="77777777" w:rsidR="00480303" w:rsidRPr="00480303" w:rsidRDefault="00480303" w:rsidP="00480303">
            <w:pPr>
              <w:spacing w:after="0" w:line="240" w:lineRule="auto"/>
              <w:rPr>
                <w:rFonts w:ascii="Times New Roman" w:eastAsia="Times New Roman" w:hAnsi="Times New Roman" w:cs="Times New Roman"/>
                <w:kern w:val="0"/>
                <w:sz w:val="20"/>
                <w:szCs w:val="20"/>
                <w14:ligatures w14:val="none"/>
              </w:rPr>
            </w:pPr>
          </w:p>
        </w:tc>
        <w:tc>
          <w:tcPr>
            <w:tcW w:w="0" w:type="auto"/>
            <w:vAlign w:val="bottom"/>
          </w:tcPr>
          <w:p w14:paraId="3E9B600C" w14:textId="5BC26A73"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0.005739</w:t>
            </w:r>
          </w:p>
        </w:tc>
        <w:tc>
          <w:tcPr>
            <w:tcW w:w="0" w:type="auto"/>
            <w:vAlign w:val="bottom"/>
          </w:tcPr>
          <w:p w14:paraId="69C0726A" w14:textId="4C7A98E4"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0.00272</w:t>
            </w:r>
          </w:p>
        </w:tc>
        <w:tc>
          <w:tcPr>
            <w:tcW w:w="0" w:type="auto"/>
            <w:vAlign w:val="bottom"/>
          </w:tcPr>
          <w:p w14:paraId="16F24658" w14:textId="164837E0"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w:t>
            </w:r>
          </w:p>
        </w:tc>
        <w:tc>
          <w:tcPr>
            <w:tcW w:w="0" w:type="auto"/>
            <w:vAlign w:val="bottom"/>
          </w:tcPr>
          <w:p w14:paraId="67815EC8"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691DFD10" w14:textId="6B944611"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0.126271</w:t>
            </w:r>
          </w:p>
        </w:tc>
        <w:tc>
          <w:tcPr>
            <w:tcW w:w="0" w:type="auto"/>
            <w:vAlign w:val="bottom"/>
          </w:tcPr>
          <w:p w14:paraId="3E8249EC" w14:textId="3250F522"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0.124693</w:t>
            </w:r>
          </w:p>
        </w:tc>
        <w:tc>
          <w:tcPr>
            <w:tcW w:w="0" w:type="auto"/>
            <w:vAlign w:val="bottom"/>
          </w:tcPr>
          <w:p w14:paraId="275AA6EC" w14:textId="66D8F609"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0.123116</w:t>
            </w:r>
          </w:p>
        </w:tc>
      </w:tr>
      <w:tr w:rsidR="00480303" w:rsidRPr="00480303" w14:paraId="4CA5CDC3" w14:textId="2C63AB8F" w:rsidTr="00480303">
        <w:trPr>
          <w:trHeight w:val="300"/>
        </w:trPr>
        <w:tc>
          <w:tcPr>
            <w:tcW w:w="960" w:type="dxa"/>
            <w:tcBorders>
              <w:top w:val="nil"/>
              <w:left w:val="nil"/>
              <w:bottom w:val="nil"/>
              <w:right w:val="nil"/>
            </w:tcBorders>
            <w:shd w:val="clear" w:color="auto" w:fill="auto"/>
            <w:noWrap/>
            <w:vAlign w:val="bottom"/>
            <w:hideMark/>
          </w:tcPr>
          <w:p w14:paraId="20459FFA" w14:textId="77777777" w:rsidR="00480303" w:rsidRPr="00480303" w:rsidRDefault="00480303" w:rsidP="00480303">
            <w:pPr>
              <w:spacing w:after="0" w:line="240" w:lineRule="auto"/>
              <w:rPr>
                <w:rFonts w:ascii="Calibri" w:eastAsia="Times New Roman" w:hAnsi="Calibri" w:cs="Calibri"/>
                <w:color w:val="000000"/>
                <w:kern w:val="0"/>
                <w14:ligatures w14:val="none"/>
              </w:rPr>
            </w:pPr>
            <w:proofErr w:type="spellStart"/>
            <w:r w:rsidRPr="00480303">
              <w:rPr>
                <w:rFonts w:ascii="Calibri" w:eastAsia="Times New Roman" w:hAnsi="Calibri" w:cs="Calibri"/>
                <w:color w:val="000000"/>
                <w:kern w:val="0"/>
                <w14:ligatures w14:val="none"/>
              </w:rPr>
              <w:t>UCLx</w:t>
            </w:r>
            <w:proofErr w:type="spellEnd"/>
          </w:p>
        </w:tc>
        <w:tc>
          <w:tcPr>
            <w:tcW w:w="1053" w:type="dxa"/>
            <w:tcBorders>
              <w:top w:val="nil"/>
              <w:left w:val="nil"/>
              <w:bottom w:val="nil"/>
              <w:right w:val="nil"/>
            </w:tcBorders>
            <w:shd w:val="clear" w:color="auto" w:fill="auto"/>
            <w:noWrap/>
            <w:vAlign w:val="bottom"/>
            <w:hideMark/>
          </w:tcPr>
          <w:p w14:paraId="2A16ED99"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0.126271</w:t>
            </w:r>
          </w:p>
        </w:tc>
        <w:tc>
          <w:tcPr>
            <w:tcW w:w="0" w:type="auto"/>
            <w:vAlign w:val="bottom"/>
          </w:tcPr>
          <w:p w14:paraId="06B96332" w14:textId="49ED85AB"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0.005739</w:t>
            </w:r>
          </w:p>
        </w:tc>
        <w:tc>
          <w:tcPr>
            <w:tcW w:w="0" w:type="auto"/>
            <w:vAlign w:val="bottom"/>
          </w:tcPr>
          <w:p w14:paraId="111F2B44" w14:textId="382DC32B"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0.00272</w:t>
            </w:r>
          </w:p>
        </w:tc>
        <w:tc>
          <w:tcPr>
            <w:tcW w:w="0" w:type="auto"/>
            <w:vAlign w:val="bottom"/>
          </w:tcPr>
          <w:p w14:paraId="73CB88B9" w14:textId="4EA51E7D"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w:t>
            </w:r>
          </w:p>
        </w:tc>
        <w:tc>
          <w:tcPr>
            <w:tcW w:w="0" w:type="auto"/>
            <w:vAlign w:val="bottom"/>
          </w:tcPr>
          <w:p w14:paraId="624903D0"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26241DE7" w14:textId="2F8F8165"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0.126271</w:t>
            </w:r>
          </w:p>
        </w:tc>
        <w:tc>
          <w:tcPr>
            <w:tcW w:w="0" w:type="auto"/>
            <w:vAlign w:val="bottom"/>
          </w:tcPr>
          <w:p w14:paraId="529BEA81" w14:textId="2F63CD52"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0.124693</w:t>
            </w:r>
          </w:p>
        </w:tc>
        <w:tc>
          <w:tcPr>
            <w:tcW w:w="0" w:type="auto"/>
            <w:vAlign w:val="bottom"/>
          </w:tcPr>
          <w:p w14:paraId="42802A8F" w14:textId="22C87D29"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0.123116</w:t>
            </w:r>
          </w:p>
        </w:tc>
      </w:tr>
      <w:tr w:rsidR="00480303" w:rsidRPr="00480303" w14:paraId="4088FB39" w14:textId="0076547B" w:rsidTr="00480303">
        <w:trPr>
          <w:trHeight w:val="300"/>
        </w:trPr>
        <w:tc>
          <w:tcPr>
            <w:tcW w:w="960" w:type="dxa"/>
            <w:tcBorders>
              <w:top w:val="nil"/>
              <w:left w:val="nil"/>
              <w:bottom w:val="nil"/>
              <w:right w:val="nil"/>
            </w:tcBorders>
            <w:shd w:val="clear" w:color="auto" w:fill="auto"/>
            <w:noWrap/>
            <w:vAlign w:val="bottom"/>
            <w:hideMark/>
          </w:tcPr>
          <w:p w14:paraId="0FD3A11D" w14:textId="77777777" w:rsidR="00480303" w:rsidRPr="00480303" w:rsidRDefault="00480303" w:rsidP="00480303">
            <w:pPr>
              <w:spacing w:after="0" w:line="240" w:lineRule="auto"/>
              <w:rPr>
                <w:rFonts w:ascii="Calibri" w:eastAsia="Times New Roman" w:hAnsi="Calibri" w:cs="Calibri"/>
                <w:color w:val="000000"/>
                <w:kern w:val="0"/>
                <w14:ligatures w14:val="none"/>
              </w:rPr>
            </w:pPr>
            <w:proofErr w:type="spellStart"/>
            <w:r w:rsidRPr="00480303">
              <w:rPr>
                <w:rFonts w:ascii="Calibri" w:eastAsia="Times New Roman" w:hAnsi="Calibri" w:cs="Calibri"/>
                <w:color w:val="000000"/>
                <w:kern w:val="0"/>
                <w14:ligatures w14:val="none"/>
              </w:rPr>
              <w:t>CLx</w:t>
            </w:r>
            <w:proofErr w:type="spellEnd"/>
          </w:p>
        </w:tc>
        <w:tc>
          <w:tcPr>
            <w:tcW w:w="1053" w:type="dxa"/>
            <w:tcBorders>
              <w:top w:val="nil"/>
              <w:left w:val="nil"/>
              <w:bottom w:val="nil"/>
              <w:right w:val="nil"/>
            </w:tcBorders>
            <w:shd w:val="clear" w:color="auto" w:fill="auto"/>
            <w:noWrap/>
            <w:vAlign w:val="bottom"/>
            <w:hideMark/>
          </w:tcPr>
          <w:p w14:paraId="44D87EE5"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0.124693</w:t>
            </w:r>
          </w:p>
        </w:tc>
        <w:tc>
          <w:tcPr>
            <w:tcW w:w="0" w:type="auto"/>
            <w:vAlign w:val="bottom"/>
          </w:tcPr>
          <w:p w14:paraId="5693AA34" w14:textId="20CCC016"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0.005739</w:t>
            </w:r>
          </w:p>
        </w:tc>
        <w:tc>
          <w:tcPr>
            <w:tcW w:w="0" w:type="auto"/>
            <w:vAlign w:val="bottom"/>
          </w:tcPr>
          <w:p w14:paraId="79F57D95" w14:textId="69F1CD54"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0.00272</w:t>
            </w:r>
          </w:p>
        </w:tc>
        <w:tc>
          <w:tcPr>
            <w:tcW w:w="0" w:type="auto"/>
            <w:vAlign w:val="bottom"/>
          </w:tcPr>
          <w:p w14:paraId="59DFA9A0" w14:textId="7C5F0F57"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w:t>
            </w:r>
          </w:p>
        </w:tc>
        <w:tc>
          <w:tcPr>
            <w:tcW w:w="0" w:type="auto"/>
            <w:vAlign w:val="bottom"/>
          </w:tcPr>
          <w:p w14:paraId="747B3990"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365C2C5E" w14:textId="65DC7829"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0.126271</w:t>
            </w:r>
          </w:p>
        </w:tc>
        <w:tc>
          <w:tcPr>
            <w:tcW w:w="0" w:type="auto"/>
            <w:vAlign w:val="bottom"/>
          </w:tcPr>
          <w:p w14:paraId="091EF116" w14:textId="55FAAAF7"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0.124693</w:t>
            </w:r>
          </w:p>
        </w:tc>
        <w:tc>
          <w:tcPr>
            <w:tcW w:w="0" w:type="auto"/>
            <w:vAlign w:val="bottom"/>
          </w:tcPr>
          <w:p w14:paraId="031391CB" w14:textId="0C7D990E"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0.123116</w:t>
            </w:r>
          </w:p>
        </w:tc>
      </w:tr>
      <w:tr w:rsidR="00480303" w:rsidRPr="00480303" w14:paraId="5F4ACC55" w14:textId="496560F6" w:rsidTr="00480303">
        <w:trPr>
          <w:trHeight w:val="300"/>
        </w:trPr>
        <w:tc>
          <w:tcPr>
            <w:tcW w:w="960" w:type="dxa"/>
            <w:tcBorders>
              <w:top w:val="nil"/>
              <w:left w:val="nil"/>
              <w:bottom w:val="nil"/>
              <w:right w:val="nil"/>
            </w:tcBorders>
            <w:shd w:val="clear" w:color="auto" w:fill="auto"/>
            <w:noWrap/>
            <w:vAlign w:val="bottom"/>
            <w:hideMark/>
          </w:tcPr>
          <w:p w14:paraId="621A7FFD" w14:textId="77777777" w:rsidR="00480303" w:rsidRPr="00480303" w:rsidRDefault="00480303" w:rsidP="00480303">
            <w:pPr>
              <w:spacing w:after="0" w:line="240" w:lineRule="auto"/>
              <w:rPr>
                <w:rFonts w:ascii="Calibri" w:eastAsia="Times New Roman" w:hAnsi="Calibri" w:cs="Calibri"/>
                <w:color w:val="000000"/>
                <w:kern w:val="0"/>
                <w14:ligatures w14:val="none"/>
              </w:rPr>
            </w:pPr>
            <w:proofErr w:type="spellStart"/>
            <w:r w:rsidRPr="00480303">
              <w:rPr>
                <w:rFonts w:ascii="Calibri" w:eastAsia="Times New Roman" w:hAnsi="Calibri" w:cs="Calibri"/>
                <w:color w:val="000000"/>
                <w:kern w:val="0"/>
                <w14:ligatures w14:val="none"/>
              </w:rPr>
              <w:t>LCLx</w:t>
            </w:r>
            <w:proofErr w:type="spellEnd"/>
          </w:p>
        </w:tc>
        <w:tc>
          <w:tcPr>
            <w:tcW w:w="1053" w:type="dxa"/>
            <w:tcBorders>
              <w:top w:val="nil"/>
              <w:left w:val="nil"/>
              <w:bottom w:val="nil"/>
              <w:right w:val="nil"/>
            </w:tcBorders>
            <w:shd w:val="clear" w:color="auto" w:fill="auto"/>
            <w:noWrap/>
            <w:vAlign w:val="bottom"/>
            <w:hideMark/>
          </w:tcPr>
          <w:p w14:paraId="2DACF549"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0.123116</w:t>
            </w:r>
          </w:p>
        </w:tc>
        <w:tc>
          <w:tcPr>
            <w:tcW w:w="0" w:type="auto"/>
            <w:vAlign w:val="bottom"/>
          </w:tcPr>
          <w:p w14:paraId="5145A405" w14:textId="3947719B"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0.005739</w:t>
            </w:r>
          </w:p>
        </w:tc>
        <w:tc>
          <w:tcPr>
            <w:tcW w:w="0" w:type="auto"/>
            <w:vAlign w:val="bottom"/>
          </w:tcPr>
          <w:p w14:paraId="77B227CF" w14:textId="04DE1430"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0.00272</w:t>
            </w:r>
          </w:p>
        </w:tc>
        <w:tc>
          <w:tcPr>
            <w:tcW w:w="0" w:type="auto"/>
            <w:vAlign w:val="bottom"/>
          </w:tcPr>
          <w:p w14:paraId="08AE21CB" w14:textId="56B936D9"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w:t>
            </w:r>
          </w:p>
        </w:tc>
        <w:tc>
          <w:tcPr>
            <w:tcW w:w="0" w:type="auto"/>
            <w:vAlign w:val="bottom"/>
          </w:tcPr>
          <w:p w14:paraId="1B532A50"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608AF010" w14:textId="1A7A12A1"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0.126271</w:t>
            </w:r>
          </w:p>
        </w:tc>
        <w:tc>
          <w:tcPr>
            <w:tcW w:w="0" w:type="auto"/>
            <w:vAlign w:val="bottom"/>
          </w:tcPr>
          <w:p w14:paraId="4D288E12" w14:textId="58295E43"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0.124693</w:t>
            </w:r>
          </w:p>
        </w:tc>
        <w:tc>
          <w:tcPr>
            <w:tcW w:w="0" w:type="auto"/>
            <w:vAlign w:val="bottom"/>
          </w:tcPr>
          <w:p w14:paraId="27DF36D6" w14:textId="46121DE3"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0.123116</w:t>
            </w:r>
          </w:p>
        </w:tc>
      </w:tr>
      <w:tr w:rsidR="00480303" w:rsidRPr="00480303" w14:paraId="39372709" w14:textId="4011565F" w:rsidTr="00480303">
        <w:trPr>
          <w:trHeight w:val="300"/>
        </w:trPr>
        <w:tc>
          <w:tcPr>
            <w:tcW w:w="960" w:type="dxa"/>
            <w:tcBorders>
              <w:top w:val="nil"/>
              <w:left w:val="nil"/>
              <w:bottom w:val="nil"/>
              <w:right w:val="nil"/>
            </w:tcBorders>
            <w:shd w:val="clear" w:color="auto" w:fill="auto"/>
            <w:noWrap/>
            <w:vAlign w:val="bottom"/>
            <w:hideMark/>
          </w:tcPr>
          <w:p w14:paraId="538DB869"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p>
        </w:tc>
        <w:tc>
          <w:tcPr>
            <w:tcW w:w="1053" w:type="dxa"/>
            <w:tcBorders>
              <w:top w:val="nil"/>
              <w:left w:val="nil"/>
              <w:bottom w:val="nil"/>
              <w:right w:val="nil"/>
            </w:tcBorders>
            <w:shd w:val="clear" w:color="auto" w:fill="auto"/>
            <w:noWrap/>
            <w:vAlign w:val="bottom"/>
            <w:hideMark/>
          </w:tcPr>
          <w:p w14:paraId="7EE884AF" w14:textId="77777777" w:rsidR="00480303" w:rsidRPr="00480303" w:rsidRDefault="00480303" w:rsidP="00480303">
            <w:pPr>
              <w:spacing w:after="0" w:line="240" w:lineRule="auto"/>
              <w:rPr>
                <w:rFonts w:ascii="Times New Roman" w:eastAsia="Times New Roman" w:hAnsi="Times New Roman" w:cs="Times New Roman"/>
                <w:kern w:val="0"/>
                <w:sz w:val="20"/>
                <w:szCs w:val="20"/>
                <w14:ligatures w14:val="none"/>
              </w:rPr>
            </w:pPr>
          </w:p>
        </w:tc>
        <w:tc>
          <w:tcPr>
            <w:tcW w:w="0" w:type="auto"/>
            <w:vAlign w:val="bottom"/>
          </w:tcPr>
          <w:p w14:paraId="742B4A3C" w14:textId="78F13AD6"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0.005739</w:t>
            </w:r>
          </w:p>
        </w:tc>
        <w:tc>
          <w:tcPr>
            <w:tcW w:w="0" w:type="auto"/>
            <w:vAlign w:val="bottom"/>
          </w:tcPr>
          <w:p w14:paraId="3BCBC3D4" w14:textId="596B0C91"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0.00272</w:t>
            </w:r>
          </w:p>
        </w:tc>
        <w:tc>
          <w:tcPr>
            <w:tcW w:w="0" w:type="auto"/>
            <w:vAlign w:val="bottom"/>
          </w:tcPr>
          <w:p w14:paraId="13246260" w14:textId="7ACDF502"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w:t>
            </w:r>
          </w:p>
        </w:tc>
        <w:tc>
          <w:tcPr>
            <w:tcW w:w="0" w:type="auto"/>
            <w:vAlign w:val="bottom"/>
          </w:tcPr>
          <w:p w14:paraId="75DEC5DA"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7E59393F" w14:textId="4A3D41DD"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0.126271</w:t>
            </w:r>
          </w:p>
        </w:tc>
        <w:tc>
          <w:tcPr>
            <w:tcW w:w="0" w:type="auto"/>
            <w:vAlign w:val="bottom"/>
          </w:tcPr>
          <w:p w14:paraId="3FF62C3C" w14:textId="2B14AA1B"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0.124693</w:t>
            </w:r>
          </w:p>
        </w:tc>
        <w:tc>
          <w:tcPr>
            <w:tcW w:w="0" w:type="auto"/>
            <w:vAlign w:val="bottom"/>
          </w:tcPr>
          <w:p w14:paraId="620BC77F" w14:textId="52CE9A16"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0.123116</w:t>
            </w:r>
          </w:p>
        </w:tc>
      </w:tr>
      <w:tr w:rsidR="00480303" w:rsidRPr="00480303" w14:paraId="647BD020" w14:textId="5AFA1462" w:rsidTr="00480303">
        <w:trPr>
          <w:trHeight w:val="300"/>
        </w:trPr>
        <w:tc>
          <w:tcPr>
            <w:tcW w:w="960" w:type="dxa"/>
            <w:tcBorders>
              <w:top w:val="nil"/>
              <w:left w:val="nil"/>
              <w:bottom w:val="nil"/>
              <w:right w:val="nil"/>
            </w:tcBorders>
            <w:shd w:val="clear" w:color="auto" w:fill="auto"/>
            <w:noWrap/>
            <w:vAlign w:val="bottom"/>
            <w:hideMark/>
          </w:tcPr>
          <w:p w14:paraId="13E148AF" w14:textId="77777777" w:rsidR="00480303" w:rsidRPr="00480303" w:rsidRDefault="00480303" w:rsidP="00480303">
            <w:pPr>
              <w:spacing w:after="0" w:line="240" w:lineRule="auto"/>
              <w:rPr>
                <w:rFonts w:ascii="Calibri" w:eastAsia="Times New Roman" w:hAnsi="Calibri" w:cs="Calibri"/>
                <w:color w:val="000000"/>
                <w:kern w:val="0"/>
                <w14:ligatures w14:val="none"/>
              </w:rPr>
            </w:pPr>
            <w:proofErr w:type="spellStart"/>
            <w:r w:rsidRPr="00480303">
              <w:rPr>
                <w:rFonts w:ascii="Calibri" w:eastAsia="Times New Roman" w:hAnsi="Calibri" w:cs="Calibri"/>
                <w:color w:val="000000"/>
                <w:kern w:val="0"/>
                <w14:ligatures w14:val="none"/>
              </w:rPr>
              <w:t>UCLr</w:t>
            </w:r>
            <w:proofErr w:type="spellEnd"/>
          </w:p>
        </w:tc>
        <w:tc>
          <w:tcPr>
            <w:tcW w:w="1053" w:type="dxa"/>
            <w:tcBorders>
              <w:top w:val="nil"/>
              <w:left w:val="nil"/>
              <w:bottom w:val="nil"/>
              <w:right w:val="nil"/>
            </w:tcBorders>
            <w:shd w:val="clear" w:color="auto" w:fill="auto"/>
            <w:noWrap/>
            <w:vAlign w:val="bottom"/>
            <w:hideMark/>
          </w:tcPr>
          <w:p w14:paraId="44AE0ED5"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0.005739</w:t>
            </w:r>
          </w:p>
        </w:tc>
        <w:tc>
          <w:tcPr>
            <w:tcW w:w="0" w:type="auto"/>
            <w:vAlign w:val="bottom"/>
          </w:tcPr>
          <w:p w14:paraId="46ECDE00" w14:textId="5CCB2EAE"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0.005739</w:t>
            </w:r>
          </w:p>
        </w:tc>
        <w:tc>
          <w:tcPr>
            <w:tcW w:w="0" w:type="auto"/>
            <w:vAlign w:val="bottom"/>
          </w:tcPr>
          <w:p w14:paraId="080D7D25" w14:textId="79CAB1CF"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0.00272</w:t>
            </w:r>
          </w:p>
        </w:tc>
        <w:tc>
          <w:tcPr>
            <w:tcW w:w="0" w:type="auto"/>
            <w:vAlign w:val="bottom"/>
          </w:tcPr>
          <w:p w14:paraId="0886B170" w14:textId="701441EA"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w:t>
            </w:r>
          </w:p>
        </w:tc>
        <w:tc>
          <w:tcPr>
            <w:tcW w:w="0" w:type="auto"/>
            <w:vAlign w:val="bottom"/>
          </w:tcPr>
          <w:p w14:paraId="3251C39F"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05CA6B81" w14:textId="5431A79E"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0.126271</w:t>
            </w:r>
          </w:p>
        </w:tc>
        <w:tc>
          <w:tcPr>
            <w:tcW w:w="0" w:type="auto"/>
            <w:vAlign w:val="bottom"/>
          </w:tcPr>
          <w:p w14:paraId="418AE4F1" w14:textId="0FF82ABF"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0.124693</w:t>
            </w:r>
          </w:p>
        </w:tc>
        <w:tc>
          <w:tcPr>
            <w:tcW w:w="0" w:type="auto"/>
            <w:vAlign w:val="bottom"/>
          </w:tcPr>
          <w:p w14:paraId="087DCA6B" w14:textId="3E8CACC4"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0.123116</w:t>
            </w:r>
          </w:p>
        </w:tc>
      </w:tr>
      <w:tr w:rsidR="00480303" w:rsidRPr="00480303" w14:paraId="76E5E5C2" w14:textId="35CCAAB4" w:rsidTr="00480303">
        <w:trPr>
          <w:trHeight w:val="300"/>
        </w:trPr>
        <w:tc>
          <w:tcPr>
            <w:tcW w:w="960" w:type="dxa"/>
            <w:tcBorders>
              <w:top w:val="nil"/>
              <w:left w:val="nil"/>
              <w:bottom w:val="nil"/>
              <w:right w:val="nil"/>
            </w:tcBorders>
            <w:shd w:val="clear" w:color="auto" w:fill="auto"/>
            <w:noWrap/>
            <w:vAlign w:val="bottom"/>
            <w:hideMark/>
          </w:tcPr>
          <w:p w14:paraId="7CEC5827" w14:textId="77777777" w:rsidR="00480303" w:rsidRPr="00480303" w:rsidRDefault="00480303" w:rsidP="00480303">
            <w:pPr>
              <w:spacing w:after="0" w:line="240" w:lineRule="auto"/>
              <w:rPr>
                <w:rFonts w:ascii="Calibri" w:eastAsia="Times New Roman" w:hAnsi="Calibri" w:cs="Calibri"/>
                <w:color w:val="000000"/>
                <w:kern w:val="0"/>
                <w14:ligatures w14:val="none"/>
              </w:rPr>
            </w:pPr>
            <w:proofErr w:type="spellStart"/>
            <w:r w:rsidRPr="00480303">
              <w:rPr>
                <w:rFonts w:ascii="Calibri" w:eastAsia="Times New Roman" w:hAnsi="Calibri" w:cs="Calibri"/>
                <w:color w:val="000000"/>
                <w:kern w:val="0"/>
                <w14:ligatures w14:val="none"/>
              </w:rPr>
              <w:t>CLr</w:t>
            </w:r>
            <w:proofErr w:type="spellEnd"/>
          </w:p>
        </w:tc>
        <w:tc>
          <w:tcPr>
            <w:tcW w:w="1053" w:type="dxa"/>
            <w:tcBorders>
              <w:top w:val="nil"/>
              <w:left w:val="nil"/>
              <w:bottom w:val="nil"/>
              <w:right w:val="nil"/>
            </w:tcBorders>
            <w:shd w:val="clear" w:color="auto" w:fill="auto"/>
            <w:noWrap/>
            <w:vAlign w:val="bottom"/>
            <w:hideMark/>
          </w:tcPr>
          <w:p w14:paraId="11FECC07" w14:textId="5AAA3EFC"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0.00272</w:t>
            </w:r>
            <w:r w:rsidR="002F1B3E">
              <w:rPr>
                <w:rFonts w:ascii="Calibri" w:eastAsia="Times New Roman" w:hAnsi="Calibri" w:cs="Calibri"/>
                <w:color w:val="000000"/>
                <w:kern w:val="0"/>
                <w14:ligatures w14:val="none"/>
              </w:rPr>
              <w:t xml:space="preserve">    </w:t>
            </w:r>
          </w:p>
        </w:tc>
        <w:tc>
          <w:tcPr>
            <w:tcW w:w="0" w:type="auto"/>
            <w:vAlign w:val="bottom"/>
          </w:tcPr>
          <w:p w14:paraId="07BD8A85" w14:textId="2049083F"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0.005739</w:t>
            </w:r>
          </w:p>
        </w:tc>
        <w:tc>
          <w:tcPr>
            <w:tcW w:w="0" w:type="auto"/>
            <w:vAlign w:val="bottom"/>
          </w:tcPr>
          <w:p w14:paraId="0D77BC9A" w14:textId="2CCE0971"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0.00272</w:t>
            </w:r>
          </w:p>
        </w:tc>
        <w:tc>
          <w:tcPr>
            <w:tcW w:w="0" w:type="auto"/>
            <w:vAlign w:val="bottom"/>
          </w:tcPr>
          <w:p w14:paraId="458B20D5" w14:textId="774D027F"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w:t>
            </w:r>
          </w:p>
        </w:tc>
        <w:tc>
          <w:tcPr>
            <w:tcW w:w="0" w:type="auto"/>
            <w:vAlign w:val="bottom"/>
          </w:tcPr>
          <w:p w14:paraId="057770C3"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522D9319" w14:textId="6065C928"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0.126271</w:t>
            </w:r>
          </w:p>
        </w:tc>
        <w:tc>
          <w:tcPr>
            <w:tcW w:w="0" w:type="auto"/>
            <w:vAlign w:val="bottom"/>
          </w:tcPr>
          <w:p w14:paraId="39711101" w14:textId="3BE2E9A9"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0.124693</w:t>
            </w:r>
          </w:p>
        </w:tc>
        <w:tc>
          <w:tcPr>
            <w:tcW w:w="0" w:type="auto"/>
            <w:vAlign w:val="bottom"/>
          </w:tcPr>
          <w:p w14:paraId="41A634EC" w14:textId="0B2AC1FA"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0.123116</w:t>
            </w:r>
          </w:p>
        </w:tc>
      </w:tr>
      <w:tr w:rsidR="00480303" w:rsidRPr="00480303" w14:paraId="7D6E2A21" w14:textId="02605589" w:rsidTr="00480303">
        <w:trPr>
          <w:trHeight w:val="300"/>
        </w:trPr>
        <w:tc>
          <w:tcPr>
            <w:tcW w:w="960" w:type="dxa"/>
            <w:tcBorders>
              <w:top w:val="nil"/>
              <w:left w:val="nil"/>
              <w:bottom w:val="nil"/>
              <w:right w:val="nil"/>
            </w:tcBorders>
            <w:shd w:val="clear" w:color="auto" w:fill="auto"/>
            <w:noWrap/>
            <w:vAlign w:val="bottom"/>
            <w:hideMark/>
          </w:tcPr>
          <w:p w14:paraId="6CAC2CAC" w14:textId="77777777" w:rsidR="00480303" w:rsidRPr="00480303" w:rsidRDefault="00480303" w:rsidP="00480303">
            <w:pPr>
              <w:spacing w:after="0" w:line="240" w:lineRule="auto"/>
              <w:rPr>
                <w:rFonts w:ascii="Calibri" w:eastAsia="Times New Roman" w:hAnsi="Calibri" w:cs="Calibri"/>
                <w:color w:val="000000"/>
                <w:kern w:val="0"/>
                <w14:ligatures w14:val="none"/>
              </w:rPr>
            </w:pPr>
            <w:proofErr w:type="spellStart"/>
            <w:r w:rsidRPr="00480303">
              <w:rPr>
                <w:rFonts w:ascii="Calibri" w:eastAsia="Times New Roman" w:hAnsi="Calibri" w:cs="Calibri"/>
                <w:color w:val="000000"/>
                <w:kern w:val="0"/>
                <w14:ligatures w14:val="none"/>
              </w:rPr>
              <w:lastRenderedPageBreak/>
              <w:t>LCLr</w:t>
            </w:r>
            <w:proofErr w:type="spellEnd"/>
          </w:p>
        </w:tc>
        <w:tc>
          <w:tcPr>
            <w:tcW w:w="1053" w:type="dxa"/>
            <w:tcBorders>
              <w:top w:val="nil"/>
              <w:left w:val="nil"/>
              <w:bottom w:val="nil"/>
              <w:right w:val="nil"/>
            </w:tcBorders>
            <w:shd w:val="clear" w:color="auto" w:fill="auto"/>
            <w:noWrap/>
            <w:vAlign w:val="bottom"/>
            <w:hideMark/>
          </w:tcPr>
          <w:p w14:paraId="243AC396"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w:t>
            </w:r>
          </w:p>
        </w:tc>
        <w:tc>
          <w:tcPr>
            <w:tcW w:w="0" w:type="auto"/>
            <w:vAlign w:val="bottom"/>
          </w:tcPr>
          <w:p w14:paraId="44BE27B6" w14:textId="7C06FA7A"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0.005739</w:t>
            </w:r>
          </w:p>
        </w:tc>
        <w:tc>
          <w:tcPr>
            <w:tcW w:w="0" w:type="auto"/>
            <w:vAlign w:val="bottom"/>
          </w:tcPr>
          <w:p w14:paraId="4E063AC6" w14:textId="32C402EC"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0.00272</w:t>
            </w:r>
          </w:p>
        </w:tc>
        <w:tc>
          <w:tcPr>
            <w:tcW w:w="0" w:type="auto"/>
            <w:vAlign w:val="bottom"/>
          </w:tcPr>
          <w:p w14:paraId="60099D9D" w14:textId="24B0E117"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w:t>
            </w:r>
          </w:p>
        </w:tc>
        <w:tc>
          <w:tcPr>
            <w:tcW w:w="0" w:type="auto"/>
            <w:vAlign w:val="bottom"/>
          </w:tcPr>
          <w:p w14:paraId="6BF06826"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00D86B07" w14:textId="30B80287"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0.126271</w:t>
            </w:r>
          </w:p>
        </w:tc>
        <w:tc>
          <w:tcPr>
            <w:tcW w:w="0" w:type="auto"/>
            <w:vAlign w:val="bottom"/>
          </w:tcPr>
          <w:p w14:paraId="098E8A58" w14:textId="1E45C059"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0.124693</w:t>
            </w:r>
          </w:p>
        </w:tc>
        <w:tc>
          <w:tcPr>
            <w:tcW w:w="0" w:type="auto"/>
            <w:vAlign w:val="bottom"/>
          </w:tcPr>
          <w:p w14:paraId="3C5DF82F" w14:textId="74F0DEDC"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0.123116</w:t>
            </w:r>
          </w:p>
        </w:tc>
      </w:tr>
      <w:tr w:rsidR="00480303" w:rsidRPr="00480303" w14:paraId="597E38C2" w14:textId="57A29788" w:rsidTr="00480303">
        <w:trPr>
          <w:trHeight w:val="300"/>
        </w:trPr>
        <w:tc>
          <w:tcPr>
            <w:tcW w:w="960" w:type="dxa"/>
            <w:tcBorders>
              <w:top w:val="nil"/>
              <w:left w:val="nil"/>
              <w:bottom w:val="nil"/>
              <w:right w:val="nil"/>
            </w:tcBorders>
            <w:shd w:val="clear" w:color="auto" w:fill="auto"/>
            <w:noWrap/>
            <w:vAlign w:val="bottom"/>
            <w:hideMark/>
          </w:tcPr>
          <w:p w14:paraId="06532FA0" w14:textId="77777777" w:rsidR="00480303" w:rsidRPr="00480303" w:rsidRDefault="00480303" w:rsidP="00480303">
            <w:pPr>
              <w:spacing w:after="0" w:line="240" w:lineRule="auto"/>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D4</w:t>
            </w:r>
          </w:p>
        </w:tc>
        <w:tc>
          <w:tcPr>
            <w:tcW w:w="1053" w:type="dxa"/>
            <w:tcBorders>
              <w:top w:val="nil"/>
              <w:left w:val="nil"/>
              <w:bottom w:val="nil"/>
              <w:right w:val="nil"/>
            </w:tcBorders>
            <w:shd w:val="clear" w:color="auto" w:fill="auto"/>
            <w:noWrap/>
            <w:vAlign w:val="bottom"/>
            <w:hideMark/>
          </w:tcPr>
          <w:p w14:paraId="4056B583"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2.11</w:t>
            </w:r>
          </w:p>
        </w:tc>
        <w:tc>
          <w:tcPr>
            <w:tcW w:w="0" w:type="auto"/>
            <w:vAlign w:val="bottom"/>
          </w:tcPr>
          <w:p w14:paraId="139C0EC1" w14:textId="04FBE558"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0.005739</w:t>
            </w:r>
          </w:p>
        </w:tc>
        <w:tc>
          <w:tcPr>
            <w:tcW w:w="0" w:type="auto"/>
            <w:vAlign w:val="bottom"/>
          </w:tcPr>
          <w:p w14:paraId="64EECD7D" w14:textId="4E9A0622"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0.00272</w:t>
            </w:r>
          </w:p>
        </w:tc>
        <w:tc>
          <w:tcPr>
            <w:tcW w:w="0" w:type="auto"/>
            <w:vAlign w:val="bottom"/>
          </w:tcPr>
          <w:p w14:paraId="384E2A46" w14:textId="05EA23CA"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w:t>
            </w:r>
          </w:p>
        </w:tc>
        <w:tc>
          <w:tcPr>
            <w:tcW w:w="0" w:type="auto"/>
            <w:vAlign w:val="bottom"/>
          </w:tcPr>
          <w:p w14:paraId="29B88E8E"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2841B03C" w14:textId="026BC345"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0.126271</w:t>
            </w:r>
          </w:p>
        </w:tc>
        <w:tc>
          <w:tcPr>
            <w:tcW w:w="0" w:type="auto"/>
            <w:vAlign w:val="bottom"/>
          </w:tcPr>
          <w:p w14:paraId="7B12AEAE" w14:textId="7B2EDB18"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0.124693</w:t>
            </w:r>
          </w:p>
        </w:tc>
        <w:tc>
          <w:tcPr>
            <w:tcW w:w="0" w:type="auto"/>
            <w:vAlign w:val="bottom"/>
          </w:tcPr>
          <w:p w14:paraId="16C454F4" w14:textId="4F982E4B"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0.123116</w:t>
            </w:r>
          </w:p>
        </w:tc>
      </w:tr>
      <w:tr w:rsidR="00480303" w:rsidRPr="00480303" w14:paraId="09E8FFD1" w14:textId="1C34C67E" w:rsidTr="00480303">
        <w:trPr>
          <w:trHeight w:val="300"/>
        </w:trPr>
        <w:tc>
          <w:tcPr>
            <w:tcW w:w="960" w:type="dxa"/>
            <w:tcBorders>
              <w:top w:val="nil"/>
              <w:left w:val="nil"/>
              <w:bottom w:val="nil"/>
              <w:right w:val="nil"/>
            </w:tcBorders>
            <w:shd w:val="clear" w:color="auto" w:fill="auto"/>
            <w:noWrap/>
            <w:vAlign w:val="bottom"/>
            <w:hideMark/>
          </w:tcPr>
          <w:p w14:paraId="5A543FF8" w14:textId="77777777" w:rsidR="00480303" w:rsidRPr="00480303" w:rsidRDefault="00480303" w:rsidP="00480303">
            <w:pPr>
              <w:spacing w:after="0" w:line="240" w:lineRule="auto"/>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D3</w:t>
            </w:r>
          </w:p>
        </w:tc>
        <w:tc>
          <w:tcPr>
            <w:tcW w:w="1053" w:type="dxa"/>
            <w:tcBorders>
              <w:top w:val="nil"/>
              <w:left w:val="nil"/>
              <w:bottom w:val="nil"/>
              <w:right w:val="nil"/>
            </w:tcBorders>
            <w:shd w:val="clear" w:color="auto" w:fill="auto"/>
            <w:noWrap/>
            <w:vAlign w:val="bottom"/>
            <w:hideMark/>
          </w:tcPr>
          <w:p w14:paraId="6D26F099"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r w:rsidRPr="00480303">
              <w:rPr>
                <w:rFonts w:ascii="Calibri" w:eastAsia="Times New Roman" w:hAnsi="Calibri" w:cs="Calibri"/>
                <w:color w:val="000000"/>
                <w:kern w:val="0"/>
                <w14:ligatures w14:val="none"/>
              </w:rPr>
              <w:t>0</w:t>
            </w:r>
          </w:p>
        </w:tc>
        <w:tc>
          <w:tcPr>
            <w:tcW w:w="0" w:type="auto"/>
            <w:vAlign w:val="bottom"/>
          </w:tcPr>
          <w:p w14:paraId="2FAFA20C" w14:textId="4F01510D"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0.005739</w:t>
            </w:r>
          </w:p>
        </w:tc>
        <w:tc>
          <w:tcPr>
            <w:tcW w:w="0" w:type="auto"/>
            <w:vAlign w:val="bottom"/>
          </w:tcPr>
          <w:p w14:paraId="7FE86AC4" w14:textId="008F3E96"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0.00272</w:t>
            </w:r>
          </w:p>
        </w:tc>
        <w:tc>
          <w:tcPr>
            <w:tcW w:w="0" w:type="auto"/>
            <w:vAlign w:val="bottom"/>
          </w:tcPr>
          <w:p w14:paraId="1254DB31" w14:textId="1260B253"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w:t>
            </w:r>
          </w:p>
        </w:tc>
        <w:tc>
          <w:tcPr>
            <w:tcW w:w="0" w:type="auto"/>
            <w:vAlign w:val="bottom"/>
          </w:tcPr>
          <w:p w14:paraId="5C698F30"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58A6FA9B" w14:textId="22A5C59D"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0.126271</w:t>
            </w:r>
          </w:p>
        </w:tc>
        <w:tc>
          <w:tcPr>
            <w:tcW w:w="0" w:type="auto"/>
            <w:vAlign w:val="bottom"/>
          </w:tcPr>
          <w:p w14:paraId="18E8E1CE" w14:textId="4C9AE480"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0.124693</w:t>
            </w:r>
          </w:p>
        </w:tc>
        <w:tc>
          <w:tcPr>
            <w:tcW w:w="0" w:type="auto"/>
            <w:vAlign w:val="bottom"/>
          </w:tcPr>
          <w:p w14:paraId="392B58FA" w14:textId="6D3CD721" w:rsidR="00480303" w:rsidRPr="00480303" w:rsidRDefault="00480303" w:rsidP="00480303">
            <w:pPr>
              <w:rPr>
                <w:rFonts w:ascii="Times New Roman" w:eastAsia="Times New Roman" w:hAnsi="Times New Roman" w:cs="Times New Roman"/>
                <w:kern w:val="0"/>
                <w:sz w:val="20"/>
                <w:szCs w:val="20"/>
                <w14:ligatures w14:val="none"/>
              </w:rPr>
            </w:pPr>
            <w:r>
              <w:rPr>
                <w:rFonts w:ascii="Calibri" w:hAnsi="Calibri" w:cs="Calibri"/>
                <w:color w:val="000000"/>
              </w:rPr>
              <w:t>0.123116</w:t>
            </w:r>
          </w:p>
        </w:tc>
      </w:tr>
      <w:tr w:rsidR="00480303" w:rsidRPr="00480303" w14:paraId="1BE1697E" w14:textId="77777777" w:rsidTr="00480303">
        <w:trPr>
          <w:trHeight w:val="300"/>
        </w:trPr>
        <w:tc>
          <w:tcPr>
            <w:tcW w:w="960" w:type="dxa"/>
            <w:tcBorders>
              <w:top w:val="nil"/>
              <w:left w:val="nil"/>
              <w:bottom w:val="nil"/>
              <w:right w:val="nil"/>
            </w:tcBorders>
            <w:shd w:val="clear" w:color="auto" w:fill="auto"/>
            <w:noWrap/>
            <w:vAlign w:val="bottom"/>
          </w:tcPr>
          <w:p w14:paraId="2EC37AF4" w14:textId="77777777" w:rsidR="00480303" w:rsidRPr="00480303" w:rsidRDefault="00480303" w:rsidP="00480303">
            <w:pPr>
              <w:spacing w:after="0" w:line="240" w:lineRule="auto"/>
              <w:rPr>
                <w:rFonts w:ascii="Calibri" w:eastAsia="Times New Roman" w:hAnsi="Calibri" w:cs="Calibri"/>
                <w:color w:val="000000"/>
                <w:kern w:val="0"/>
                <w14:ligatures w14:val="none"/>
              </w:rPr>
            </w:pPr>
          </w:p>
        </w:tc>
        <w:tc>
          <w:tcPr>
            <w:tcW w:w="1053" w:type="dxa"/>
            <w:tcBorders>
              <w:top w:val="nil"/>
              <w:left w:val="nil"/>
              <w:bottom w:val="nil"/>
              <w:right w:val="nil"/>
            </w:tcBorders>
            <w:shd w:val="clear" w:color="auto" w:fill="auto"/>
            <w:noWrap/>
            <w:vAlign w:val="bottom"/>
          </w:tcPr>
          <w:p w14:paraId="1C50A9D3"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p>
        </w:tc>
        <w:tc>
          <w:tcPr>
            <w:tcW w:w="0" w:type="auto"/>
            <w:vAlign w:val="bottom"/>
          </w:tcPr>
          <w:p w14:paraId="5D8FCC8E" w14:textId="3198C544" w:rsidR="00480303" w:rsidRDefault="00480303" w:rsidP="00480303">
            <w:pPr>
              <w:rPr>
                <w:rFonts w:ascii="Calibri" w:hAnsi="Calibri" w:cs="Calibri"/>
                <w:color w:val="000000"/>
              </w:rPr>
            </w:pPr>
            <w:r>
              <w:rPr>
                <w:rFonts w:ascii="Calibri" w:hAnsi="Calibri" w:cs="Calibri"/>
                <w:color w:val="000000"/>
              </w:rPr>
              <w:t>0.005739</w:t>
            </w:r>
          </w:p>
        </w:tc>
        <w:tc>
          <w:tcPr>
            <w:tcW w:w="0" w:type="auto"/>
            <w:vAlign w:val="bottom"/>
          </w:tcPr>
          <w:p w14:paraId="70A759AC" w14:textId="4CD487E9" w:rsidR="00480303" w:rsidRDefault="00480303" w:rsidP="00480303">
            <w:pPr>
              <w:rPr>
                <w:rFonts w:ascii="Calibri" w:hAnsi="Calibri" w:cs="Calibri"/>
                <w:color w:val="000000"/>
              </w:rPr>
            </w:pPr>
            <w:r>
              <w:rPr>
                <w:rFonts w:ascii="Calibri" w:hAnsi="Calibri" w:cs="Calibri"/>
                <w:color w:val="000000"/>
              </w:rPr>
              <w:t>0.00272</w:t>
            </w:r>
          </w:p>
        </w:tc>
        <w:tc>
          <w:tcPr>
            <w:tcW w:w="0" w:type="auto"/>
            <w:vAlign w:val="bottom"/>
          </w:tcPr>
          <w:p w14:paraId="5F27FF83" w14:textId="106ED70E" w:rsidR="00480303" w:rsidRDefault="00480303" w:rsidP="00480303">
            <w:pPr>
              <w:rPr>
                <w:rFonts w:ascii="Calibri" w:hAnsi="Calibri" w:cs="Calibri"/>
                <w:color w:val="000000"/>
              </w:rPr>
            </w:pPr>
            <w:r>
              <w:rPr>
                <w:rFonts w:ascii="Calibri" w:hAnsi="Calibri" w:cs="Calibri"/>
                <w:color w:val="000000"/>
              </w:rPr>
              <w:t>0</w:t>
            </w:r>
          </w:p>
        </w:tc>
        <w:tc>
          <w:tcPr>
            <w:tcW w:w="0" w:type="auto"/>
            <w:vAlign w:val="bottom"/>
          </w:tcPr>
          <w:p w14:paraId="1C823150"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49AA930B" w14:textId="073CECA9" w:rsidR="00480303" w:rsidRDefault="00480303" w:rsidP="00480303">
            <w:pPr>
              <w:rPr>
                <w:rFonts w:ascii="Calibri" w:hAnsi="Calibri" w:cs="Calibri"/>
                <w:color w:val="000000"/>
              </w:rPr>
            </w:pPr>
            <w:r>
              <w:rPr>
                <w:rFonts w:ascii="Calibri" w:hAnsi="Calibri" w:cs="Calibri"/>
                <w:color w:val="000000"/>
              </w:rPr>
              <w:t>0.126271</w:t>
            </w:r>
          </w:p>
        </w:tc>
        <w:tc>
          <w:tcPr>
            <w:tcW w:w="0" w:type="auto"/>
            <w:vAlign w:val="bottom"/>
          </w:tcPr>
          <w:p w14:paraId="2FD7E3B0" w14:textId="474FC831" w:rsidR="00480303" w:rsidRDefault="00480303" w:rsidP="00480303">
            <w:pPr>
              <w:rPr>
                <w:rFonts w:ascii="Calibri" w:hAnsi="Calibri" w:cs="Calibri"/>
                <w:color w:val="000000"/>
              </w:rPr>
            </w:pPr>
            <w:r>
              <w:rPr>
                <w:rFonts w:ascii="Calibri" w:hAnsi="Calibri" w:cs="Calibri"/>
                <w:color w:val="000000"/>
              </w:rPr>
              <w:t>0.124693</w:t>
            </w:r>
          </w:p>
        </w:tc>
        <w:tc>
          <w:tcPr>
            <w:tcW w:w="0" w:type="auto"/>
            <w:vAlign w:val="bottom"/>
          </w:tcPr>
          <w:p w14:paraId="0846B6D9" w14:textId="5ABFCD80" w:rsidR="00480303" w:rsidRDefault="00480303" w:rsidP="00480303">
            <w:pPr>
              <w:rPr>
                <w:rFonts w:ascii="Calibri" w:hAnsi="Calibri" w:cs="Calibri"/>
                <w:color w:val="000000"/>
              </w:rPr>
            </w:pPr>
            <w:r>
              <w:rPr>
                <w:rFonts w:ascii="Calibri" w:hAnsi="Calibri" w:cs="Calibri"/>
                <w:color w:val="000000"/>
              </w:rPr>
              <w:t>0.123116</w:t>
            </w:r>
          </w:p>
        </w:tc>
      </w:tr>
      <w:tr w:rsidR="00480303" w:rsidRPr="00480303" w14:paraId="7563F6A1" w14:textId="77777777" w:rsidTr="00480303">
        <w:trPr>
          <w:trHeight w:val="300"/>
        </w:trPr>
        <w:tc>
          <w:tcPr>
            <w:tcW w:w="960" w:type="dxa"/>
            <w:tcBorders>
              <w:top w:val="nil"/>
              <w:left w:val="nil"/>
              <w:bottom w:val="nil"/>
              <w:right w:val="nil"/>
            </w:tcBorders>
            <w:shd w:val="clear" w:color="auto" w:fill="auto"/>
            <w:noWrap/>
            <w:vAlign w:val="bottom"/>
          </w:tcPr>
          <w:p w14:paraId="20322B17" w14:textId="77777777" w:rsidR="00480303" w:rsidRPr="00480303" w:rsidRDefault="00480303" w:rsidP="00480303">
            <w:pPr>
              <w:spacing w:after="0" w:line="240" w:lineRule="auto"/>
              <w:rPr>
                <w:rFonts w:ascii="Calibri" w:eastAsia="Times New Roman" w:hAnsi="Calibri" w:cs="Calibri"/>
                <w:color w:val="000000"/>
                <w:kern w:val="0"/>
                <w14:ligatures w14:val="none"/>
              </w:rPr>
            </w:pPr>
          </w:p>
        </w:tc>
        <w:tc>
          <w:tcPr>
            <w:tcW w:w="1053" w:type="dxa"/>
            <w:tcBorders>
              <w:top w:val="nil"/>
              <w:left w:val="nil"/>
              <w:bottom w:val="nil"/>
              <w:right w:val="nil"/>
            </w:tcBorders>
            <w:shd w:val="clear" w:color="auto" w:fill="auto"/>
            <w:noWrap/>
            <w:vAlign w:val="bottom"/>
          </w:tcPr>
          <w:p w14:paraId="3FABDEAF"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p>
        </w:tc>
        <w:tc>
          <w:tcPr>
            <w:tcW w:w="0" w:type="auto"/>
            <w:vAlign w:val="bottom"/>
          </w:tcPr>
          <w:p w14:paraId="3F8AA46F" w14:textId="16F978B3" w:rsidR="00480303" w:rsidRDefault="00480303" w:rsidP="00480303">
            <w:pPr>
              <w:rPr>
                <w:rFonts w:ascii="Calibri" w:hAnsi="Calibri" w:cs="Calibri"/>
                <w:color w:val="000000"/>
              </w:rPr>
            </w:pPr>
            <w:r>
              <w:rPr>
                <w:rFonts w:ascii="Calibri" w:hAnsi="Calibri" w:cs="Calibri"/>
                <w:color w:val="000000"/>
              </w:rPr>
              <w:t>0.005739</w:t>
            </w:r>
          </w:p>
        </w:tc>
        <w:tc>
          <w:tcPr>
            <w:tcW w:w="0" w:type="auto"/>
            <w:vAlign w:val="bottom"/>
          </w:tcPr>
          <w:p w14:paraId="44D30D64" w14:textId="7B982864" w:rsidR="00480303" w:rsidRDefault="00480303" w:rsidP="00480303">
            <w:pPr>
              <w:rPr>
                <w:rFonts w:ascii="Calibri" w:hAnsi="Calibri" w:cs="Calibri"/>
                <w:color w:val="000000"/>
              </w:rPr>
            </w:pPr>
            <w:r>
              <w:rPr>
                <w:rFonts w:ascii="Calibri" w:hAnsi="Calibri" w:cs="Calibri"/>
                <w:color w:val="000000"/>
              </w:rPr>
              <w:t>0.00272</w:t>
            </w:r>
          </w:p>
        </w:tc>
        <w:tc>
          <w:tcPr>
            <w:tcW w:w="0" w:type="auto"/>
            <w:vAlign w:val="bottom"/>
          </w:tcPr>
          <w:p w14:paraId="6FB591B6" w14:textId="17527B78" w:rsidR="00480303" w:rsidRDefault="00480303" w:rsidP="00480303">
            <w:pPr>
              <w:rPr>
                <w:rFonts w:ascii="Calibri" w:hAnsi="Calibri" w:cs="Calibri"/>
                <w:color w:val="000000"/>
              </w:rPr>
            </w:pPr>
            <w:r>
              <w:rPr>
                <w:rFonts w:ascii="Calibri" w:hAnsi="Calibri" w:cs="Calibri"/>
                <w:color w:val="000000"/>
              </w:rPr>
              <w:t>0</w:t>
            </w:r>
          </w:p>
        </w:tc>
        <w:tc>
          <w:tcPr>
            <w:tcW w:w="0" w:type="auto"/>
            <w:vAlign w:val="bottom"/>
          </w:tcPr>
          <w:p w14:paraId="23A3F1E6"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6383C4EB" w14:textId="525756E0" w:rsidR="00480303" w:rsidRDefault="00480303" w:rsidP="00480303">
            <w:pPr>
              <w:rPr>
                <w:rFonts w:ascii="Calibri" w:hAnsi="Calibri" w:cs="Calibri"/>
                <w:color w:val="000000"/>
              </w:rPr>
            </w:pPr>
            <w:r>
              <w:rPr>
                <w:rFonts w:ascii="Calibri" w:hAnsi="Calibri" w:cs="Calibri"/>
                <w:color w:val="000000"/>
              </w:rPr>
              <w:t>0.126271</w:t>
            </w:r>
          </w:p>
        </w:tc>
        <w:tc>
          <w:tcPr>
            <w:tcW w:w="0" w:type="auto"/>
            <w:vAlign w:val="bottom"/>
          </w:tcPr>
          <w:p w14:paraId="51264655" w14:textId="7BACB69F" w:rsidR="00480303" w:rsidRDefault="00480303" w:rsidP="00480303">
            <w:pPr>
              <w:rPr>
                <w:rFonts w:ascii="Calibri" w:hAnsi="Calibri" w:cs="Calibri"/>
                <w:color w:val="000000"/>
              </w:rPr>
            </w:pPr>
            <w:r>
              <w:rPr>
                <w:rFonts w:ascii="Calibri" w:hAnsi="Calibri" w:cs="Calibri"/>
                <w:color w:val="000000"/>
              </w:rPr>
              <w:t>0.124693</w:t>
            </w:r>
          </w:p>
        </w:tc>
        <w:tc>
          <w:tcPr>
            <w:tcW w:w="0" w:type="auto"/>
            <w:vAlign w:val="bottom"/>
          </w:tcPr>
          <w:p w14:paraId="44651859" w14:textId="2BE6FD81" w:rsidR="00480303" w:rsidRDefault="00480303" w:rsidP="00480303">
            <w:pPr>
              <w:rPr>
                <w:rFonts w:ascii="Calibri" w:hAnsi="Calibri" w:cs="Calibri"/>
                <w:color w:val="000000"/>
              </w:rPr>
            </w:pPr>
            <w:r>
              <w:rPr>
                <w:rFonts w:ascii="Calibri" w:hAnsi="Calibri" w:cs="Calibri"/>
                <w:color w:val="000000"/>
              </w:rPr>
              <w:t>0.123116</w:t>
            </w:r>
          </w:p>
        </w:tc>
      </w:tr>
      <w:tr w:rsidR="00480303" w:rsidRPr="00480303" w14:paraId="385C04EA" w14:textId="77777777" w:rsidTr="00480303">
        <w:trPr>
          <w:trHeight w:val="300"/>
        </w:trPr>
        <w:tc>
          <w:tcPr>
            <w:tcW w:w="960" w:type="dxa"/>
            <w:tcBorders>
              <w:top w:val="nil"/>
              <w:left w:val="nil"/>
              <w:bottom w:val="nil"/>
              <w:right w:val="nil"/>
            </w:tcBorders>
            <w:shd w:val="clear" w:color="auto" w:fill="auto"/>
            <w:noWrap/>
            <w:vAlign w:val="bottom"/>
          </w:tcPr>
          <w:p w14:paraId="058615BA" w14:textId="77777777" w:rsidR="00480303" w:rsidRPr="00480303" w:rsidRDefault="00480303" w:rsidP="00480303">
            <w:pPr>
              <w:spacing w:after="0" w:line="240" w:lineRule="auto"/>
              <w:rPr>
                <w:rFonts w:ascii="Calibri" w:eastAsia="Times New Roman" w:hAnsi="Calibri" w:cs="Calibri"/>
                <w:color w:val="000000"/>
                <w:kern w:val="0"/>
                <w14:ligatures w14:val="none"/>
              </w:rPr>
            </w:pPr>
          </w:p>
        </w:tc>
        <w:tc>
          <w:tcPr>
            <w:tcW w:w="1053" w:type="dxa"/>
            <w:tcBorders>
              <w:top w:val="nil"/>
              <w:left w:val="nil"/>
              <w:bottom w:val="nil"/>
              <w:right w:val="nil"/>
            </w:tcBorders>
            <w:shd w:val="clear" w:color="auto" w:fill="auto"/>
            <w:noWrap/>
            <w:vAlign w:val="bottom"/>
          </w:tcPr>
          <w:p w14:paraId="03FC21D8" w14:textId="77777777" w:rsidR="00480303" w:rsidRPr="00480303" w:rsidRDefault="00480303" w:rsidP="00480303">
            <w:pPr>
              <w:spacing w:after="0" w:line="240" w:lineRule="auto"/>
              <w:jc w:val="right"/>
              <w:rPr>
                <w:rFonts w:ascii="Calibri" w:eastAsia="Times New Roman" w:hAnsi="Calibri" w:cs="Calibri"/>
                <w:color w:val="000000"/>
                <w:kern w:val="0"/>
                <w14:ligatures w14:val="none"/>
              </w:rPr>
            </w:pPr>
          </w:p>
        </w:tc>
        <w:tc>
          <w:tcPr>
            <w:tcW w:w="0" w:type="auto"/>
            <w:vAlign w:val="bottom"/>
          </w:tcPr>
          <w:p w14:paraId="7AAB0174" w14:textId="3D354752" w:rsidR="00480303" w:rsidRDefault="00480303" w:rsidP="00480303">
            <w:pPr>
              <w:rPr>
                <w:rFonts w:ascii="Calibri" w:hAnsi="Calibri" w:cs="Calibri"/>
                <w:color w:val="000000"/>
              </w:rPr>
            </w:pPr>
            <w:r>
              <w:rPr>
                <w:rFonts w:ascii="Calibri" w:hAnsi="Calibri" w:cs="Calibri"/>
                <w:color w:val="000000"/>
              </w:rPr>
              <w:t>0.005739</w:t>
            </w:r>
          </w:p>
        </w:tc>
        <w:tc>
          <w:tcPr>
            <w:tcW w:w="0" w:type="auto"/>
            <w:vAlign w:val="bottom"/>
          </w:tcPr>
          <w:p w14:paraId="0D63C2DE" w14:textId="3FFDE51D" w:rsidR="00480303" w:rsidRDefault="00480303" w:rsidP="00480303">
            <w:pPr>
              <w:rPr>
                <w:rFonts w:ascii="Calibri" w:hAnsi="Calibri" w:cs="Calibri"/>
                <w:color w:val="000000"/>
              </w:rPr>
            </w:pPr>
            <w:r>
              <w:rPr>
                <w:rFonts w:ascii="Calibri" w:hAnsi="Calibri" w:cs="Calibri"/>
                <w:color w:val="000000"/>
              </w:rPr>
              <w:t>0.00272</w:t>
            </w:r>
          </w:p>
        </w:tc>
        <w:tc>
          <w:tcPr>
            <w:tcW w:w="0" w:type="auto"/>
            <w:vAlign w:val="bottom"/>
          </w:tcPr>
          <w:p w14:paraId="47377EB6" w14:textId="0A4B5897" w:rsidR="00480303" w:rsidRDefault="00480303" w:rsidP="00480303">
            <w:pPr>
              <w:rPr>
                <w:rFonts w:ascii="Calibri" w:hAnsi="Calibri" w:cs="Calibri"/>
                <w:color w:val="000000"/>
              </w:rPr>
            </w:pPr>
            <w:r>
              <w:rPr>
                <w:rFonts w:ascii="Calibri" w:hAnsi="Calibri" w:cs="Calibri"/>
                <w:color w:val="000000"/>
              </w:rPr>
              <w:t>0</w:t>
            </w:r>
          </w:p>
        </w:tc>
        <w:tc>
          <w:tcPr>
            <w:tcW w:w="0" w:type="auto"/>
            <w:vAlign w:val="bottom"/>
          </w:tcPr>
          <w:p w14:paraId="3704F192" w14:textId="77777777" w:rsidR="00480303" w:rsidRPr="00480303" w:rsidRDefault="00480303" w:rsidP="00480303">
            <w:pPr>
              <w:rPr>
                <w:rFonts w:ascii="Times New Roman" w:eastAsia="Times New Roman" w:hAnsi="Times New Roman" w:cs="Times New Roman"/>
                <w:kern w:val="0"/>
                <w:sz w:val="20"/>
                <w:szCs w:val="20"/>
                <w14:ligatures w14:val="none"/>
              </w:rPr>
            </w:pPr>
          </w:p>
        </w:tc>
        <w:tc>
          <w:tcPr>
            <w:tcW w:w="0" w:type="auto"/>
            <w:vAlign w:val="bottom"/>
          </w:tcPr>
          <w:p w14:paraId="53B445A1" w14:textId="07923E2C" w:rsidR="00480303" w:rsidRDefault="00480303" w:rsidP="00480303">
            <w:pPr>
              <w:rPr>
                <w:rFonts w:ascii="Calibri" w:hAnsi="Calibri" w:cs="Calibri"/>
                <w:color w:val="000000"/>
              </w:rPr>
            </w:pPr>
            <w:r>
              <w:rPr>
                <w:rFonts w:ascii="Calibri" w:hAnsi="Calibri" w:cs="Calibri"/>
                <w:color w:val="000000"/>
              </w:rPr>
              <w:t>0.126271</w:t>
            </w:r>
          </w:p>
        </w:tc>
        <w:tc>
          <w:tcPr>
            <w:tcW w:w="0" w:type="auto"/>
            <w:vAlign w:val="bottom"/>
          </w:tcPr>
          <w:p w14:paraId="45E0184A" w14:textId="1067E2FF" w:rsidR="00480303" w:rsidRDefault="00480303" w:rsidP="00480303">
            <w:pPr>
              <w:rPr>
                <w:rFonts w:ascii="Calibri" w:hAnsi="Calibri" w:cs="Calibri"/>
                <w:color w:val="000000"/>
              </w:rPr>
            </w:pPr>
            <w:r>
              <w:rPr>
                <w:rFonts w:ascii="Calibri" w:hAnsi="Calibri" w:cs="Calibri"/>
                <w:color w:val="000000"/>
              </w:rPr>
              <w:t>0.124693</w:t>
            </w:r>
          </w:p>
        </w:tc>
        <w:tc>
          <w:tcPr>
            <w:tcW w:w="0" w:type="auto"/>
            <w:vAlign w:val="bottom"/>
          </w:tcPr>
          <w:p w14:paraId="4110B0D0" w14:textId="7C7C0F46" w:rsidR="00480303" w:rsidRDefault="00480303" w:rsidP="00480303">
            <w:pPr>
              <w:rPr>
                <w:rFonts w:ascii="Calibri" w:hAnsi="Calibri" w:cs="Calibri"/>
                <w:color w:val="000000"/>
              </w:rPr>
            </w:pPr>
            <w:r>
              <w:rPr>
                <w:rFonts w:ascii="Calibri" w:hAnsi="Calibri" w:cs="Calibri"/>
                <w:color w:val="000000"/>
              </w:rPr>
              <w:t>0.123116</w:t>
            </w:r>
          </w:p>
        </w:tc>
      </w:tr>
    </w:tbl>
    <w:p w14:paraId="5DEBE079" w14:textId="0C853704" w:rsidR="00480303" w:rsidRDefault="002F1B3E" w:rsidP="00480303">
      <w:pPr>
        <w:pStyle w:val="ListParagraph"/>
      </w:pPr>
      <w:r>
        <w:rPr>
          <w:noProof/>
        </w:rPr>
        <w:drawing>
          <wp:inline distT="0" distB="0" distL="0" distR="0" wp14:anchorId="6D9C3AAA" wp14:editId="1D837E07">
            <wp:extent cx="4841875" cy="2630714"/>
            <wp:effectExtent l="0" t="0" r="15875" b="17780"/>
            <wp:docPr id="164748617" name="Chart 1">
              <a:extLst xmlns:a="http://schemas.openxmlformats.org/drawingml/2006/main">
                <a:ext uri="{FF2B5EF4-FFF2-40B4-BE49-F238E27FC236}">
                  <a16:creationId xmlns:a16="http://schemas.microsoft.com/office/drawing/2014/main" id="{BB2FE902-CB22-4734-BC95-5CE05D668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0F5611" w14:textId="1AC6EADF" w:rsidR="002F1B3E" w:rsidRDefault="002F1B3E" w:rsidP="00480303">
      <w:pPr>
        <w:pStyle w:val="ListParagraph"/>
      </w:pPr>
      <w:r>
        <w:rPr>
          <w:noProof/>
        </w:rPr>
        <w:drawing>
          <wp:inline distT="0" distB="0" distL="0" distR="0" wp14:anchorId="5C2D1E77" wp14:editId="49F69093">
            <wp:extent cx="5136697" cy="2630714"/>
            <wp:effectExtent l="0" t="0" r="6985" b="17780"/>
            <wp:docPr id="1743214605" name="Chart 1">
              <a:extLst xmlns:a="http://schemas.openxmlformats.org/drawingml/2006/main">
                <a:ext uri="{FF2B5EF4-FFF2-40B4-BE49-F238E27FC236}">
                  <a16:creationId xmlns:a16="http://schemas.microsoft.com/office/drawing/2014/main" id="{974B4BCC-D338-40E4-BB45-BBC2E392B4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2624" w:type="dxa"/>
        <w:tblLook w:val="04A0" w:firstRow="1" w:lastRow="0" w:firstColumn="1" w:lastColumn="0" w:noHBand="0" w:noVBand="1"/>
      </w:tblPr>
      <w:tblGrid>
        <w:gridCol w:w="1419"/>
        <w:gridCol w:w="201"/>
        <w:gridCol w:w="1004"/>
      </w:tblGrid>
      <w:tr w:rsidR="002F1B3E" w:rsidRPr="002F1B3E" w14:paraId="5080B898" w14:textId="77777777" w:rsidTr="002F1B3E">
        <w:trPr>
          <w:trHeight w:val="300"/>
        </w:trPr>
        <w:tc>
          <w:tcPr>
            <w:tcW w:w="2624" w:type="dxa"/>
            <w:gridSpan w:val="3"/>
            <w:tcBorders>
              <w:top w:val="nil"/>
              <w:left w:val="nil"/>
              <w:bottom w:val="nil"/>
              <w:right w:val="nil"/>
            </w:tcBorders>
            <w:shd w:val="clear" w:color="auto" w:fill="auto"/>
            <w:noWrap/>
            <w:vAlign w:val="bottom"/>
            <w:hideMark/>
          </w:tcPr>
          <w:p w14:paraId="41F43421" w14:textId="77777777" w:rsidR="002F1B3E" w:rsidRPr="002F1B3E" w:rsidRDefault="002F1B3E" w:rsidP="002F1B3E">
            <w:pPr>
              <w:spacing w:after="0" w:line="240" w:lineRule="auto"/>
              <w:rPr>
                <w:rFonts w:ascii="Calibri" w:eastAsia="Times New Roman" w:hAnsi="Calibri" w:cs="Calibri"/>
                <w:color w:val="000000"/>
                <w:kern w:val="0"/>
                <w14:ligatures w14:val="none"/>
              </w:rPr>
            </w:pPr>
            <w:r w:rsidRPr="002F1B3E">
              <w:rPr>
                <w:rFonts w:ascii="Calibri" w:eastAsia="Times New Roman" w:hAnsi="Calibri" w:cs="Calibri"/>
                <w:color w:val="000000"/>
                <w:kern w:val="0"/>
                <w14:ligatures w14:val="none"/>
              </w:rPr>
              <w:t>Process Control</w:t>
            </w:r>
          </w:p>
        </w:tc>
      </w:tr>
      <w:tr w:rsidR="002F1B3E" w:rsidRPr="002F1B3E" w14:paraId="4FAAF29D" w14:textId="77777777" w:rsidTr="002F1B3E">
        <w:trPr>
          <w:trHeight w:val="300"/>
        </w:trPr>
        <w:tc>
          <w:tcPr>
            <w:tcW w:w="1419" w:type="dxa"/>
            <w:tcBorders>
              <w:top w:val="nil"/>
              <w:left w:val="nil"/>
              <w:bottom w:val="nil"/>
              <w:right w:val="nil"/>
            </w:tcBorders>
            <w:shd w:val="clear" w:color="auto" w:fill="auto"/>
            <w:noWrap/>
            <w:vAlign w:val="bottom"/>
            <w:hideMark/>
          </w:tcPr>
          <w:p w14:paraId="75367A8E" w14:textId="77777777" w:rsidR="002F1B3E" w:rsidRPr="002F1B3E" w:rsidRDefault="002F1B3E" w:rsidP="002F1B3E">
            <w:pPr>
              <w:spacing w:after="0" w:line="240" w:lineRule="auto"/>
              <w:rPr>
                <w:rFonts w:ascii="Calibri" w:eastAsia="Times New Roman" w:hAnsi="Calibri" w:cs="Calibri"/>
                <w:color w:val="000000"/>
                <w:kern w:val="0"/>
                <w14:ligatures w14:val="none"/>
              </w:rPr>
            </w:pPr>
            <w:proofErr w:type="spellStart"/>
            <w:r w:rsidRPr="002F1B3E">
              <w:rPr>
                <w:rFonts w:ascii="Calibri" w:eastAsia="Times New Roman" w:hAnsi="Calibri" w:cs="Calibri"/>
                <w:color w:val="000000"/>
                <w:kern w:val="0"/>
                <w14:ligatures w14:val="none"/>
              </w:rPr>
              <w:t>stdev</w:t>
            </w:r>
            <w:proofErr w:type="spellEnd"/>
          </w:p>
        </w:tc>
        <w:tc>
          <w:tcPr>
            <w:tcW w:w="1205" w:type="dxa"/>
            <w:gridSpan w:val="2"/>
            <w:tcBorders>
              <w:top w:val="nil"/>
              <w:left w:val="nil"/>
              <w:bottom w:val="nil"/>
              <w:right w:val="nil"/>
            </w:tcBorders>
            <w:shd w:val="clear" w:color="auto" w:fill="auto"/>
            <w:noWrap/>
            <w:vAlign w:val="bottom"/>
            <w:hideMark/>
          </w:tcPr>
          <w:p w14:paraId="46088389" w14:textId="77777777" w:rsidR="002F1B3E" w:rsidRPr="002F1B3E" w:rsidRDefault="002F1B3E" w:rsidP="002F1B3E">
            <w:pPr>
              <w:spacing w:after="0" w:line="240" w:lineRule="auto"/>
              <w:jc w:val="right"/>
              <w:rPr>
                <w:rFonts w:ascii="Calibri" w:eastAsia="Times New Roman" w:hAnsi="Calibri" w:cs="Calibri"/>
                <w:color w:val="000000"/>
                <w:kern w:val="0"/>
                <w14:ligatures w14:val="none"/>
              </w:rPr>
            </w:pPr>
            <w:r w:rsidRPr="002F1B3E">
              <w:rPr>
                <w:rFonts w:ascii="Calibri" w:eastAsia="Times New Roman" w:hAnsi="Calibri" w:cs="Calibri"/>
                <w:color w:val="000000"/>
                <w:kern w:val="0"/>
                <w14:ligatures w14:val="none"/>
              </w:rPr>
              <w:t>0.0011</w:t>
            </w:r>
          </w:p>
        </w:tc>
      </w:tr>
      <w:tr w:rsidR="002F1B3E" w:rsidRPr="002F1B3E" w14:paraId="2778E681" w14:textId="77777777" w:rsidTr="002F1B3E">
        <w:trPr>
          <w:trHeight w:val="300"/>
        </w:trPr>
        <w:tc>
          <w:tcPr>
            <w:tcW w:w="1419" w:type="dxa"/>
            <w:tcBorders>
              <w:top w:val="nil"/>
              <w:left w:val="nil"/>
              <w:bottom w:val="nil"/>
              <w:right w:val="nil"/>
            </w:tcBorders>
            <w:shd w:val="clear" w:color="auto" w:fill="auto"/>
            <w:noWrap/>
            <w:vAlign w:val="bottom"/>
            <w:hideMark/>
          </w:tcPr>
          <w:p w14:paraId="6C2A54B0" w14:textId="77777777" w:rsidR="002F1B3E" w:rsidRPr="002F1B3E" w:rsidRDefault="002F1B3E" w:rsidP="002F1B3E">
            <w:pPr>
              <w:spacing w:after="0" w:line="240" w:lineRule="auto"/>
              <w:rPr>
                <w:rFonts w:ascii="Calibri" w:eastAsia="Times New Roman" w:hAnsi="Calibri" w:cs="Calibri"/>
                <w:color w:val="000000"/>
                <w:kern w:val="0"/>
                <w14:ligatures w14:val="none"/>
              </w:rPr>
            </w:pPr>
            <w:r w:rsidRPr="002F1B3E">
              <w:rPr>
                <w:rFonts w:ascii="Calibri" w:eastAsia="Times New Roman" w:hAnsi="Calibri" w:cs="Calibri"/>
                <w:color w:val="000000"/>
                <w:kern w:val="0"/>
                <w14:ligatures w14:val="none"/>
              </w:rPr>
              <w:t>UTL</w:t>
            </w:r>
          </w:p>
        </w:tc>
        <w:tc>
          <w:tcPr>
            <w:tcW w:w="1205" w:type="dxa"/>
            <w:gridSpan w:val="2"/>
            <w:tcBorders>
              <w:top w:val="nil"/>
              <w:left w:val="nil"/>
              <w:bottom w:val="nil"/>
              <w:right w:val="nil"/>
            </w:tcBorders>
            <w:shd w:val="clear" w:color="auto" w:fill="auto"/>
            <w:noWrap/>
            <w:vAlign w:val="bottom"/>
            <w:hideMark/>
          </w:tcPr>
          <w:p w14:paraId="2EFFD41B" w14:textId="77777777" w:rsidR="002F1B3E" w:rsidRPr="002F1B3E" w:rsidRDefault="002F1B3E" w:rsidP="002F1B3E">
            <w:pPr>
              <w:spacing w:after="0" w:line="240" w:lineRule="auto"/>
              <w:jc w:val="right"/>
              <w:rPr>
                <w:rFonts w:ascii="Calibri" w:eastAsia="Times New Roman" w:hAnsi="Calibri" w:cs="Calibri"/>
                <w:color w:val="000000"/>
                <w:kern w:val="0"/>
                <w14:ligatures w14:val="none"/>
              </w:rPr>
            </w:pPr>
            <w:r w:rsidRPr="002F1B3E">
              <w:rPr>
                <w:rFonts w:ascii="Calibri" w:eastAsia="Times New Roman" w:hAnsi="Calibri" w:cs="Calibri"/>
                <w:color w:val="000000"/>
                <w:kern w:val="0"/>
                <w14:ligatures w14:val="none"/>
              </w:rPr>
              <w:t>0.129</w:t>
            </w:r>
          </w:p>
        </w:tc>
      </w:tr>
      <w:tr w:rsidR="002F1B3E" w:rsidRPr="002F1B3E" w14:paraId="63605353" w14:textId="77777777" w:rsidTr="002F1B3E">
        <w:trPr>
          <w:trHeight w:val="300"/>
        </w:trPr>
        <w:tc>
          <w:tcPr>
            <w:tcW w:w="1419" w:type="dxa"/>
            <w:tcBorders>
              <w:top w:val="nil"/>
              <w:left w:val="nil"/>
              <w:bottom w:val="nil"/>
              <w:right w:val="nil"/>
            </w:tcBorders>
            <w:shd w:val="clear" w:color="auto" w:fill="auto"/>
            <w:noWrap/>
            <w:vAlign w:val="bottom"/>
            <w:hideMark/>
          </w:tcPr>
          <w:p w14:paraId="642F9C68" w14:textId="77777777" w:rsidR="002F1B3E" w:rsidRPr="002F1B3E" w:rsidRDefault="002F1B3E" w:rsidP="002F1B3E">
            <w:pPr>
              <w:spacing w:after="0" w:line="240" w:lineRule="auto"/>
              <w:rPr>
                <w:rFonts w:ascii="Calibri" w:eastAsia="Times New Roman" w:hAnsi="Calibri" w:cs="Calibri"/>
                <w:color w:val="000000"/>
                <w:kern w:val="0"/>
                <w14:ligatures w14:val="none"/>
              </w:rPr>
            </w:pPr>
            <w:r w:rsidRPr="002F1B3E">
              <w:rPr>
                <w:rFonts w:ascii="Calibri" w:eastAsia="Times New Roman" w:hAnsi="Calibri" w:cs="Calibri"/>
                <w:color w:val="000000"/>
                <w:kern w:val="0"/>
                <w14:ligatures w14:val="none"/>
              </w:rPr>
              <w:t>LTL</w:t>
            </w:r>
          </w:p>
        </w:tc>
        <w:tc>
          <w:tcPr>
            <w:tcW w:w="1205" w:type="dxa"/>
            <w:gridSpan w:val="2"/>
            <w:tcBorders>
              <w:top w:val="nil"/>
              <w:left w:val="nil"/>
              <w:bottom w:val="nil"/>
              <w:right w:val="nil"/>
            </w:tcBorders>
            <w:shd w:val="clear" w:color="auto" w:fill="auto"/>
            <w:noWrap/>
            <w:vAlign w:val="bottom"/>
            <w:hideMark/>
          </w:tcPr>
          <w:p w14:paraId="11902ECE" w14:textId="77777777" w:rsidR="002F1B3E" w:rsidRPr="002F1B3E" w:rsidRDefault="002F1B3E" w:rsidP="002F1B3E">
            <w:pPr>
              <w:spacing w:after="0" w:line="240" w:lineRule="auto"/>
              <w:jc w:val="right"/>
              <w:rPr>
                <w:rFonts w:ascii="Calibri" w:eastAsia="Times New Roman" w:hAnsi="Calibri" w:cs="Calibri"/>
                <w:color w:val="000000"/>
                <w:kern w:val="0"/>
                <w14:ligatures w14:val="none"/>
              </w:rPr>
            </w:pPr>
            <w:r w:rsidRPr="002F1B3E">
              <w:rPr>
                <w:rFonts w:ascii="Calibri" w:eastAsia="Times New Roman" w:hAnsi="Calibri" w:cs="Calibri"/>
                <w:color w:val="000000"/>
                <w:kern w:val="0"/>
                <w14:ligatures w14:val="none"/>
              </w:rPr>
              <w:t>0.121</w:t>
            </w:r>
          </w:p>
        </w:tc>
      </w:tr>
      <w:tr w:rsidR="002F1B3E" w:rsidRPr="002F1B3E" w14:paraId="3E4F32F9" w14:textId="77777777" w:rsidTr="002F1B3E">
        <w:trPr>
          <w:trHeight w:val="300"/>
        </w:trPr>
        <w:tc>
          <w:tcPr>
            <w:tcW w:w="1419" w:type="dxa"/>
            <w:tcBorders>
              <w:top w:val="nil"/>
              <w:left w:val="nil"/>
              <w:bottom w:val="nil"/>
              <w:right w:val="nil"/>
            </w:tcBorders>
            <w:shd w:val="clear" w:color="auto" w:fill="auto"/>
            <w:noWrap/>
            <w:vAlign w:val="bottom"/>
            <w:hideMark/>
          </w:tcPr>
          <w:p w14:paraId="016983BA" w14:textId="77777777" w:rsidR="002F1B3E" w:rsidRPr="002F1B3E" w:rsidRDefault="002F1B3E" w:rsidP="002F1B3E">
            <w:pPr>
              <w:spacing w:after="0" w:line="240" w:lineRule="auto"/>
              <w:rPr>
                <w:rFonts w:ascii="Calibri" w:eastAsia="Times New Roman" w:hAnsi="Calibri" w:cs="Calibri"/>
                <w:color w:val="000000"/>
                <w:kern w:val="0"/>
                <w14:ligatures w14:val="none"/>
              </w:rPr>
            </w:pPr>
            <w:r w:rsidRPr="002F1B3E">
              <w:rPr>
                <w:rFonts w:ascii="Calibri" w:eastAsia="Times New Roman" w:hAnsi="Calibri" w:cs="Calibri"/>
                <w:color w:val="000000"/>
                <w:kern w:val="0"/>
                <w14:ligatures w14:val="none"/>
              </w:rPr>
              <w:t>Cp</w:t>
            </w:r>
          </w:p>
        </w:tc>
        <w:tc>
          <w:tcPr>
            <w:tcW w:w="1205" w:type="dxa"/>
            <w:gridSpan w:val="2"/>
            <w:tcBorders>
              <w:top w:val="nil"/>
              <w:left w:val="nil"/>
              <w:bottom w:val="nil"/>
              <w:right w:val="nil"/>
            </w:tcBorders>
            <w:shd w:val="clear" w:color="auto" w:fill="auto"/>
            <w:noWrap/>
            <w:vAlign w:val="bottom"/>
            <w:hideMark/>
          </w:tcPr>
          <w:p w14:paraId="47EF319D" w14:textId="77777777" w:rsidR="002F1B3E" w:rsidRPr="002F1B3E" w:rsidRDefault="002F1B3E" w:rsidP="002F1B3E">
            <w:pPr>
              <w:spacing w:after="0" w:line="240" w:lineRule="auto"/>
              <w:jc w:val="right"/>
              <w:rPr>
                <w:rFonts w:ascii="Calibri" w:eastAsia="Times New Roman" w:hAnsi="Calibri" w:cs="Calibri"/>
                <w:color w:val="000000"/>
                <w:kern w:val="0"/>
                <w14:ligatures w14:val="none"/>
              </w:rPr>
            </w:pPr>
            <w:r w:rsidRPr="002F1B3E">
              <w:rPr>
                <w:rFonts w:ascii="Calibri" w:eastAsia="Times New Roman" w:hAnsi="Calibri" w:cs="Calibri"/>
                <w:color w:val="000000"/>
                <w:kern w:val="0"/>
                <w14:ligatures w14:val="none"/>
              </w:rPr>
              <w:t>1.211941</w:t>
            </w:r>
          </w:p>
        </w:tc>
      </w:tr>
      <w:tr w:rsidR="002F1B3E" w:rsidRPr="002F1B3E" w14:paraId="2298A886" w14:textId="77777777" w:rsidTr="002F1B3E">
        <w:trPr>
          <w:trHeight w:val="300"/>
        </w:trPr>
        <w:tc>
          <w:tcPr>
            <w:tcW w:w="1620" w:type="dxa"/>
            <w:gridSpan w:val="2"/>
            <w:tcBorders>
              <w:top w:val="nil"/>
              <w:left w:val="nil"/>
              <w:bottom w:val="nil"/>
              <w:right w:val="nil"/>
            </w:tcBorders>
            <w:shd w:val="clear" w:color="auto" w:fill="auto"/>
            <w:noWrap/>
            <w:vAlign w:val="bottom"/>
          </w:tcPr>
          <w:p w14:paraId="6351D1C7" w14:textId="10EBB66E" w:rsidR="002F1B3E" w:rsidRPr="002F1B3E" w:rsidRDefault="002F1B3E" w:rsidP="002F1B3E">
            <w:pPr>
              <w:spacing w:after="0" w:line="240" w:lineRule="auto"/>
              <w:rPr>
                <w:rFonts w:ascii="Calibri" w:eastAsia="Times New Roman" w:hAnsi="Calibri" w:cs="Calibri"/>
                <w:color w:val="000000"/>
                <w:kern w:val="0"/>
                <w14:ligatures w14:val="none"/>
              </w:rPr>
            </w:pPr>
            <w:proofErr w:type="gramStart"/>
            <w:r>
              <w:rPr>
                <w:rFonts w:ascii="Calibri" w:eastAsia="Times New Roman" w:hAnsi="Calibri" w:cs="Calibri"/>
                <w:color w:val="000000"/>
                <w:kern w:val="0"/>
                <w14:ligatures w14:val="none"/>
              </w:rPr>
              <w:lastRenderedPageBreak/>
              <w:t>Cp(</w:t>
            </w:r>
            <w:proofErr w:type="gramEnd"/>
            <w:r w:rsidRPr="002F1B3E">
              <w:rPr>
                <w:rFonts w:ascii="Calibri" w:eastAsia="Times New Roman" w:hAnsi="Calibri" w:cs="Calibri"/>
                <w:color w:val="000000"/>
                <w:kern w:val="0"/>
                <w14:ligatures w14:val="none"/>
              </w:rPr>
              <w:t>1.211941</w:t>
            </w:r>
            <w:r>
              <w:rPr>
                <w:rFonts w:ascii="Calibri" w:eastAsia="Times New Roman" w:hAnsi="Calibri" w:cs="Calibri"/>
                <w:color w:val="000000"/>
                <w:kern w:val="0"/>
                <w14:ligatures w14:val="none"/>
              </w:rPr>
              <w:t xml:space="preserve">) &gt; </w:t>
            </w:r>
          </w:p>
        </w:tc>
        <w:tc>
          <w:tcPr>
            <w:tcW w:w="1004" w:type="dxa"/>
            <w:tcBorders>
              <w:top w:val="nil"/>
              <w:left w:val="nil"/>
              <w:bottom w:val="nil"/>
              <w:right w:val="nil"/>
            </w:tcBorders>
            <w:shd w:val="clear" w:color="auto" w:fill="auto"/>
            <w:noWrap/>
            <w:vAlign w:val="bottom"/>
          </w:tcPr>
          <w:p w14:paraId="54E9A62B" w14:textId="131B19AE" w:rsidR="002F1B3E" w:rsidRPr="002F1B3E" w:rsidRDefault="002F1B3E" w:rsidP="002F1B3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1, thus,  </w:t>
            </w:r>
          </w:p>
        </w:tc>
      </w:tr>
    </w:tbl>
    <w:p w14:paraId="39B74184" w14:textId="326A8521" w:rsidR="002F1B3E" w:rsidRDefault="00885DFA" w:rsidP="00480303">
      <w:pPr>
        <w:pStyle w:val="ListParagraph"/>
      </w:pPr>
      <w:r>
        <w:t>The process is capable</w:t>
      </w:r>
    </w:p>
    <w:sectPr w:rsidR="002F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EF7"/>
    <w:multiLevelType w:val="hybridMultilevel"/>
    <w:tmpl w:val="4750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60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03"/>
    <w:rsid w:val="002F1B3E"/>
    <w:rsid w:val="00480303"/>
    <w:rsid w:val="00885DFA"/>
    <w:rsid w:val="00965769"/>
    <w:rsid w:val="00F5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FA72"/>
  <w15:chartTrackingRefBased/>
  <w15:docId w15:val="{D8F3B819-0FAD-4B14-B147-B158EB19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64915">
      <w:bodyDiv w:val="1"/>
      <w:marLeft w:val="0"/>
      <w:marRight w:val="0"/>
      <w:marTop w:val="0"/>
      <w:marBottom w:val="0"/>
      <w:divBdr>
        <w:top w:val="none" w:sz="0" w:space="0" w:color="auto"/>
        <w:left w:val="none" w:sz="0" w:space="0" w:color="auto"/>
        <w:bottom w:val="none" w:sz="0" w:space="0" w:color="auto"/>
        <w:right w:val="none" w:sz="0" w:space="0" w:color="auto"/>
      </w:divBdr>
    </w:div>
    <w:div w:id="1348367191">
      <w:bodyDiv w:val="1"/>
      <w:marLeft w:val="0"/>
      <w:marRight w:val="0"/>
      <w:marTop w:val="0"/>
      <w:marBottom w:val="0"/>
      <w:divBdr>
        <w:top w:val="none" w:sz="0" w:space="0" w:color="auto"/>
        <w:left w:val="none" w:sz="0" w:space="0" w:color="auto"/>
        <w:bottom w:val="none" w:sz="0" w:space="0" w:color="auto"/>
        <w:right w:val="none" w:sz="0" w:space="0" w:color="auto"/>
      </w:divBdr>
    </w:div>
    <w:div w:id="14638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R-Bar</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23707241512843"/>
          <c:y val="5.4416565908200744E-2"/>
          <c:w val="0.87840227184716668"/>
          <c:h val="0.67881718481251629"/>
        </c:manualLayout>
      </c:layout>
      <c:lineChart>
        <c:grouping val="standard"/>
        <c:varyColors val="0"/>
        <c:ser>
          <c:idx val="0"/>
          <c:order val="0"/>
          <c:tx>
            <c:strRef>
              <c:f>Sheet1!$J$2</c:f>
              <c:strCache>
                <c:ptCount val="1"/>
                <c:pt idx="0">
                  <c:v>UCLx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Sheet1!$J$3:$J$16</c:f>
              <c:numCache>
                <c:formatCode>General</c:formatCode>
                <c:ptCount val="14"/>
                <c:pt idx="0">
                  <c:v>5.7392000000000016E-3</c:v>
                </c:pt>
                <c:pt idx="1">
                  <c:v>5.7392000000000016E-3</c:v>
                </c:pt>
                <c:pt idx="2">
                  <c:v>5.7392000000000016E-3</c:v>
                </c:pt>
                <c:pt idx="3">
                  <c:v>5.7392000000000016E-3</c:v>
                </c:pt>
                <c:pt idx="4">
                  <c:v>5.7392000000000016E-3</c:v>
                </c:pt>
                <c:pt idx="5">
                  <c:v>5.7392000000000016E-3</c:v>
                </c:pt>
                <c:pt idx="6">
                  <c:v>5.7392000000000016E-3</c:v>
                </c:pt>
                <c:pt idx="7">
                  <c:v>5.7392000000000016E-3</c:v>
                </c:pt>
                <c:pt idx="8">
                  <c:v>5.7392000000000016E-3</c:v>
                </c:pt>
                <c:pt idx="9">
                  <c:v>5.7392000000000016E-3</c:v>
                </c:pt>
                <c:pt idx="10">
                  <c:v>5.7392000000000016E-3</c:v>
                </c:pt>
                <c:pt idx="11">
                  <c:v>5.7392000000000016E-3</c:v>
                </c:pt>
                <c:pt idx="12">
                  <c:v>5.7392000000000016E-3</c:v>
                </c:pt>
                <c:pt idx="13">
                  <c:v>5.7392000000000016E-3</c:v>
                </c:pt>
              </c:numCache>
            </c:numRef>
          </c:val>
          <c:smooth val="0"/>
          <c:extLst>
            <c:ext xmlns:c16="http://schemas.microsoft.com/office/drawing/2014/chart" uri="{C3380CC4-5D6E-409C-BE32-E72D297353CC}">
              <c16:uniqueId val="{00000000-D87B-4919-8D4C-5409465DDFB8}"/>
            </c:ext>
          </c:extLst>
        </c:ser>
        <c:ser>
          <c:idx val="1"/>
          <c:order val="1"/>
          <c:tx>
            <c:strRef>
              <c:f>Sheet1!$K$2</c:f>
              <c:strCache>
                <c:ptCount val="1"/>
                <c:pt idx="0">
                  <c:v>CLr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Sheet1!$K$3:$K$16</c:f>
              <c:numCache>
                <c:formatCode>General</c:formatCode>
                <c:ptCount val="14"/>
                <c:pt idx="0">
                  <c:v>2.7200000000000011E-3</c:v>
                </c:pt>
                <c:pt idx="1">
                  <c:v>2.7200000000000011E-3</c:v>
                </c:pt>
                <c:pt idx="2">
                  <c:v>2.7200000000000011E-3</c:v>
                </c:pt>
                <c:pt idx="3">
                  <c:v>2.7200000000000011E-3</c:v>
                </c:pt>
                <c:pt idx="4">
                  <c:v>2.7200000000000011E-3</c:v>
                </c:pt>
                <c:pt idx="5">
                  <c:v>2.7200000000000011E-3</c:v>
                </c:pt>
                <c:pt idx="6">
                  <c:v>2.7200000000000011E-3</c:v>
                </c:pt>
                <c:pt idx="7">
                  <c:v>2.7200000000000011E-3</c:v>
                </c:pt>
                <c:pt idx="8">
                  <c:v>2.7200000000000011E-3</c:v>
                </c:pt>
                <c:pt idx="9">
                  <c:v>2.7200000000000011E-3</c:v>
                </c:pt>
                <c:pt idx="10">
                  <c:v>2.7200000000000011E-3</c:v>
                </c:pt>
                <c:pt idx="11">
                  <c:v>2.7200000000000011E-3</c:v>
                </c:pt>
                <c:pt idx="12">
                  <c:v>2.7200000000000011E-3</c:v>
                </c:pt>
                <c:pt idx="13">
                  <c:v>2.7200000000000011E-3</c:v>
                </c:pt>
              </c:numCache>
            </c:numRef>
          </c:val>
          <c:smooth val="0"/>
          <c:extLst>
            <c:ext xmlns:c16="http://schemas.microsoft.com/office/drawing/2014/chart" uri="{C3380CC4-5D6E-409C-BE32-E72D297353CC}">
              <c16:uniqueId val="{00000001-D87B-4919-8D4C-5409465DDFB8}"/>
            </c:ext>
          </c:extLst>
        </c:ser>
        <c:ser>
          <c:idx val="2"/>
          <c:order val="2"/>
          <c:tx>
            <c:strRef>
              <c:f>Sheet1!$L$2</c:f>
              <c:strCache>
                <c:ptCount val="1"/>
                <c:pt idx="0">
                  <c:v>LCLr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Sheet1!$L$3:$L$16</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mooth val="0"/>
          <c:extLst>
            <c:ext xmlns:c16="http://schemas.microsoft.com/office/drawing/2014/chart" uri="{C3380CC4-5D6E-409C-BE32-E72D297353CC}">
              <c16:uniqueId val="{00000002-D87B-4919-8D4C-5409465DDFB8}"/>
            </c:ext>
          </c:extLst>
        </c:ser>
        <c:ser>
          <c:idx val="3"/>
          <c:order val="3"/>
          <c:tx>
            <c:strRef>
              <c:f>Sheet1!$H$1</c:f>
              <c:strCache>
                <c:ptCount val="1"/>
                <c:pt idx="0">
                  <c:v>Range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Sheet1!$H$2:$H$16</c:f>
              <c:numCache>
                <c:formatCode>General</c:formatCode>
                <c:ptCount val="15"/>
                <c:pt idx="0">
                  <c:v>3.2000000000000084E-3</c:v>
                </c:pt>
                <c:pt idx="1">
                  <c:v>1.2999999999999956E-3</c:v>
                </c:pt>
                <c:pt idx="2">
                  <c:v>3.2999999999999974E-3</c:v>
                </c:pt>
                <c:pt idx="3">
                  <c:v>1.9000000000000128E-3</c:v>
                </c:pt>
                <c:pt idx="4">
                  <c:v>3.5999999999999921E-3</c:v>
                </c:pt>
                <c:pt idx="5">
                  <c:v>3.9000000000000007E-3</c:v>
                </c:pt>
                <c:pt idx="6">
                  <c:v>3.3000000000000113E-3</c:v>
                </c:pt>
                <c:pt idx="7">
                  <c:v>2.2999999999999965E-3</c:v>
                </c:pt>
                <c:pt idx="8">
                  <c:v>2.6000000000000051E-3</c:v>
                </c:pt>
                <c:pt idx="9">
                  <c:v>3.1000000000000055E-3</c:v>
                </c:pt>
                <c:pt idx="10">
                  <c:v>2.6999999999999941E-3</c:v>
                </c:pt>
                <c:pt idx="11">
                  <c:v>3.0999999999999917E-3</c:v>
                </c:pt>
                <c:pt idx="12">
                  <c:v>2.6000000000000051E-3</c:v>
                </c:pt>
                <c:pt idx="13">
                  <c:v>1.5999999999999903E-3</c:v>
                </c:pt>
                <c:pt idx="14">
                  <c:v>2.3000000000000104E-3</c:v>
                </c:pt>
              </c:numCache>
            </c:numRef>
          </c:val>
          <c:smooth val="0"/>
          <c:extLst>
            <c:ext xmlns:c16="http://schemas.microsoft.com/office/drawing/2014/chart" uri="{C3380CC4-5D6E-409C-BE32-E72D297353CC}">
              <c16:uniqueId val="{00000003-D87B-4919-8D4C-5409465DDFB8}"/>
            </c:ext>
          </c:extLst>
        </c:ser>
        <c:dLbls>
          <c:showLegendKey val="0"/>
          <c:showVal val="0"/>
          <c:showCatName val="0"/>
          <c:showSerName val="0"/>
          <c:showPercent val="0"/>
          <c:showBubbleSize val="0"/>
        </c:dLbls>
        <c:marker val="1"/>
        <c:smooth val="0"/>
        <c:axId val="709691375"/>
        <c:axId val="712222239"/>
      </c:lineChart>
      <c:catAx>
        <c:axId val="7096913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22239"/>
        <c:crosses val="autoZero"/>
        <c:auto val="1"/>
        <c:lblAlgn val="ctr"/>
        <c:lblOffset val="100"/>
        <c:noMultiLvlLbl val="0"/>
      </c:catAx>
      <c:valAx>
        <c:axId val="71222223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691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X-Bar</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117129170740289"/>
          <c:y val="0.131669156281778"/>
          <c:w val="0.80633163453438927"/>
          <c:h val="0.63922020246450117"/>
        </c:manualLayout>
      </c:layout>
      <c:lineChart>
        <c:grouping val="standard"/>
        <c:varyColors val="0"/>
        <c:ser>
          <c:idx val="0"/>
          <c:order val="0"/>
          <c:tx>
            <c:strRef>
              <c:f>Sheet1!$N$2</c:f>
              <c:strCache>
                <c:ptCount val="1"/>
                <c:pt idx="0">
                  <c:v>UCLx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Sheet1!$N$3:$N$16</c:f>
              <c:numCache>
                <c:formatCode>General</c:formatCode>
                <c:ptCount val="14"/>
                <c:pt idx="0">
                  <c:v>0.12627093333333334</c:v>
                </c:pt>
                <c:pt idx="1">
                  <c:v>0.12627093333333334</c:v>
                </c:pt>
                <c:pt idx="2">
                  <c:v>0.12627093333333334</c:v>
                </c:pt>
                <c:pt idx="3">
                  <c:v>0.12627093333333334</c:v>
                </c:pt>
                <c:pt idx="4">
                  <c:v>0.12627093333333334</c:v>
                </c:pt>
                <c:pt idx="5">
                  <c:v>0.12627093333333334</c:v>
                </c:pt>
                <c:pt idx="6">
                  <c:v>0.12627093333333334</c:v>
                </c:pt>
                <c:pt idx="7">
                  <c:v>0.12627093333333334</c:v>
                </c:pt>
                <c:pt idx="8">
                  <c:v>0.12627093333333334</c:v>
                </c:pt>
                <c:pt idx="9">
                  <c:v>0.12627093333333334</c:v>
                </c:pt>
                <c:pt idx="10">
                  <c:v>0.12627093333333334</c:v>
                </c:pt>
                <c:pt idx="11">
                  <c:v>0.12627093333333334</c:v>
                </c:pt>
                <c:pt idx="12">
                  <c:v>0.12627093333333334</c:v>
                </c:pt>
                <c:pt idx="13">
                  <c:v>0.12627093333333334</c:v>
                </c:pt>
              </c:numCache>
            </c:numRef>
          </c:val>
          <c:smooth val="0"/>
          <c:extLst>
            <c:ext xmlns:c16="http://schemas.microsoft.com/office/drawing/2014/chart" uri="{C3380CC4-5D6E-409C-BE32-E72D297353CC}">
              <c16:uniqueId val="{00000000-FC15-4B09-B34A-11217568E897}"/>
            </c:ext>
          </c:extLst>
        </c:ser>
        <c:ser>
          <c:idx val="1"/>
          <c:order val="1"/>
          <c:tx>
            <c:strRef>
              <c:f>Sheet1!$O$2</c:f>
              <c:strCache>
                <c:ptCount val="1"/>
                <c:pt idx="0">
                  <c:v>CLx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Sheet1!$O$3:$O$16</c:f>
              <c:numCache>
                <c:formatCode>General</c:formatCode>
                <c:ptCount val="14"/>
                <c:pt idx="0">
                  <c:v>0.12469333333333334</c:v>
                </c:pt>
                <c:pt idx="1">
                  <c:v>0.12469333333333334</c:v>
                </c:pt>
                <c:pt idx="2">
                  <c:v>0.12469333333333334</c:v>
                </c:pt>
                <c:pt idx="3">
                  <c:v>0.12469333333333334</c:v>
                </c:pt>
                <c:pt idx="4">
                  <c:v>0.12469333333333334</c:v>
                </c:pt>
                <c:pt idx="5">
                  <c:v>0.12469333333333334</c:v>
                </c:pt>
                <c:pt idx="6">
                  <c:v>0.12469333333333334</c:v>
                </c:pt>
                <c:pt idx="7">
                  <c:v>0.12469333333333334</c:v>
                </c:pt>
                <c:pt idx="8">
                  <c:v>0.12469333333333334</c:v>
                </c:pt>
                <c:pt idx="9">
                  <c:v>0.12469333333333334</c:v>
                </c:pt>
                <c:pt idx="10">
                  <c:v>0.12469333333333334</c:v>
                </c:pt>
                <c:pt idx="11">
                  <c:v>0.12469333333333334</c:v>
                </c:pt>
                <c:pt idx="12">
                  <c:v>0.12469333333333334</c:v>
                </c:pt>
                <c:pt idx="13">
                  <c:v>0.12469333333333334</c:v>
                </c:pt>
              </c:numCache>
            </c:numRef>
          </c:val>
          <c:smooth val="0"/>
          <c:extLst>
            <c:ext xmlns:c16="http://schemas.microsoft.com/office/drawing/2014/chart" uri="{C3380CC4-5D6E-409C-BE32-E72D297353CC}">
              <c16:uniqueId val="{00000001-FC15-4B09-B34A-11217568E897}"/>
            </c:ext>
          </c:extLst>
        </c:ser>
        <c:ser>
          <c:idx val="2"/>
          <c:order val="2"/>
          <c:tx>
            <c:strRef>
              <c:f>Sheet1!$P$2</c:f>
              <c:strCache>
                <c:ptCount val="1"/>
                <c:pt idx="0">
                  <c:v>LCLx</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Sheet1!$P$3:$P$16</c:f>
              <c:numCache>
                <c:formatCode>General</c:formatCode>
                <c:ptCount val="14"/>
                <c:pt idx="0">
                  <c:v>0.12311573333333334</c:v>
                </c:pt>
                <c:pt idx="1">
                  <c:v>0.12311573333333334</c:v>
                </c:pt>
                <c:pt idx="2">
                  <c:v>0.12311573333333334</c:v>
                </c:pt>
                <c:pt idx="3">
                  <c:v>0.12311573333333334</c:v>
                </c:pt>
                <c:pt idx="4">
                  <c:v>0.12311573333333334</c:v>
                </c:pt>
                <c:pt idx="5">
                  <c:v>0.12311573333333334</c:v>
                </c:pt>
                <c:pt idx="6">
                  <c:v>0.12311573333333334</c:v>
                </c:pt>
                <c:pt idx="7">
                  <c:v>0.12311573333333334</c:v>
                </c:pt>
                <c:pt idx="8">
                  <c:v>0.12311573333333334</c:v>
                </c:pt>
                <c:pt idx="9">
                  <c:v>0.12311573333333334</c:v>
                </c:pt>
                <c:pt idx="10">
                  <c:v>0.12311573333333334</c:v>
                </c:pt>
                <c:pt idx="11">
                  <c:v>0.12311573333333334</c:v>
                </c:pt>
                <c:pt idx="12">
                  <c:v>0.12311573333333334</c:v>
                </c:pt>
                <c:pt idx="13">
                  <c:v>0.12311573333333334</c:v>
                </c:pt>
              </c:numCache>
            </c:numRef>
          </c:val>
          <c:smooth val="0"/>
          <c:extLst>
            <c:ext xmlns:c16="http://schemas.microsoft.com/office/drawing/2014/chart" uri="{C3380CC4-5D6E-409C-BE32-E72D297353CC}">
              <c16:uniqueId val="{00000002-FC15-4B09-B34A-11217568E897}"/>
            </c:ext>
          </c:extLst>
        </c:ser>
        <c:ser>
          <c:idx val="3"/>
          <c:order val="3"/>
          <c:tx>
            <c:strRef>
              <c:f>Sheet1!$G$1</c:f>
              <c:strCache>
                <c:ptCount val="1"/>
                <c:pt idx="0">
                  <c:v>X-bar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Sheet1!$G$2:$G$16</c:f>
              <c:numCache>
                <c:formatCode>General</c:formatCode>
                <c:ptCount val="15"/>
                <c:pt idx="0">
                  <c:v>0.12478</c:v>
                </c:pt>
                <c:pt idx="1">
                  <c:v>0.12438</c:v>
                </c:pt>
                <c:pt idx="2">
                  <c:v>0.12418</c:v>
                </c:pt>
                <c:pt idx="3">
                  <c:v>0.12508000000000002</c:v>
                </c:pt>
                <c:pt idx="4">
                  <c:v>0.12442000000000002</c:v>
                </c:pt>
                <c:pt idx="5">
                  <c:v>0.12511999999999998</c:v>
                </c:pt>
                <c:pt idx="6">
                  <c:v>0.12405999999999999</c:v>
                </c:pt>
                <c:pt idx="7">
                  <c:v>0.12513999999999997</c:v>
                </c:pt>
                <c:pt idx="8">
                  <c:v>0.12490000000000001</c:v>
                </c:pt>
                <c:pt idx="9">
                  <c:v>0.12454000000000001</c:v>
                </c:pt>
                <c:pt idx="10">
                  <c:v>0.12432000000000001</c:v>
                </c:pt>
                <c:pt idx="11">
                  <c:v>0.12523999999999999</c:v>
                </c:pt>
                <c:pt idx="12">
                  <c:v>0.12476000000000001</c:v>
                </c:pt>
                <c:pt idx="13">
                  <c:v>0.12487999999999999</c:v>
                </c:pt>
                <c:pt idx="14">
                  <c:v>0.1246</c:v>
                </c:pt>
              </c:numCache>
            </c:numRef>
          </c:val>
          <c:smooth val="0"/>
          <c:extLst>
            <c:ext xmlns:c16="http://schemas.microsoft.com/office/drawing/2014/chart" uri="{C3380CC4-5D6E-409C-BE32-E72D297353CC}">
              <c16:uniqueId val="{00000003-FC15-4B09-B34A-11217568E897}"/>
            </c:ext>
          </c:extLst>
        </c:ser>
        <c:dLbls>
          <c:showLegendKey val="0"/>
          <c:showVal val="0"/>
          <c:showCatName val="0"/>
          <c:showSerName val="0"/>
          <c:showPercent val="0"/>
          <c:showBubbleSize val="0"/>
        </c:dLbls>
        <c:marker val="1"/>
        <c:smooth val="0"/>
        <c:axId val="709689455"/>
        <c:axId val="695736415"/>
      </c:lineChart>
      <c:catAx>
        <c:axId val="70968945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736415"/>
        <c:crosses val="autoZero"/>
        <c:auto val="1"/>
        <c:lblAlgn val="ctr"/>
        <c:lblOffset val="100"/>
        <c:noMultiLvlLbl val="0"/>
      </c:catAx>
      <c:valAx>
        <c:axId val="695736415"/>
        <c:scaling>
          <c:orientation val="minMax"/>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689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dc:creator>
  <cp:keywords/>
  <dc:description/>
  <cp:lastModifiedBy>SCIENCE</cp:lastModifiedBy>
  <cp:revision>1</cp:revision>
  <dcterms:created xsi:type="dcterms:W3CDTF">2024-02-10T20:50:00Z</dcterms:created>
  <dcterms:modified xsi:type="dcterms:W3CDTF">2024-02-10T21:21:00Z</dcterms:modified>
</cp:coreProperties>
</file>