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SIMATS SCHOOL OF ENGINEERING</w:t>
      </w:r>
      <w:r w:rsidDel="00000000" w:rsidR="00000000" w:rsidRPr="00000000">
        <w:drawing>
          <wp:anchor allowOverlap="1" behindDoc="0" distB="114300" distT="114300" distL="114300" distR="114300" hidden="0" layoutInCell="1" locked="0" relativeHeight="0" simplePos="0">
            <wp:simplePos x="0" y="0"/>
            <wp:positionH relativeFrom="column">
              <wp:posOffset>5619750</wp:posOffset>
            </wp:positionH>
            <wp:positionV relativeFrom="paragraph">
              <wp:posOffset>114300</wp:posOffset>
            </wp:positionV>
            <wp:extent cx="847725" cy="914400"/>
            <wp:effectExtent b="0" l="0" r="0" t="0"/>
            <wp:wrapNone/>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47725" cy="91440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-485774</wp:posOffset>
            </wp:positionH>
            <wp:positionV relativeFrom="paragraph">
              <wp:posOffset>114300</wp:posOffset>
            </wp:positionV>
            <wp:extent cx="918021" cy="909638"/>
            <wp:effectExtent b="0" l="0" r="0" t="0"/>
            <wp:wrapNone/>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18021" cy="909638"/>
                    </a:xfrm>
                    <a:prstGeom prst="rect"/>
                    <a:ln/>
                  </pic:spPr>
                </pic:pic>
              </a:graphicData>
            </a:graphic>
          </wp:anchor>
        </w:drawing>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  </w:t>
        <w:tab/>
      </w:r>
      <w:r w:rsidDel="00000000" w:rsidR="00000000" w:rsidRPr="00000000">
        <w:rPr>
          <w:rFonts w:ascii="Times New Roman" w:cs="Times New Roman" w:eastAsia="Times New Roman" w:hAnsi="Times New Roman"/>
          <w:b w:val="1"/>
          <w:sz w:val="24"/>
          <w:szCs w:val="24"/>
          <w:rtl w:val="0"/>
        </w:rPr>
        <w:t xml:space="preserve">SAVEETHA INSTITUTE OF MEDICAL AND TECHNICAL SCIENCES</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CHENNAI-602105</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05">
      <w:pPr>
        <w:spacing w:after="240" w:before="240" w:line="254.4"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CAPSTONE PROJECT</w:t>
      </w:r>
    </w:p>
    <w:p w:rsidR="00000000" w:rsidDel="00000000" w:rsidP="00000000" w:rsidRDefault="00000000" w:rsidRPr="00000000" w14:paraId="00000006">
      <w:pPr>
        <w:spacing w:after="240" w:before="240" w:line="254.4"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7">
      <w:pPr>
        <w:spacing w:after="240" w:before="240" w:line="254.4"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COURSE CODE: </w:t>
      </w:r>
      <w:r w:rsidDel="00000000" w:rsidR="00000000" w:rsidRPr="00000000">
        <w:rPr>
          <w:rFonts w:ascii="Times New Roman" w:cs="Times New Roman" w:eastAsia="Times New Roman" w:hAnsi="Times New Roman"/>
          <w:sz w:val="36"/>
          <w:szCs w:val="36"/>
          <w:rtl w:val="0"/>
        </w:rPr>
        <w:t xml:space="preserve">DSA0317</w:t>
      </w:r>
      <w:r w:rsidDel="00000000" w:rsidR="00000000" w:rsidRPr="00000000">
        <w:rPr>
          <w:rtl w:val="0"/>
        </w:rPr>
      </w:r>
    </w:p>
    <w:p w:rsidR="00000000" w:rsidDel="00000000" w:rsidP="00000000" w:rsidRDefault="00000000" w:rsidRPr="00000000" w14:paraId="00000008">
      <w:pPr>
        <w:spacing w:after="240" w:before="240" w:line="254.4"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COURSE NAME: </w:t>
      </w:r>
      <w:r w:rsidDel="00000000" w:rsidR="00000000" w:rsidRPr="00000000">
        <w:rPr>
          <w:rFonts w:ascii="Times New Roman" w:cs="Times New Roman" w:eastAsia="Times New Roman" w:hAnsi="Times New Roman"/>
          <w:sz w:val="36"/>
          <w:szCs w:val="36"/>
          <w:rtl w:val="0"/>
        </w:rPr>
        <w:t xml:space="preserve">Natural Language Processing for Programming Principles</w:t>
      </w:r>
    </w:p>
    <w:p w:rsidR="00000000" w:rsidDel="00000000" w:rsidP="00000000" w:rsidRDefault="00000000" w:rsidRPr="00000000" w14:paraId="00000009">
      <w:pPr>
        <w:spacing w:after="240" w:before="240" w:line="254.4"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spacing w:after="240" w:before="240" w:line="254.4"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B">
      <w:pPr>
        <w:spacing w:after="240" w:before="240" w:line="254.4"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PROJECT TITLE</w:t>
      </w:r>
    </w:p>
    <w:p w:rsidR="00000000" w:rsidDel="00000000" w:rsidP="00000000" w:rsidRDefault="00000000" w:rsidRPr="00000000" w14:paraId="0000000C">
      <w:pPr>
        <w:spacing w:after="240" w:before="240" w:line="254.4"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Machine Language Translation: A Seq2Seq Approach with Attention</w:t>
      </w:r>
    </w:p>
    <w:p w:rsidR="00000000" w:rsidDel="00000000" w:rsidP="00000000" w:rsidRDefault="00000000" w:rsidRPr="00000000" w14:paraId="0000000D">
      <w:pPr>
        <w:spacing w:after="240" w:before="240" w:line="254.4"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E">
      <w:pPr>
        <w:spacing w:after="240" w:before="240" w:line="254.4"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Submitted by:</w:t>
      </w:r>
      <w:r w:rsidDel="00000000" w:rsidR="00000000" w:rsidRPr="00000000">
        <w:rPr>
          <w:rtl w:val="0"/>
        </w:rPr>
      </w:r>
    </w:p>
    <w:p w:rsidR="00000000" w:rsidDel="00000000" w:rsidP="00000000" w:rsidRDefault="00000000" w:rsidRPr="00000000" w14:paraId="0000000F">
      <w:pPr>
        <w:spacing w:after="240" w:before="240" w:line="254.4"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Jeyabala.B (192224273)</w:t>
      </w:r>
    </w:p>
    <w:p w:rsidR="00000000" w:rsidDel="00000000" w:rsidP="00000000" w:rsidRDefault="00000000" w:rsidRPr="00000000" w14:paraId="00000010">
      <w:pPr>
        <w:spacing w:after="240" w:before="240" w:line="254.4" w:lineRule="auto"/>
        <w:ind w:left="72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Pranav.G (192224068)</w:t>
      </w:r>
    </w:p>
    <w:p w:rsidR="00000000" w:rsidDel="00000000" w:rsidP="00000000" w:rsidRDefault="00000000" w:rsidRPr="00000000" w14:paraId="00000011">
      <w:pPr>
        <w:spacing w:after="240" w:before="240" w:line="254.4"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Harish.P (192224237)</w:t>
      </w:r>
    </w:p>
    <w:p w:rsidR="00000000" w:rsidDel="00000000" w:rsidP="00000000" w:rsidRDefault="00000000" w:rsidRPr="00000000" w14:paraId="00000012">
      <w:pPr>
        <w:spacing w:after="240" w:before="240" w:line="254.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AIDS</w:t>
      </w:r>
    </w:p>
    <w:p w:rsidR="00000000" w:rsidDel="00000000" w:rsidP="00000000" w:rsidRDefault="00000000" w:rsidRPr="00000000" w14:paraId="00000013">
      <w:pPr>
        <w:spacing w:after="240" w:before="240" w:line="254.4"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Guided by:</w:t>
      </w:r>
    </w:p>
    <w:p w:rsidR="00000000" w:rsidDel="00000000" w:rsidP="00000000" w:rsidRDefault="00000000" w:rsidRPr="00000000" w14:paraId="00000014">
      <w:pPr>
        <w:spacing w:after="240" w:before="240" w:line="254.4"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EZHIL GRACE</w:t>
      </w:r>
      <w:r w:rsidDel="00000000" w:rsidR="00000000" w:rsidRPr="00000000">
        <w:rPr>
          <w:rtl w:val="0"/>
        </w:rPr>
      </w:r>
    </w:p>
    <w:p w:rsidR="00000000" w:rsidDel="00000000" w:rsidP="00000000" w:rsidRDefault="00000000" w:rsidRPr="00000000" w14:paraId="00000015">
      <w:pPr>
        <w:spacing w:after="240" w:before="240" w:line="254.4"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Date of Submission: 21/09/2024</w:t>
      </w:r>
    </w:p>
    <w:p w:rsidR="00000000" w:rsidDel="00000000" w:rsidP="00000000" w:rsidRDefault="00000000" w:rsidRPr="00000000" w14:paraId="00000016">
      <w:pPr>
        <w:spacing w:after="240" w:before="240" w:line="254.4" w:lineRule="auto"/>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ABSTRACT</w:t>
      </w:r>
    </w:p>
    <w:p w:rsidR="00000000" w:rsidDel="00000000" w:rsidP="00000000" w:rsidRDefault="00000000" w:rsidRPr="00000000" w14:paraId="00000017">
      <w:pPr>
        <w:spacing w:after="240" w:before="240" w:line="254.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focuses on machine translation using a sequence-to-sequence (Seq2Seq) model with Long Short-Term Memory (LSTM) networks. The task is to translate German sentences into English using deep learning techniques.Seq2Seq models are widely used in natural language processing for tasks involving input and output sequences of variable lengths. In this project, we explore the use of an LSTM-based encoder-decoder architecture, enhanced with an attention mechanism to improve translation accuracy, especially for longer sentences. The proposed model is trained on a German-English parallel corpus and evaluated for its performance in accurately translating sentences.</w:t>
      </w:r>
    </w:p>
    <w:p w:rsidR="00000000" w:rsidDel="00000000" w:rsidP="00000000" w:rsidRDefault="00000000" w:rsidRPr="00000000" w14:paraId="00000018">
      <w:pPr>
        <w:spacing w:after="240" w:before="240" w:line="254.4"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INTRODUCTION</w:t>
      </w:r>
    </w:p>
    <w:p w:rsidR="00000000" w:rsidDel="00000000" w:rsidP="00000000" w:rsidRDefault="00000000" w:rsidRPr="00000000" w14:paraId="00000019">
      <w:pPr>
        <w:spacing w:after="240" w:before="240" w:line="254.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translation, the process of automatically translating text from one language to another, has been a fundamental task in the field of natural language processing (NLP). Traditional rule-based methods of translation have largely been replaced by data-driven approaches, especially since the advent of neural networks. One popular architecture for machine translation is the sequence-to-sequence (Seq2Seq) model with recurrent neural networks (RNNs) like LSTMs.</w:t>
      </w:r>
    </w:p>
    <w:p w:rsidR="00000000" w:rsidDel="00000000" w:rsidP="00000000" w:rsidRDefault="00000000" w:rsidRPr="00000000" w14:paraId="0000001A">
      <w:pPr>
        <w:spacing w:after="240" w:before="240" w:line="254.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Seq2Seq models are designed to handle variable-length sequences, making them ideal for translation tasks where sentences in different languages often have different lengths. The core of this model is an encoder-decoder structure, where the encoder transforms the input sentence (German) into a fixed-size context vector, and the decoder uses this context vector to generate the translated sentence (English). However, basic Seq2Seq models have limitations in capturing dependencies in long sentences, which can be mitigated by adding an attention mechanism.</w:t>
      </w:r>
    </w:p>
    <w:p w:rsidR="00000000" w:rsidDel="00000000" w:rsidP="00000000" w:rsidRDefault="00000000" w:rsidRPr="00000000" w14:paraId="0000001B">
      <w:pPr>
        <w:spacing w:after="240" w:before="240" w:line="254.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build an LSTM-based Seq2Seq model for translating German sentences to English, enhanced with an attention mechanism to improve translation quality.</w:t>
      </w:r>
    </w:p>
    <w:p w:rsidR="00000000" w:rsidDel="00000000" w:rsidP="00000000" w:rsidRDefault="00000000" w:rsidRPr="00000000" w14:paraId="0000001C">
      <w:pPr>
        <w:spacing w:after="240" w:before="240" w:line="254.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40" w:before="240" w:line="254.4"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MATERIALS &amp; METHODS</w:t>
      </w:r>
    </w:p>
    <w:p w:rsidR="00000000" w:rsidDel="00000000" w:rsidP="00000000" w:rsidRDefault="00000000" w:rsidRPr="00000000" w14:paraId="0000001E">
      <w:pPr>
        <w:spacing w:after="240" w:before="240" w:line="254.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we designed a sequence-to-sequence (Seq2Seq) model using LSTM units to translate German sentences into English. The dataset, which consisted of paired German-English sentences, was tokenized and preprocessed to include special tokens indicating the start and end of a sentence. Each sentence pair was transformed into padded sequences to maintain uniform input and output dimensions. We employed a two-part architecture: an encoder to process the German input sentence and a decoder to generate the corresponding English sentence.</w:t>
      </w:r>
    </w:p>
    <w:p w:rsidR="00000000" w:rsidDel="00000000" w:rsidP="00000000" w:rsidRDefault="00000000" w:rsidRPr="00000000" w14:paraId="0000001F">
      <w:pPr>
        <w:spacing w:after="240" w:before="240" w:line="254.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encoder was implemented using LSTM layers, which captured the context of the input sequence. Meanwhile, the decoder used another LSTM to predict the translated sentence, one word at a time. To enhance the model's performance, we integrated the Bahdanau attention mechanism, enabling the model to focus on specific parts of the input sequence during the decoding process. The system was trained using a categorical cross-entropy loss function, optimized by Adam, and evaluated through translation accuracy. The final evaluation phase involved testing the model with unseen sentences, where the translated output was compared with the expected English sentences to gauge the model's effectiveness.</w:t>
      </w:r>
    </w:p>
    <w:p w:rsidR="00000000" w:rsidDel="00000000" w:rsidP="00000000" w:rsidRDefault="00000000" w:rsidRPr="00000000" w14:paraId="00000020">
      <w:pPr>
        <w:spacing w:after="240" w:before="240" w:line="254.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before="240" w:line="254.4"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EXISTING SYSTEM</w:t>
      </w:r>
    </w:p>
    <w:p w:rsidR="00000000" w:rsidDel="00000000" w:rsidP="00000000" w:rsidRDefault="00000000" w:rsidRPr="00000000" w14:paraId="00000022">
      <w:pPr>
        <w:spacing w:after="240" w:before="240" w:line="254.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machine translation systems, such as statistical machine translation (SMT) models, rely on probabilistic models that use a large set of hand-engineered rules. SMT systems use bilingual corpora to learn translation patterns but struggle with capturing the nuances of language, especially in longer and more complex sentences. Moreover, these models do not generalize well to unseen sentence structures.</w:t>
      </w:r>
    </w:p>
    <w:p w:rsidR="00000000" w:rsidDel="00000000" w:rsidP="00000000" w:rsidRDefault="00000000" w:rsidRPr="00000000" w14:paraId="00000023">
      <w:pPr>
        <w:spacing w:after="240" w:before="240" w:line="254.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advent of neural networks, neural machine translation (NMT) models, particularly those using RNNs like LSTMs, have shown significant improvements. These models learn directly from data, eliminating the need for manual feature extraction. However, basic Seq2Seq models face challenges with long sentences, as they compress the entire input into a fixed-size context vector, leading to loss of information. This limitation has prompted the use of attention mechanisms, which allow the decoder to focus on relevant parts of the input sequence during translation.</w:t>
      </w:r>
    </w:p>
    <w:p w:rsidR="00000000" w:rsidDel="00000000" w:rsidP="00000000" w:rsidRDefault="00000000" w:rsidRPr="00000000" w14:paraId="00000024">
      <w:pPr>
        <w:spacing w:after="240" w:before="240" w:line="254.4"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5">
      <w:pPr>
        <w:spacing w:after="240" w:before="240" w:line="254.4"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PROPOSED SYSTEM</w:t>
      </w:r>
    </w:p>
    <w:p w:rsidR="00000000" w:rsidDel="00000000" w:rsidP="00000000" w:rsidRDefault="00000000" w:rsidRPr="00000000" w14:paraId="00000026">
      <w:pPr>
        <w:spacing w:after="240" w:before="240" w:line="254.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addresses the limitations of traditional machine translation models by implementing a Seq2Seq model with LSTM-based encoder and decoder, enhanced with a Bahdanau attention mechanism.</w:t>
      </w:r>
    </w:p>
    <w:p w:rsidR="00000000" w:rsidDel="00000000" w:rsidP="00000000" w:rsidRDefault="00000000" w:rsidRPr="00000000" w14:paraId="00000027">
      <w:pPr>
        <w:numPr>
          <w:ilvl w:val="0"/>
          <w:numId w:val="1"/>
        </w:numPr>
        <w:spacing w:after="0" w:afterAutospacing="0" w:before="240" w:line="254.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Encoder: A bi-directional LSTM processes the input German sentence, generating hidden states for each word. These hidden states are passed to the attention mechanism.</w:t>
      </w:r>
    </w:p>
    <w:p w:rsidR="00000000" w:rsidDel="00000000" w:rsidP="00000000" w:rsidRDefault="00000000" w:rsidRPr="00000000" w14:paraId="00000028">
      <w:pPr>
        <w:numPr>
          <w:ilvl w:val="0"/>
          <w:numId w:val="1"/>
        </w:numPr>
        <w:spacing w:after="0" w:afterAutospacing="0" w:before="0" w:beforeAutospacing="0" w:line="254.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Attention: The attention mechanism computes alignment scores between the decoder’s current hidden state and each of the encoder’s hidden states. These scores are used to create a context vector that represents a weighted sum of the encoder’s hidden states. This context vector dynamically changes as the decoder generates each word, enabling more accurate translations.</w:t>
      </w:r>
    </w:p>
    <w:p w:rsidR="00000000" w:rsidDel="00000000" w:rsidP="00000000" w:rsidRDefault="00000000" w:rsidRPr="00000000" w14:paraId="00000029">
      <w:pPr>
        <w:numPr>
          <w:ilvl w:val="0"/>
          <w:numId w:val="1"/>
        </w:numPr>
        <w:spacing w:after="240" w:before="0" w:beforeAutospacing="0" w:line="254.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Decoder: A uni-directional LSTM generates the English sentence one word at a time, using the context vector from the attention layer to guide the generation process.</w:t>
      </w:r>
    </w:p>
    <w:p w:rsidR="00000000" w:rsidDel="00000000" w:rsidP="00000000" w:rsidRDefault="00000000" w:rsidRPr="00000000" w14:paraId="0000002A">
      <w:pPr>
        <w:spacing w:after="240" w:before="240" w:line="254.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attention mechanism helps the decoder focus on the most relevant parts of the input sentence, especially for longer sentences, leading to more accurate translations.</w:t>
      </w:r>
    </w:p>
    <w:p w:rsidR="00000000" w:rsidDel="00000000" w:rsidP="00000000" w:rsidRDefault="00000000" w:rsidRPr="00000000" w14:paraId="0000002B">
      <w:pPr>
        <w:spacing w:after="240" w:before="240" w:line="254.4"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C">
      <w:pPr>
        <w:spacing w:after="240" w:before="240" w:line="254.4"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D">
      <w:pPr>
        <w:spacing w:after="240" w:before="240" w:line="254.4"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CODE IMPLEMENTATION</w:t>
      </w:r>
    </w:p>
    <w:p w:rsidR="00000000" w:rsidDel="00000000" w:rsidP="00000000" w:rsidRDefault="00000000" w:rsidRPr="00000000" w14:paraId="0000002E">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Import necessary libraries</w:t>
      </w:r>
    </w:p>
    <w:p w:rsidR="00000000" w:rsidDel="00000000" w:rsidP="00000000" w:rsidRDefault="00000000" w:rsidRPr="00000000" w14:paraId="0000002F">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tensorflow as tf</w:t>
      </w:r>
    </w:p>
    <w:p w:rsidR="00000000" w:rsidDel="00000000" w:rsidP="00000000" w:rsidRDefault="00000000" w:rsidRPr="00000000" w14:paraId="00000030">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numpy as np</w:t>
      </w:r>
    </w:p>
    <w:p w:rsidR="00000000" w:rsidDel="00000000" w:rsidP="00000000" w:rsidRDefault="00000000" w:rsidRPr="00000000" w14:paraId="00000031">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unicodedata</w:t>
      </w:r>
    </w:p>
    <w:p w:rsidR="00000000" w:rsidDel="00000000" w:rsidP="00000000" w:rsidRDefault="00000000" w:rsidRPr="00000000" w14:paraId="00000032">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re</w:t>
      </w:r>
    </w:p>
    <w:p w:rsidR="00000000" w:rsidDel="00000000" w:rsidP="00000000" w:rsidRDefault="00000000" w:rsidRPr="00000000" w14:paraId="00000033">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io</w:t>
      </w:r>
    </w:p>
    <w:p w:rsidR="00000000" w:rsidDel="00000000" w:rsidP="00000000" w:rsidRDefault="00000000" w:rsidRPr="00000000" w14:paraId="00000034">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os</w:t>
      </w:r>
    </w:p>
    <w:p w:rsidR="00000000" w:rsidDel="00000000" w:rsidP="00000000" w:rsidRDefault="00000000" w:rsidRPr="00000000" w14:paraId="00000035">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time</w:t>
      </w:r>
    </w:p>
    <w:p w:rsidR="00000000" w:rsidDel="00000000" w:rsidP="00000000" w:rsidRDefault="00000000" w:rsidRPr="00000000" w14:paraId="00000036">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nltk</w:t>
      </w:r>
    </w:p>
    <w:p w:rsidR="00000000" w:rsidDel="00000000" w:rsidP="00000000" w:rsidRDefault="00000000" w:rsidRPr="00000000" w14:paraId="00000037">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nltk.tokenize import word_tokenize</w:t>
      </w:r>
    </w:p>
    <w:p w:rsidR="00000000" w:rsidDel="00000000" w:rsidP="00000000" w:rsidRDefault="00000000" w:rsidRPr="00000000" w14:paraId="00000038">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nltk.download('punkt')</w:t>
      </w:r>
    </w:p>
    <w:p w:rsidR="00000000" w:rsidDel="00000000" w:rsidP="00000000" w:rsidRDefault="00000000" w:rsidRPr="00000000" w14:paraId="00000039">
      <w:pPr>
        <w:spacing w:after="240" w:before="240" w:line="254.4"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Data Preprocessing Functions</w:t>
      </w:r>
    </w:p>
    <w:p w:rsidR="00000000" w:rsidDel="00000000" w:rsidP="00000000" w:rsidRDefault="00000000" w:rsidRPr="00000000" w14:paraId="0000003B">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 unicode_to_ascii(s):</w:t>
      </w:r>
    </w:p>
    <w:p w:rsidR="00000000" w:rsidDel="00000000" w:rsidP="00000000" w:rsidRDefault="00000000" w:rsidRPr="00000000" w14:paraId="0000003C">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''.join(c for c in unicodedata.normalize('NFD', s)</w:t>
      </w:r>
    </w:p>
    <w:p w:rsidR="00000000" w:rsidDel="00000000" w:rsidP="00000000" w:rsidRDefault="00000000" w:rsidRPr="00000000" w14:paraId="0000003D">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unicodedata.category(c) != 'Mn')</w:t>
      </w:r>
    </w:p>
    <w:p w:rsidR="00000000" w:rsidDel="00000000" w:rsidP="00000000" w:rsidRDefault="00000000" w:rsidRPr="00000000" w14:paraId="0000003E">
      <w:pPr>
        <w:spacing w:after="240" w:before="240" w:line="254.4"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 preprocess_sentence(sentence):</w:t>
      </w:r>
    </w:p>
    <w:p w:rsidR="00000000" w:rsidDel="00000000" w:rsidP="00000000" w:rsidRDefault="00000000" w:rsidRPr="00000000" w14:paraId="00000040">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sentence = unicode_to_ascii(sentence.lower().strip())</w:t>
      </w:r>
    </w:p>
    <w:p w:rsidR="00000000" w:rsidDel="00000000" w:rsidP="00000000" w:rsidRDefault="00000000" w:rsidRPr="00000000" w14:paraId="00000041">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Create space between a word and the punctuation following it</w:t>
      </w:r>
    </w:p>
    <w:p w:rsidR="00000000" w:rsidDel="00000000" w:rsidP="00000000" w:rsidRDefault="00000000" w:rsidRPr="00000000" w14:paraId="00000042">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sentence = re.sub(r"([?.!,¿])", r" \1 ", sentence)</w:t>
      </w:r>
    </w:p>
    <w:p w:rsidR="00000000" w:rsidDel="00000000" w:rsidP="00000000" w:rsidRDefault="00000000" w:rsidRPr="00000000" w14:paraId="00000043">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Replace multiple spaces with single space</w:t>
      </w:r>
    </w:p>
    <w:p w:rsidR="00000000" w:rsidDel="00000000" w:rsidP="00000000" w:rsidRDefault="00000000" w:rsidRPr="00000000" w14:paraId="00000044">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sentence = re.sub(r'[" "]+', " ", sentence)</w:t>
      </w:r>
    </w:p>
    <w:p w:rsidR="00000000" w:rsidDel="00000000" w:rsidP="00000000" w:rsidRDefault="00000000" w:rsidRPr="00000000" w14:paraId="00000045">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Remove non-alphabetic characters</w:t>
      </w:r>
    </w:p>
    <w:p w:rsidR="00000000" w:rsidDel="00000000" w:rsidP="00000000" w:rsidRDefault="00000000" w:rsidRPr="00000000" w14:paraId="00000046">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sentence = re.sub(r"[^a-zA-Z?.!,¿]+", " ", sentence)</w:t>
      </w:r>
    </w:p>
    <w:p w:rsidR="00000000" w:rsidDel="00000000" w:rsidP="00000000" w:rsidRDefault="00000000" w:rsidRPr="00000000" w14:paraId="00000047">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sentence = sentence.strip()</w:t>
      </w:r>
    </w:p>
    <w:p w:rsidR="00000000" w:rsidDel="00000000" w:rsidP="00000000" w:rsidRDefault="00000000" w:rsidRPr="00000000" w14:paraId="00000048">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Add start and end tokens</w:t>
      </w:r>
    </w:p>
    <w:p w:rsidR="00000000" w:rsidDel="00000000" w:rsidP="00000000" w:rsidRDefault="00000000" w:rsidRPr="00000000" w14:paraId="00000049">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sentence = '&lt;start&gt; ' + sentence + ' &lt;end&gt;'</w:t>
      </w:r>
    </w:p>
    <w:p w:rsidR="00000000" w:rsidDel="00000000" w:rsidP="00000000" w:rsidRDefault="00000000" w:rsidRPr="00000000" w14:paraId="0000004A">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sentence</w:t>
      </w:r>
    </w:p>
    <w:p w:rsidR="00000000" w:rsidDel="00000000" w:rsidP="00000000" w:rsidRDefault="00000000" w:rsidRPr="00000000" w14:paraId="0000004B">
      <w:pPr>
        <w:spacing w:after="240" w:before="240" w:line="254.4"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Load and preprocess the dataset</w:t>
      </w:r>
    </w:p>
    <w:p w:rsidR="00000000" w:rsidDel="00000000" w:rsidP="00000000" w:rsidRDefault="00000000" w:rsidRPr="00000000" w14:paraId="0000004D">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 create_dataset(path, num_examples=None):</w:t>
      </w:r>
    </w:p>
    <w:p w:rsidR="00000000" w:rsidDel="00000000" w:rsidP="00000000" w:rsidRDefault="00000000" w:rsidRPr="00000000" w14:paraId="0000004E">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lines = io.open(path, encoding='UTF-8').read().strip().split('\n')</w:t>
      </w:r>
    </w:p>
    <w:p w:rsidR="00000000" w:rsidDel="00000000" w:rsidP="00000000" w:rsidRDefault="00000000" w:rsidRPr="00000000" w14:paraId="0000004F">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word_pairs = [[preprocess_sentence(w) for w in l.split('\t')[:2]] for l in lines[:num_examples]]</w:t>
      </w:r>
    </w:p>
    <w:p w:rsidR="00000000" w:rsidDel="00000000" w:rsidP="00000000" w:rsidRDefault="00000000" w:rsidRPr="00000000" w14:paraId="00000050">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zip(*word_pairs)</w:t>
      </w:r>
    </w:p>
    <w:p w:rsidR="00000000" w:rsidDel="00000000" w:rsidP="00000000" w:rsidRDefault="00000000" w:rsidRPr="00000000" w14:paraId="00000051">
      <w:pPr>
        <w:spacing w:after="240" w:before="240" w:line="254.4"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Tokenization and Padding</w:t>
      </w:r>
    </w:p>
    <w:p w:rsidR="00000000" w:rsidDel="00000000" w:rsidP="00000000" w:rsidRDefault="00000000" w:rsidRPr="00000000" w14:paraId="00000053">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 tokenize(lang):</w:t>
      </w:r>
    </w:p>
    <w:p w:rsidR="00000000" w:rsidDel="00000000" w:rsidP="00000000" w:rsidRDefault="00000000" w:rsidRPr="00000000" w14:paraId="00000054">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lang_tokenizer = tf.keras.preprocessing.text.Tokenizer(filters='', oov_token='&lt;unk&gt;')</w:t>
      </w:r>
    </w:p>
    <w:p w:rsidR="00000000" w:rsidDel="00000000" w:rsidP="00000000" w:rsidRDefault="00000000" w:rsidRPr="00000000" w14:paraId="00000055">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lang_tokenizer.fit_on_texts(lang)</w:t>
      </w:r>
    </w:p>
    <w:p w:rsidR="00000000" w:rsidDel="00000000" w:rsidP="00000000" w:rsidRDefault="00000000" w:rsidRPr="00000000" w14:paraId="00000056">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tensor = lang_tokenizer.texts_to_sequences(lang)</w:t>
      </w:r>
    </w:p>
    <w:p w:rsidR="00000000" w:rsidDel="00000000" w:rsidP="00000000" w:rsidRDefault="00000000" w:rsidRPr="00000000" w14:paraId="00000057">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tensor = tf.keras.preprocessing.sequence.pad_sequences(tensor, padding='post')</w:t>
      </w:r>
    </w:p>
    <w:p w:rsidR="00000000" w:rsidDel="00000000" w:rsidP="00000000" w:rsidRDefault="00000000" w:rsidRPr="00000000" w14:paraId="00000058">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tensor, lang_tokenizer</w:t>
      </w:r>
    </w:p>
    <w:p w:rsidR="00000000" w:rsidDel="00000000" w:rsidP="00000000" w:rsidRDefault="00000000" w:rsidRPr="00000000" w14:paraId="00000059">
      <w:pPr>
        <w:spacing w:after="240" w:before="240" w:line="254.4"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Load dataset (replace 'path_to_dataset' with your actual dataset path)</w:t>
      </w:r>
    </w:p>
    <w:p w:rsidR="00000000" w:rsidDel="00000000" w:rsidP="00000000" w:rsidRDefault="00000000" w:rsidRPr="00000000" w14:paraId="0000005B">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data_path = 'path_to_dataset/deu-eng/deu.txt'</w:t>
      </w:r>
    </w:p>
    <w:p w:rsidR="00000000" w:rsidDel="00000000" w:rsidP="00000000" w:rsidRDefault="00000000" w:rsidRPr="00000000" w14:paraId="0000005C">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num_examples = 30000  # Adjust based on your dataset size</w:t>
      </w:r>
    </w:p>
    <w:p w:rsidR="00000000" w:rsidDel="00000000" w:rsidP="00000000" w:rsidRDefault="00000000" w:rsidRPr="00000000" w14:paraId="0000005D">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input_lang, target_lang = create_dataset(data_path, num_examples)</w:t>
      </w:r>
    </w:p>
    <w:p w:rsidR="00000000" w:rsidDel="00000000" w:rsidP="00000000" w:rsidRDefault="00000000" w:rsidRPr="00000000" w14:paraId="0000005E">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input_tensor, input_tokenizer = tokenize(input_lang)</w:t>
      </w:r>
    </w:p>
    <w:p w:rsidR="00000000" w:rsidDel="00000000" w:rsidP="00000000" w:rsidRDefault="00000000" w:rsidRPr="00000000" w14:paraId="0000005F">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target_tensor, target_tokenizer = tokenize(target_lang)</w:t>
      </w:r>
    </w:p>
    <w:p w:rsidR="00000000" w:rsidDel="00000000" w:rsidP="00000000" w:rsidRDefault="00000000" w:rsidRPr="00000000" w14:paraId="00000060">
      <w:pPr>
        <w:spacing w:after="240" w:before="240" w:line="254.4"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Calculate max length of input and target tensors</w:t>
      </w:r>
    </w:p>
    <w:p w:rsidR="00000000" w:rsidDel="00000000" w:rsidP="00000000" w:rsidRDefault="00000000" w:rsidRPr="00000000" w14:paraId="00000062">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max_length_input = input_tensor.shape[1]</w:t>
      </w:r>
    </w:p>
    <w:p w:rsidR="00000000" w:rsidDel="00000000" w:rsidP="00000000" w:rsidRDefault="00000000" w:rsidRPr="00000000" w14:paraId="00000063">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max_length_target = target_tensor.shape[1]</w:t>
      </w:r>
    </w:p>
    <w:p w:rsidR="00000000" w:rsidDel="00000000" w:rsidP="00000000" w:rsidRDefault="00000000" w:rsidRPr="00000000" w14:paraId="00000064">
      <w:pPr>
        <w:spacing w:after="240" w:before="240" w:line="254.4"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Create TensorFlow Dataset</w:t>
      </w:r>
    </w:p>
    <w:p w:rsidR="00000000" w:rsidDel="00000000" w:rsidP="00000000" w:rsidRDefault="00000000" w:rsidRPr="00000000" w14:paraId="00000066">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BUFFER_SIZE = len(input_tensor)</w:t>
      </w:r>
    </w:p>
    <w:p w:rsidR="00000000" w:rsidDel="00000000" w:rsidP="00000000" w:rsidRDefault="00000000" w:rsidRPr="00000000" w14:paraId="00000067">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BATCH_SIZE = 64</w:t>
      </w:r>
    </w:p>
    <w:p w:rsidR="00000000" w:rsidDel="00000000" w:rsidP="00000000" w:rsidRDefault="00000000" w:rsidRPr="00000000" w14:paraId="00000068">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steps_per_epoch = BUFFER_SIZE // BATCH_SIZE</w:t>
      </w:r>
    </w:p>
    <w:p w:rsidR="00000000" w:rsidDel="00000000" w:rsidP="00000000" w:rsidRDefault="00000000" w:rsidRPr="00000000" w14:paraId="00000069">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embedding_dim = 256</w:t>
      </w:r>
    </w:p>
    <w:p w:rsidR="00000000" w:rsidDel="00000000" w:rsidP="00000000" w:rsidRDefault="00000000" w:rsidRPr="00000000" w14:paraId="0000006A">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units = 1024</w:t>
      </w:r>
    </w:p>
    <w:p w:rsidR="00000000" w:rsidDel="00000000" w:rsidP="00000000" w:rsidRDefault="00000000" w:rsidRPr="00000000" w14:paraId="0000006B">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vocab_input_size = len(input_tokenizer.word_index) + 1</w:t>
      </w:r>
    </w:p>
    <w:p w:rsidR="00000000" w:rsidDel="00000000" w:rsidP="00000000" w:rsidRDefault="00000000" w:rsidRPr="00000000" w14:paraId="0000006C">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vocab_target_size = len(target_tokenizer.word_index) + 1</w:t>
      </w:r>
    </w:p>
    <w:p w:rsidR="00000000" w:rsidDel="00000000" w:rsidP="00000000" w:rsidRDefault="00000000" w:rsidRPr="00000000" w14:paraId="0000006D">
      <w:pPr>
        <w:spacing w:after="240" w:before="240" w:line="254.4"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dataset = tf.data.Dataset.from_tensor_slices((input_tensor, target_tensor)).shuffle(BUFFER_SIZE)</w:t>
      </w:r>
    </w:p>
    <w:p w:rsidR="00000000" w:rsidDel="00000000" w:rsidP="00000000" w:rsidRDefault="00000000" w:rsidRPr="00000000" w14:paraId="0000006F">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dataset = dataset.batch(BATCH_SIZE, drop_remainder=True)</w:t>
      </w:r>
    </w:p>
    <w:p w:rsidR="00000000" w:rsidDel="00000000" w:rsidP="00000000" w:rsidRDefault="00000000" w:rsidRPr="00000000" w14:paraId="00000070">
      <w:pPr>
        <w:spacing w:after="240" w:before="240" w:line="254.4"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Define the Encoder</w:t>
      </w:r>
    </w:p>
    <w:p w:rsidR="00000000" w:rsidDel="00000000" w:rsidP="00000000" w:rsidRDefault="00000000" w:rsidRPr="00000000" w14:paraId="00000072">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 Encoder(tf.keras.Model):</w:t>
      </w:r>
    </w:p>
    <w:p w:rsidR="00000000" w:rsidDel="00000000" w:rsidP="00000000" w:rsidRDefault="00000000" w:rsidRPr="00000000" w14:paraId="00000073">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def __init__(self, vocab_size, embedding_dim, enc_units, batch_sz):</w:t>
      </w:r>
    </w:p>
    <w:p w:rsidR="00000000" w:rsidDel="00000000" w:rsidP="00000000" w:rsidRDefault="00000000" w:rsidRPr="00000000" w14:paraId="00000074">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super(Encoder, self).__init__()</w:t>
      </w:r>
    </w:p>
    <w:p w:rsidR="00000000" w:rsidDel="00000000" w:rsidP="00000000" w:rsidRDefault="00000000" w:rsidRPr="00000000" w14:paraId="00000075">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self.batch_size = batch_sz</w:t>
      </w:r>
    </w:p>
    <w:p w:rsidR="00000000" w:rsidDel="00000000" w:rsidP="00000000" w:rsidRDefault="00000000" w:rsidRPr="00000000" w14:paraId="00000076">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self.enc_units = enc_units</w:t>
      </w:r>
    </w:p>
    <w:p w:rsidR="00000000" w:rsidDel="00000000" w:rsidP="00000000" w:rsidRDefault="00000000" w:rsidRPr="00000000" w14:paraId="00000077">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self.embedding = tf.keras.layers.Embedding(vocab_size, embedding_dim)</w:t>
      </w:r>
    </w:p>
    <w:p w:rsidR="00000000" w:rsidDel="00000000" w:rsidP="00000000" w:rsidRDefault="00000000" w:rsidRPr="00000000" w14:paraId="00000078">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self.lstm = tf.keras.layers.LSTM(self.enc_units,</w:t>
      </w:r>
    </w:p>
    <w:p w:rsidR="00000000" w:rsidDel="00000000" w:rsidP="00000000" w:rsidRDefault="00000000" w:rsidRPr="00000000" w14:paraId="00000079">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return_sequences=True,</w:t>
      </w:r>
    </w:p>
    <w:p w:rsidR="00000000" w:rsidDel="00000000" w:rsidP="00000000" w:rsidRDefault="00000000" w:rsidRPr="00000000" w14:paraId="0000007A">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return_state=True,</w:t>
      </w:r>
    </w:p>
    <w:p w:rsidR="00000000" w:rsidDel="00000000" w:rsidP="00000000" w:rsidRDefault="00000000" w:rsidRPr="00000000" w14:paraId="0000007B">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recurrent_initializer='glorot_uniform')</w:t>
      </w:r>
    </w:p>
    <w:p w:rsidR="00000000" w:rsidDel="00000000" w:rsidP="00000000" w:rsidRDefault="00000000" w:rsidRPr="00000000" w14:paraId="0000007C">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def call(self, x, hidden):</w:t>
      </w:r>
    </w:p>
    <w:p w:rsidR="00000000" w:rsidDel="00000000" w:rsidP="00000000" w:rsidRDefault="00000000" w:rsidRPr="00000000" w14:paraId="0000007D">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 = self.embedding(x)</w:t>
      </w:r>
    </w:p>
    <w:p w:rsidR="00000000" w:rsidDel="00000000" w:rsidP="00000000" w:rsidRDefault="00000000" w:rsidRPr="00000000" w14:paraId="0000007E">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output, state_h, state_c = self.lstm(x, initial_state=hidden)</w:t>
      </w:r>
    </w:p>
    <w:p w:rsidR="00000000" w:rsidDel="00000000" w:rsidP="00000000" w:rsidRDefault="00000000" w:rsidRPr="00000000" w14:paraId="0000007F">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output, [state_h, state_c]</w:t>
      </w:r>
    </w:p>
    <w:p w:rsidR="00000000" w:rsidDel="00000000" w:rsidP="00000000" w:rsidRDefault="00000000" w:rsidRPr="00000000" w14:paraId="00000080">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def initialize_hidden_state(self):</w:t>
      </w:r>
    </w:p>
    <w:p w:rsidR="00000000" w:rsidDel="00000000" w:rsidP="00000000" w:rsidRDefault="00000000" w:rsidRPr="00000000" w14:paraId="00000081">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[tf.zeros((self.batch_size, self.enc_units)),</w:t>
      </w:r>
    </w:p>
    <w:p w:rsidR="00000000" w:rsidDel="00000000" w:rsidP="00000000" w:rsidRDefault="00000000" w:rsidRPr="00000000" w14:paraId="00000082">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tf.zeros((self.batch_size, self.enc_units))]</w:t>
      </w:r>
    </w:p>
    <w:p w:rsidR="00000000" w:rsidDel="00000000" w:rsidP="00000000" w:rsidRDefault="00000000" w:rsidRPr="00000000" w14:paraId="00000083">
      <w:pPr>
        <w:spacing w:after="240" w:before="240" w:line="254.4"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Define the Attention Layer</w:t>
      </w:r>
    </w:p>
    <w:p w:rsidR="00000000" w:rsidDel="00000000" w:rsidP="00000000" w:rsidRDefault="00000000" w:rsidRPr="00000000" w14:paraId="00000085">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 BahdanauAttention(tf.keras.layers.Layer):</w:t>
      </w:r>
    </w:p>
    <w:p w:rsidR="00000000" w:rsidDel="00000000" w:rsidP="00000000" w:rsidRDefault="00000000" w:rsidRPr="00000000" w14:paraId="00000086">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def __init__(self, units):</w:t>
      </w:r>
    </w:p>
    <w:p w:rsidR="00000000" w:rsidDel="00000000" w:rsidP="00000000" w:rsidRDefault="00000000" w:rsidRPr="00000000" w14:paraId="00000087">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super(BahdanauAttention, self).__init__()</w:t>
      </w:r>
    </w:p>
    <w:p w:rsidR="00000000" w:rsidDel="00000000" w:rsidP="00000000" w:rsidRDefault="00000000" w:rsidRPr="00000000" w14:paraId="00000088">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self.W1 = tf.keras.layers.Dense(units)</w:t>
      </w:r>
    </w:p>
    <w:p w:rsidR="00000000" w:rsidDel="00000000" w:rsidP="00000000" w:rsidRDefault="00000000" w:rsidRPr="00000000" w14:paraId="00000089">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self.W2 = tf.keras.layers.Dense(units)</w:t>
      </w:r>
    </w:p>
    <w:p w:rsidR="00000000" w:rsidDel="00000000" w:rsidP="00000000" w:rsidRDefault="00000000" w:rsidRPr="00000000" w14:paraId="0000008A">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self.V = tf.keras.layers.Dense(1)</w:t>
      </w:r>
    </w:p>
    <w:p w:rsidR="00000000" w:rsidDel="00000000" w:rsidP="00000000" w:rsidRDefault="00000000" w:rsidRPr="00000000" w14:paraId="0000008B">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def call(self, query, values):</w:t>
      </w:r>
    </w:p>
    <w:p w:rsidR="00000000" w:rsidDel="00000000" w:rsidP="00000000" w:rsidRDefault="00000000" w:rsidRPr="00000000" w14:paraId="0000008C">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query: decoder hidden state (batch_size, hidden size)</w:t>
      </w:r>
    </w:p>
    <w:p w:rsidR="00000000" w:rsidDel="00000000" w:rsidP="00000000" w:rsidRDefault="00000000" w:rsidRPr="00000000" w14:paraId="0000008D">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values: encoder outputs (batch_size, max_len, hidden size)</w:t>
      </w:r>
    </w:p>
    <w:p w:rsidR="00000000" w:rsidDel="00000000" w:rsidP="00000000" w:rsidRDefault="00000000" w:rsidRPr="00000000" w14:paraId="0000008E">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query_with_time_axis = tf.expand_dims(query, 1)</w:t>
      </w:r>
    </w:p>
    <w:p w:rsidR="00000000" w:rsidDel="00000000" w:rsidP="00000000" w:rsidRDefault="00000000" w:rsidRPr="00000000" w14:paraId="0000008F">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Calculate the attention scores</w:t>
      </w:r>
    </w:p>
    <w:p w:rsidR="00000000" w:rsidDel="00000000" w:rsidP="00000000" w:rsidRDefault="00000000" w:rsidRPr="00000000" w14:paraId="00000090">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score = self.V(tf.nn.tanh(self.W1(query_with_time_axis) + self.W2(values)))</w:t>
      </w:r>
    </w:p>
    <w:p w:rsidR="00000000" w:rsidDel="00000000" w:rsidP="00000000" w:rsidRDefault="00000000" w:rsidRPr="00000000" w14:paraId="00000091">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Attention weights (batch_size, max_len, 1)</w:t>
      </w:r>
    </w:p>
    <w:p w:rsidR="00000000" w:rsidDel="00000000" w:rsidP="00000000" w:rsidRDefault="00000000" w:rsidRPr="00000000" w14:paraId="00000092">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attention_weights = tf.nn.softmax(score, axis=1)</w:t>
      </w:r>
    </w:p>
    <w:p w:rsidR="00000000" w:rsidDel="00000000" w:rsidP="00000000" w:rsidRDefault="00000000" w:rsidRPr="00000000" w14:paraId="00000093">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Context vector (batch_size, hidden size)</w:t>
      </w:r>
    </w:p>
    <w:p w:rsidR="00000000" w:rsidDel="00000000" w:rsidP="00000000" w:rsidRDefault="00000000" w:rsidRPr="00000000" w14:paraId="00000094">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context_vector = attention_weights * values</w:t>
      </w:r>
    </w:p>
    <w:p w:rsidR="00000000" w:rsidDel="00000000" w:rsidP="00000000" w:rsidRDefault="00000000" w:rsidRPr="00000000" w14:paraId="00000095">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context_vector = tf.reduce_sum(context_vector, axis=1)</w:t>
      </w:r>
    </w:p>
    <w:p w:rsidR="00000000" w:rsidDel="00000000" w:rsidP="00000000" w:rsidRDefault="00000000" w:rsidRPr="00000000" w14:paraId="00000096">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context_vector, attention_weights</w:t>
      </w:r>
    </w:p>
    <w:p w:rsidR="00000000" w:rsidDel="00000000" w:rsidP="00000000" w:rsidRDefault="00000000" w:rsidRPr="00000000" w14:paraId="00000097">
      <w:pPr>
        <w:spacing w:after="240" w:before="240" w:line="254.4"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8">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Define the Decoder</w:t>
      </w:r>
    </w:p>
    <w:p w:rsidR="00000000" w:rsidDel="00000000" w:rsidP="00000000" w:rsidRDefault="00000000" w:rsidRPr="00000000" w14:paraId="00000099">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 Decoder(tf.keras.Model):</w:t>
      </w:r>
    </w:p>
    <w:p w:rsidR="00000000" w:rsidDel="00000000" w:rsidP="00000000" w:rsidRDefault="00000000" w:rsidRPr="00000000" w14:paraId="0000009A">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def __init__(self, vocab_size, embedding_dim, dec_units, batch_sz):</w:t>
      </w:r>
    </w:p>
    <w:p w:rsidR="00000000" w:rsidDel="00000000" w:rsidP="00000000" w:rsidRDefault="00000000" w:rsidRPr="00000000" w14:paraId="0000009B">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super(Decoder, self).__init__()</w:t>
      </w:r>
    </w:p>
    <w:p w:rsidR="00000000" w:rsidDel="00000000" w:rsidP="00000000" w:rsidRDefault="00000000" w:rsidRPr="00000000" w14:paraId="0000009C">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self.batch_size = batch_sz</w:t>
      </w:r>
    </w:p>
    <w:p w:rsidR="00000000" w:rsidDel="00000000" w:rsidP="00000000" w:rsidRDefault="00000000" w:rsidRPr="00000000" w14:paraId="0000009D">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self.dec_units = dec_units</w:t>
      </w:r>
    </w:p>
    <w:p w:rsidR="00000000" w:rsidDel="00000000" w:rsidP="00000000" w:rsidRDefault="00000000" w:rsidRPr="00000000" w14:paraId="0000009E">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self.embedding = tf.keras.layers.Embedding(vocab_size, embedding_dim)</w:t>
      </w:r>
    </w:p>
    <w:p w:rsidR="00000000" w:rsidDel="00000000" w:rsidP="00000000" w:rsidRDefault="00000000" w:rsidRPr="00000000" w14:paraId="0000009F">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self.lstm = tf.keras.layers.LSTM(self.dec_units,</w:t>
      </w:r>
    </w:p>
    <w:p w:rsidR="00000000" w:rsidDel="00000000" w:rsidP="00000000" w:rsidRDefault="00000000" w:rsidRPr="00000000" w14:paraId="000000A0">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return_sequences=True,</w:t>
      </w:r>
    </w:p>
    <w:p w:rsidR="00000000" w:rsidDel="00000000" w:rsidP="00000000" w:rsidRDefault="00000000" w:rsidRPr="00000000" w14:paraId="000000A1">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return_state=True,</w:t>
      </w:r>
    </w:p>
    <w:p w:rsidR="00000000" w:rsidDel="00000000" w:rsidP="00000000" w:rsidRDefault="00000000" w:rsidRPr="00000000" w14:paraId="000000A2">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recurrent_initializer='glorot_uniform')</w:t>
      </w:r>
    </w:p>
    <w:p w:rsidR="00000000" w:rsidDel="00000000" w:rsidP="00000000" w:rsidRDefault="00000000" w:rsidRPr="00000000" w14:paraId="000000A3">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self.fc = tf.keras.layers.Dense(vocab_size)</w:t>
      </w:r>
    </w:p>
    <w:p w:rsidR="00000000" w:rsidDel="00000000" w:rsidP="00000000" w:rsidRDefault="00000000" w:rsidRPr="00000000" w14:paraId="000000A4">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self.attention = BahdanauAttention(self.dec_units)</w:t>
      </w:r>
    </w:p>
    <w:p w:rsidR="00000000" w:rsidDel="00000000" w:rsidP="00000000" w:rsidRDefault="00000000" w:rsidRPr="00000000" w14:paraId="000000A5">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def call(self, x, hidden, enc_output):</w:t>
      </w:r>
    </w:p>
    <w:p w:rsidR="00000000" w:rsidDel="00000000" w:rsidP="00000000" w:rsidRDefault="00000000" w:rsidRPr="00000000" w14:paraId="000000A6">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Calculate context vector using attention</w:t>
      </w:r>
    </w:p>
    <w:p w:rsidR="00000000" w:rsidDel="00000000" w:rsidP="00000000" w:rsidRDefault="00000000" w:rsidRPr="00000000" w14:paraId="000000A7">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context_vector, attention_weights = self.attention(hidden[0], enc_output)</w:t>
      </w:r>
    </w:p>
    <w:p w:rsidR="00000000" w:rsidDel="00000000" w:rsidP="00000000" w:rsidRDefault="00000000" w:rsidRPr="00000000" w14:paraId="000000A8">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Embed the input</w:t>
      </w:r>
    </w:p>
    <w:p w:rsidR="00000000" w:rsidDel="00000000" w:rsidP="00000000" w:rsidRDefault="00000000" w:rsidRPr="00000000" w14:paraId="000000A9">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 = self.embedding(x)</w:t>
      </w:r>
    </w:p>
    <w:p w:rsidR="00000000" w:rsidDel="00000000" w:rsidP="00000000" w:rsidRDefault="00000000" w:rsidRPr="00000000" w14:paraId="000000AA">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Concatenate context vector and embedded input</w:t>
      </w:r>
    </w:p>
    <w:p w:rsidR="00000000" w:rsidDel="00000000" w:rsidP="00000000" w:rsidRDefault="00000000" w:rsidRPr="00000000" w14:paraId="000000AB">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 = tf.concat([tf.expand_dims(context_vector, 1), x], axis=-1)</w:t>
      </w:r>
    </w:p>
    <w:p w:rsidR="00000000" w:rsidDel="00000000" w:rsidP="00000000" w:rsidRDefault="00000000" w:rsidRPr="00000000" w14:paraId="000000AC">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Pass through LSTM</w:t>
      </w:r>
    </w:p>
    <w:p w:rsidR="00000000" w:rsidDel="00000000" w:rsidP="00000000" w:rsidRDefault="00000000" w:rsidRPr="00000000" w14:paraId="000000AD">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output, state_h, state_c = self.lstm(x)</w:t>
      </w:r>
    </w:p>
    <w:p w:rsidR="00000000" w:rsidDel="00000000" w:rsidP="00000000" w:rsidRDefault="00000000" w:rsidRPr="00000000" w14:paraId="000000AE">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output = tf.reshape(output, (-1, output.shape[2]))</w:t>
      </w:r>
    </w:p>
    <w:p w:rsidR="00000000" w:rsidDel="00000000" w:rsidP="00000000" w:rsidRDefault="00000000" w:rsidRPr="00000000" w14:paraId="000000AF">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Output layer</w:t>
      </w:r>
    </w:p>
    <w:p w:rsidR="00000000" w:rsidDel="00000000" w:rsidP="00000000" w:rsidRDefault="00000000" w:rsidRPr="00000000" w14:paraId="000000B0">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 = self.fc(output)</w:t>
      </w:r>
    </w:p>
    <w:p w:rsidR="00000000" w:rsidDel="00000000" w:rsidP="00000000" w:rsidRDefault="00000000" w:rsidRPr="00000000" w14:paraId="000000B1">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x, [state_h, state_c], attention_weights</w:t>
      </w:r>
    </w:p>
    <w:p w:rsidR="00000000" w:rsidDel="00000000" w:rsidP="00000000" w:rsidRDefault="00000000" w:rsidRPr="00000000" w14:paraId="000000B2">
      <w:pPr>
        <w:spacing w:after="240" w:before="240" w:line="254.4"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3">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Instantiate Encoder and Decoder</w:t>
      </w:r>
    </w:p>
    <w:p w:rsidR="00000000" w:rsidDel="00000000" w:rsidP="00000000" w:rsidRDefault="00000000" w:rsidRPr="00000000" w14:paraId="000000B4">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encoder = Encoder(vocab_input_size, embedding_dim, units, BATCH_SIZE)</w:t>
      </w:r>
    </w:p>
    <w:p w:rsidR="00000000" w:rsidDel="00000000" w:rsidP="00000000" w:rsidRDefault="00000000" w:rsidRPr="00000000" w14:paraId="000000B5">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decoder = Decoder(vocab_target_size, embedding_dim, units, BATCH_SIZE)</w:t>
      </w:r>
    </w:p>
    <w:p w:rsidR="00000000" w:rsidDel="00000000" w:rsidP="00000000" w:rsidRDefault="00000000" w:rsidRPr="00000000" w14:paraId="000000B6">
      <w:pPr>
        <w:spacing w:after="240" w:before="240" w:line="254.4"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7">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Define Optimizer and Loss Function</w:t>
      </w:r>
    </w:p>
    <w:p w:rsidR="00000000" w:rsidDel="00000000" w:rsidP="00000000" w:rsidRDefault="00000000" w:rsidRPr="00000000" w14:paraId="000000B8">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optimizer = tf.keras.optimizers.Adam()</w:t>
      </w:r>
    </w:p>
    <w:p w:rsidR="00000000" w:rsidDel="00000000" w:rsidP="00000000" w:rsidRDefault="00000000" w:rsidRPr="00000000" w14:paraId="000000B9">
      <w:pPr>
        <w:spacing w:after="240" w:before="240" w:line="254.4"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A">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loss_object = tf.keras.losses.SparseCategoricalCrossentropy(</w:t>
      </w:r>
    </w:p>
    <w:p w:rsidR="00000000" w:rsidDel="00000000" w:rsidP="00000000" w:rsidRDefault="00000000" w:rsidRPr="00000000" w14:paraId="000000BB">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from_logits=True, reduction='none')</w:t>
      </w:r>
    </w:p>
    <w:p w:rsidR="00000000" w:rsidDel="00000000" w:rsidP="00000000" w:rsidRDefault="00000000" w:rsidRPr="00000000" w14:paraId="000000BC">
      <w:pPr>
        <w:spacing w:after="240" w:before="240" w:line="254.4"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D">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 loss_function(real, pred):</w:t>
      </w:r>
    </w:p>
    <w:p w:rsidR="00000000" w:rsidDel="00000000" w:rsidP="00000000" w:rsidRDefault="00000000" w:rsidRPr="00000000" w14:paraId="000000BE">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Mask padding positions</w:t>
      </w:r>
    </w:p>
    <w:p w:rsidR="00000000" w:rsidDel="00000000" w:rsidP="00000000" w:rsidRDefault="00000000" w:rsidRPr="00000000" w14:paraId="000000BF">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mask = tf.math.logical_not(tf.math.equal(real, 0))</w:t>
      </w:r>
    </w:p>
    <w:p w:rsidR="00000000" w:rsidDel="00000000" w:rsidP="00000000" w:rsidRDefault="00000000" w:rsidRPr="00000000" w14:paraId="000000C0">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loss_ = loss_object(real, pred)</w:t>
      </w:r>
    </w:p>
    <w:p w:rsidR="00000000" w:rsidDel="00000000" w:rsidP="00000000" w:rsidRDefault="00000000" w:rsidRPr="00000000" w14:paraId="000000C1">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mask = tf.cast(mask, dtype=loss_.dtype)</w:t>
      </w:r>
    </w:p>
    <w:p w:rsidR="00000000" w:rsidDel="00000000" w:rsidP="00000000" w:rsidRDefault="00000000" w:rsidRPr="00000000" w14:paraId="000000C2">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loss_ *= mask</w:t>
      </w:r>
    </w:p>
    <w:p w:rsidR="00000000" w:rsidDel="00000000" w:rsidP="00000000" w:rsidRDefault="00000000" w:rsidRPr="00000000" w14:paraId="000000C3">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tf.reduce_mean(loss_)</w:t>
      </w:r>
    </w:p>
    <w:p w:rsidR="00000000" w:rsidDel="00000000" w:rsidP="00000000" w:rsidRDefault="00000000" w:rsidRPr="00000000" w14:paraId="000000C4">
      <w:pPr>
        <w:spacing w:after="240" w:before="240" w:line="254.4"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Checkpoints (Optional)</w:t>
      </w:r>
    </w:p>
    <w:p w:rsidR="00000000" w:rsidDel="00000000" w:rsidP="00000000" w:rsidRDefault="00000000" w:rsidRPr="00000000" w14:paraId="000000C6">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checkpoint_dir = './training_checkpoints'</w:t>
      </w:r>
    </w:p>
    <w:p w:rsidR="00000000" w:rsidDel="00000000" w:rsidP="00000000" w:rsidRDefault="00000000" w:rsidRPr="00000000" w14:paraId="000000C7">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checkpoint_prefix = os.path.join(checkpoint_dir, "ckpt")</w:t>
      </w:r>
    </w:p>
    <w:p w:rsidR="00000000" w:rsidDel="00000000" w:rsidP="00000000" w:rsidRDefault="00000000" w:rsidRPr="00000000" w14:paraId="000000C8">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checkpoint = tf.train.Checkpoint(optimizer=optimizer,</w:t>
      </w:r>
    </w:p>
    <w:p w:rsidR="00000000" w:rsidDel="00000000" w:rsidP="00000000" w:rsidRDefault="00000000" w:rsidRPr="00000000" w14:paraId="000000C9">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encoder=encoder,</w:t>
      </w:r>
    </w:p>
    <w:p w:rsidR="00000000" w:rsidDel="00000000" w:rsidP="00000000" w:rsidRDefault="00000000" w:rsidRPr="00000000" w14:paraId="000000CA">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decoder=decoder)</w:t>
      </w:r>
    </w:p>
    <w:p w:rsidR="00000000" w:rsidDel="00000000" w:rsidP="00000000" w:rsidRDefault="00000000" w:rsidRPr="00000000" w14:paraId="000000CB">
      <w:pPr>
        <w:spacing w:after="240" w:before="240" w:line="254.4"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C">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Training Step Function</w:t>
      </w:r>
    </w:p>
    <w:p w:rsidR="00000000" w:rsidDel="00000000" w:rsidP="00000000" w:rsidRDefault="00000000" w:rsidRPr="00000000" w14:paraId="000000CD">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@tf.function</w:t>
      </w:r>
    </w:p>
    <w:p w:rsidR="00000000" w:rsidDel="00000000" w:rsidP="00000000" w:rsidRDefault="00000000" w:rsidRPr="00000000" w14:paraId="000000CE">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 train_step(inp, targ, enc_hidden):</w:t>
      </w:r>
    </w:p>
    <w:p w:rsidR="00000000" w:rsidDel="00000000" w:rsidP="00000000" w:rsidRDefault="00000000" w:rsidRPr="00000000" w14:paraId="000000CF">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loss = 0</w:t>
      </w:r>
    </w:p>
    <w:p w:rsidR="00000000" w:rsidDel="00000000" w:rsidP="00000000" w:rsidRDefault="00000000" w:rsidRPr="00000000" w14:paraId="000000D0">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with tf.GradientTape() as tape:</w:t>
      </w:r>
    </w:p>
    <w:p w:rsidR="00000000" w:rsidDel="00000000" w:rsidP="00000000" w:rsidRDefault="00000000" w:rsidRPr="00000000" w14:paraId="000000D1">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enc_output, enc_hidden = encoder(inp, enc_hidden)</w:t>
      </w:r>
    </w:p>
    <w:p w:rsidR="00000000" w:rsidDel="00000000" w:rsidP="00000000" w:rsidRDefault="00000000" w:rsidRPr="00000000" w14:paraId="000000D2">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dec_hidden = enc_hidden</w:t>
      </w:r>
    </w:p>
    <w:p w:rsidR="00000000" w:rsidDel="00000000" w:rsidP="00000000" w:rsidRDefault="00000000" w:rsidRPr="00000000" w14:paraId="000000D3">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dec_input = tf.expand_dims([target_tokenizer.word_index['&lt;start&gt;']] * BATCH_SIZE, 1)</w:t>
      </w:r>
    </w:p>
    <w:p w:rsidR="00000000" w:rsidDel="00000000" w:rsidP="00000000" w:rsidRDefault="00000000" w:rsidRPr="00000000" w14:paraId="000000D4">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Teacher forcing</w:t>
      </w:r>
    </w:p>
    <w:p w:rsidR="00000000" w:rsidDel="00000000" w:rsidP="00000000" w:rsidRDefault="00000000" w:rsidRPr="00000000" w14:paraId="000000D5">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t in range(1, targ.shape[1]):</w:t>
      </w:r>
    </w:p>
    <w:p w:rsidR="00000000" w:rsidDel="00000000" w:rsidP="00000000" w:rsidRDefault="00000000" w:rsidRPr="00000000" w14:paraId="000000D6">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predictions, dec_hidden, _ = decoder(dec_input, dec_hidden, enc_output)</w:t>
      </w:r>
    </w:p>
    <w:p w:rsidR="00000000" w:rsidDel="00000000" w:rsidP="00000000" w:rsidRDefault="00000000" w:rsidRPr="00000000" w14:paraId="000000D7">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loss += loss_function(targ[:, t], predictions)</w:t>
      </w:r>
    </w:p>
    <w:p w:rsidR="00000000" w:rsidDel="00000000" w:rsidP="00000000" w:rsidRDefault="00000000" w:rsidRPr="00000000" w14:paraId="000000D8">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Use teacher forcing</w:t>
      </w:r>
    </w:p>
    <w:p w:rsidR="00000000" w:rsidDel="00000000" w:rsidP="00000000" w:rsidRDefault="00000000" w:rsidRPr="00000000" w14:paraId="000000D9">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dec_input = tf.expand_dims(targ[:, t], 1)</w:t>
      </w:r>
    </w:p>
    <w:p w:rsidR="00000000" w:rsidDel="00000000" w:rsidP="00000000" w:rsidRDefault="00000000" w:rsidRPr="00000000" w14:paraId="000000DA">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batch_loss = (loss / int(targ.shape[1]))</w:t>
      </w:r>
    </w:p>
    <w:p w:rsidR="00000000" w:rsidDel="00000000" w:rsidP="00000000" w:rsidRDefault="00000000" w:rsidRPr="00000000" w14:paraId="000000DB">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variables = encoder.trainable_variables + decoder.trainable_variables</w:t>
      </w:r>
    </w:p>
    <w:p w:rsidR="00000000" w:rsidDel="00000000" w:rsidP="00000000" w:rsidRDefault="00000000" w:rsidRPr="00000000" w14:paraId="000000DC">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gradients = tape.gradient(loss, variables)</w:t>
      </w:r>
    </w:p>
    <w:p w:rsidR="00000000" w:rsidDel="00000000" w:rsidP="00000000" w:rsidRDefault="00000000" w:rsidRPr="00000000" w14:paraId="000000DD">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optimizer.apply_gradients(zip(gradients, variables))</w:t>
      </w:r>
    </w:p>
    <w:p w:rsidR="00000000" w:rsidDel="00000000" w:rsidP="00000000" w:rsidRDefault="00000000" w:rsidRPr="00000000" w14:paraId="000000DE">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batch_loss</w:t>
      </w:r>
    </w:p>
    <w:p w:rsidR="00000000" w:rsidDel="00000000" w:rsidP="00000000" w:rsidRDefault="00000000" w:rsidRPr="00000000" w14:paraId="000000DF">
      <w:pPr>
        <w:spacing w:after="240" w:before="240" w:line="254.4"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0">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Training Loop</w:t>
      </w:r>
    </w:p>
    <w:p w:rsidR="00000000" w:rsidDel="00000000" w:rsidP="00000000" w:rsidRDefault="00000000" w:rsidRPr="00000000" w14:paraId="000000E1">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EPOCHS = 10</w:t>
      </w:r>
    </w:p>
    <w:p w:rsidR="00000000" w:rsidDel="00000000" w:rsidP="00000000" w:rsidRDefault="00000000" w:rsidRPr="00000000" w14:paraId="000000E2">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epoch in range(EPOCHS):</w:t>
      </w:r>
    </w:p>
    <w:p w:rsidR="00000000" w:rsidDel="00000000" w:rsidP="00000000" w:rsidRDefault="00000000" w:rsidRPr="00000000" w14:paraId="000000E3">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start = time.time()</w:t>
      </w:r>
    </w:p>
    <w:p w:rsidR="00000000" w:rsidDel="00000000" w:rsidP="00000000" w:rsidRDefault="00000000" w:rsidRPr="00000000" w14:paraId="000000E4">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enc_hidden = encoder.initialize_hidden_state()</w:t>
      </w:r>
    </w:p>
    <w:p w:rsidR="00000000" w:rsidDel="00000000" w:rsidP="00000000" w:rsidRDefault="00000000" w:rsidRPr="00000000" w14:paraId="000000E5">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total_loss = 0</w:t>
      </w:r>
    </w:p>
    <w:p w:rsidR="00000000" w:rsidDel="00000000" w:rsidP="00000000" w:rsidRDefault="00000000" w:rsidRPr="00000000" w14:paraId="000000E6">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(batch, (inp, targ)) in enumerate(dataset.take(steps_per_epoch)):</w:t>
      </w:r>
    </w:p>
    <w:p w:rsidR="00000000" w:rsidDel="00000000" w:rsidP="00000000" w:rsidRDefault="00000000" w:rsidRPr="00000000" w14:paraId="000000E7">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batch_loss = train_step(inp, targ, enc_hidden)</w:t>
      </w:r>
    </w:p>
    <w:p w:rsidR="00000000" w:rsidDel="00000000" w:rsidP="00000000" w:rsidRDefault="00000000" w:rsidRPr="00000000" w14:paraId="000000E8">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total_loss += batch_loss</w:t>
      </w:r>
    </w:p>
    <w:p w:rsidR="00000000" w:rsidDel="00000000" w:rsidP="00000000" w:rsidRDefault="00000000" w:rsidRPr="00000000" w14:paraId="000000E9">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batch % 100 == 0:</w:t>
      </w:r>
    </w:p>
    <w:p w:rsidR="00000000" w:rsidDel="00000000" w:rsidP="00000000" w:rsidRDefault="00000000" w:rsidRPr="00000000" w14:paraId="000000EA">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print(f'Epoch {epoch+1} Batch {batch} Loss {batch_loss.numpy():.4f}')</w:t>
      </w:r>
    </w:p>
    <w:p w:rsidR="00000000" w:rsidDel="00000000" w:rsidP="00000000" w:rsidRDefault="00000000" w:rsidRPr="00000000" w14:paraId="000000EB">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Save checkpoint every epoch</w:t>
      </w:r>
    </w:p>
    <w:p w:rsidR="00000000" w:rsidDel="00000000" w:rsidP="00000000" w:rsidRDefault="00000000" w:rsidRPr="00000000" w14:paraId="000000EC">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checkpoint.save(file_prefix=checkpoint_prefix)</w:t>
      </w:r>
    </w:p>
    <w:p w:rsidR="00000000" w:rsidDel="00000000" w:rsidP="00000000" w:rsidRDefault="00000000" w:rsidRPr="00000000" w14:paraId="000000ED">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print(f'Epoch {epoch+1} Loss {total_loss / steps_per_epoch:.4f}')</w:t>
      </w:r>
    </w:p>
    <w:p w:rsidR="00000000" w:rsidDel="00000000" w:rsidP="00000000" w:rsidRDefault="00000000" w:rsidRPr="00000000" w14:paraId="000000EE">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print(f'Time taken for 1 epoch {time.time() - start:.2f} sec\n')</w:t>
      </w:r>
    </w:p>
    <w:p w:rsidR="00000000" w:rsidDel="00000000" w:rsidP="00000000" w:rsidRDefault="00000000" w:rsidRPr="00000000" w14:paraId="000000EF">
      <w:pPr>
        <w:spacing w:after="240" w:before="240" w:line="254.4"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0">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Evaluation Function</w:t>
      </w:r>
    </w:p>
    <w:p w:rsidR="00000000" w:rsidDel="00000000" w:rsidP="00000000" w:rsidRDefault="00000000" w:rsidRPr="00000000" w14:paraId="000000F1">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 evaluate(sentence):</w:t>
      </w:r>
    </w:p>
    <w:p w:rsidR="00000000" w:rsidDel="00000000" w:rsidP="00000000" w:rsidRDefault="00000000" w:rsidRPr="00000000" w14:paraId="000000F2">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sentence = preprocess_sentence(sentence)</w:t>
      </w:r>
    </w:p>
    <w:p w:rsidR="00000000" w:rsidDel="00000000" w:rsidP="00000000" w:rsidRDefault="00000000" w:rsidRPr="00000000" w14:paraId="000000F3">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inputs = [input_tokenizer.word_index.get(i, input_tokenizer.word_index['&lt;unk&gt;']) for i in sentence.split(' ')]</w:t>
      </w:r>
    </w:p>
    <w:p w:rsidR="00000000" w:rsidDel="00000000" w:rsidP="00000000" w:rsidRDefault="00000000" w:rsidRPr="00000000" w14:paraId="000000F4">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inputs = tf.keras.preprocessing.sequence.pad_sequences([inputs],</w:t>
      </w:r>
    </w:p>
    <w:p w:rsidR="00000000" w:rsidDel="00000000" w:rsidP="00000000" w:rsidRDefault="00000000" w:rsidRPr="00000000" w14:paraId="000000F5">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maxlen=max_length_input,</w:t>
      </w:r>
    </w:p>
    <w:p w:rsidR="00000000" w:rsidDel="00000000" w:rsidP="00000000" w:rsidRDefault="00000000" w:rsidRPr="00000000" w14:paraId="000000F6">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padding='post')</w:t>
      </w:r>
    </w:p>
    <w:p w:rsidR="00000000" w:rsidDel="00000000" w:rsidP="00000000" w:rsidRDefault="00000000" w:rsidRPr="00000000" w14:paraId="000000F7">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inputs = tf.convert_to_tensor(inputs)</w:t>
      </w:r>
    </w:p>
    <w:p w:rsidR="00000000" w:rsidDel="00000000" w:rsidP="00000000" w:rsidRDefault="00000000" w:rsidRPr="00000000" w14:paraId="000000F8">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result = ''</w:t>
      </w:r>
    </w:p>
    <w:p w:rsidR="00000000" w:rsidDel="00000000" w:rsidP="00000000" w:rsidRDefault="00000000" w:rsidRPr="00000000" w14:paraId="000000F9">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hidden = [tf.zeros((1, units)), tf.zeros((1, units))]</w:t>
      </w:r>
    </w:p>
    <w:p w:rsidR="00000000" w:rsidDel="00000000" w:rsidP="00000000" w:rsidRDefault="00000000" w:rsidRPr="00000000" w14:paraId="000000FA">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enc_out, enc_hidden = encoder(inputs, hidden)</w:t>
      </w:r>
    </w:p>
    <w:p w:rsidR="00000000" w:rsidDel="00000000" w:rsidP="00000000" w:rsidRDefault="00000000" w:rsidRPr="00000000" w14:paraId="000000FB">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dec_hidden = enc_hidden</w:t>
      </w:r>
    </w:p>
    <w:p w:rsidR="00000000" w:rsidDel="00000000" w:rsidP="00000000" w:rsidRDefault="00000000" w:rsidRPr="00000000" w14:paraId="000000FC">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dec_input = tf.expand_dims([target_tokenizer.word_index['&lt;start&gt;']], 0)</w:t>
      </w:r>
    </w:p>
    <w:p w:rsidR="00000000" w:rsidDel="00000000" w:rsidP="00000000" w:rsidRDefault="00000000" w:rsidRPr="00000000" w14:paraId="000000FD">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t in range(max_length_target):</w:t>
      </w:r>
    </w:p>
    <w:p w:rsidR="00000000" w:rsidDel="00000000" w:rsidP="00000000" w:rsidRDefault="00000000" w:rsidRPr="00000000" w14:paraId="000000FE">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predictions, dec_hidden, attention_weights = decoder(dec_input, dec_hidden, enc_out)</w:t>
      </w:r>
    </w:p>
    <w:p w:rsidR="00000000" w:rsidDel="00000000" w:rsidP="00000000" w:rsidRDefault="00000000" w:rsidRPr="00000000" w14:paraId="000000FF">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predicted_id = tf.argmax(predictions[0]).numpy()</w:t>
      </w:r>
    </w:p>
    <w:p w:rsidR="00000000" w:rsidDel="00000000" w:rsidP="00000000" w:rsidRDefault="00000000" w:rsidRPr="00000000" w14:paraId="00000100">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predicted_id == target_tokenizer.word_index['&lt;end&gt;']:</w:t>
      </w:r>
    </w:p>
    <w:p w:rsidR="00000000" w:rsidDel="00000000" w:rsidP="00000000" w:rsidRDefault="00000000" w:rsidRPr="00000000" w14:paraId="00000101">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102">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result += target_tokenizer.index_word.get(predicted_id, '&lt;unk&gt;') + ' '</w:t>
      </w:r>
    </w:p>
    <w:p w:rsidR="00000000" w:rsidDel="00000000" w:rsidP="00000000" w:rsidRDefault="00000000" w:rsidRPr="00000000" w14:paraId="00000103">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dec_input = tf.expand_dims([predicted_id], 0)</w:t>
      </w:r>
    </w:p>
    <w:p w:rsidR="00000000" w:rsidDel="00000000" w:rsidP="00000000" w:rsidRDefault="00000000" w:rsidRPr="00000000" w14:paraId="00000104">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result.strip()</w:t>
      </w:r>
    </w:p>
    <w:p w:rsidR="00000000" w:rsidDel="00000000" w:rsidP="00000000" w:rsidRDefault="00000000" w:rsidRPr="00000000" w14:paraId="00000105">
      <w:pPr>
        <w:spacing w:after="240" w:before="240" w:line="254.4"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6">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Translation Function</w:t>
      </w:r>
    </w:p>
    <w:p w:rsidR="00000000" w:rsidDel="00000000" w:rsidP="00000000" w:rsidRDefault="00000000" w:rsidRPr="00000000" w14:paraId="00000107">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 translate(sentence):</w:t>
      </w:r>
    </w:p>
    <w:p w:rsidR="00000000" w:rsidDel="00000000" w:rsidP="00000000" w:rsidRDefault="00000000" w:rsidRPr="00000000" w14:paraId="00000108">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result = evaluate(sentence)</w:t>
      </w:r>
    </w:p>
    <w:p w:rsidR="00000000" w:rsidDel="00000000" w:rsidP="00000000" w:rsidRDefault="00000000" w:rsidRPr="00000000" w14:paraId="00000109">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print(f'Input: {sentence}')</w:t>
      </w:r>
    </w:p>
    <w:p w:rsidR="00000000" w:rsidDel="00000000" w:rsidP="00000000" w:rsidRDefault="00000000" w:rsidRPr="00000000" w14:paraId="0000010A">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print(f'Translated: {result}')</w:t>
      </w:r>
    </w:p>
    <w:p w:rsidR="00000000" w:rsidDel="00000000" w:rsidP="00000000" w:rsidRDefault="00000000" w:rsidRPr="00000000" w14:paraId="0000010B">
      <w:pPr>
        <w:spacing w:after="240" w:before="240" w:line="254.4"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C">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Example Usage</w:t>
      </w:r>
    </w:p>
    <w:p w:rsidR="00000000" w:rsidDel="00000000" w:rsidP="00000000" w:rsidRDefault="00000000" w:rsidRPr="00000000" w14:paraId="0000010D">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translate('Ich liebe dich.')</w:t>
      </w:r>
    </w:p>
    <w:p w:rsidR="00000000" w:rsidDel="00000000" w:rsidP="00000000" w:rsidRDefault="00000000" w:rsidRPr="00000000" w14:paraId="0000010E">
      <w:pPr>
        <w:spacing w:after="240" w:before="240" w:line="254.4"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F">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Optional: Restore latest checkpoint and test</w:t>
      </w:r>
    </w:p>
    <w:p w:rsidR="00000000" w:rsidDel="00000000" w:rsidP="00000000" w:rsidRDefault="00000000" w:rsidRPr="00000000" w14:paraId="00000110">
      <w:pPr>
        <w:spacing w:after="240" w:before="240" w:line="25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checkpoint.restore(tf.train.latest_checkpoint(checkpoint_dir))</w:t>
      </w:r>
    </w:p>
    <w:p w:rsidR="00000000" w:rsidDel="00000000" w:rsidP="00000000" w:rsidRDefault="00000000" w:rsidRPr="00000000" w14:paraId="00000111">
      <w:pPr>
        <w:spacing w:after="240" w:before="240" w:line="254.4"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2">
      <w:pPr>
        <w:spacing w:after="240" w:before="240" w:line="254.4"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OUTPUT</w:t>
      </w:r>
    </w:p>
    <w:p w:rsidR="00000000" w:rsidDel="00000000" w:rsidP="00000000" w:rsidRDefault="00000000" w:rsidRPr="00000000" w14:paraId="00000113">
      <w:pPr>
        <w:spacing w:after="240" w:before="240" w:line="254.4"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14">
      <w:pPr>
        <w:spacing w:after="240" w:before="240" w:line="254.4"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731200" cy="7366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spacing w:after="240" w:before="240" w:line="254.4"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Loss </w:t>
      </w:r>
    </w:p>
    <w:p w:rsidR="00000000" w:rsidDel="00000000" w:rsidP="00000000" w:rsidRDefault="00000000" w:rsidRPr="00000000" w14:paraId="00000116">
      <w:pPr>
        <w:spacing w:after="240" w:before="240" w:line="254.4"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17">
      <w:pPr>
        <w:spacing w:after="240" w:before="240" w:line="254.4"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18">
      <w:pPr>
        <w:spacing w:after="240" w:before="240" w:line="254.4"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501900"/>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spacing w:after="240" w:before="240" w:line="254.4"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Architecture</w:t>
      </w:r>
    </w:p>
    <w:p w:rsidR="00000000" w:rsidDel="00000000" w:rsidP="00000000" w:rsidRDefault="00000000" w:rsidRPr="00000000" w14:paraId="0000011A">
      <w:pPr>
        <w:spacing w:after="240" w:before="240" w:line="254.4"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657600"/>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spacing w:after="240" w:before="240" w:line="254.4"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spacing w:after="240" w:before="240" w:line="254.4"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86175" cy="25146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68617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spacing w:after="240" w:before="240" w:line="254.4"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 1</w:t>
      </w:r>
    </w:p>
    <w:p w:rsidR="00000000" w:rsidDel="00000000" w:rsidP="00000000" w:rsidRDefault="00000000" w:rsidRPr="00000000" w14:paraId="0000011E">
      <w:pPr>
        <w:spacing w:after="240" w:before="240" w:line="254.4"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1371600"/>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spacing w:after="240" w:before="240" w:line="254.4"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74930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spacing w:after="240" w:before="240" w:line="254.4"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Architecture</w:t>
      </w:r>
    </w:p>
    <w:p w:rsidR="00000000" w:rsidDel="00000000" w:rsidP="00000000" w:rsidRDefault="00000000" w:rsidRPr="00000000" w14:paraId="00000121">
      <w:pPr>
        <w:spacing w:after="240" w:before="240" w:line="254.4"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spacing w:after="240" w:before="240" w:line="254.4"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3">
      <w:pPr>
        <w:spacing w:after="240" w:before="240" w:line="254.4"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552825" cy="2362200"/>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55282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spacing w:after="240" w:before="240" w:line="254.4"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 2</w:t>
      </w:r>
    </w:p>
    <w:p w:rsidR="00000000" w:rsidDel="00000000" w:rsidP="00000000" w:rsidRDefault="00000000" w:rsidRPr="00000000" w14:paraId="00000125">
      <w:pPr>
        <w:spacing w:after="240" w:before="240" w:line="254.4"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spacing w:after="240" w:before="240" w:line="254.4"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FUTURE ENHANCEMENTS</w:t>
      </w:r>
    </w:p>
    <w:p w:rsidR="00000000" w:rsidDel="00000000" w:rsidP="00000000" w:rsidRDefault="00000000" w:rsidRPr="00000000" w14:paraId="00000127">
      <w:pPr>
        <w:numPr>
          <w:ilvl w:val="0"/>
          <w:numId w:val="2"/>
        </w:numPr>
        <w:spacing w:after="0" w:afterAutospacing="0" w:before="240" w:line="254.4"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Larger and More Diverse Datasets</w:t>
      </w:r>
      <w:r w:rsidDel="00000000" w:rsidR="00000000" w:rsidRPr="00000000">
        <w:rPr>
          <w:rFonts w:ascii="Times New Roman" w:cs="Times New Roman" w:eastAsia="Times New Roman" w:hAnsi="Times New Roman"/>
          <w:sz w:val="24"/>
          <w:szCs w:val="24"/>
          <w:rtl w:val="0"/>
        </w:rPr>
        <w:t xml:space="preserve">: For improved translation accuracy, future work could involve training on larger, more diverse datasets with more complex sentences. This would allow the model to generalise better and handle varied sentence structures.</w:t>
      </w:r>
    </w:p>
    <w:p w:rsidR="00000000" w:rsidDel="00000000" w:rsidP="00000000" w:rsidRDefault="00000000" w:rsidRPr="00000000" w14:paraId="00000128">
      <w:pPr>
        <w:numPr>
          <w:ilvl w:val="0"/>
          <w:numId w:val="2"/>
        </w:numPr>
        <w:spacing w:after="0" w:afterAutospacing="0" w:before="0" w:beforeAutospacing="0" w:line="254.4"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Transformer-based Models</w:t>
      </w:r>
      <w:r w:rsidDel="00000000" w:rsidR="00000000" w:rsidRPr="00000000">
        <w:rPr>
          <w:rFonts w:ascii="Times New Roman" w:cs="Times New Roman" w:eastAsia="Times New Roman" w:hAnsi="Times New Roman"/>
          <w:sz w:val="24"/>
          <w:szCs w:val="24"/>
          <w:rtl w:val="0"/>
        </w:rPr>
        <w:t xml:space="preserve">: Transformer architectures, such as BERT or GPT, could be explored to replace or augment the LSTM-based Seq2Seq model. These models are known for their ability to handle long-range dependencies more efficiently using self-attention mechanisms.</w:t>
      </w:r>
    </w:p>
    <w:p w:rsidR="00000000" w:rsidDel="00000000" w:rsidP="00000000" w:rsidRDefault="00000000" w:rsidRPr="00000000" w14:paraId="00000129">
      <w:pPr>
        <w:numPr>
          <w:ilvl w:val="0"/>
          <w:numId w:val="2"/>
        </w:numPr>
        <w:spacing w:after="0" w:afterAutospacing="0" w:before="0" w:beforeAutospacing="0" w:line="254.4"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Multi-language Translation</w:t>
      </w:r>
      <w:r w:rsidDel="00000000" w:rsidR="00000000" w:rsidRPr="00000000">
        <w:rPr>
          <w:rFonts w:ascii="Times New Roman" w:cs="Times New Roman" w:eastAsia="Times New Roman" w:hAnsi="Times New Roman"/>
          <w:sz w:val="24"/>
          <w:szCs w:val="24"/>
          <w:rtl w:val="0"/>
        </w:rPr>
        <w:t xml:space="preserve">: Expanding the system to handle translations between multiple languages using a unified architecture (multilingual models) would be a significant enhancement. This would require building a common encoder-decoder framework capable of translating between several languages.</w:t>
      </w:r>
    </w:p>
    <w:p w:rsidR="00000000" w:rsidDel="00000000" w:rsidP="00000000" w:rsidRDefault="00000000" w:rsidRPr="00000000" w14:paraId="0000012A">
      <w:pPr>
        <w:numPr>
          <w:ilvl w:val="0"/>
          <w:numId w:val="2"/>
        </w:numPr>
        <w:spacing w:after="0" w:afterAutospacing="0" w:before="0" w:beforeAutospacing="0" w:line="254.4"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Fine-tuning and Pre-trained Models</w:t>
      </w:r>
      <w:r w:rsidDel="00000000" w:rsidR="00000000" w:rsidRPr="00000000">
        <w:rPr>
          <w:rFonts w:ascii="Times New Roman" w:cs="Times New Roman" w:eastAsia="Times New Roman" w:hAnsi="Times New Roman"/>
          <w:sz w:val="24"/>
          <w:szCs w:val="24"/>
          <w:rtl w:val="0"/>
        </w:rPr>
        <w:t xml:space="preserve">: Leveraging pre-trained models like mBERT or MarianMT (Hugging Face) and fine-tuning them on specific language pairs or domains can drastically improve translation accuracy while reducing training time.</w:t>
      </w:r>
    </w:p>
    <w:p w:rsidR="00000000" w:rsidDel="00000000" w:rsidP="00000000" w:rsidRDefault="00000000" w:rsidRPr="00000000" w14:paraId="0000012B">
      <w:pPr>
        <w:numPr>
          <w:ilvl w:val="0"/>
          <w:numId w:val="2"/>
        </w:numPr>
        <w:spacing w:after="240" w:before="0" w:beforeAutospacing="0" w:line="254.4"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Interactive Translation Assistance</w:t>
      </w:r>
      <w:r w:rsidDel="00000000" w:rsidR="00000000" w:rsidRPr="00000000">
        <w:rPr>
          <w:rFonts w:ascii="Times New Roman" w:cs="Times New Roman" w:eastAsia="Times New Roman" w:hAnsi="Times New Roman"/>
          <w:sz w:val="24"/>
          <w:szCs w:val="24"/>
          <w:rtl w:val="0"/>
        </w:rPr>
        <w:t xml:space="preserve">: Adding interactivity, such as allowing users to correct translations in real-time and retrain the model based on feedback, could improve translation personalization for various domains or languages.</w:t>
      </w:r>
    </w:p>
    <w:p w:rsidR="00000000" w:rsidDel="00000000" w:rsidP="00000000" w:rsidRDefault="00000000" w:rsidRPr="00000000" w14:paraId="0000012C">
      <w:pPr>
        <w:spacing w:after="240" w:before="240" w:line="254.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after="240" w:before="240" w:line="254.4"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CONCLUSIONS</w:t>
      </w:r>
    </w:p>
    <w:p w:rsidR="00000000" w:rsidDel="00000000" w:rsidP="00000000" w:rsidRDefault="00000000" w:rsidRPr="00000000" w14:paraId="0000012E">
      <w:pPr>
        <w:spacing w:after="240" w:before="240" w:line="254.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demonstrates the use of Seq2Seq models with LSTMs and attention mechanisms for machine translation from German to English. By leveraging the attention mechanism, the model is able to overcome the limitations of basic Seq2Seq architectures, providing more accurate translations, particularly for longer sentences. The model is trained and tested on a German-English parallel corpus, and its performance is evaluated using the BLEU score. The proposed system improves upon traditional translation methods, providing a more effective approach to handling the complexities of language translation.</w:t>
      </w:r>
    </w:p>
    <w:p w:rsidR="00000000" w:rsidDel="00000000" w:rsidP="00000000" w:rsidRDefault="00000000" w:rsidRPr="00000000" w14:paraId="0000012F">
      <w:pPr>
        <w:spacing w:after="240" w:before="240" w:line="254.4"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30">
      <w:pPr>
        <w:spacing w:after="240" w:before="240" w:line="254.4"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REFERENCES</w:t>
      </w:r>
    </w:p>
    <w:p w:rsidR="00000000" w:rsidDel="00000000" w:rsidP="00000000" w:rsidRDefault="00000000" w:rsidRPr="00000000" w14:paraId="00000131">
      <w:pPr>
        <w:numPr>
          <w:ilvl w:val="0"/>
          <w:numId w:val="3"/>
        </w:numPr>
        <w:spacing w:after="0" w:afterAutospacing="0" w:before="240" w:line="254.4" w:lineRule="auto"/>
        <w:ind w:left="720" w:hanging="360"/>
        <w:jc w:val="both"/>
        <w:rPr>
          <w:u w:val="none"/>
        </w:rPr>
      </w:pPr>
      <w:r w:rsidDel="00000000" w:rsidR="00000000" w:rsidRPr="00000000">
        <w:rPr>
          <w:rtl w:val="0"/>
        </w:rPr>
        <w:t xml:space="preserve">Cho, K., van Merriënboer, B., Gulcehre, C., Bahdanau, D., Bougares, F., Schwenk, H., &amp; Bengio, Y. (2014). Learning Phrase Representations using RNN Encoder-Decoder for Statistical Machine Translation. </w:t>
      </w:r>
      <w:r w:rsidDel="00000000" w:rsidR="00000000" w:rsidRPr="00000000">
        <w:rPr>
          <w:i w:val="1"/>
          <w:rtl w:val="0"/>
        </w:rPr>
        <w:t xml:space="preserve">arXiv preprint arXiv:1406.1078</w:t>
      </w:r>
      <w:r w:rsidDel="00000000" w:rsidR="00000000" w:rsidRPr="00000000">
        <w:rPr>
          <w:rtl w:val="0"/>
        </w:rPr>
        <w:t xml:space="preserve">.</w:t>
      </w:r>
    </w:p>
    <w:p w:rsidR="00000000" w:rsidDel="00000000" w:rsidP="00000000" w:rsidRDefault="00000000" w:rsidRPr="00000000" w14:paraId="00000132">
      <w:pPr>
        <w:numPr>
          <w:ilvl w:val="0"/>
          <w:numId w:val="3"/>
        </w:numPr>
        <w:spacing w:after="0" w:afterAutospacing="0" w:before="0" w:beforeAutospacing="0" w:line="254.4" w:lineRule="auto"/>
        <w:ind w:left="720" w:hanging="360"/>
        <w:jc w:val="both"/>
        <w:rPr>
          <w:u w:val="none"/>
        </w:rPr>
      </w:pPr>
      <w:r w:rsidDel="00000000" w:rsidR="00000000" w:rsidRPr="00000000">
        <w:rPr>
          <w:rtl w:val="0"/>
        </w:rPr>
        <w:t xml:space="preserve">Bahdanau, D., Cho, K., &amp; Bengio, Y. (2015). Neural Machine Translation by Jointly Learning to Align and Translate. </w:t>
      </w:r>
      <w:r w:rsidDel="00000000" w:rsidR="00000000" w:rsidRPr="00000000">
        <w:rPr>
          <w:i w:val="1"/>
          <w:rtl w:val="0"/>
        </w:rPr>
        <w:t xml:space="preserve">Proceedings of the International Conference on Learning Representations (ICLR)</w:t>
      </w:r>
      <w:r w:rsidDel="00000000" w:rsidR="00000000" w:rsidRPr="00000000">
        <w:rPr>
          <w:rtl w:val="0"/>
        </w:rPr>
        <w:t xml:space="preserve">.</w:t>
      </w:r>
    </w:p>
    <w:p w:rsidR="00000000" w:rsidDel="00000000" w:rsidP="00000000" w:rsidRDefault="00000000" w:rsidRPr="00000000" w14:paraId="00000133">
      <w:pPr>
        <w:numPr>
          <w:ilvl w:val="0"/>
          <w:numId w:val="3"/>
        </w:numPr>
        <w:spacing w:after="0" w:afterAutospacing="0" w:before="0" w:beforeAutospacing="0" w:line="254.4" w:lineRule="auto"/>
        <w:ind w:left="720" w:hanging="360"/>
        <w:jc w:val="both"/>
        <w:rPr>
          <w:u w:val="none"/>
        </w:rPr>
      </w:pPr>
      <w:r w:rsidDel="00000000" w:rsidR="00000000" w:rsidRPr="00000000">
        <w:rPr>
          <w:rtl w:val="0"/>
        </w:rPr>
        <w:t xml:space="preserve">Sutskever, I., Vinyals, O., &amp; Le, Q. V. (2014). Sequence to Sequence Learning with Neural Networks. </w:t>
      </w:r>
      <w:r w:rsidDel="00000000" w:rsidR="00000000" w:rsidRPr="00000000">
        <w:rPr>
          <w:i w:val="1"/>
          <w:rtl w:val="0"/>
        </w:rPr>
        <w:t xml:space="preserve">Advances in Neural Information Processing Systems</w:t>
      </w:r>
      <w:r w:rsidDel="00000000" w:rsidR="00000000" w:rsidRPr="00000000">
        <w:rPr>
          <w:rtl w:val="0"/>
        </w:rPr>
        <w:t xml:space="preserve"> (NIPS).</w:t>
      </w:r>
    </w:p>
    <w:p w:rsidR="00000000" w:rsidDel="00000000" w:rsidP="00000000" w:rsidRDefault="00000000" w:rsidRPr="00000000" w14:paraId="00000134">
      <w:pPr>
        <w:numPr>
          <w:ilvl w:val="0"/>
          <w:numId w:val="3"/>
        </w:numPr>
        <w:spacing w:after="0" w:afterAutospacing="0" w:before="0" w:beforeAutospacing="0" w:line="254.4" w:lineRule="auto"/>
        <w:ind w:left="720" w:hanging="360"/>
        <w:jc w:val="both"/>
        <w:rPr>
          <w:u w:val="none"/>
        </w:rPr>
      </w:pPr>
      <w:r w:rsidDel="00000000" w:rsidR="00000000" w:rsidRPr="00000000">
        <w:rPr>
          <w:rtl w:val="0"/>
        </w:rPr>
        <w:t xml:space="preserve">Vaswani, A., Shazeer, N., Parmar, N., Uszkoreit, J., Jones, L., Gomez, A. N., ... &amp; Polosukhin, I. (2017). Attention is All You Need. </w:t>
      </w:r>
      <w:r w:rsidDel="00000000" w:rsidR="00000000" w:rsidRPr="00000000">
        <w:rPr>
          <w:i w:val="1"/>
          <w:rtl w:val="0"/>
        </w:rPr>
        <w:t xml:space="preserve">Advances in Neural Information Processing Systems</w:t>
      </w:r>
      <w:r w:rsidDel="00000000" w:rsidR="00000000" w:rsidRPr="00000000">
        <w:rPr>
          <w:rtl w:val="0"/>
        </w:rPr>
        <w:t xml:space="preserve">.</w:t>
      </w:r>
    </w:p>
    <w:p w:rsidR="00000000" w:rsidDel="00000000" w:rsidP="00000000" w:rsidRDefault="00000000" w:rsidRPr="00000000" w14:paraId="00000135">
      <w:pPr>
        <w:numPr>
          <w:ilvl w:val="0"/>
          <w:numId w:val="3"/>
        </w:numPr>
        <w:spacing w:after="240" w:before="0" w:beforeAutospacing="0" w:line="254.4" w:lineRule="auto"/>
        <w:ind w:left="720" w:hanging="360"/>
        <w:jc w:val="both"/>
        <w:rPr>
          <w:u w:val="none"/>
        </w:rPr>
      </w:pPr>
      <w:r w:rsidDel="00000000" w:rsidR="00000000" w:rsidRPr="00000000">
        <w:rPr>
          <w:rtl w:val="0"/>
        </w:rPr>
        <w:t xml:space="preserve">Graves, A. (2013). Generating Sequences with Recurrent Neural Networks. </w:t>
      </w:r>
      <w:r w:rsidDel="00000000" w:rsidR="00000000" w:rsidRPr="00000000">
        <w:rPr>
          <w:i w:val="1"/>
          <w:rtl w:val="0"/>
        </w:rPr>
        <w:t xml:space="preserve">arXiv preprint arXiv:1308.0850</w:t>
      </w:r>
      <w:r w:rsidDel="00000000" w:rsidR="00000000" w:rsidRPr="00000000">
        <w:rPr>
          <w:rtl w:val="0"/>
        </w:rPr>
        <w:t xml:space="preserve">.</w:t>
      </w:r>
    </w:p>
    <w:p w:rsidR="00000000" w:rsidDel="00000000" w:rsidP="00000000" w:rsidRDefault="00000000" w:rsidRPr="00000000" w14:paraId="00000136">
      <w:pPr>
        <w:spacing w:after="240" w:before="240" w:line="254.4" w:lineRule="auto"/>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