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9554" w14:textId="74FACA7E" w:rsidR="00B0379C" w:rsidRDefault="006C67FC" w:rsidP="006C67FC">
      <w:pPr>
        <w:pStyle w:val="Title"/>
      </w:pPr>
      <w:r>
        <w:t>Ideation stage: Brainstorming ideas</w:t>
      </w:r>
    </w:p>
    <w:p w14:paraId="662A0D8B" w14:textId="179477D3" w:rsidR="006C67FC" w:rsidRDefault="006C67FC" w:rsidP="006C67FC">
      <w:r>
        <w:rPr>
          <w:noProof/>
        </w:rPr>
        <w:drawing>
          <wp:anchor distT="0" distB="0" distL="114300" distR="114300" simplePos="0" relativeHeight="251658240" behindDoc="0" locked="0" layoutInCell="1" allowOverlap="1" wp14:anchorId="7BE420EE" wp14:editId="0292CEF1">
            <wp:simplePos x="0" y="0"/>
            <wp:positionH relativeFrom="column">
              <wp:posOffset>-9525</wp:posOffset>
            </wp:positionH>
            <wp:positionV relativeFrom="page">
              <wp:posOffset>1476375</wp:posOffset>
            </wp:positionV>
            <wp:extent cx="5943600" cy="3241040"/>
            <wp:effectExtent l="0" t="0" r="0" b="0"/>
            <wp:wrapNone/>
            <wp:docPr id="415738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201064" w14:textId="181343C3" w:rsidR="006C67FC" w:rsidRDefault="006C67FC" w:rsidP="006C67FC"/>
    <w:p w14:paraId="6645C86D" w14:textId="77777777" w:rsidR="006C67FC" w:rsidRDefault="006C67FC" w:rsidP="006C67FC"/>
    <w:p w14:paraId="567F45B1" w14:textId="77777777" w:rsidR="006C67FC" w:rsidRDefault="006C67FC" w:rsidP="006C67FC"/>
    <w:p w14:paraId="2F2199DA" w14:textId="77777777" w:rsidR="006C67FC" w:rsidRDefault="006C67FC" w:rsidP="006C67FC"/>
    <w:p w14:paraId="2DFFD2BE" w14:textId="77777777" w:rsidR="006C67FC" w:rsidRDefault="006C67FC" w:rsidP="006C67FC"/>
    <w:p w14:paraId="4365716D" w14:textId="77777777" w:rsidR="006C67FC" w:rsidRDefault="006C67FC" w:rsidP="006C67FC"/>
    <w:p w14:paraId="66BBF241" w14:textId="77777777" w:rsidR="006C67FC" w:rsidRDefault="006C67FC" w:rsidP="006C67FC"/>
    <w:p w14:paraId="4AFA1722" w14:textId="77777777" w:rsidR="006C67FC" w:rsidRDefault="006C67FC" w:rsidP="006C67FC"/>
    <w:p w14:paraId="66502FFD" w14:textId="77777777" w:rsidR="006C67FC" w:rsidRPr="006C67FC" w:rsidRDefault="006C67FC" w:rsidP="006C67FC"/>
    <w:p w14:paraId="224096C4" w14:textId="77777777" w:rsidR="006C67FC" w:rsidRPr="006C67FC" w:rsidRDefault="006C67FC" w:rsidP="006C67FC">
      <w:pPr>
        <w:ind w:left="360"/>
      </w:pPr>
    </w:p>
    <w:p w14:paraId="368C2981" w14:textId="2855E72F" w:rsidR="006C67FC" w:rsidRPr="006C67FC" w:rsidRDefault="006C67FC" w:rsidP="006C67FC">
      <w:pPr>
        <w:pStyle w:val="Heading1"/>
      </w:pPr>
      <w:r>
        <w:t>Final brainstorming findings:</w:t>
      </w:r>
    </w:p>
    <w:p w14:paraId="5F00C163" w14:textId="22E49746" w:rsidR="006C67FC" w:rsidRDefault="006C67FC" w:rsidP="006C67FC">
      <w:pPr>
        <w:pStyle w:val="ListParagraph"/>
        <w:numPr>
          <w:ilvl w:val="0"/>
          <w:numId w:val="1"/>
        </w:numPr>
      </w:pPr>
      <w:proofErr w:type="spellStart"/>
      <w:r w:rsidRPr="006C67FC">
        <w:rPr>
          <w:b/>
          <w:bCs/>
        </w:rPr>
        <w:t>MoodSync</w:t>
      </w:r>
      <w:proofErr w:type="spellEnd"/>
      <w:r w:rsidRPr="006C67FC">
        <w:rPr>
          <w:b/>
          <w:bCs/>
        </w:rPr>
        <w:t xml:space="preserve"> AI:</w:t>
      </w:r>
      <w:r w:rsidRPr="006C67FC">
        <w:t xml:space="preserve"> A core engine that processes biometric data (HRV, heart rate) and voice tone to automatically adjust pod settings like lighting and aroma.</w:t>
      </w:r>
    </w:p>
    <w:p w14:paraId="32F199CB" w14:textId="77777777" w:rsidR="006C67FC" w:rsidRPr="006C67FC" w:rsidRDefault="006C67FC" w:rsidP="006C67FC">
      <w:pPr>
        <w:pStyle w:val="ListParagraph"/>
        <w:numPr>
          <w:ilvl w:val="0"/>
          <w:numId w:val="1"/>
        </w:numPr>
      </w:pPr>
      <w:r w:rsidRPr="006C67FC">
        <w:rPr>
          <w:b/>
          <w:bCs/>
        </w:rPr>
        <w:t>Breathe with Me:</w:t>
      </w:r>
      <w:r w:rsidRPr="006C67FC">
        <w:t xml:space="preserve"> An interactive module offering guided micro-meditation (1–5 mins) that uses rhythmic light pulses to help users sync their breathing</w:t>
      </w:r>
      <w:r>
        <w:t>.</w:t>
      </w:r>
    </w:p>
    <w:p w14:paraId="24607E66" w14:textId="77777777" w:rsidR="006C67FC" w:rsidRDefault="006C67FC" w:rsidP="006C67FC">
      <w:pPr>
        <w:pStyle w:val="ListParagraph"/>
        <w:numPr>
          <w:ilvl w:val="0"/>
          <w:numId w:val="1"/>
        </w:numPr>
      </w:pPr>
      <w:r w:rsidRPr="006C67FC">
        <w:rPr>
          <w:b/>
          <w:bCs/>
        </w:rPr>
        <w:t>Pod Scheduler:</w:t>
      </w:r>
      <w:r w:rsidRPr="006C67FC">
        <w:t xml:space="preserve"> A smart booking system that integrates with office calendars (Google/Outlook) to find low-stress gaps in a user's workday.</w:t>
      </w:r>
    </w:p>
    <w:p w14:paraId="27923901" w14:textId="77777777" w:rsidR="006C67FC" w:rsidRDefault="006C67FC" w:rsidP="006C67FC">
      <w:pPr>
        <w:pStyle w:val="ListParagraph"/>
        <w:numPr>
          <w:ilvl w:val="0"/>
          <w:numId w:val="1"/>
        </w:numPr>
      </w:pPr>
      <w:r w:rsidRPr="006C67FC">
        <w:rPr>
          <w:b/>
          <w:bCs/>
        </w:rPr>
        <w:t>Post-Session Journal:</w:t>
      </w:r>
      <w:r w:rsidRPr="006C67FC">
        <w:t xml:space="preserve"> A private digital space for users to record their mood and physical relief after a session, helping the AI learn their preferences.</w:t>
      </w:r>
    </w:p>
    <w:p w14:paraId="70A6534D" w14:textId="0140A1F7" w:rsidR="006C67FC" w:rsidRPr="006C67FC" w:rsidRDefault="006C67FC" w:rsidP="006C67FC">
      <w:pPr>
        <w:pStyle w:val="ListParagraph"/>
        <w:numPr>
          <w:ilvl w:val="0"/>
          <w:numId w:val="1"/>
        </w:numPr>
      </w:pPr>
      <w:r w:rsidRPr="006C67FC">
        <w:rPr>
          <w:b/>
          <w:bCs/>
        </w:rPr>
        <w:t>Stress Tracking Dashboard:</w:t>
      </w:r>
      <w:r w:rsidRPr="006C67FC">
        <w:t xml:space="preserve"> A visual interface showing real-time stress levels, historical trends, and progress badges to encourage wellness habits.</w:t>
      </w:r>
    </w:p>
    <w:p w14:paraId="2830C6A9" w14:textId="02BC945D" w:rsidR="006C67FC" w:rsidRPr="006C67FC" w:rsidRDefault="006C67FC" w:rsidP="006C67FC"/>
    <w:sectPr w:rsidR="006C67FC" w:rsidRPr="006C67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6F64"/>
      </v:shape>
    </w:pict>
  </w:numPicBullet>
  <w:abstractNum w:abstractNumId="0" w15:restartNumberingAfterBreak="0">
    <w:nsid w:val="0D714A69"/>
    <w:multiLevelType w:val="hybridMultilevel"/>
    <w:tmpl w:val="E7FEC1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18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57"/>
    <w:rsid w:val="001C3DAD"/>
    <w:rsid w:val="003A33E7"/>
    <w:rsid w:val="00523275"/>
    <w:rsid w:val="006C67FC"/>
    <w:rsid w:val="00724411"/>
    <w:rsid w:val="008D2A58"/>
    <w:rsid w:val="00B0379C"/>
    <w:rsid w:val="00DE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4C47"/>
  <w15:chartTrackingRefBased/>
  <w15:docId w15:val="{AAF861DA-0E64-42C6-9143-461155E3B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Jeyaditya</dc:creator>
  <cp:keywords/>
  <dc:description/>
  <cp:lastModifiedBy>Jeyaditya</cp:lastModifiedBy>
  <cp:revision>2</cp:revision>
  <dcterms:created xsi:type="dcterms:W3CDTF">2026-04-13T08:34:00Z</dcterms:created>
  <dcterms:modified xsi:type="dcterms:W3CDTF">2026-04-13T08:43:00Z</dcterms:modified>
</cp:coreProperties>
</file>