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3F6" w:rsidRDefault="00EF73F6">
      <w:pPr>
        <w:pStyle w:val="Heading3"/>
        <w:shd w:val="clear" w:color="auto" w:fill="FFFFFF"/>
        <w:spacing w:before="240" w:after="150" w:line="450" w:lineRule="atLeast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Open Sans" w:eastAsia="Times New Roman" w:hAnsi="Open Sans" w:cs="Open Sans"/>
          <w:color w:val="2D2828"/>
          <w:sz w:val="38"/>
          <w:szCs w:val="38"/>
        </w:rPr>
        <w:t>Literature Survey</w:t>
      </w:r>
    </w:p>
    <w:p w:rsidR="00EF73F6" w:rsidRDefault="00EF73F6">
      <w:pPr>
        <w:shd w:val="clear" w:color="auto" w:fill="FFFFFF"/>
        <w:divId w:val="2128969023"/>
        <w:rPr>
          <w:rFonts w:ascii="Montserrat" w:eastAsia="Times New Roman" w:hAnsi="Montserrat" w:cs="Times New Roman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 literature survey is a method of researching existing literature and studies related to a specific topic. In the context of ‘Tracing the growth of a global community’ a literature survey would involve reviewing studies and articles that have been published on the topic of population and  demographics, as well as studies specific population increase 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cities,The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literature survey would include sources such as academic journals, industry reports, and online articles. It would aim to identify key performance indicators (KPIs)</w:t>
      </w:r>
    </w:p>
    <w:p w:rsidR="00AD21AC" w:rsidRPr="00724AA4" w:rsidRDefault="00AD21AC" w:rsidP="002E4C7A">
      <w:pPr>
        <w:rPr>
          <w:b/>
          <w:bCs/>
          <w:u w:val="single"/>
        </w:rPr>
      </w:pPr>
      <w:r w:rsidRPr="00724AA4">
        <w:rPr>
          <w:b/>
          <w:bCs/>
          <w:u w:val="single"/>
        </w:rPr>
        <w:t xml:space="preserve">Literature review </w:t>
      </w:r>
    </w:p>
    <w:p w:rsidR="002E4C7A" w:rsidRDefault="002E4C7A" w:rsidP="002E4C7A">
      <w:r>
        <w:t xml:space="preserve">According to optimists like Keynes, development in a country without population growth will cause </w:t>
      </w:r>
    </w:p>
    <w:p w:rsidR="002E4C7A" w:rsidRDefault="002E4C7A" w:rsidP="002E4C7A">
      <w:r>
        <w:t xml:space="preserve">problems. When the population increases, they expect the savings and investments also to increase. </w:t>
      </w:r>
    </w:p>
    <w:p w:rsidR="002E4C7A" w:rsidRDefault="002E4C7A" w:rsidP="002E4C7A">
      <w:r>
        <w:t xml:space="preserve">When the population decreases, the production, capital accumulation, employment, incomes and </w:t>
      </w:r>
    </w:p>
    <w:p w:rsidR="002E4C7A" w:rsidRDefault="002E4C7A" w:rsidP="002E4C7A">
      <w:r>
        <w:t xml:space="preserve">savings will also decrease and may negatively affect the development. According to Keynes, the </w:t>
      </w:r>
    </w:p>
    <w:p w:rsidR="002E4C7A" w:rsidRDefault="002E4C7A" w:rsidP="002E4C7A">
      <w:r>
        <w:t xml:space="preserve">growth of population will cause a strong demand for goods that will make it possible to establish a </w:t>
      </w:r>
    </w:p>
    <w:p w:rsidR="002E4C7A" w:rsidRDefault="002E4C7A" w:rsidP="002E4C7A">
      <w:r>
        <w:t xml:space="preserve">good market as well as increase the demand for capital. Optimists like Arthur Lewis (1954) and </w:t>
      </w:r>
    </w:p>
    <w:p w:rsidR="002E4C7A" w:rsidRDefault="002E4C7A" w:rsidP="002E4C7A">
      <w:r>
        <w:t xml:space="preserve">Jorgenson (1961) have declared that population growth will speed up economic development. </w:t>
      </w:r>
    </w:p>
    <w:p w:rsidR="002E4C7A" w:rsidRDefault="002E4C7A" w:rsidP="002E4C7A">
      <w:proofErr w:type="spellStart"/>
      <w:r>
        <w:t>Boserup</w:t>
      </w:r>
      <w:proofErr w:type="spellEnd"/>
      <w:r>
        <w:t xml:space="preserve"> (1981) says that using improved technology can have a positive impact on production. Some </w:t>
      </w:r>
    </w:p>
    <w:p w:rsidR="002E4C7A" w:rsidRDefault="002E4C7A" w:rsidP="002E4C7A">
      <w:r>
        <w:t xml:space="preserve">demographers have concluded that slower population growth would be beneficial for development in </w:t>
      </w:r>
    </w:p>
    <w:p w:rsidR="002E4C7A" w:rsidRDefault="002E4C7A" w:rsidP="002E4C7A">
      <w:r>
        <w:t xml:space="preserve">most developing countries and that the relationship between population and development is contextual </w:t>
      </w:r>
    </w:p>
    <w:p w:rsidR="002E4C7A" w:rsidRDefault="002E4C7A" w:rsidP="002E4C7A">
      <w:r>
        <w:t xml:space="preserve">(The National Research Council, 1986). The study by Kelly and Schmidt (1995) has also concluded </w:t>
      </w:r>
    </w:p>
    <w:p w:rsidR="002E4C7A" w:rsidRDefault="002E4C7A" w:rsidP="002E4C7A">
      <w:r>
        <w:t xml:space="preserve">that population size and density have a transitional impact on economic growth. Other studies have </w:t>
      </w:r>
    </w:p>
    <w:p w:rsidR="002E4C7A" w:rsidRDefault="002E4C7A" w:rsidP="002E4C7A">
      <w:r>
        <w:t xml:space="preserve">reported that the shift in age distribution pattern has had a significant impact on economic growth </w:t>
      </w:r>
    </w:p>
    <w:p w:rsidR="002E4C7A" w:rsidRDefault="002E4C7A" w:rsidP="002E4C7A">
      <w:r>
        <w:t>through savings and investments (Mason, 1988; Bloom and Williamson, 1997).</w:t>
      </w:r>
    </w:p>
    <w:p w:rsidR="002E4C7A" w:rsidRDefault="002E4C7A" w:rsidP="002E4C7A">
      <w:r>
        <w:t xml:space="preserve">According to Bloom and Canning, "There is strong evidence that demographic change has a major </w:t>
      </w:r>
    </w:p>
    <w:p w:rsidR="002E4C7A" w:rsidRDefault="002E4C7A" w:rsidP="002E4C7A">
      <w:r>
        <w:t xml:space="preserve">impact on the course of economic growth. For example, they say rising life expectancy tends to </w:t>
      </w:r>
    </w:p>
    <w:p w:rsidR="002E4C7A" w:rsidRDefault="002E4C7A" w:rsidP="002E4C7A">
      <w:r>
        <w:t xml:space="preserve">increase savings and education level, increasing the investment in physical and human capital"(Bloom </w:t>
      </w:r>
    </w:p>
    <w:p w:rsidR="002E4C7A" w:rsidRDefault="002E4C7A" w:rsidP="002E4C7A">
      <w:r>
        <w:t xml:space="preserve">and Canning, 1999). </w:t>
      </w:r>
      <w:proofErr w:type="spellStart"/>
      <w:r>
        <w:t>Coale</w:t>
      </w:r>
      <w:proofErr w:type="spellEnd"/>
      <w:r>
        <w:t xml:space="preserve"> and Hoover have expressed their views about the relationship between </w:t>
      </w:r>
    </w:p>
    <w:p w:rsidR="002E4C7A" w:rsidRDefault="002E4C7A" w:rsidP="002E4C7A">
      <w:r>
        <w:t xml:space="preserve">population growth and economic growth. According to them, an economy based on agriculture shows </w:t>
      </w:r>
    </w:p>
    <w:p w:rsidR="002E4C7A" w:rsidRDefault="002E4C7A" w:rsidP="002E4C7A">
      <w:r>
        <w:t>high mortality and fertility rates (</w:t>
      </w:r>
      <w:proofErr w:type="spellStart"/>
      <w:r>
        <w:t>Coaleand</w:t>
      </w:r>
      <w:proofErr w:type="spellEnd"/>
      <w:r>
        <w:t xml:space="preserve"> Hoover, 1958). Generally, due to disasters and floods, the </w:t>
      </w:r>
    </w:p>
    <w:p w:rsidR="002E4C7A" w:rsidRDefault="002E4C7A" w:rsidP="002E4C7A">
      <w:r>
        <w:t xml:space="preserve">rate of mortality is high in this field. On account of poor nutrition, bad health habits, limited public </w:t>
      </w:r>
    </w:p>
    <w:p w:rsidR="002E4C7A" w:rsidRDefault="002E4C7A" w:rsidP="002E4C7A">
      <w:r>
        <w:t xml:space="preserve">health programs and inadequate sanitary facilities, the mortality rate will be at a high level. However, </w:t>
      </w:r>
    </w:p>
    <w:p w:rsidR="002E4C7A" w:rsidRDefault="002E4C7A" w:rsidP="002E4C7A">
      <w:r>
        <w:t xml:space="preserve">countries that change over from agricultural products to industrial and technological products will </w:t>
      </w:r>
    </w:p>
    <w:p w:rsidR="002E4C7A" w:rsidRDefault="002E4C7A" w:rsidP="002E4C7A">
      <w:r>
        <w:t>increase their production capacity and thus improve their economy (</w:t>
      </w:r>
      <w:proofErr w:type="spellStart"/>
      <w:r>
        <w:t>Coaleand</w:t>
      </w:r>
      <w:proofErr w:type="spellEnd"/>
      <w:r>
        <w:t xml:space="preserve"> Hoover, 1958). </w:t>
      </w:r>
    </w:p>
    <w:p w:rsidR="002E4C7A" w:rsidRDefault="002E4C7A" w:rsidP="002E4C7A">
      <w:r>
        <w:t xml:space="preserve">Livingston (2002)mentions that Malthus and neo-Malthusians believe that population growth is </w:t>
      </w:r>
    </w:p>
    <w:p w:rsidR="002E4C7A" w:rsidRDefault="002E4C7A" w:rsidP="002E4C7A">
      <w:r>
        <w:t xml:space="preserve">negatively correlated with economic growth. But Julian Simon argues that the correlation is positive. </w:t>
      </w:r>
    </w:p>
    <w:p w:rsidR="002E4C7A" w:rsidRDefault="002E4C7A" w:rsidP="002E4C7A">
      <w:r>
        <w:t xml:space="preserve">According to Simon (1977), the newer generation of job-seekers who enter the workforce will have </w:t>
      </w:r>
    </w:p>
    <w:p w:rsidR="002E4C7A" w:rsidRDefault="002E4C7A" w:rsidP="002E4C7A">
      <w:r>
        <w:t xml:space="preserve">better education than the previous generation of workers, and so the former will be more productive </w:t>
      </w:r>
    </w:p>
    <w:p w:rsidR="00EF73F6" w:rsidRDefault="002E4C7A">
      <w:r>
        <w:t>than the latter, leading to greater economic development.</w:t>
      </w:r>
    </w:p>
    <w:sectPr w:rsidR="00EF7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F6"/>
    <w:rsid w:val="002E4C7A"/>
    <w:rsid w:val="00724AA4"/>
    <w:rsid w:val="00AD21AC"/>
    <w:rsid w:val="00E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27519"/>
  <w15:chartTrackingRefBased/>
  <w15:docId w15:val="{405E46EE-B186-6448-B462-E32CA952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F73F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6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2023-03-17T18:09:00Z</dcterms:created>
  <dcterms:modified xsi:type="dcterms:W3CDTF">2023-03-17T18:13:00Z</dcterms:modified>
</cp:coreProperties>
</file>