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ABD63" w14:textId="590E15FF" w:rsidR="00752026" w:rsidRDefault="00E413F5">
      <w:r>
        <w:t>Jeyashree</w:t>
      </w:r>
    </w:p>
    <w:sectPr w:rsidR="00752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F5"/>
    <w:rsid w:val="002E3A10"/>
    <w:rsid w:val="005A2BBB"/>
    <w:rsid w:val="005B7ADB"/>
    <w:rsid w:val="00752026"/>
    <w:rsid w:val="00D41415"/>
    <w:rsid w:val="00E4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CC02"/>
  <w15:chartTrackingRefBased/>
  <w15:docId w15:val="{DE9C36B2-EABD-4BED-98FB-4E207678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3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3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3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3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3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3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3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3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3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3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3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Samy R</dc:creator>
  <cp:keywords/>
  <dc:description/>
  <cp:lastModifiedBy>Aravinda Samy R</cp:lastModifiedBy>
  <cp:revision>1</cp:revision>
  <dcterms:created xsi:type="dcterms:W3CDTF">2025-07-25T16:13:00Z</dcterms:created>
  <dcterms:modified xsi:type="dcterms:W3CDTF">2025-07-25T16:13:00Z</dcterms:modified>
</cp:coreProperties>
</file>