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EA9E" w14:textId="77777777" w:rsidR="005E2A22" w:rsidRDefault="00000000">
      <w:pPr>
        <w:spacing w:before="2400" w:after="200"/>
        <w:jc w:val="center"/>
      </w:pPr>
      <w:proofErr w:type="spellStart"/>
      <w:r>
        <w:rPr>
          <w:b/>
          <w:bCs/>
          <w:color w:val="1A5C38"/>
          <w:sz w:val="72"/>
          <w:szCs w:val="72"/>
        </w:rPr>
        <w:t>DataForge</w:t>
      </w:r>
      <w:proofErr w:type="spellEnd"/>
    </w:p>
    <w:p w14:paraId="69F6BA77" w14:textId="77777777" w:rsidR="005E2A22" w:rsidRDefault="00000000">
      <w:pPr>
        <w:spacing w:after="200"/>
        <w:jc w:val="center"/>
      </w:pPr>
      <w:r>
        <w:rPr>
          <w:b/>
          <w:bCs/>
          <w:color w:val="4A9B6E"/>
          <w:sz w:val="40"/>
          <w:szCs w:val="40"/>
        </w:rPr>
        <w:t>Project Roadmap</w:t>
      </w:r>
    </w:p>
    <w:p w14:paraId="395C45DE" w14:textId="77777777" w:rsidR="005E2A22" w:rsidRDefault="00000000">
      <w:pPr>
        <w:spacing w:after="600"/>
        <w:jc w:val="center"/>
      </w:pPr>
      <w:r>
        <w:rPr>
          <w:i/>
          <w:iCs/>
          <w:sz w:val="28"/>
          <w:szCs w:val="28"/>
        </w:rPr>
        <w:t>12-Month Prototype Delivery Plan</w:t>
      </w:r>
    </w:p>
    <w:p w14:paraId="54BA9DEE" w14:textId="6C10C308" w:rsidR="005E2A22" w:rsidRDefault="00000000">
      <w:pPr>
        <w:spacing w:after="200"/>
        <w:jc w:val="center"/>
      </w:pPr>
      <w:r>
        <w:rPr>
          <w:b/>
          <w:bCs/>
          <w:color w:val="1A5C38"/>
          <w:sz w:val="24"/>
          <w:szCs w:val="24"/>
        </w:rPr>
        <w:t>Team: Abdalla · Beyza</w:t>
      </w:r>
      <w:r w:rsidR="00252148">
        <w:rPr>
          <w:b/>
          <w:bCs/>
          <w:color w:val="1A5C38"/>
          <w:sz w:val="24"/>
          <w:szCs w:val="24"/>
        </w:rPr>
        <w:t xml:space="preserve"> </w:t>
      </w:r>
      <w:r>
        <w:rPr>
          <w:b/>
          <w:bCs/>
          <w:color w:val="1A5C38"/>
          <w:sz w:val="24"/>
          <w:szCs w:val="24"/>
        </w:rPr>
        <w:t>· Omer</w:t>
      </w:r>
    </w:p>
    <w:p w14:paraId="16498403" w14:textId="77777777" w:rsidR="005E2A22" w:rsidRDefault="00000000">
      <w:pPr>
        <w:spacing w:after="200"/>
        <w:jc w:val="center"/>
      </w:pPr>
      <w:r>
        <w:t>Period: 11 May 2026 — 9 April 2027</w:t>
      </w:r>
    </w:p>
    <w:p w14:paraId="1D5A24AF" w14:textId="77777777" w:rsidR="005E2A22" w:rsidRDefault="00000000">
      <w:r>
        <w:br w:type="page"/>
      </w:r>
    </w:p>
    <w:p w14:paraId="263E0CE4" w14:textId="77777777" w:rsidR="005E2A22" w:rsidRDefault="00000000">
      <w:pPr>
        <w:pStyle w:val="Heading1"/>
        <w:pBdr>
          <w:bottom w:val="single" w:sz="12" w:space="4" w:color="1A5C38"/>
        </w:pBdr>
      </w:pPr>
      <w:r>
        <w:lastRenderedPageBreak/>
        <w:t>1. Project Overview</w:t>
      </w:r>
    </w:p>
    <w:p w14:paraId="35814CF6" w14:textId="77777777" w:rsidR="005E2A22" w:rsidRDefault="00000000">
      <w:pPr>
        <w:spacing w:after="80"/>
      </w:pPr>
      <w:proofErr w:type="spellStart"/>
      <w:r>
        <w:t>DataForge</w:t>
      </w:r>
      <w:proofErr w:type="spellEnd"/>
      <w:r>
        <w:t xml:space="preserve"> is a 12-month prototype project adapted from the </w:t>
      </w:r>
      <w:proofErr w:type="spellStart"/>
      <w:r>
        <w:t>Dataseed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Elektronik R&amp;D proposal (36-month industrial version). Our team will build a working real-time data processing prototype that demonstrates CERN ALICE O² principles applied to defense and industrial sensor data.</w:t>
      </w:r>
    </w:p>
    <w:p w14:paraId="3C7253CE" w14:textId="77777777" w:rsidR="005E2A22" w:rsidRDefault="005E2A22">
      <w:pPr>
        <w:spacing w:after="100"/>
      </w:pPr>
    </w:p>
    <w:p w14:paraId="0905E8E5" w14:textId="74C3F263" w:rsidR="005E2A22" w:rsidRDefault="00000000">
      <w:pPr>
        <w:spacing w:after="80"/>
      </w:pPr>
      <w:r>
        <w:t>The final deliverable is a presentable working prototype tha</w:t>
      </w:r>
      <w:r w:rsidR="001415EB">
        <w:t>t</w:t>
      </w:r>
      <w:r>
        <w:t xml:space="preserve"> the </w:t>
      </w:r>
      <w:proofErr w:type="spellStart"/>
      <w:r>
        <w:t>Dataseed</w:t>
      </w:r>
      <w:proofErr w:type="spellEnd"/>
      <w:r>
        <w:t xml:space="preserve"> team can take forward into the full industrial build. The prototype targets TRL 4-5 (validated component in laboratory environment), not the TRL 5-7 operational deployment described in the full proposal.</w:t>
      </w:r>
    </w:p>
    <w:p w14:paraId="42C4519D" w14:textId="77777777" w:rsidR="005E2A22" w:rsidRDefault="005E2A22">
      <w:pPr>
        <w:spacing w:after="100"/>
      </w:pPr>
    </w:p>
    <w:p w14:paraId="007BC543" w14:textId="77777777" w:rsidR="005E2A22" w:rsidRDefault="00000000">
      <w:pPr>
        <w:pStyle w:val="Heading2"/>
      </w:pPr>
      <w:r>
        <w:t>Core Pipeline</w:t>
      </w:r>
    </w:p>
    <w:p w14:paraId="274B4AEC" w14:textId="77777777" w:rsidR="005E2A22" w:rsidRDefault="00000000">
      <w:pPr>
        <w:spacing w:after="80"/>
      </w:pPr>
      <w:r>
        <w:rPr>
          <w:i/>
          <w:iCs/>
        </w:rPr>
        <w:t>ALICE Data + Synthetic Sensor Data → Data Adaptation → Kafka Streaming → Spark Processing → Data Fusion → AI/ML Anomaly Detection → Explainable AI → Dashboard + API</w:t>
      </w:r>
    </w:p>
    <w:p w14:paraId="0E860054" w14:textId="77777777" w:rsidR="005E2A22" w:rsidRDefault="00000000">
      <w:pPr>
        <w:pStyle w:val="Heading1"/>
        <w:pBdr>
          <w:bottom w:val="single" w:sz="12" w:space="4" w:color="1A5C38"/>
        </w:pBdr>
      </w:pPr>
      <w:r>
        <w:t>2. Team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4680"/>
      </w:tblGrid>
      <w:tr w:rsidR="005E2A22" w14:paraId="347E7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74529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4FF4A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27D52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Key Areas</w:t>
            </w:r>
          </w:p>
        </w:tc>
      </w:tr>
      <w:tr w:rsidR="005E2A22" w14:paraId="727B4E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370D1" w14:textId="77777777" w:rsidR="005E2A22" w:rsidRDefault="00000000">
            <w:r>
              <w:rPr>
                <w:sz w:val="20"/>
                <w:szCs w:val="20"/>
              </w:rPr>
              <w:t>Abdalla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BF997" w14:textId="77777777" w:rsidR="005E2A22" w:rsidRDefault="00000000">
            <w:r>
              <w:rPr>
                <w:sz w:val="20"/>
                <w:szCs w:val="20"/>
              </w:rPr>
              <w:t>Project Lead</w:t>
            </w:r>
          </w:p>
        </w:tc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2CC7B" w14:textId="77777777" w:rsidR="005E2A22" w:rsidRDefault="00000000">
            <w:r>
              <w:rPr>
                <w:sz w:val="20"/>
                <w:szCs w:val="20"/>
              </w:rPr>
              <w:t>Architecture, AI/ML, XAI logic, documentation, team coordination</w:t>
            </w:r>
          </w:p>
        </w:tc>
      </w:tr>
      <w:tr w:rsidR="005E2A22" w14:paraId="50B108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0C104" w14:textId="022F604D" w:rsidR="005E2A22" w:rsidRDefault="00000000">
            <w:r>
              <w:rPr>
                <w:sz w:val="20"/>
                <w:szCs w:val="20"/>
              </w:rPr>
              <w:t xml:space="preserve">Beyza 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9BADA" w14:textId="77777777" w:rsidR="005E2A22" w:rsidRDefault="00000000">
            <w:r>
              <w:rPr>
                <w:sz w:val="20"/>
                <w:szCs w:val="20"/>
              </w:rPr>
              <w:t>Full-Stack Developer</w:t>
            </w:r>
          </w:p>
        </w:tc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21589" w14:textId="77777777" w:rsidR="005E2A22" w:rsidRDefault="00000000">
            <w:r>
              <w:rPr>
                <w:sz w:val="20"/>
                <w:szCs w:val="20"/>
              </w:rPr>
              <w:t xml:space="preserve">Dashboard (ReactJS),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backend,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>, UI/UX</w:t>
            </w:r>
          </w:p>
        </w:tc>
      </w:tr>
      <w:tr w:rsidR="005E2A22" w14:paraId="0606AA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10221" w14:textId="77777777" w:rsidR="005E2A22" w:rsidRDefault="00000000">
            <w:r>
              <w:rPr>
                <w:sz w:val="20"/>
                <w:szCs w:val="20"/>
              </w:rPr>
              <w:t>Omer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B72B8" w14:textId="77777777" w:rsidR="005E2A22" w:rsidRDefault="00000000">
            <w:r>
              <w:rPr>
                <w:sz w:val="20"/>
                <w:szCs w:val="20"/>
              </w:rPr>
              <w:t>Data Engineer</w:t>
            </w:r>
          </w:p>
        </w:tc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CE8AB" w14:textId="77777777" w:rsidR="005E2A22" w:rsidRDefault="00000000">
            <w:r>
              <w:rPr>
                <w:sz w:val="20"/>
                <w:szCs w:val="20"/>
              </w:rPr>
              <w:t>Kafka/Spark streaming, Docker, data simulation, performance testing</w:t>
            </w:r>
          </w:p>
        </w:tc>
      </w:tr>
    </w:tbl>
    <w:p w14:paraId="48BC9509" w14:textId="77777777" w:rsidR="005E2A22" w:rsidRDefault="005E2A22">
      <w:pPr>
        <w:spacing w:after="100"/>
      </w:pPr>
    </w:p>
    <w:p w14:paraId="05AE55B0" w14:textId="77777777" w:rsidR="005E2A22" w:rsidRDefault="00000000">
      <w:pPr>
        <w:pStyle w:val="Heading2"/>
      </w:pPr>
      <w:r>
        <w:t>Supervision &amp; Advisory</w:t>
      </w:r>
    </w:p>
    <w:p w14:paraId="0C19E522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Supervisor: Emrah Uysal — </w:t>
      </w:r>
      <w:proofErr w:type="spellStart"/>
      <w:r>
        <w:t>Dataseed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Elektronik (weekly written update every Friday)</w:t>
      </w:r>
    </w:p>
    <w:p w14:paraId="5877F290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Scientific Advisor: Prof. Dr. Ayben Karasu Uysal — Yıldız Teknik </w:t>
      </w:r>
      <w:proofErr w:type="spellStart"/>
      <w:r>
        <w:t>Üniversitesi</w:t>
      </w:r>
      <w:proofErr w:type="spellEnd"/>
      <w:r>
        <w:t xml:space="preserve"> (consulted through Emrah on ALICE data and scientific methodology)</w:t>
      </w:r>
    </w:p>
    <w:p w14:paraId="0CA15469" w14:textId="77777777" w:rsidR="005E2A22" w:rsidRDefault="00000000">
      <w:pPr>
        <w:pStyle w:val="Heading1"/>
        <w:pBdr>
          <w:bottom w:val="single" w:sz="12" w:space="4" w:color="1A5C38"/>
        </w:pBdr>
      </w:pPr>
      <w:r>
        <w:t>3. Scope Reconciliation</w:t>
      </w:r>
    </w:p>
    <w:p w14:paraId="242FE84F" w14:textId="77777777" w:rsidR="005E2A22" w:rsidRDefault="00000000">
      <w:pPr>
        <w:spacing w:after="80"/>
      </w:pPr>
      <w:r>
        <w:t xml:space="preserve">The official </w:t>
      </w:r>
      <w:proofErr w:type="spellStart"/>
      <w:r>
        <w:t>Dataseed</w:t>
      </w:r>
      <w:proofErr w:type="spellEnd"/>
      <w:r>
        <w:t xml:space="preserve"> proposal targets a 36-month, industrial-grade build with TRL 5-7 outcomes. Our prototype is a 12-month subset with the same architecture but scaled-down performance expectations, designed to demonstrate correctness of the pipeline and AI logic. The performance numbers scale with hardware; the prototype runs entirely on team laptops via Docker Compose.</w:t>
      </w:r>
    </w:p>
    <w:p w14:paraId="5CEFDFF6" w14:textId="77777777" w:rsidR="005E2A22" w:rsidRDefault="005E2A22">
      <w:pPr>
        <w:spacing w:after="100"/>
      </w:pPr>
    </w:p>
    <w:p w14:paraId="796FC238" w14:textId="77777777" w:rsidR="005E2A22" w:rsidRDefault="00000000">
      <w:pPr>
        <w:pStyle w:val="Heading2"/>
      </w:pPr>
      <w:r>
        <w:lastRenderedPageBreak/>
        <w:t>Performance Targets — Industrial vs Prototype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340"/>
        <w:gridCol w:w="2340"/>
        <w:gridCol w:w="2808"/>
      </w:tblGrid>
      <w:tr w:rsidR="005E2A22" w14:paraId="219A8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AE716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023DD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Industrial Target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CAC33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Prototype Bar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71557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E2A22" w14:paraId="268213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D6F51" w14:textId="77777777" w:rsidR="005E2A22" w:rsidRDefault="00000000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45870" w14:textId="77777777" w:rsidR="005E2A22" w:rsidRDefault="00000000">
            <w:r>
              <w:rPr>
                <w:sz w:val="20"/>
                <w:szCs w:val="20"/>
              </w:rPr>
              <w:t>≥200K events/sec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16447" w14:textId="77777777" w:rsidR="005E2A22" w:rsidRDefault="00000000">
            <w:r>
              <w:rPr>
                <w:sz w:val="20"/>
                <w:szCs w:val="20"/>
              </w:rPr>
              <w:t>≥10K events/sec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0DC5A" w14:textId="77777777" w:rsidR="005E2A22" w:rsidRDefault="00000000">
            <w:r>
              <w:rPr>
                <w:sz w:val="20"/>
                <w:szCs w:val="20"/>
              </w:rPr>
              <w:t>Single-broker Kafka on Docker</w:t>
            </w:r>
          </w:p>
        </w:tc>
      </w:tr>
      <w:tr w:rsidR="005E2A22" w14:paraId="61B236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0E56F" w14:textId="77777777" w:rsidR="005E2A22" w:rsidRDefault="00000000">
            <w:r>
              <w:rPr>
                <w:sz w:val="20"/>
                <w:szCs w:val="20"/>
              </w:rPr>
              <w:t>Latency (p95)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EB0C2" w14:textId="77777777" w:rsidR="005E2A22" w:rsidRDefault="00000000">
            <w:r>
              <w:rPr>
                <w:sz w:val="20"/>
                <w:szCs w:val="20"/>
              </w:rPr>
              <w:t xml:space="preserve">≤50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FEFB8" w14:textId="77777777" w:rsidR="005E2A22" w:rsidRDefault="00000000">
            <w:r>
              <w:rPr>
                <w:sz w:val="20"/>
                <w:szCs w:val="20"/>
              </w:rPr>
              <w:t xml:space="preserve">≤500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C5FC0" w14:textId="77777777" w:rsidR="005E2A22" w:rsidRDefault="00000000">
            <w:r>
              <w:rPr>
                <w:sz w:val="20"/>
                <w:szCs w:val="20"/>
              </w:rPr>
              <w:t>Docker network overhead</w:t>
            </w:r>
          </w:p>
        </w:tc>
      </w:tr>
      <w:tr w:rsidR="005E2A22" w14:paraId="6D99AC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3A96E" w14:textId="77777777" w:rsidR="005E2A22" w:rsidRDefault="00000000">
            <w:r>
              <w:rPr>
                <w:sz w:val="20"/>
                <w:szCs w:val="20"/>
              </w:rPr>
              <w:t>Data Loss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7928F" w14:textId="77777777" w:rsidR="005E2A22" w:rsidRDefault="00000000">
            <w:r>
              <w:rPr>
                <w:sz w:val="20"/>
                <w:szCs w:val="20"/>
              </w:rPr>
              <w:t>≤0.1%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E8197" w14:textId="77777777" w:rsidR="005E2A22" w:rsidRDefault="00000000">
            <w:r>
              <w:rPr>
                <w:sz w:val="20"/>
                <w:szCs w:val="20"/>
              </w:rPr>
              <w:t>≤1%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E719E" w14:textId="77777777" w:rsidR="005E2A22" w:rsidRDefault="00000000">
            <w:r>
              <w:rPr>
                <w:sz w:val="20"/>
                <w:szCs w:val="20"/>
              </w:rPr>
              <w:t>Controlled synthetic environment</w:t>
            </w:r>
          </w:p>
        </w:tc>
      </w:tr>
      <w:tr w:rsidR="005E2A22" w14:paraId="0E1BF0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1CFAC" w14:textId="77777777" w:rsidR="005E2A22" w:rsidRDefault="00000000">
            <w:r>
              <w:rPr>
                <w:sz w:val="20"/>
                <w:szCs w:val="20"/>
              </w:rPr>
              <w:t>Time Sync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8D21F" w14:textId="77777777" w:rsidR="005E2A22" w:rsidRDefault="00000000">
            <w:r>
              <w:rPr>
                <w:sz w:val="20"/>
                <w:szCs w:val="20"/>
              </w:rPr>
              <w:t>±200 µs PTP hardware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1EAE5" w14:textId="77777777" w:rsidR="005E2A22" w:rsidRDefault="00000000">
            <w:r>
              <w:rPr>
                <w:sz w:val="20"/>
                <w:szCs w:val="20"/>
              </w:rPr>
              <w:t xml:space="preserve">±1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software timestamp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D21F1" w14:textId="77777777" w:rsidR="005E2A22" w:rsidRDefault="00000000">
            <w:r>
              <w:rPr>
                <w:sz w:val="20"/>
                <w:szCs w:val="20"/>
              </w:rPr>
              <w:t>No hardware PTP available</w:t>
            </w:r>
          </w:p>
        </w:tc>
      </w:tr>
      <w:tr w:rsidR="005E2A22" w14:paraId="191BD7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E9856" w14:textId="77777777" w:rsidR="005E2A22" w:rsidRDefault="00000000">
            <w:r>
              <w:rPr>
                <w:sz w:val="20"/>
                <w:szCs w:val="20"/>
              </w:rPr>
              <w:t>Model AUC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6FEBF" w14:textId="77777777" w:rsidR="005E2A22" w:rsidRDefault="00000000">
            <w:r>
              <w:rPr>
                <w:sz w:val="20"/>
                <w:szCs w:val="20"/>
              </w:rPr>
              <w:t>≥0.90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7C79D" w14:textId="77777777" w:rsidR="005E2A22" w:rsidRDefault="00000000">
            <w:r>
              <w:rPr>
                <w:sz w:val="20"/>
                <w:szCs w:val="20"/>
              </w:rPr>
              <w:t>≥0.85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1D742" w14:textId="77777777" w:rsidR="005E2A22" w:rsidRDefault="00000000">
            <w:r>
              <w:rPr>
                <w:sz w:val="20"/>
                <w:szCs w:val="20"/>
              </w:rPr>
              <w:t>Synthetic data, prototype model</w:t>
            </w:r>
          </w:p>
        </w:tc>
      </w:tr>
      <w:tr w:rsidR="005E2A22" w14:paraId="566DF0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01E2F" w14:textId="77777777" w:rsidR="005E2A22" w:rsidRDefault="00000000">
            <w:r>
              <w:rPr>
                <w:sz w:val="20"/>
                <w:szCs w:val="20"/>
              </w:rPr>
              <w:t>False Positive Rate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2D028" w14:textId="77777777" w:rsidR="005E2A22" w:rsidRDefault="00000000">
            <w:r>
              <w:rPr>
                <w:sz w:val="20"/>
                <w:szCs w:val="20"/>
              </w:rPr>
              <w:t>≤2%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87BA0" w14:textId="77777777" w:rsidR="005E2A22" w:rsidRDefault="00000000">
            <w:r>
              <w:rPr>
                <w:sz w:val="20"/>
                <w:szCs w:val="20"/>
              </w:rPr>
              <w:t>≤5%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B94F2" w14:textId="77777777" w:rsidR="005E2A22" w:rsidRDefault="00000000">
            <w:r>
              <w:rPr>
                <w:sz w:val="20"/>
                <w:szCs w:val="20"/>
              </w:rPr>
              <w:t>Acceptable for prototype</w:t>
            </w:r>
          </w:p>
        </w:tc>
      </w:tr>
      <w:tr w:rsidR="005E2A22" w14:paraId="2AF2A7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B0191" w14:textId="77777777" w:rsidR="005E2A22" w:rsidRDefault="00000000">
            <w:r>
              <w:rPr>
                <w:sz w:val="20"/>
                <w:szCs w:val="20"/>
              </w:rPr>
              <w:t>Position Error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7F318" w14:textId="77777777" w:rsidR="005E2A22" w:rsidRDefault="00000000">
            <w:r>
              <w:rPr>
                <w:sz w:val="20"/>
                <w:szCs w:val="20"/>
              </w:rPr>
              <w:t>0.2 m at 1 kHz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583E8" w14:textId="77777777" w:rsidR="005E2A22" w:rsidRDefault="00000000">
            <w:r>
              <w:rPr>
                <w:sz w:val="20"/>
                <w:szCs w:val="20"/>
              </w:rPr>
              <w:t>Simulated only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25138" w14:textId="77777777" w:rsidR="005E2A22" w:rsidRDefault="00000000">
            <w:r>
              <w:rPr>
                <w:sz w:val="20"/>
                <w:szCs w:val="20"/>
              </w:rPr>
              <w:t>No physical radar hardware</w:t>
            </w:r>
          </w:p>
        </w:tc>
      </w:tr>
    </w:tbl>
    <w:p w14:paraId="3A1401F4" w14:textId="77777777" w:rsidR="005E2A22" w:rsidRDefault="005E2A22">
      <w:pPr>
        <w:spacing w:after="100"/>
      </w:pPr>
    </w:p>
    <w:p w14:paraId="2C9BCD07" w14:textId="77777777" w:rsidR="005E2A22" w:rsidRDefault="00000000">
      <w:pPr>
        <w:pStyle w:val="Heading2"/>
      </w:pPr>
      <w:r>
        <w:t>In Scope (Prototype)</w:t>
      </w:r>
    </w:p>
    <w:p w14:paraId="701541C8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Full architectural pipeline from ingestion to dashboard</w:t>
      </w:r>
    </w:p>
    <w:p w14:paraId="7A89975B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ALICE Open Data ingestion (small sample subset)</w:t>
      </w:r>
    </w:p>
    <w:p w14:paraId="0B806816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Synthetic radar / LIDAR / telemetry data generation</w:t>
      </w:r>
    </w:p>
    <w:p w14:paraId="5825C85E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Kafka + Spark Streaming pipeline (Docker Compose)</w:t>
      </w:r>
    </w:p>
    <w:p w14:paraId="3C8496B7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Multi-source data fusion with software timestamps</w:t>
      </w:r>
    </w:p>
    <w:p w14:paraId="4596B8C8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AI anomaly detection model with explainable outputs (SHAP)</w:t>
      </w:r>
    </w:p>
    <w:p w14:paraId="423BA361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Real-time dashboard with all key pages</w:t>
      </w:r>
    </w:p>
    <w:p w14:paraId="04F78819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Performance testing report with prototype bar measurements</w:t>
      </w:r>
    </w:p>
    <w:p w14:paraId="272CE1FA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Full technical documentation and final presentation</w:t>
      </w:r>
    </w:p>
    <w:p w14:paraId="7FE604D0" w14:textId="77777777" w:rsidR="005E2A22" w:rsidRDefault="005E2A22">
      <w:pPr>
        <w:spacing w:after="100"/>
      </w:pPr>
    </w:p>
    <w:p w14:paraId="3653AD54" w14:textId="77777777" w:rsidR="005E2A22" w:rsidRDefault="00000000">
      <w:pPr>
        <w:pStyle w:val="Heading2"/>
      </w:pPr>
      <w:r>
        <w:t>Out of Scope (Industrial Version Only)</w:t>
      </w:r>
    </w:p>
    <w:p w14:paraId="432D3C78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TRL 5-7 operational environment validation</w:t>
      </w:r>
    </w:p>
    <w:p w14:paraId="39758FFA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STANAG-certified radar interface integration</w:t>
      </w:r>
    </w:p>
    <w:p w14:paraId="6E212F20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Hardware PTP synchronization</w:t>
      </w:r>
    </w:p>
    <w:p w14:paraId="0A19DF81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Production throughput (200K events/sec)</w:t>
      </w:r>
    </w:p>
    <w:p w14:paraId="1DA01B87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KMS-based key management infrastructure</w:t>
      </w:r>
    </w:p>
    <w:p w14:paraId="224CBE58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On-prem / edge production deployment</w:t>
      </w:r>
    </w:p>
    <w:p w14:paraId="752F0790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Patent applications and commercialization</w:t>
      </w:r>
    </w:p>
    <w:p w14:paraId="28421819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Federated multi-site deployment (V3)</w:t>
      </w:r>
    </w:p>
    <w:p w14:paraId="0AA3496F" w14:textId="77777777" w:rsidR="005E2A22" w:rsidRDefault="00000000">
      <w:pPr>
        <w:pStyle w:val="ListParagraph"/>
        <w:numPr>
          <w:ilvl w:val="0"/>
          <w:numId w:val="2"/>
        </w:numPr>
        <w:spacing w:after="60"/>
      </w:pPr>
      <w:r>
        <w:t>Pilot user feedback loop with defense or industrial partner</w:t>
      </w:r>
    </w:p>
    <w:p w14:paraId="3544CC57" w14:textId="5A16EBFC" w:rsidR="005E2A22" w:rsidRDefault="005E2A22"/>
    <w:p w14:paraId="2B5FF51B" w14:textId="77777777" w:rsidR="005E2A22" w:rsidRDefault="00000000">
      <w:pPr>
        <w:pStyle w:val="Heading1"/>
        <w:pBdr>
          <w:bottom w:val="single" w:sz="12" w:space="4" w:color="1A5C38"/>
        </w:pBdr>
      </w:pPr>
      <w:r>
        <w:t>4.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808"/>
        <w:gridCol w:w="4212"/>
      </w:tblGrid>
      <w:tr w:rsidR="005E2A22" w14:paraId="6E069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ADBEF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43279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10CD8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E2A22" w14:paraId="2F80BB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1875" w14:textId="77777777" w:rsidR="005E2A22" w:rsidRDefault="00000000">
            <w:r>
              <w:rPr>
                <w:sz w:val="20"/>
                <w:szCs w:val="20"/>
              </w:rPr>
              <w:t>Backend / API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A0511" w14:textId="77777777" w:rsidR="005E2A2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1185F" w14:textId="77777777" w:rsidR="005E2A22" w:rsidRDefault="00000000">
            <w:r>
              <w:rPr>
                <w:sz w:val="20"/>
                <w:szCs w:val="20"/>
              </w:rPr>
              <w:t>Async, Python-native, integrates with AI/ML layer</w:t>
            </w:r>
          </w:p>
        </w:tc>
      </w:tr>
      <w:tr w:rsidR="005E2A22" w14:paraId="75ACCE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385BB" w14:textId="77777777" w:rsidR="005E2A22" w:rsidRDefault="00000000">
            <w:r>
              <w:rPr>
                <w:sz w:val="20"/>
                <w:szCs w:val="20"/>
              </w:rPr>
              <w:t>Streaming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E4BBF" w14:textId="77777777" w:rsidR="005E2A22" w:rsidRDefault="00000000">
            <w:r>
              <w:rPr>
                <w:sz w:val="20"/>
                <w:szCs w:val="20"/>
              </w:rPr>
              <w:t>Apache Kafka (Docker)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CBF1E" w14:textId="77777777" w:rsidR="005E2A22" w:rsidRDefault="00000000">
            <w:r>
              <w:rPr>
                <w:sz w:val="20"/>
                <w:szCs w:val="20"/>
              </w:rPr>
              <w:t xml:space="preserve">Industry standard, official </w:t>
            </w:r>
            <w:proofErr w:type="spellStart"/>
            <w:r>
              <w:rPr>
                <w:sz w:val="20"/>
                <w:szCs w:val="20"/>
              </w:rPr>
              <w:t>Dataseed</w:t>
            </w:r>
            <w:proofErr w:type="spellEnd"/>
            <w:r>
              <w:rPr>
                <w:sz w:val="20"/>
                <w:szCs w:val="20"/>
              </w:rPr>
              <w:t xml:space="preserve"> choice</w:t>
            </w:r>
          </w:p>
        </w:tc>
      </w:tr>
      <w:tr w:rsidR="005E2A22" w14:paraId="487F9B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8125C" w14:textId="77777777" w:rsidR="005E2A22" w:rsidRDefault="00000000">
            <w:r>
              <w:rPr>
                <w:sz w:val="20"/>
                <w:szCs w:val="20"/>
              </w:rPr>
              <w:t>Stream Processing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4F776" w14:textId="77777777" w:rsidR="005E2A22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/ Structured Streaming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651DE" w14:textId="77777777" w:rsidR="005E2A22" w:rsidRDefault="00000000">
            <w:r>
              <w:rPr>
                <w:sz w:val="20"/>
                <w:szCs w:val="20"/>
              </w:rPr>
              <w:t xml:space="preserve">Python-first, official </w:t>
            </w:r>
            <w:proofErr w:type="spellStart"/>
            <w:r>
              <w:rPr>
                <w:sz w:val="20"/>
                <w:szCs w:val="20"/>
              </w:rPr>
              <w:t>Dataseed</w:t>
            </w:r>
            <w:proofErr w:type="spellEnd"/>
            <w:r>
              <w:rPr>
                <w:sz w:val="20"/>
                <w:szCs w:val="20"/>
              </w:rPr>
              <w:t xml:space="preserve"> choice</w:t>
            </w:r>
          </w:p>
        </w:tc>
      </w:tr>
      <w:tr w:rsidR="005E2A22" w14:paraId="0B87AC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B5089" w14:textId="77777777" w:rsidR="005E2A2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D75BB" w14:textId="77777777" w:rsidR="005E2A22" w:rsidRDefault="00000000"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A583A" w14:textId="77777777" w:rsidR="005E2A22" w:rsidRDefault="00000000">
            <w:r>
              <w:rPr>
                <w:sz w:val="20"/>
                <w:szCs w:val="20"/>
              </w:rPr>
              <w:t>Time-series optimized; SQL knowledge transfers</w:t>
            </w:r>
          </w:p>
        </w:tc>
      </w:tr>
      <w:tr w:rsidR="005E2A22" w14:paraId="0AB8E8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B8ECC" w14:textId="77777777" w:rsidR="005E2A2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2185A" w14:textId="77777777" w:rsidR="005E2A22" w:rsidRDefault="00000000">
            <w:r>
              <w:rPr>
                <w:sz w:val="20"/>
                <w:szCs w:val="20"/>
              </w:rPr>
              <w:t>ReactJS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D126E" w14:textId="77777777" w:rsidR="005E2A22" w:rsidRDefault="00000000">
            <w:r>
              <w:rPr>
                <w:sz w:val="20"/>
                <w:szCs w:val="20"/>
              </w:rPr>
              <w:t>Beyza's primary expertise</w:t>
            </w:r>
          </w:p>
        </w:tc>
      </w:tr>
      <w:tr w:rsidR="005E2A22" w14:paraId="70329D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49DC0" w14:textId="77777777" w:rsidR="005E2A22" w:rsidRDefault="00000000">
            <w:r>
              <w:rPr>
                <w:sz w:val="20"/>
                <w:szCs w:val="20"/>
              </w:rPr>
              <w:t>Data Formats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4D6D1" w14:textId="77777777" w:rsidR="005E2A22" w:rsidRDefault="00000000">
            <w:r>
              <w:rPr>
                <w:sz w:val="20"/>
                <w:szCs w:val="20"/>
              </w:rPr>
              <w:t>Avro (stream) + Parquet (storage)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20ABC" w14:textId="77777777" w:rsidR="005E2A22" w:rsidRDefault="00000000">
            <w:r>
              <w:rPr>
                <w:sz w:val="20"/>
                <w:szCs w:val="20"/>
              </w:rPr>
              <w:t>Schema evolution support, columnar efficiency</w:t>
            </w:r>
          </w:p>
        </w:tc>
      </w:tr>
      <w:tr w:rsidR="005E2A22" w14:paraId="00C5F9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FAB86" w14:textId="77777777" w:rsidR="005E2A22" w:rsidRDefault="00000000">
            <w:r>
              <w:rPr>
                <w:sz w:val="20"/>
                <w:szCs w:val="20"/>
              </w:rPr>
              <w:t>AI/ML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42FB0" w14:textId="77777777" w:rsidR="005E2A22" w:rsidRDefault="00000000">
            <w:r>
              <w:rPr>
                <w:sz w:val="20"/>
                <w:szCs w:val="20"/>
              </w:rPr>
              <w:t xml:space="preserve">scikit-learn,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(TBD)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63E03" w14:textId="77777777" w:rsidR="005E2A22" w:rsidRDefault="00000000">
            <w:r>
              <w:rPr>
                <w:sz w:val="20"/>
                <w:szCs w:val="20"/>
              </w:rPr>
              <w:t>Standard for anomaly detection</w:t>
            </w:r>
          </w:p>
        </w:tc>
      </w:tr>
      <w:tr w:rsidR="005E2A22" w14:paraId="5267CD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F43BC" w14:textId="77777777" w:rsidR="005E2A22" w:rsidRDefault="00000000">
            <w:r>
              <w:rPr>
                <w:sz w:val="20"/>
                <w:szCs w:val="20"/>
              </w:rPr>
              <w:t>Explainable AI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65B69" w14:textId="77777777" w:rsidR="005E2A22" w:rsidRDefault="00000000">
            <w:r>
              <w:rPr>
                <w:sz w:val="20"/>
                <w:szCs w:val="20"/>
              </w:rPr>
              <w:t>SHAP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DC7D2" w14:textId="77777777" w:rsidR="005E2A22" w:rsidRDefault="00000000">
            <w:r>
              <w:rPr>
                <w:sz w:val="20"/>
                <w:szCs w:val="20"/>
              </w:rPr>
              <w:t>De facto standard for feature attribution</w:t>
            </w:r>
          </w:p>
        </w:tc>
      </w:tr>
      <w:tr w:rsidR="005E2A22" w14:paraId="793059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379F7" w14:textId="77777777" w:rsidR="005E2A22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AE2AF" w14:textId="77777777" w:rsidR="005E2A22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7010F" w14:textId="77777777" w:rsidR="005E2A22" w:rsidRDefault="00000000">
            <w:r>
              <w:rPr>
                <w:sz w:val="20"/>
                <w:szCs w:val="20"/>
              </w:rPr>
              <w:t>Local laptop deployment</w:t>
            </w:r>
          </w:p>
        </w:tc>
      </w:tr>
      <w:tr w:rsidR="005E2A22" w14:paraId="7FA289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F97D4" w14:textId="77777777" w:rsidR="005E2A22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076B5" w14:textId="77777777" w:rsidR="005E2A22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6DDAA" w14:textId="77777777" w:rsidR="005E2A22" w:rsidRDefault="00000000">
            <w:r>
              <w:rPr>
                <w:sz w:val="20"/>
                <w:szCs w:val="20"/>
              </w:rPr>
              <w:t>Standard collaboration platform</w:t>
            </w:r>
          </w:p>
        </w:tc>
      </w:tr>
      <w:tr w:rsidR="005E2A22" w14:paraId="346D2B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E8C5D" w14:textId="77777777" w:rsidR="005E2A22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B9225" w14:textId="77777777" w:rsidR="005E2A22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21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25E6C" w14:textId="77777777" w:rsidR="005E2A22" w:rsidRDefault="00000000">
            <w:proofErr w:type="gramStart"/>
            <w:r>
              <w:rPr>
                <w:sz w:val="20"/>
                <w:szCs w:val="20"/>
              </w:rPr>
              <w:t>Free for</w:t>
            </w:r>
            <w:proofErr w:type="gramEnd"/>
            <w:r>
              <w:rPr>
                <w:sz w:val="20"/>
                <w:szCs w:val="20"/>
              </w:rPr>
              <w:t xml:space="preserve"> public repos, automated testing</w:t>
            </w:r>
          </w:p>
        </w:tc>
      </w:tr>
    </w:tbl>
    <w:p w14:paraId="5B3B0301" w14:textId="77777777" w:rsidR="005E2A22" w:rsidRDefault="00000000">
      <w:r>
        <w:br w:type="page"/>
      </w:r>
    </w:p>
    <w:p w14:paraId="01EF2A63" w14:textId="77777777" w:rsidR="005E2A22" w:rsidRDefault="00000000">
      <w:pPr>
        <w:pStyle w:val="Heading1"/>
        <w:pBdr>
          <w:bottom w:val="single" w:sz="12" w:space="4" w:color="1A5C38"/>
        </w:pBdr>
      </w:pPr>
      <w:r>
        <w:lastRenderedPageBreak/>
        <w:t>5. 10-Milestone Overview</w:t>
      </w:r>
    </w:p>
    <w:p w14:paraId="4F39D674" w14:textId="77777777" w:rsidR="005E2A22" w:rsidRDefault="00000000">
      <w:pPr>
        <w:spacing w:after="80"/>
      </w:pPr>
      <w:r>
        <w:rPr>
          <w:i/>
          <w:iCs/>
        </w:rPr>
        <w:t>Each milestone runs roughly 4 weeks except Milestone 9 (8 weeks for dashboard/integration) and Milestone 10 (8 weeks for testing/final delivery). Detailed week-by-week task breakdowns are produced as the team enters each milestone — this roadmap stays a living document.</w:t>
      </w:r>
    </w:p>
    <w:p w14:paraId="78E50CB6" w14:textId="77777777" w:rsidR="005E2A22" w:rsidRDefault="005E2A2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2791"/>
        <w:gridCol w:w="2317"/>
        <w:gridCol w:w="936"/>
        <w:gridCol w:w="2646"/>
      </w:tblGrid>
      <w:tr w:rsidR="005E2A22" w14:paraId="50C5E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59A88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602FC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D647F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54C28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76336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Main Output</w:t>
            </w:r>
          </w:p>
        </w:tc>
      </w:tr>
      <w:tr w:rsidR="005E2A22" w14:paraId="7AC05ACE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D5580" w14:textId="77777777" w:rsidR="005E2A22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5FB06" w14:textId="77777777" w:rsidR="005E2A22" w:rsidRDefault="00000000">
            <w:r>
              <w:rPr>
                <w:sz w:val="20"/>
                <w:szCs w:val="20"/>
              </w:rPr>
              <w:t>Project Understanding &amp; Requirements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BE1C1" w14:textId="77777777" w:rsidR="005E2A22" w:rsidRDefault="00000000">
            <w:r>
              <w:rPr>
                <w:sz w:val="20"/>
                <w:szCs w:val="20"/>
              </w:rPr>
              <w:t>11 May – 7 Jun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09B60" w14:textId="77777777" w:rsidR="005E2A22" w:rsidRDefault="00000000">
            <w:r>
              <w:rPr>
                <w:sz w:val="20"/>
                <w:szCs w:val="20"/>
              </w:rPr>
              <w:t>1–4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5B226" w14:textId="77777777" w:rsidR="005E2A22" w:rsidRDefault="00000000">
            <w:r>
              <w:rPr>
                <w:sz w:val="20"/>
                <w:szCs w:val="20"/>
              </w:rPr>
              <w:t>Scope reconciliation, architecture, GitHub repo, prototype bar locked</w:t>
            </w:r>
          </w:p>
        </w:tc>
      </w:tr>
      <w:tr w:rsidR="005E2A22" w14:paraId="345D50B5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88C78" w14:textId="77777777" w:rsidR="005E2A22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1A659" w14:textId="77777777" w:rsidR="005E2A22" w:rsidRDefault="00000000">
            <w:r>
              <w:rPr>
                <w:sz w:val="20"/>
                <w:szCs w:val="20"/>
              </w:rPr>
              <w:t>Data Schema &amp; Model Design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75423" w14:textId="77777777" w:rsidR="005E2A22" w:rsidRDefault="00000000">
            <w:r>
              <w:rPr>
                <w:sz w:val="20"/>
                <w:szCs w:val="20"/>
              </w:rPr>
              <w:t>8 Jun – 5 Jul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9835" w14:textId="77777777" w:rsidR="005E2A22" w:rsidRDefault="00000000">
            <w:r>
              <w:rPr>
                <w:sz w:val="20"/>
                <w:szCs w:val="20"/>
              </w:rPr>
              <w:t>5–8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30CC2" w14:textId="77777777" w:rsidR="005E2A22" w:rsidRDefault="00000000">
            <w:r>
              <w:rPr>
                <w:sz w:val="20"/>
                <w:szCs w:val="20"/>
              </w:rPr>
              <w:t>ALICE / sensor / fused Avro schemas, database ERD, API contracts</w:t>
            </w:r>
          </w:p>
        </w:tc>
      </w:tr>
      <w:tr w:rsidR="005E2A22" w14:paraId="0E2649A9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E0E9C" w14:textId="77777777" w:rsidR="005E2A22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3753A" w14:textId="77777777" w:rsidR="005E2A22" w:rsidRDefault="00000000">
            <w:r>
              <w:rPr>
                <w:sz w:val="20"/>
                <w:szCs w:val="20"/>
              </w:rPr>
              <w:t>Data Generation &amp; Preprocessing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503F8" w14:textId="77777777" w:rsidR="005E2A22" w:rsidRDefault="00000000">
            <w:r>
              <w:rPr>
                <w:sz w:val="20"/>
                <w:szCs w:val="20"/>
              </w:rPr>
              <w:t>6 Jul – 2 Aug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60907" w14:textId="77777777" w:rsidR="005E2A22" w:rsidRDefault="00000000">
            <w:r>
              <w:rPr>
                <w:sz w:val="20"/>
                <w:szCs w:val="20"/>
              </w:rPr>
              <w:t>9–12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51368" w14:textId="77777777" w:rsidR="005E2A22" w:rsidRDefault="00000000">
            <w:r>
              <w:rPr>
                <w:sz w:val="20"/>
                <w:szCs w:val="20"/>
              </w:rPr>
              <w:t>ALICE Run 3 sample acquired, synthetic radar/LIDAR/telemetry datasets</w:t>
            </w:r>
          </w:p>
        </w:tc>
      </w:tr>
      <w:tr w:rsidR="005E2A22" w14:paraId="29CE3CF2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499CE" w14:textId="77777777" w:rsidR="005E2A22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D63A0" w14:textId="77777777" w:rsidR="005E2A22" w:rsidRDefault="00000000">
            <w:r>
              <w:rPr>
                <w:sz w:val="20"/>
                <w:szCs w:val="20"/>
              </w:rPr>
              <w:t>Data Adaptation Layer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3F1A1" w14:textId="77777777" w:rsidR="005E2A22" w:rsidRDefault="00000000">
            <w:r>
              <w:rPr>
                <w:sz w:val="20"/>
                <w:szCs w:val="20"/>
              </w:rPr>
              <w:t>3 Aug – 30 Aug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974BF" w14:textId="77777777" w:rsidR="005E2A22" w:rsidRDefault="00000000">
            <w:r>
              <w:rPr>
                <w:sz w:val="20"/>
                <w:szCs w:val="20"/>
              </w:rPr>
              <w:t>13–16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09342" w14:textId="77777777" w:rsidR="005E2A22" w:rsidRDefault="00000000">
            <w:r>
              <w:rPr>
                <w:sz w:val="20"/>
                <w:szCs w:val="20"/>
              </w:rPr>
              <w:t>Avro/Parquet conversion pipeline, schema registry</w:t>
            </w:r>
          </w:p>
        </w:tc>
      </w:tr>
      <w:tr w:rsidR="005E2A22" w14:paraId="03F9250B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4CE07" w14:textId="77777777" w:rsidR="005E2A22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0D2A3" w14:textId="77777777" w:rsidR="005E2A22" w:rsidRDefault="00000000">
            <w:r>
              <w:rPr>
                <w:sz w:val="20"/>
                <w:szCs w:val="20"/>
              </w:rPr>
              <w:t>Streaming Pipeline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D86DC" w14:textId="77777777" w:rsidR="005E2A22" w:rsidRDefault="00000000">
            <w:r>
              <w:rPr>
                <w:sz w:val="20"/>
                <w:szCs w:val="20"/>
              </w:rPr>
              <w:t>31 Aug – 27 Sep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BA959" w14:textId="77777777" w:rsidR="005E2A22" w:rsidRDefault="00000000">
            <w:r>
              <w:rPr>
                <w:sz w:val="20"/>
                <w:szCs w:val="20"/>
              </w:rPr>
              <w:t>17–20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C85E3" w14:textId="77777777" w:rsidR="005E2A22" w:rsidRDefault="00000000">
            <w:r>
              <w:rPr>
                <w:sz w:val="20"/>
                <w:szCs w:val="20"/>
              </w:rPr>
              <w:t>Working Kafka + Spark Streaming pipeline</w:t>
            </w:r>
          </w:p>
        </w:tc>
      </w:tr>
      <w:tr w:rsidR="005E2A22" w14:paraId="6308F184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EC6BB" w14:textId="77777777" w:rsidR="005E2A22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A9C19" w14:textId="77777777" w:rsidR="005E2A22" w:rsidRDefault="00000000">
            <w:r>
              <w:rPr>
                <w:sz w:val="20"/>
                <w:szCs w:val="20"/>
              </w:rPr>
              <w:t>Data Fusion &amp; Synchronization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32C57" w14:textId="77777777" w:rsidR="005E2A22" w:rsidRDefault="00000000">
            <w:r>
              <w:rPr>
                <w:sz w:val="20"/>
                <w:szCs w:val="20"/>
              </w:rPr>
              <w:t>28 Sep – 25 Oct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90DD2" w14:textId="77777777" w:rsidR="005E2A22" w:rsidRDefault="00000000">
            <w:r>
              <w:rPr>
                <w:sz w:val="20"/>
                <w:szCs w:val="20"/>
              </w:rPr>
              <w:t>21–24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43A2F" w14:textId="77777777" w:rsidR="005E2A22" w:rsidRDefault="00000000">
            <w:r>
              <w:rPr>
                <w:sz w:val="20"/>
                <w:szCs w:val="20"/>
              </w:rPr>
              <w:t>Multi-source fusion engine, sync validation</w:t>
            </w:r>
          </w:p>
        </w:tc>
      </w:tr>
      <w:tr w:rsidR="005E2A22" w14:paraId="420D3A20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649FD" w14:textId="77777777" w:rsidR="005E2A22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16478" w14:textId="77777777" w:rsidR="005E2A22" w:rsidRDefault="00000000">
            <w:r>
              <w:rPr>
                <w:sz w:val="20"/>
                <w:szCs w:val="20"/>
              </w:rPr>
              <w:t>AI/ML Anomaly Detection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84F92" w14:textId="77777777" w:rsidR="005E2A22" w:rsidRDefault="00000000">
            <w:r>
              <w:rPr>
                <w:sz w:val="20"/>
                <w:szCs w:val="20"/>
              </w:rPr>
              <w:t>26 Oct – 22 Nov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1772A" w14:textId="77777777" w:rsidR="005E2A22" w:rsidRDefault="00000000">
            <w:r>
              <w:rPr>
                <w:sz w:val="20"/>
                <w:szCs w:val="20"/>
              </w:rPr>
              <w:t>25–28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59261" w14:textId="77777777" w:rsidR="005E2A22" w:rsidRDefault="00000000">
            <w:r>
              <w:rPr>
                <w:sz w:val="20"/>
                <w:szCs w:val="20"/>
              </w:rPr>
              <w:t>Trained model meeting AUC ≥ 0.85</w:t>
            </w:r>
          </w:p>
        </w:tc>
      </w:tr>
      <w:tr w:rsidR="005E2A22" w14:paraId="1531365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BC1E2" w14:textId="77777777" w:rsidR="005E2A22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9C6ED" w14:textId="77777777" w:rsidR="005E2A22" w:rsidRDefault="00000000">
            <w:r>
              <w:rPr>
                <w:sz w:val="20"/>
                <w:szCs w:val="20"/>
              </w:rPr>
              <w:t>Explainable AI Layer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16B68" w14:textId="77777777" w:rsidR="005E2A22" w:rsidRDefault="00000000">
            <w:r>
              <w:rPr>
                <w:sz w:val="20"/>
                <w:szCs w:val="20"/>
              </w:rPr>
              <w:t>23 Nov – 20 Dec 2026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2519F" w14:textId="77777777" w:rsidR="005E2A22" w:rsidRDefault="00000000">
            <w:r>
              <w:rPr>
                <w:sz w:val="20"/>
                <w:szCs w:val="20"/>
              </w:rPr>
              <w:t>29–32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1F643" w14:textId="77777777" w:rsidR="005E2A22" w:rsidRDefault="00000000">
            <w:r>
              <w:rPr>
                <w:sz w:val="20"/>
                <w:szCs w:val="20"/>
              </w:rPr>
              <w:t>SHAP-based explanation module</w:t>
            </w:r>
          </w:p>
        </w:tc>
      </w:tr>
      <w:tr w:rsidR="005E2A22" w14:paraId="567F4655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E84D2" w14:textId="77777777" w:rsidR="005E2A22" w:rsidRDefault="00000000">
            <w:r>
              <w:rPr>
                <w:sz w:val="20"/>
                <w:szCs w:val="20"/>
              </w:rPr>
              <w:t>M9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A1E45" w14:textId="77777777" w:rsidR="005E2A22" w:rsidRDefault="00000000">
            <w:r>
              <w:rPr>
                <w:sz w:val="20"/>
                <w:szCs w:val="20"/>
              </w:rPr>
              <w:t>Dashboard, API &amp; Integration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7F676" w14:textId="77777777" w:rsidR="005E2A22" w:rsidRDefault="00000000">
            <w:r>
              <w:rPr>
                <w:sz w:val="20"/>
                <w:szCs w:val="20"/>
              </w:rPr>
              <w:t>21 Dec 2026 – 14 Feb 2027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6EBF3" w14:textId="77777777" w:rsidR="005E2A22" w:rsidRDefault="00000000">
            <w:r>
              <w:rPr>
                <w:sz w:val="20"/>
                <w:szCs w:val="20"/>
              </w:rPr>
              <w:t>33–40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6B660" w14:textId="77777777" w:rsidR="005E2A22" w:rsidRDefault="00000000">
            <w:r>
              <w:rPr>
                <w:sz w:val="20"/>
                <w:szCs w:val="20"/>
              </w:rPr>
              <w:t xml:space="preserve">Full dashboard,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backend, end-to-end demo</w:t>
            </w:r>
          </w:p>
        </w:tc>
      </w:tr>
      <w:tr w:rsidR="005E2A22" w14:paraId="4A4ABA4F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1354" w14:textId="77777777" w:rsidR="005E2A22" w:rsidRDefault="00000000">
            <w:r>
              <w:rPr>
                <w:sz w:val="20"/>
                <w:szCs w:val="20"/>
              </w:rPr>
              <w:t>M10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45F4C" w14:textId="77777777" w:rsidR="005E2A22" w:rsidRDefault="00000000">
            <w:r>
              <w:rPr>
                <w:sz w:val="20"/>
                <w:szCs w:val="20"/>
              </w:rPr>
              <w:t>Testing &amp; Final Delivery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8C218" w14:textId="77777777" w:rsidR="005E2A22" w:rsidRDefault="00000000">
            <w:r>
              <w:rPr>
                <w:sz w:val="20"/>
                <w:szCs w:val="20"/>
              </w:rPr>
              <w:t>15 Feb – 9 Apr 2027</w:t>
            </w:r>
          </w:p>
        </w:tc>
        <w:tc>
          <w:tcPr>
            <w:tcW w:w="93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B0A9B" w14:textId="77777777" w:rsidR="005E2A22" w:rsidRDefault="00000000">
            <w:r>
              <w:rPr>
                <w:sz w:val="20"/>
                <w:szCs w:val="20"/>
              </w:rPr>
              <w:t>41–48</w:t>
            </w:r>
          </w:p>
        </w:tc>
        <w:tc>
          <w:tcPr>
            <w:tcW w:w="2652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2A7C4" w14:textId="77777777" w:rsidR="005E2A22" w:rsidRDefault="00000000">
            <w:r>
              <w:rPr>
                <w:sz w:val="20"/>
                <w:szCs w:val="20"/>
              </w:rPr>
              <w:t>Performance report, final prototype, presentation, demo video</w:t>
            </w:r>
          </w:p>
        </w:tc>
      </w:tr>
    </w:tbl>
    <w:p w14:paraId="2FDA33B4" w14:textId="77777777" w:rsidR="005E2A22" w:rsidRDefault="005E2A22">
      <w:pPr>
        <w:spacing w:after="100"/>
      </w:pPr>
    </w:p>
    <w:p w14:paraId="60FE5369" w14:textId="77777777" w:rsidR="005E2A22" w:rsidRDefault="00000000">
      <w:r>
        <w:br w:type="page"/>
      </w:r>
    </w:p>
    <w:p w14:paraId="17D2C6E0" w14:textId="77777777" w:rsidR="005E2A22" w:rsidRDefault="00000000">
      <w:pPr>
        <w:pStyle w:val="Heading1"/>
        <w:pBdr>
          <w:bottom w:val="single" w:sz="12" w:space="4" w:color="1A5C38"/>
        </w:pBdr>
      </w:pPr>
      <w:r>
        <w:lastRenderedPageBreak/>
        <w:t>6. Milestone Summaries</w:t>
      </w:r>
    </w:p>
    <w:p w14:paraId="0C245027" w14:textId="77777777" w:rsidR="005E2A22" w:rsidRDefault="00000000">
      <w:pPr>
        <w:pStyle w:val="Heading2"/>
      </w:pPr>
      <w:r>
        <w:t>Milestone 1 — Project Understanding &amp; Requirements</w:t>
      </w:r>
    </w:p>
    <w:p w14:paraId="6823944C" w14:textId="77777777" w:rsidR="005E2A22" w:rsidRDefault="00000000">
      <w:pPr>
        <w:spacing w:after="80"/>
      </w:pPr>
      <w:r>
        <w:rPr>
          <w:b/>
          <w:bCs/>
        </w:rPr>
        <w:t>Dates: 11 May – 7 June 2026 · Weeks 1–4</w:t>
      </w:r>
    </w:p>
    <w:p w14:paraId="37FD274A" w14:textId="77777777" w:rsidR="005E2A22" w:rsidRDefault="00000000">
      <w:pPr>
        <w:spacing w:after="80"/>
      </w:pPr>
      <w:r>
        <w:t>Goal: Lock the project scope, requirements, architecture, tech stack, and performance targets in writing. Set up the development environment. Produce a scope reconciliation document for Emrah's sign-off.</w:t>
      </w:r>
    </w:p>
    <w:p w14:paraId="05D90925" w14:textId="77777777" w:rsidR="005E2A22" w:rsidRDefault="00000000">
      <w:pPr>
        <w:spacing w:after="80"/>
      </w:pPr>
      <w:r>
        <w:rPr>
          <w:i/>
          <w:iCs/>
        </w:rPr>
        <w:t>Key Deliverables: Scope reconciliation doc, requirements list, architecture diagram, GitHub repo with folder structure, prototype performance bar, risk register v1, Docker Desktop installed on all 3 laptops.</w:t>
      </w:r>
    </w:p>
    <w:p w14:paraId="724079F3" w14:textId="77777777" w:rsidR="005E2A22" w:rsidRDefault="00000000">
      <w:pPr>
        <w:pStyle w:val="Heading2"/>
      </w:pPr>
      <w:r>
        <w:t>Milestone 2 — Data Schema &amp; Model Design</w:t>
      </w:r>
    </w:p>
    <w:p w14:paraId="2E93513F" w14:textId="77777777" w:rsidR="005E2A22" w:rsidRDefault="00000000">
      <w:pPr>
        <w:spacing w:after="80"/>
      </w:pPr>
      <w:r>
        <w:rPr>
          <w:b/>
          <w:bCs/>
        </w:rPr>
        <w:t>Dates: 8 June – 5 July 2026 · Weeks 5–8</w:t>
      </w:r>
    </w:p>
    <w:p w14:paraId="64A09C00" w14:textId="77777777" w:rsidR="005E2A22" w:rsidRDefault="00000000">
      <w:pPr>
        <w:spacing w:after="80"/>
      </w:pPr>
      <w:r>
        <w:t>Goal: Design the structure of ALICE-like event data, sensor data, and fused records. Define schema evolution policy and the database ERD.</w:t>
      </w:r>
    </w:p>
    <w:p w14:paraId="008D9C19" w14:textId="77777777" w:rsidR="005E2A22" w:rsidRDefault="00000000">
      <w:pPr>
        <w:spacing w:after="80"/>
      </w:pPr>
      <w:r>
        <w:rPr>
          <w:i/>
          <w:iCs/>
        </w:rPr>
        <w:t xml:space="preserve">Key Deliverables: ALICE event schema (Avro), sensor schema (Avro), fused schema (Avro), </w:t>
      </w:r>
      <w:proofErr w:type="spellStart"/>
      <w:r>
        <w:rPr>
          <w:i/>
          <w:iCs/>
        </w:rPr>
        <w:t>TimescaleDB</w:t>
      </w:r>
      <w:proofErr w:type="spellEnd"/>
      <w:r>
        <w:rPr>
          <w:i/>
          <w:iCs/>
        </w:rPr>
        <w:t xml:space="preserve"> ERD, API response contracts, data dictionary.</w:t>
      </w:r>
    </w:p>
    <w:p w14:paraId="53AA145E" w14:textId="77777777" w:rsidR="005E2A22" w:rsidRDefault="00000000">
      <w:pPr>
        <w:pStyle w:val="Heading2"/>
      </w:pPr>
      <w:r>
        <w:t>Milestone 3 — Data Generation &amp; Preprocessing</w:t>
      </w:r>
    </w:p>
    <w:p w14:paraId="3EDC3736" w14:textId="77777777" w:rsidR="005E2A22" w:rsidRDefault="00000000">
      <w:pPr>
        <w:spacing w:after="80"/>
      </w:pPr>
      <w:r>
        <w:rPr>
          <w:b/>
          <w:bCs/>
        </w:rPr>
        <w:t>Dates: 6 July – 2 August 2026 · Weeks 9–12</w:t>
      </w:r>
    </w:p>
    <w:p w14:paraId="213EE87D" w14:textId="77777777" w:rsidR="005E2A22" w:rsidRDefault="00000000">
      <w:pPr>
        <w:spacing w:after="80"/>
      </w:pPr>
      <w:r>
        <w:t>Goal: Acquire ALICE Run 3 sample data from CERN Open Data Portal. Build synthetic sensor data generators that produce realistic radar, LIDAR, and telemetry streams.</w:t>
      </w:r>
    </w:p>
    <w:p w14:paraId="0569BD09" w14:textId="77777777" w:rsidR="005E2A22" w:rsidRDefault="00000000">
      <w:pPr>
        <w:spacing w:after="80"/>
      </w:pPr>
      <w:r>
        <w:rPr>
          <w:i/>
          <w:iCs/>
        </w:rPr>
        <w:t>Key Deliverables: ALICE sample dataset, synthetic data generator scripts, labeled training data, data quality validation report.</w:t>
      </w:r>
    </w:p>
    <w:p w14:paraId="4485A988" w14:textId="77777777" w:rsidR="005E2A22" w:rsidRDefault="00000000">
      <w:pPr>
        <w:pStyle w:val="Heading2"/>
      </w:pPr>
      <w:r>
        <w:t>Milestone 4 — Data Adaptation Layer</w:t>
      </w:r>
    </w:p>
    <w:p w14:paraId="56C5A723" w14:textId="77777777" w:rsidR="005E2A22" w:rsidRDefault="00000000">
      <w:pPr>
        <w:spacing w:after="80"/>
      </w:pPr>
      <w:r>
        <w:rPr>
          <w:b/>
          <w:bCs/>
        </w:rPr>
        <w:t>Dates: 3 August – 30 August 2026 · Weeks 13–16</w:t>
      </w:r>
    </w:p>
    <w:p w14:paraId="77A9D6A8" w14:textId="77777777" w:rsidR="005E2A22" w:rsidRDefault="00000000">
      <w:pPr>
        <w:spacing w:after="80"/>
      </w:pPr>
      <w:r>
        <w:t>Goal: Build the layer that converts raw inputs into standardized Avro/Parquet formats with proper schema versioning.</w:t>
      </w:r>
    </w:p>
    <w:p w14:paraId="499CEF48" w14:textId="77777777" w:rsidR="005E2A22" w:rsidRDefault="00000000">
      <w:pPr>
        <w:spacing w:after="80"/>
      </w:pPr>
      <w:r>
        <w:rPr>
          <w:i/>
          <w:iCs/>
        </w:rPr>
        <w:t>Key Deliverables: Adaptation pipeline, schema registry setup, format conversion tests.</w:t>
      </w:r>
    </w:p>
    <w:p w14:paraId="24946790" w14:textId="77777777" w:rsidR="005E2A22" w:rsidRDefault="00000000">
      <w:pPr>
        <w:pStyle w:val="Heading2"/>
      </w:pPr>
      <w:r>
        <w:t>Milestone 5 — Streaming Pipeline</w:t>
      </w:r>
    </w:p>
    <w:p w14:paraId="6C55C0F3" w14:textId="77777777" w:rsidR="005E2A22" w:rsidRDefault="00000000">
      <w:pPr>
        <w:spacing w:after="80"/>
      </w:pPr>
      <w:r>
        <w:rPr>
          <w:b/>
          <w:bCs/>
        </w:rPr>
        <w:t>Dates: 31 August – 27 September 2026 · Weeks 17–20</w:t>
      </w:r>
    </w:p>
    <w:p w14:paraId="30D8089D" w14:textId="77777777" w:rsidR="005E2A22" w:rsidRDefault="00000000">
      <w:pPr>
        <w:spacing w:after="80"/>
      </w:pPr>
      <w:r>
        <w:t>Goal: Stand up Apache Kafka in Docker Compose and build the Spark Structured Streaming jobs that consume, process, and route events.</w:t>
      </w:r>
    </w:p>
    <w:p w14:paraId="6ACF3CE2" w14:textId="77777777" w:rsidR="005E2A22" w:rsidRDefault="00000000">
      <w:pPr>
        <w:spacing w:after="80"/>
      </w:pPr>
      <w:r>
        <w:rPr>
          <w:i/>
          <w:iCs/>
        </w:rPr>
        <w:t>Key Deliverables: Working streaming pipeline, throughput benchmarks against prototype bar, watermark/window logic.</w:t>
      </w:r>
    </w:p>
    <w:p w14:paraId="2B5F9FBE" w14:textId="77777777" w:rsidR="005E2A22" w:rsidRDefault="00000000">
      <w:pPr>
        <w:pStyle w:val="Heading2"/>
      </w:pPr>
      <w:r>
        <w:t>Milestone 6 — Data Fusion &amp; Synchronization</w:t>
      </w:r>
    </w:p>
    <w:p w14:paraId="0E7FF665" w14:textId="77777777" w:rsidR="005E2A22" w:rsidRDefault="00000000">
      <w:pPr>
        <w:spacing w:after="80"/>
      </w:pPr>
      <w:r>
        <w:rPr>
          <w:b/>
          <w:bCs/>
        </w:rPr>
        <w:t>Dates: 28 September – 25 October 2026 · Weeks 21–24</w:t>
      </w:r>
    </w:p>
    <w:p w14:paraId="5E1C4746" w14:textId="77777777" w:rsidR="005E2A22" w:rsidRDefault="00000000">
      <w:pPr>
        <w:spacing w:after="80"/>
      </w:pPr>
      <w:r>
        <w:lastRenderedPageBreak/>
        <w:t>Goal: Merge ALICE-like and sensor streams using software timestamps. Handle late and out-of-order events.</w:t>
      </w:r>
    </w:p>
    <w:p w14:paraId="7DE72650" w14:textId="77777777" w:rsidR="005E2A22" w:rsidRDefault="00000000">
      <w:pPr>
        <w:spacing w:after="80"/>
      </w:pPr>
      <w:r>
        <w:rPr>
          <w:i/>
          <w:iCs/>
        </w:rPr>
        <w:t>Key Deliverables: Fusion engine, synchronization validation, fused output stream.</w:t>
      </w:r>
    </w:p>
    <w:p w14:paraId="27B5BBC2" w14:textId="77777777" w:rsidR="005E2A22" w:rsidRDefault="00000000">
      <w:pPr>
        <w:pStyle w:val="Heading2"/>
      </w:pPr>
      <w:r>
        <w:t>Milestone 7 — AI/ML Anomaly Detection</w:t>
      </w:r>
    </w:p>
    <w:p w14:paraId="01F0BC26" w14:textId="77777777" w:rsidR="005E2A22" w:rsidRDefault="00000000">
      <w:pPr>
        <w:spacing w:after="80"/>
      </w:pPr>
      <w:r>
        <w:rPr>
          <w:b/>
          <w:bCs/>
        </w:rPr>
        <w:t>Dates: 26 October – 22 November 2026 · Weeks 25–28</w:t>
      </w:r>
    </w:p>
    <w:p w14:paraId="0B6EB9E7" w14:textId="77777777" w:rsidR="005E2A22" w:rsidRDefault="00000000">
      <w:pPr>
        <w:spacing w:after="80"/>
      </w:pPr>
      <w:r>
        <w:t>Goal: Train and validate anomaly detection model on fused data. Hit prototype bar of AUC ≥ 0.85 and FPR ≤ 5%.</w:t>
      </w:r>
    </w:p>
    <w:p w14:paraId="31DE79F6" w14:textId="77777777" w:rsidR="005E2A22" w:rsidRDefault="00000000">
      <w:pPr>
        <w:spacing w:after="80"/>
      </w:pPr>
      <w:r>
        <w:rPr>
          <w:i/>
          <w:iCs/>
        </w:rPr>
        <w:t>Key Deliverables: Trained model, evaluation report, baseline comparison.</w:t>
      </w:r>
    </w:p>
    <w:p w14:paraId="3EF98ED3" w14:textId="77777777" w:rsidR="005E2A22" w:rsidRDefault="00000000">
      <w:pPr>
        <w:pStyle w:val="Heading2"/>
      </w:pPr>
      <w:r>
        <w:t>Milestone 8 — Explainable AI Layer</w:t>
      </w:r>
    </w:p>
    <w:p w14:paraId="06E915A7" w14:textId="77777777" w:rsidR="005E2A22" w:rsidRDefault="00000000">
      <w:pPr>
        <w:spacing w:after="80"/>
      </w:pPr>
      <w:r>
        <w:rPr>
          <w:b/>
          <w:bCs/>
        </w:rPr>
        <w:t>Dates: 23 November – 20 December 2026 · Weeks 29–32</w:t>
      </w:r>
    </w:p>
    <w:p w14:paraId="36F04D22" w14:textId="77777777" w:rsidR="005E2A22" w:rsidRDefault="00000000">
      <w:pPr>
        <w:spacing w:after="80"/>
      </w:pPr>
      <w:r>
        <w:t>Goal: Integrate SHAP for feature attribution. Build the explanation pipeline that outputs human-readable reasoning for every alert.</w:t>
      </w:r>
    </w:p>
    <w:p w14:paraId="3BCBE44C" w14:textId="77777777" w:rsidR="005E2A22" w:rsidRDefault="00000000">
      <w:pPr>
        <w:spacing w:after="80"/>
      </w:pPr>
      <w:r>
        <w:rPr>
          <w:i/>
          <w:iCs/>
        </w:rPr>
        <w:t>Key Deliverables: XAI module, explanation outputs in fused schema, cause-effect chain logic.</w:t>
      </w:r>
    </w:p>
    <w:p w14:paraId="18021460" w14:textId="77777777" w:rsidR="005E2A22" w:rsidRDefault="00000000">
      <w:pPr>
        <w:pStyle w:val="Heading2"/>
      </w:pPr>
      <w:r>
        <w:t>Milestone 9 — Dashboard, API &amp; Integration</w:t>
      </w:r>
    </w:p>
    <w:p w14:paraId="22D45568" w14:textId="77777777" w:rsidR="005E2A22" w:rsidRDefault="00000000">
      <w:pPr>
        <w:spacing w:after="80"/>
      </w:pPr>
      <w:r>
        <w:rPr>
          <w:b/>
          <w:bCs/>
        </w:rPr>
        <w:t>Dates: 21 December 2026 – 14 February 2027 · Weeks 33–40 (8 weeks)</w:t>
      </w:r>
    </w:p>
    <w:p w14:paraId="46DD48E7" w14:textId="77777777" w:rsidR="005E2A22" w:rsidRDefault="00000000">
      <w:pPr>
        <w:spacing w:after="80"/>
      </w:pPr>
      <w:r>
        <w:t xml:space="preserve">Goal: Build full ReactJS dashboard with 7 pages (Home, Live Stream, Fusion Monitor, AI Alerts, XAI Panel, Performance, Reports). Connect </w:t>
      </w:r>
      <w:proofErr w:type="spellStart"/>
      <w:r>
        <w:t>FastAPI</w:t>
      </w:r>
      <w:proofErr w:type="spellEnd"/>
      <w:r>
        <w:t xml:space="preserve"> backend. Run first end-to-end demo.</w:t>
      </w:r>
    </w:p>
    <w:p w14:paraId="3242A2C1" w14:textId="77777777" w:rsidR="005E2A22" w:rsidRDefault="00000000">
      <w:pPr>
        <w:spacing w:after="80"/>
      </w:pPr>
      <w:r>
        <w:rPr>
          <w:i/>
          <w:iCs/>
        </w:rPr>
        <w:t xml:space="preserve">Key Deliverables: Dashboard frontend,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backend, </w:t>
      </w:r>
      <w:proofErr w:type="spellStart"/>
      <w:r>
        <w:rPr>
          <w:i/>
          <w:iCs/>
        </w:rPr>
        <w:t>TimescaleDB</w:t>
      </w:r>
      <w:proofErr w:type="spellEnd"/>
      <w:r>
        <w:rPr>
          <w:i/>
          <w:iCs/>
        </w:rPr>
        <w:t xml:space="preserve"> integrated, full pipeline live, demo scenario recorded.</w:t>
      </w:r>
    </w:p>
    <w:p w14:paraId="416AA1FA" w14:textId="77777777" w:rsidR="005E2A22" w:rsidRDefault="00000000">
      <w:pPr>
        <w:pStyle w:val="Heading2"/>
      </w:pPr>
      <w:r>
        <w:t>Milestone 10 — Testing &amp; Final Delivery</w:t>
      </w:r>
    </w:p>
    <w:p w14:paraId="32D4C1D2" w14:textId="77777777" w:rsidR="005E2A22" w:rsidRDefault="00000000">
      <w:pPr>
        <w:spacing w:after="80"/>
      </w:pPr>
      <w:r>
        <w:rPr>
          <w:b/>
          <w:bCs/>
        </w:rPr>
        <w:t>Dates: 15 February – 9 April 2027 · Weeks 41–48 (8 weeks)</w:t>
      </w:r>
    </w:p>
    <w:p w14:paraId="271C7280" w14:textId="77777777" w:rsidR="005E2A22" w:rsidRDefault="00000000">
      <w:pPr>
        <w:spacing w:after="80"/>
      </w:pPr>
      <w:r>
        <w:t xml:space="preserve">Goal: Run full performance test suite against prototype bar. Fix bugs. Prepare final technical report and presentation for Emrah and </w:t>
      </w:r>
      <w:proofErr w:type="spellStart"/>
      <w:r>
        <w:t>Dataseed</w:t>
      </w:r>
      <w:proofErr w:type="spellEnd"/>
      <w:r>
        <w:t xml:space="preserve"> team.</w:t>
      </w:r>
    </w:p>
    <w:p w14:paraId="096170D8" w14:textId="77777777" w:rsidR="005E2A22" w:rsidRDefault="00000000">
      <w:pPr>
        <w:spacing w:after="80"/>
      </w:pPr>
      <w:r>
        <w:rPr>
          <w:i/>
          <w:iCs/>
        </w:rPr>
        <w:t>Key Deliverables: Performance test report, final prototype, technical report, presentation, demo video, GitHub README.</w:t>
      </w:r>
    </w:p>
    <w:p w14:paraId="7A32C7DC" w14:textId="77777777" w:rsidR="005E2A22" w:rsidRDefault="00000000">
      <w:r>
        <w:br w:type="page"/>
      </w:r>
    </w:p>
    <w:p w14:paraId="092A485F" w14:textId="77777777" w:rsidR="005E2A22" w:rsidRDefault="00000000">
      <w:pPr>
        <w:pStyle w:val="Heading1"/>
        <w:pBdr>
          <w:bottom w:val="single" w:sz="12" w:space="4" w:color="1A5C38"/>
        </w:pBdr>
      </w:pPr>
      <w:r>
        <w:lastRenderedPageBreak/>
        <w:t>7. Risk Register (Initial)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404"/>
        <w:gridCol w:w="1404"/>
        <w:gridCol w:w="2808"/>
      </w:tblGrid>
      <w:tr w:rsidR="005E2A22" w14:paraId="751EB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72B52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5B538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5E350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E2FDA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E2A22" w14:paraId="08EF198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8FC31" w14:textId="77777777" w:rsidR="005E2A22" w:rsidRDefault="00000000">
            <w:r>
              <w:rPr>
                <w:sz w:val="20"/>
                <w:szCs w:val="20"/>
              </w:rPr>
              <w:t>12-month timeline tight for full pipeline + AI + dashboard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FC13C" w14:textId="77777777" w:rsidR="005E2A22" w:rsidRDefault="00000000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5080B" w14:textId="77777777" w:rsidR="005E2A2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6165" w14:textId="77777777" w:rsidR="005E2A22" w:rsidRDefault="00000000">
            <w:r>
              <w:rPr>
                <w:sz w:val="20"/>
                <w:szCs w:val="20"/>
              </w:rPr>
              <w:t>Aggressive scope reconciliation; cut features rather than extend deadline; review at end of each milestone</w:t>
            </w:r>
          </w:p>
        </w:tc>
      </w:tr>
      <w:tr w:rsidR="005E2A22" w14:paraId="30F27ED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37F4D" w14:textId="77777777" w:rsidR="005E2A22" w:rsidRDefault="00000000">
            <w:r>
              <w:rPr>
                <w:sz w:val="20"/>
                <w:szCs w:val="20"/>
              </w:rPr>
              <w:t xml:space="preserve">CERN ALICE Run 3 data format </w:t>
            </w:r>
            <w:proofErr w:type="gramStart"/>
            <w:r>
              <w:rPr>
                <w:sz w:val="20"/>
                <w:szCs w:val="20"/>
              </w:rPr>
              <w:t>more</w:t>
            </w:r>
            <w:proofErr w:type="gramEnd"/>
            <w:r>
              <w:rPr>
                <w:sz w:val="20"/>
                <w:szCs w:val="20"/>
              </w:rPr>
              <w:t xml:space="preserve"> complex than expected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78158" w14:textId="77777777" w:rsidR="005E2A22" w:rsidRDefault="00000000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9D4AD" w14:textId="77777777" w:rsidR="005E2A2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0C42B" w14:textId="4460F5F4" w:rsidR="005E2A22" w:rsidRDefault="00000000">
            <w:r>
              <w:rPr>
                <w:sz w:val="20"/>
                <w:szCs w:val="20"/>
              </w:rPr>
              <w:t>Early data exploration in M3; consult Prof. Ayben fall back to smaller dataset if needed</w:t>
            </w:r>
          </w:p>
        </w:tc>
      </w:tr>
      <w:tr w:rsidR="005E2A22" w14:paraId="187885F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9A492" w14:textId="77777777" w:rsidR="005E2A22" w:rsidRDefault="00000000">
            <w:r>
              <w:rPr>
                <w:sz w:val="20"/>
                <w:szCs w:val="20"/>
              </w:rPr>
              <w:t>Performance targets unreachable on laptop hardware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B6F66" w14:textId="77777777" w:rsidR="005E2A22" w:rsidRDefault="00000000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D6749" w14:textId="77777777" w:rsidR="005E2A2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01D15" w14:textId="77777777" w:rsidR="005E2A22" w:rsidRDefault="00000000">
            <w:r>
              <w:rPr>
                <w:sz w:val="20"/>
                <w:szCs w:val="20"/>
              </w:rPr>
              <w:t>Prototype bar agreed in M1 with Emrah; document the gap honestly in M10 report</w:t>
            </w:r>
          </w:p>
        </w:tc>
      </w:tr>
      <w:tr w:rsidR="005E2A22" w14:paraId="6D8EAC0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95988" w14:textId="77777777" w:rsidR="005E2A22" w:rsidRDefault="00000000">
            <w:r>
              <w:rPr>
                <w:sz w:val="20"/>
                <w:szCs w:val="20"/>
              </w:rPr>
              <w:t>Tech stack learning curves slow Week 1-8 progress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CA4B3" w14:textId="77777777" w:rsidR="005E2A22" w:rsidRDefault="00000000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74F41" w14:textId="77777777" w:rsidR="005E2A2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8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83D90" w14:textId="77777777" w:rsidR="005E2A22" w:rsidRDefault="00000000">
            <w:r>
              <w:rPr>
                <w:sz w:val="20"/>
                <w:szCs w:val="20"/>
              </w:rPr>
              <w:t>Pair learning; weekly sync on blockers; reduce M2-M3 scope if needed</w:t>
            </w:r>
          </w:p>
        </w:tc>
      </w:tr>
    </w:tbl>
    <w:p w14:paraId="7D550CB8" w14:textId="56C86DCD" w:rsidR="005E2A22" w:rsidRDefault="005E2A22"/>
    <w:p w14:paraId="42D5E8E7" w14:textId="77777777" w:rsidR="005E2A22" w:rsidRDefault="00000000">
      <w:pPr>
        <w:pStyle w:val="Heading1"/>
        <w:pBdr>
          <w:bottom w:val="single" w:sz="12" w:space="4" w:color="1A5C38"/>
        </w:pBdr>
      </w:pPr>
      <w:r>
        <w:t>8. Communication &amp; Reporting Cadence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04"/>
        <w:gridCol w:w="2340"/>
        <w:gridCol w:w="3276"/>
      </w:tblGrid>
      <w:tr w:rsidR="005E2A22" w14:paraId="34FE7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4BBB7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Meeting / Report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20E23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50019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Day / Time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19F71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2A22" w14:paraId="70D404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DD6A9" w14:textId="77777777" w:rsidR="005E2A22" w:rsidRDefault="00000000">
            <w:r>
              <w:rPr>
                <w:sz w:val="20"/>
                <w:szCs w:val="20"/>
              </w:rPr>
              <w:t>Team planning meeting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0D9DA" w14:textId="77777777" w:rsidR="005E2A22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24C7A" w14:textId="77777777" w:rsidR="005E2A22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C945A" w14:textId="77777777" w:rsidR="005E2A22" w:rsidRDefault="00000000">
            <w:r>
              <w:rPr>
                <w:sz w:val="20"/>
                <w:szCs w:val="20"/>
              </w:rPr>
              <w:t>Plan the week's tasks, surface blockers</w:t>
            </w:r>
          </w:p>
        </w:tc>
      </w:tr>
      <w:tr w:rsidR="005E2A22" w14:paraId="1E6164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65114" w14:textId="77777777" w:rsidR="005E2A22" w:rsidRDefault="00000000">
            <w:r>
              <w:rPr>
                <w:sz w:val="20"/>
                <w:szCs w:val="20"/>
              </w:rPr>
              <w:t>Progress review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12956" w14:textId="77777777" w:rsidR="005E2A22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B7D24" w14:textId="77777777" w:rsidR="005E2A22" w:rsidRDefault="00000000">
            <w:r>
              <w:rPr>
                <w:sz w:val="20"/>
                <w:szCs w:val="20"/>
              </w:rPr>
              <w:t>Saturday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CB10E" w14:textId="77777777" w:rsidR="005E2A22" w:rsidRDefault="00000000">
            <w:r>
              <w:rPr>
                <w:sz w:val="20"/>
                <w:szCs w:val="20"/>
              </w:rPr>
              <w:t>Review what shipped, what slipped, what's at risk</w:t>
            </w:r>
          </w:p>
        </w:tc>
      </w:tr>
      <w:tr w:rsidR="005E2A22" w14:paraId="3228F1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05A0D" w14:textId="77777777" w:rsidR="005E2A22" w:rsidRDefault="00000000">
            <w:r>
              <w:rPr>
                <w:sz w:val="20"/>
                <w:szCs w:val="20"/>
              </w:rPr>
              <w:t>Emrah weekly update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B53EE" w14:textId="77777777" w:rsidR="005E2A22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F9591" w14:textId="0130B373" w:rsidR="005E2A22" w:rsidRDefault="00000000">
            <w:r>
              <w:rPr>
                <w:sz w:val="20"/>
                <w:szCs w:val="20"/>
              </w:rPr>
              <w:t>Friday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9E026" w14:textId="77777777" w:rsidR="005E2A22" w:rsidRDefault="00000000">
            <w:r>
              <w:rPr>
                <w:sz w:val="20"/>
                <w:szCs w:val="20"/>
              </w:rPr>
              <w:t>1-page written report — progress, blockers, next week's plan</w:t>
            </w:r>
          </w:p>
        </w:tc>
      </w:tr>
      <w:tr w:rsidR="005E2A22" w14:paraId="46341A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3E14D" w14:textId="77777777" w:rsidR="005E2A22" w:rsidRDefault="00000000">
            <w:r>
              <w:rPr>
                <w:sz w:val="20"/>
                <w:szCs w:val="20"/>
              </w:rPr>
              <w:t>Milestone review with Emrah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72A8D" w14:textId="77777777" w:rsidR="005E2A22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84C6C" w14:textId="77777777" w:rsidR="005E2A22" w:rsidRDefault="00000000">
            <w:r>
              <w:rPr>
                <w:sz w:val="20"/>
                <w:szCs w:val="20"/>
              </w:rPr>
              <w:t>End of each milestone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8A5F9" w14:textId="77777777" w:rsidR="005E2A22" w:rsidRDefault="00000000">
            <w:r>
              <w:rPr>
                <w:sz w:val="20"/>
                <w:szCs w:val="20"/>
              </w:rPr>
              <w:t>Demo deliverables, get sign-off, raise risks</w:t>
            </w:r>
          </w:p>
        </w:tc>
      </w:tr>
      <w:tr w:rsidR="005E2A22" w14:paraId="2A8578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7267B" w14:textId="77777777" w:rsidR="005E2A22" w:rsidRDefault="00000000">
            <w:r>
              <w:rPr>
                <w:sz w:val="20"/>
                <w:szCs w:val="20"/>
              </w:rPr>
              <w:t>Prof. Ayben consultation</w:t>
            </w:r>
          </w:p>
        </w:tc>
        <w:tc>
          <w:tcPr>
            <w:tcW w:w="1404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C0F67" w14:textId="3C6819E8" w:rsidR="005E2A22" w:rsidRDefault="005E2A22"/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7D0A3" w14:textId="77777777" w:rsidR="005E2A22" w:rsidRDefault="00000000">
            <w:r>
              <w:rPr>
                <w:sz w:val="20"/>
                <w:szCs w:val="20"/>
              </w:rPr>
              <w:t>As needed</w:t>
            </w:r>
          </w:p>
        </w:tc>
        <w:tc>
          <w:tcPr>
            <w:tcW w:w="3276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BDE8C" w14:textId="77777777" w:rsidR="005E2A22" w:rsidRDefault="00000000">
            <w:r>
              <w:rPr>
                <w:sz w:val="20"/>
                <w:szCs w:val="20"/>
              </w:rPr>
              <w:t>ALICE data, scientific methodology, validation questions</w:t>
            </w:r>
          </w:p>
        </w:tc>
      </w:tr>
    </w:tbl>
    <w:p w14:paraId="648E5E45" w14:textId="77777777" w:rsidR="00252148" w:rsidRDefault="00252148">
      <w:pPr>
        <w:pStyle w:val="Heading1"/>
        <w:pBdr>
          <w:bottom w:val="single" w:sz="12" w:space="4" w:color="1A5C38"/>
        </w:pBdr>
      </w:pPr>
    </w:p>
    <w:p w14:paraId="18288E95" w14:textId="77777777" w:rsidR="00252148" w:rsidRDefault="00252148">
      <w:pPr>
        <w:pStyle w:val="Heading1"/>
        <w:pBdr>
          <w:bottom w:val="single" w:sz="12" w:space="4" w:color="1A5C38"/>
        </w:pBdr>
      </w:pPr>
    </w:p>
    <w:p w14:paraId="5D7919EE" w14:textId="44C36C8F" w:rsidR="005E2A22" w:rsidRDefault="00000000">
      <w:pPr>
        <w:pStyle w:val="Heading1"/>
        <w:pBdr>
          <w:bottom w:val="single" w:sz="12" w:space="4" w:color="1A5C38"/>
        </w:pBdr>
      </w:pPr>
      <w:r>
        <w:lastRenderedPageBreak/>
        <w:t>9. Final Deliverables Checklist</w:t>
      </w:r>
    </w:p>
    <w:p w14:paraId="09E4B327" w14:textId="77777777" w:rsidR="005E2A22" w:rsidRDefault="00000000">
      <w:pPr>
        <w:spacing w:after="80"/>
      </w:pPr>
      <w:r>
        <w:t xml:space="preserve">By 9 April 2027, the following must be ready to present to Emrah and the </w:t>
      </w:r>
      <w:proofErr w:type="spellStart"/>
      <w:r>
        <w:t>Dataseed</w:t>
      </w:r>
      <w:proofErr w:type="spellEnd"/>
      <w:r>
        <w:t xml:space="preserve"> team:</w:t>
      </w:r>
    </w:p>
    <w:p w14:paraId="25B9A407" w14:textId="77777777" w:rsidR="005E2A22" w:rsidRDefault="005E2A2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5E2A22" w14:paraId="37B89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6779C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77810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5AFDE" w14:textId="77777777" w:rsidR="005E2A22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5E2A22" w14:paraId="460877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C860E" w14:textId="77777777" w:rsidR="005E2A22" w:rsidRDefault="00000000">
            <w:r>
              <w:rPr>
                <w:sz w:val="20"/>
                <w:szCs w:val="20"/>
              </w:rPr>
              <w:t>Working prototype (runnable via docker-compose up)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F8E31" w14:textId="77777777" w:rsidR="005E2A22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ED619" w14:textId="77777777" w:rsidR="005E2A22" w:rsidRDefault="00000000">
            <w:r>
              <w:rPr>
                <w:sz w:val="20"/>
                <w:szCs w:val="20"/>
              </w:rPr>
              <w:t>GitHub repo</w:t>
            </w:r>
          </w:p>
        </w:tc>
      </w:tr>
      <w:tr w:rsidR="005E2A22" w14:paraId="4E53F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5359D" w14:textId="77777777" w:rsidR="005E2A22" w:rsidRDefault="00000000">
            <w:r>
              <w:rPr>
                <w:sz w:val="20"/>
                <w:szCs w:val="20"/>
              </w:rPr>
              <w:t>Source code with README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698D0" w14:textId="77777777" w:rsidR="005E2A22" w:rsidRDefault="00000000">
            <w:r>
              <w:rPr>
                <w:sz w:val="20"/>
                <w:szCs w:val="20"/>
              </w:rPr>
              <w:t>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10FB1" w14:textId="77777777" w:rsidR="005E2A22" w:rsidRDefault="00000000">
            <w:r>
              <w:rPr>
                <w:sz w:val="20"/>
                <w:szCs w:val="20"/>
              </w:rPr>
              <w:t>GitHub</w:t>
            </w:r>
          </w:p>
        </w:tc>
      </w:tr>
      <w:tr w:rsidR="005E2A22" w14:paraId="368004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37C72" w14:textId="77777777" w:rsidR="005E2A22" w:rsidRDefault="00000000">
            <w:r>
              <w:rPr>
                <w:sz w:val="20"/>
                <w:szCs w:val="20"/>
              </w:rPr>
              <w:t>ALICE data ingestion module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9CAEC" w14:textId="77777777" w:rsidR="005E2A22" w:rsidRDefault="00000000">
            <w:r>
              <w:rPr>
                <w:sz w:val="20"/>
                <w:szCs w:val="20"/>
              </w:rPr>
              <w:t>Omer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AB1B4" w14:textId="77777777" w:rsidR="005E2A22" w:rsidRDefault="00000000">
            <w:r>
              <w:rPr>
                <w:sz w:val="20"/>
                <w:szCs w:val="20"/>
              </w:rPr>
              <w:t>Python</w:t>
            </w:r>
          </w:p>
        </w:tc>
      </w:tr>
      <w:tr w:rsidR="005E2A22" w14:paraId="444F15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9B8F4" w14:textId="77777777" w:rsidR="005E2A22" w:rsidRDefault="00000000">
            <w:r>
              <w:rPr>
                <w:sz w:val="20"/>
                <w:szCs w:val="20"/>
              </w:rPr>
              <w:t>Synthetic sensor data generation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95EA8" w14:textId="77777777" w:rsidR="005E2A22" w:rsidRDefault="00000000">
            <w:r>
              <w:rPr>
                <w:sz w:val="20"/>
                <w:szCs w:val="20"/>
              </w:rPr>
              <w:t>Omer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109BB" w14:textId="77777777" w:rsidR="005E2A22" w:rsidRDefault="00000000">
            <w:r>
              <w:rPr>
                <w:sz w:val="20"/>
                <w:szCs w:val="20"/>
              </w:rPr>
              <w:t>Python</w:t>
            </w:r>
          </w:p>
        </w:tc>
      </w:tr>
      <w:tr w:rsidR="005E2A22" w14:paraId="730FB0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26C3F" w14:textId="77777777" w:rsidR="005E2A22" w:rsidRDefault="00000000">
            <w:r>
              <w:rPr>
                <w:sz w:val="20"/>
                <w:szCs w:val="20"/>
              </w:rPr>
              <w:t>Streaming pipeline (Kafka + Spark)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F64DB" w14:textId="77777777" w:rsidR="005E2A22" w:rsidRDefault="00000000">
            <w:r>
              <w:rPr>
                <w:sz w:val="20"/>
                <w:szCs w:val="20"/>
              </w:rPr>
              <w:t>Omer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D19B2" w14:textId="77777777" w:rsidR="005E2A22" w:rsidRDefault="00000000">
            <w:r>
              <w:rPr>
                <w:sz w:val="20"/>
                <w:szCs w:val="20"/>
              </w:rPr>
              <w:t>Docker Compose</w:t>
            </w:r>
          </w:p>
        </w:tc>
      </w:tr>
      <w:tr w:rsidR="005E2A22" w14:paraId="51C173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25166" w14:textId="77777777" w:rsidR="005E2A22" w:rsidRDefault="00000000">
            <w:r>
              <w:rPr>
                <w:sz w:val="20"/>
                <w:szCs w:val="20"/>
              </w:rPr>
              <w:t>Data fusion module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9937D" w14:textId="77777777" w:rsidR="005E2A22" w:rsidRDefault="00000000">
            <w:r>
              <w:rPr>
                <w:sz w:val="20"/>
                <w:szCs w:val="20"/>
              </w:rPr>
              <w:t>Omer + 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C0FA9" w14:textId="77777777" w:rsidR="005E2A22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</w:tr>
      <w:tr w:rsidR="005E2A22" w14:paraId="10A92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5FCCF" w14:textId="77777777" w:rsidR="005E2A22" w:rsidRDefault="00000000">
            <w:r>
              <w:rPr>
                <w:sz w:val="20"/>
                <w:szCs w:val="20"/>
              </w:rPr>
              <w:t>AI anomaly detection model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04D5F" w14:textId="77777777" w:rsidR="005E2A22" w:rsidRDefault="00000000">
            <w:r>
              <w:rPr>
                <w:sz w:val="20"/>
                <w:szCs w:val="20"/>
              </w:rPr>
              <w:t>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4E384" w14:textId="77777777" w:rsidR="005E2A22" w:rsidRDefault="00000000">
            <w:r>
              <w:rPr>
                <w:sz w:val="20"/>
                <w:szCs w:val="20"/>
              </w:rPr>
              <w:t xml:space="preserve">Python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.pt)</w:t>
            </w:r>
          </w:p>
        </w:tc>
      </w:tr>
      <w:tr w:rsidR="005E2A22" w14:paraId="47DE5F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11280" w14:textId="77777777" w:rsidR="005E2A22" w:rsidRDefault="00000000">
            <w:r>
              <w:rPr>
                <w:sz w:val="20"/>
                <w:szCs w:val="20"/>
              </w:rPr>
              <w:t>XAI explanation module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F91BE" w14:textId="77777777" w:rsidR="005E2A22" w:rsidRDefault="00000000">
            <w:r>
              <w:rPr>
                <w:sz w:val="20"/>
                <w:szCs w:val="20"/>
              </w:rPr>
              <w:t>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6E650" w14:textId="77777777" w:rsidR="005E2A22" w:rsidRDefault="00000000">
            <w:r>
              <w:rPr>
                <w:sz w:val="20"/>
                <w:szCs w:val="20"/>
              </w:rPr>
              <w:t>Python (SHAP)</w:t>
            </w:r>
          </w:p>
        </w:tc>
      </w:tr>
      <w:tr w:rsidR="005E2A22" w14:paraId="7ADC01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18DAE" w14:textId="77777777" w:rsidR="005E2A22" w:rsidRDefault="00000000">
            <w:r>
              <w:rPr>
                <w:sz w:val="20"/>
                <w:szCs w:val="20"/>
              </w:rPr>
              <w:t>Dashboard (7 pages)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50DC6" w14:textId="77777777" w:rsidR="005E2A22" w:rsidRDefault="00000000">
            <w:r>
              <w:rPr>
                <w:sz w:val="20"/>
                <w:szCs w:val="20"/>
              </w:rPr>
              <w:t>Beyza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E3C4B" w14:textId="77777777" w:rsidR="005E2A22" w:rsidRDefault="00000000">
            <w:r>
              <w:rPr>
                <w:sz w:val="20"/>
                <w:szCs w:val="20"/>
              </w:rPr>
              <w:t>ReactJS</w:t>
            </w:r>
          </w:p>
        </w:tc>
      </w:tr>
      <w:tr w:rsidR="005E2A22" w14:paraId="589ED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2A03B" w14:textId="77777777" w:rsidR="005E2A2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9E6B3" w14:textId="77777777" w:rsidR="005E2A22" w:rsidRDefault="00000000">
            <w:r>
              <w:rPr>
                <w:sz w:val="20"/>
                <w:szCs w:val="20"/>
              </w:rPr>
              <w:t>Beyza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4571D" w14:textId="77777777" w:rsidR="005E2A22" w:rsidRDefault="00000000">
            <w:r>
              <w:rPr>
                <w:sz w:val="20"/>
                <w:szCs w:val="20"/>
              </w:rPr>
              <w:t>Python</w:t>
            </w:r>
          </w:p>
        </w:tc>
      </w:tr>
      <w:tr w:rsidR="005E2A22" w14:paraId="400E04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09BF5" w14:textId="77777777" w:rsidR="005E2A22" w:rsidRDefault="00000000"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 xml:space="preserve"> schema + data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BEE61" w14:textId="77777777" w:rsidR="005E2A22" w:rsidRDefault="00000000">
            <w:r>
              <w:rPr>
                <w:sz w:val="20"/>
                <w:szCs w:val="20"/>
              </w:rPr>
              <w:t>Beyza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4DA0E" w14:textId="77777777" w:rsidR="005E2A22" w:rsidRDefault="00000000">
            <w:r>
              <w:rPr>
                <w:sz w:val="20"/>
                <w:szCs w:val="20"/>
              </w:rPr>
              <w:t>SQL + Docker</w:t>
            </w:r>
          </w:p>
        </w:tc>
      </w:tr>
      <w:tr w:rsidR="005E2A22" w14:paraId="1EEFE2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62227" w14:textId="77777777" w:rsidR="005E2A22" w:rsidRDefault="00000000">
            <w:r>
              <w:rPr>
                <w:sz w:val="20"/>
                <w:szCs w:val="20"/>
              </w:rPr>
              <w:t>Performance testing report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92BA0" w14:textId="77777777" w:rsidR="005E2A22" w:rsidRDefault="00000000">
            <w:r>
              <w:rPr>
                <w:sz w:val="20"/>
                <w:szCs w:val="20"/>
              </w:rPr>
              <w:t>Omer + 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B83E7" w14:textId="77777777" w:rsidR="005E2A22" w:rsidRDefault="00000000">
            <w:r>
              <w:rPr>
                <w:sz w:val="20"/>
                <w:szCs w:val="20"/>
              </w:rPr>
              <w:t>PDF</w:t>
            </w:r>
          </w:p>
        </w:tc>
      </w:tr>
      <w:tr w:rsidR="005E2A22" w14:paraId="004F8F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786F7" w14:textId="77777777" w:rsidR="005E2A22" w:rsidRDefault="00000000">
            <w:r>
              <w:rPr>
                <w:sz w:val="20"/>
                <w:szCs w:val="20"/>
              </w:rPr>
              <w:t>Technical documentation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1AA24" w14:textId="77777777" w:rsidR="005E2A22" w:rsidRDefault="00000000">
            <w:r>
              <w:rPr>
                <w:sz w:val="20"/>
                <w:szCs w:val="20"/>
              </w:rPr>
              <w:t>Abdalla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8FD06" w14:textId="77777777" w:rsidR="005E2A22" w:rsidRDefault="00000000">
            <w:r>
              <w:rPr>
                <w:sz w:val="20"/>
                <w:szCs w:val="20"/>
              </w:rPr>
              <w:t>Markdown / PDF</w:t>
            </w:r>
          </w:p>
        </w:tc>
      </w:tr>
      <w:tr w:rsidR="005E2A22" w14:paraId="51EA5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B4213" w14:textId="77777777" w:rsidR="005E2A22" w:rsidRDefault="00000000">
            <w:r>
              <w:rPr>
                <w:sz w:val="20"/>
                <w:szCs w:val="20"/>
              </w:rPr>
              <w:t>Final presentation slides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8DA5" w14:textId="77777777" w:rsidR="005E2A22" w:rsidRDefault="00000000">
            <w:r>
              <w:rPr>
                <w:sz w:val="20"/>
                <w:szCs w:val="20"/>
              </w:rPr>
              <w:t>Abdalla + Beyza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E8F0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0EABE" w14:textId="77777777" w:rsidR="005E2A22" w:rsidRDefault="00000000">
            <w:r>
              <w:rPr>
                <w:sz w:val="20"/>
                <w:szCs w:val="20"/>
              </w:rPr>
              <w:t>PPTX / PDF</w:t>
            </w:r>
          </w:p>
        </w:tc>
      </w:tr>
      <w:tr w:rsidR="005E2A22" w14:paraId="29FCB2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B70DB" w14:textId="77777777" w:rsidR="005E2A22" w:rsidRDefault="00000000">
            <w:r>
              <w:rPr>
                <w:sz w:val="20"/>
                <w:szCs w:val="20"/>
              </w:rPr>
              <w:t>Demo video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544C6" w14:textId="77777777" w:rsidR="005E2A22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340" w:type="dxa"/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C10C9" w14:textId="77777777" w:rsidR="005E2A22" w:rsidRDefault="00000000">
            <w:r>
              <w:rPr>
                <w:sz w:val="20"/>
                <w:szCs w:val="20"/>
              </w:rPr>
              <w:t>MP4 (recommended)</w:t>
            </w:r>
          </w:p>
        </w:tc>
      </w:tr>
    </w:tbl>
    <w:p w14:paraId="5E6B175B" w14:textId="77777777" w:rsidR="005E2A22" w:rsidRDefault="005E2A22">
      <w:pPr>
        <w:spacing w:after="100"/>
      </w:pPr>
    </w:p>
    <w:p w14:paraId="4D6BE589" w14:textId="77777777" w:rsidR="005E2A22" w:rsidRDefault="005E2A22">
      <w:pPr>
        <w:spacing w:after="100"/>
      </w:pPr>
    </w:p>
    <w:p w14:paraId="3F518CB1" w14:textId="77777777" w:rsidR="005E2A22" w:rsidRDefault="00000000">
      <w:pPr>
        <w:spacing w:before="400"/>
        <w:jc w:val="center"/>
      </w:pPr>
      <w:r>
        <w:rPr>
          <w:i/>
          <w:iCs/>
          <w:color w:val="1A5C38"/>
          <w:sz w:val="20"/>
          <w:szCs w:val="20"/>
        </w:rPr>
        <w:t>This roadmap is a living document. Each milestone's detailed week-by-week breakdown will be produced as the team approaches it.</w:t>
      </w:r>
    </w:p>
    <w:sectPr w:rsidR="005E2A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C510C"/>
    <w:multiLevelType w:val="hybridMultilevel"/>
    <w:tmpl w:val="4B5EB034"/>
    <w:lvl w:ilvl="0" w:tplc="3C389388">
      <w:start w:val="1"/>
      <w:numFmt w:val="bullet"/>
      <w:lvlText w:val="●"/>
      <w:lvlJc w:val="left"/>
      <w:pPr>
        <w:ind w:left="720" w:hanging="360"/>
      </w:pPr>
    </w:lvl>
    <w:lvl w:ilvl="1" w:tplc="3740147C">
      <w:start w:val="1"/>
      <w:numFmt w:val="bullet"/>
      <w:lvlText w:val="○"/>
      <w:lvlJc w:val="left"/>
      <w:pPr>
        <w:ind w:left="1440" w:hanging="360"/>
      </w:pPr>
    </w:lvl>
    <w:lvl w:ilvl="2" w:tplc="3536DFD2">
      <w:start w:val="1"/>
      <w:numFmt w:val="bullet"/>
      <w:lvlText w:val="■"/>
      <w:lvlJc w:val="left"/>
      <w:pPr>
        <w:ind w:left="2160" w:hanging="360"/>
      </w:pPr>
    </w:lvl>
    <w:lvl w:ilvl="3" w:tplc="FD46FA60">
      <w:start w:val="1"/>
      <w:numFmt w:val="bullet"/>
      <w:lvlText w:val="●"/>
      <w:lvlJc w:val="left"/>
      <w:pPr>
        <w:ind w:left="2880" w:hanging="360"/>
      </w:pPr>
    </w:lvl>
    <w:lvl w:ilvl="4" w:tplc="FD762720">
      <w:start w:val="1"/>
      <w:numFmt w:val="bullet"/>
      <w:lvlText w:val="○"/>
      <w:lvlJc w:val="left"/>
      <w:pPr>
        <w:ind w:left="3600" w:hanging="360"/>
      </w:pPr>
    </w:lvl>
    <w:lvl w:ilvl="5" w:tplc="3BB62242">
      <w:start w:val="1"/>
      <w:numFmt w:val="bullet"/>
      <w:lvlText w:val="■"/>
      <w:lvlJc w:val="left"/>
      <w:pPr>
        <w:ind w:left="4320" w:hanging="360"/>
      </w:pPr>
    </w:lvl>
    <w:lvl w:ilvl="6" w:tplc="BA526030">
      <w:start w:val="1"/>
      <w:numFmt w:val="bullet"/>
      <w:lvlText w:val="●"/>
      <w:lvlJc w:val="left"/>
      <w:pPr>
        <w:ind w:left="5040" w:hanging="360"/>
      </w:pPr>
    </w:lvl>
    <w:lvl w:ilvl="7" w:tplc="A1E0938A">
      <w:start w:val="1"/>
      <w:numFmt w:val="bullet"/>
      <w:lvlText w:val="●"/>
      <w:lvlJc w:val="left"/>
      <w:pPr>
        <w:ind w:left="5760" w:hanging="360"/>
      </w:pPr>
    </w:lvl>
    <w:lvl w:ilvl="8" w:tplc="7D22E1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94224"/>
    <w:multiLevelType w:val="hybridMultilevel"/>
    <w:tmpl w:val="27229740"/>
    <w:lvl w:ilvl="0" w:tplc="F5E85EE2">
      <w:start w:val="1"/>
      <w:numFmt w:val="bullet"/>
      <w:lvlText w:val="•"/>
      <w:lvlJc w:val="left"/>
      <w:pPr>
        <w:ind w:left="720" w:hanging="360"/>
      </w:pPr>
      <w:rPr>
        <w:color w:val="1A5C38"/>
      </w:rPr>
    </w:lvl>
    <w:lvl w:ilvl="1" w:tplc="80B4F2B2">
      <w:numFmt w:val="decimal"/>
      <w:lvlText w:val=""/>
      <w:lvlJc w:val="left"/>
    </w:lvl>
    <w:lvl w:ilvl="2" w:tplc="50A8D3BA">
      <w:numFmt w:val="decimal"/>
      <w:lvlText w:val=""/>
      <w:lvlJc w:val="left"/>
    </w:lvl>
    <w:lvl w:ilvl="3" w:tplc="0494DADE">
      <w:numFmt w:val="decimal"/>
      <w:lvlText w:val=""/>
      <w:lvlJc w:val="left"/>
    </w:lvl>
    <w:lvl w:ilvl="4" w:tplc="150A7BE8">
      <w:numFmt w:val="decimal"/>
      <w:lvlText w:val=""/>
      <w:lvlJc w:val="left"/>
    </w:lvl>
    <w:lvl w:ilvl="5" w:tplc="03EE2102">
      <w:numFmt w:val="decimal"/>
      <w:lvlText w:val=""/>
      <w:lvlJc w:val="left"/>
    </w:lvl>
    <w:lvl w:ilvl="6" w:tplc="948647B6">
      <w:numFmt w:val="decimal"/>
      <w:lvlText w:val=""/>
      <w:lvlJc w:val="left"/>
    </w:lvl>
    <w:lvl w:ilvl="7" w:tplc="8B247104">
      <w:numFmt w:val="decimal"/>
      <w:lvlText w:val=""/>
      <w:lvlJc w:val="left"/>
    </w:lvl>
    <w:lvl w:ilvl="8" w:tplc="4496AE36">
      <w:numFmt w:val="decimal"/>
      <w:lvlText w:val=""/>
      <w:lvlJc w:val="left"/>
    </w:lvl>
  </w:abstractNum>
  <w:num w:numId="1" w16cid:durableId="247079266">
    <w:abstractNumId w:val="0"/>
    <w:lvlOverride w:ilvl="0">
      <w:startOverride w:val="1"/>
    </w:lvlOverride>
  </w:num>
  <w:num w:numId="2" w16cid:durableId="1375622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A22"/>
    <w:rsid w:val="001415EB"/>
    <w:rsid w:val="00252148"/>
    <w:rsid w:val="003A0A23"/>
    <w:rsid w:val="005E2A22"/>
    <w:rsid w:val="00B0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4DE8"/>
  <w15:docId w15:val="{1AE4DF68-F9A9-4DC4-9718-CB932535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C3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5C3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A9B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 jeylani</cp:lastModifiedBy>
  <cp:revision>3</cp:revision>
  <dcterms:created xsi:type="dcterms:W3CDTF">2026-05-14T12:44:00Z</dcterms:created>
  <dcterms:modified xsi:type="dcterms:W3CDTF">2026-05-14T12:44:00Z</dcterms:modified>
</cp:coreProperties>
</file>