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30" w:rsidRDefault="00AE7622">
      <w:pPr>
        <w:rPr>
          <w:lang w:val="es-ES"/>
        </w:rPr>
      </w:pPr>
      <w:bookmarkStart w:id="0" w:name="_GoBack"/>
      <w:bookmarkEnd w:id="0"/>
      <w:r>
        <w:rPr>
          <w:noProof/>
          <w:lang w:val="es-ES"/>
        </w:rPr>
        <w:drawing>
          <wp:inline distT="0" distB="0" distL="0" distR="0">
            <wp:extent cx="5612130" cy="42094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4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Si programamos un set de una salida o de una marca como unas condiciones, se activarán cuando se cumplan dichas condiciones. Aunque las condiciones dejen de cumplirse, no se desactivará hasta que se realice un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de la salida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de la marca. Estas instrucciones tienen prioridad una sobre la otra, es decir dependen del orden en que las programemos. Siempre va a tener prioridad siempre que la programemos</w:t>
      </w:r>
    </w:p>
    <w:p w:rsidR="00AE7622" w:rsidRDefault="00AE762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403B808" wp14:editId="3DB7C427">
            <wp:extent cx="4822421" cy="3617089"/>
            <wp:effectExtent l="0" t="0" r="381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4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759" cy="36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22" w:rsidRDefault="008F193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-497147</wp:posOffset>
                </wp:positionH>
                <wp:positionV relativeFrom="paragraph">
                  <wp:posOffset>270510</wp:posOffset>
                </wp:positionV>
                <wp:extent cx="498764" cy="2265045"/>
                <wp:effectExtent l="25400" t="0" r="9525" b="825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265045"/>
                        </a:xfrm>
                        <a:prstGeom prst="leftBrace">
                          <a:avLst>
                            <a:gd name="adj1" fmla="val 8333"/>
                            <a:gd name="adj2" fmla="val 467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F1930" w:rsidRPr="008F1930" w:rsidRDefault="008F1930" w:rsidP="008F19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-39.15pt;margin-top:21.3pt;width:39.25pt;height:17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" adj="396,10106" strokecolor="black [3200]" strokeweight=".5pt">
                <v:stroke joinstyle="miter"/>
                <v:textbox>
                  <w:txbxContent>
                    <w:p w:rsidR="008F1930" w:rsidRPr="008F1930" w:rsidRDefault="008F1930" w:rsidP="008F193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Registros</w:t>
                      </w:r>
                    </w:p>
                  </w:txbxContent>
                </v:textbox>
              </v:shape>
            </w:pict>
          </mc:Fallback>
        </mc:AlternateContent>
      </w:r>
    </w:p>
    <w:p w:rsidR="00AE7622" w:rsidRDefault="00AE7622">
      <w:pPr>
        <w:rPr>
          <w:lang w:val="es-ES"/>
        </w:rPr>
      </w:pPr>
    </w:p>
    <w:p w:rsidR="00AE7622" w:rsidRDefault="00AE7622" w:rsidP="00AE7622">
      <w:pPr>
        <w:ind w:left="360"/>
        <w:rPr>
          <w:lang w:val="es-ES"/>
        </w:rPr>
      </w:pPr>
      <w:r w:rsidRPr="00AE7622">
        <w:rPr>
          <w:lang w:val="es-ES"/>
        </w:rPr>
        <w:t xml:space="preserve">Memorias del PLC </w:t>
      </w:r>
    </w:p>
    <w:p w:rsidR="00AE7622" w:rsidRDefault="00AE7622" w:rsidP="00AE76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Marcas internas – Escritura/Lectura</w:t>
      </w:r>
    </w:p>
    <w:p w:rsidR="00AE7622" w:rsidRDefault="00AE7622" w:rsidP="00AE76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Memoria de variable – Escritura/Lectura</w:t>
      </w:r>
    </w:p>
    <w:p w:rsidR="00AE7622" w:rsidRDefault="00AE7622" w:rsidP="00AE76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Marcas especiales </w:t>
      </w:r>
      <w:r w:rsidR="008F1930">
        <w:rPr>
          <w:lang w:val="es-ES"/>
        </w:rPr>
        <w:t>– Solo lectura</w:t>
      </w:r>
    </w:p>
    <w:p w:rsidR="008F1930" w:rsidRDefault="008F1930" w:rsidP="00AE76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Temporizadores</w:t>
      </w:r>
    </w:p>
    <w:p w:rsidR="008F1930" w:rsidRDefault="008F1930" w:rsidP="008F193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Retardo a la conexión (TON)</w:t>
      </w:r>
    </w:p>
    <w:p w:rsidR="008F1930" w:rsidRDefault="008F1930" w:rsidP="008F193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Retardo a la conexión memorizado (TORN)</w:t>
      </w:r>
    </w:p>
    <w:p w:rsidR="008F1930" w:rsidRDefault="008F1930" w:rsidP="008F193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Contador </w:t>
      </w:r>
    </w:p>
    <w:p w:rsidR="008F1930" w:rsidRDefault="008F1930" w:rsidP="008F19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Ascendente</w:t>
      </w:r>
    </w:p>
    <w:p w:rsidR="008F1930" w:rsidRDefault="008F1930" w:rsidP="008F19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Ascendente/Descendente</w:t>
      </w:r>
    </w:p>
    <w:p w:rsidR="008F1930" w:rsidRPr="008F1930" w:rsidRDefault="008F1930" w:rsidP="008F193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Acumulador</w:t>
      </w:r>
    </w:p>
    <w:p w:rsidR="008F1930" w:rsidRDefault="008F1930" w:rsidP="008F1930">
      <w:pPr>
        <w:rPr>
          <w:lang w:val="es-ES"/>
        </w:rPr>
      </w:pPr>
    </w:p>
    <w:p w:rsidR="008F1930" w:rsidRDefault="008F1930" w:rsidP="008F1930">
      <w:pPr>
        <w:rPr>
          <w:lang w:val="es-ES"/>
        </w:rPr>
      </w:pPr>
    </w:p>
    <w:p w:rsidR="008F1930" w:rsidRPr="008F1930" w:rsidRDefault="008F1930" w:rsidP="008F1930">
      <w:pPr>
        <w:rPr>
          <w:lang w:val="es-ES"/>
        </w:rPr>
      </w:pPr>
      <w:r>
        <w:rPr>
          <w:lang w:val="es-ES"/>
        </w:rPr>
        <w:t xml:space="preserve">Las operaciones son de tipo palabra </w:t>
      </w:r>
    </w:p>
    <w:sectPr w:rsidR="008F1930" w:rsidRPr="008F1930" w:rsidSect="007F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8E0"/>
    <w:multiLevelType w:val="hybridMultilevel"/>
    <w:tmpl w:val="D5C43D8A"/>
    <w:lvl w:ilvl="0" w:tplc="040A000F">
      <w:start w:val="1"/>
      <w:numFmt w:val="decimal"/>
      <w:lvlText w:val="%1."/>
      <w:lvlJc w:val="left"/>
      <w:pPr>
        <w:ind w:left="1849" w:hanging="360"/>
      </w:pPr>
    </w:lvl>
    <w:lvl w:ilvl="1" w:tplc="040A0019" w:tentative="1">
      <w:start w:val="1"/>
      <w:numFmt w:val="lowerLetter"/>
      <w:lvlText w:val="%2."/>
      <w:lvlJc w:val="left"/>
      <w:pPr>
        <w:ind w:left="2569" w:hanging="360"/>
      </w:pPr>
    </w:lvl>
    <w:lvl w:ilvl="2" w:tplc="040A001B" w:tentative="1">
      <w:start w:val="1"/>
      <w:numFmt w:val="lowerRoman"/>
      <w:lvlText w:val="%3."/>
      <w:lvlJc w:val="right"/>
      <w:pPr>
        <w:ind w:left="3289" w:hanging="180"/>
      </w:pPr>
    </w:lvl>
    <w:lvl w:ilvl="3" w:tplc="040A000F" w:tentative="1">
      <w:start w:val="1"/>
      <w:numFmt w:val="decimal"/>
      <w:lvlText w:val="%4."/>
      <w:lvlJc w:val="left"/>
      <w:pPr>
        <w:ind w:left="4009" w:hanging="360"/>
      </w:pPr>
    </w:lvl>
    <w:lvl w:ilvl="4" w:tplc="040A0019" w:tentative="1">
      <w:start w:val="1"/>
      <w:numFmt w:val="lowerLetter"/>
      <w:lvlText w:val="%5."/>
      <w:lvlJc w:val="left"/>
      <w:pPr>
        <w:ind w:left="4729" w:hanging="360"/>
      </w:pPr>
    </w:lvl>
    <w:lvl w:ilvl="5" w:tplc="040A001B" w:tentative="1">
      <w:start w:val="1"/>
      <w:numFmt w:val="lowerRoman"/>
      <w:lvlText w:val="%6."/>
      <w:lvlJc w:val="right"/>
      <w:pPr>
        <w:ind w:left="5449" w:hanging="180"/>
      </w:pPr>
    </w:lvl>
    <w:lvl w:ilvl="6" w:tplc="040A000F" w:tentative="1">
      <w:start w:val="1"/>
      <w:numFmt w:val="decimal"/>
      <w:lvlText w:val="%7."/>
      <w:lvlJc w:val="left"/>
      <w:pPr>
        <w:ind w:left="6169" w:hanging="360"/>
      </w:pPr>
    </w:lvl>
    <w:lvl w:ilvl="7" w:tplc="040A0019" w:tentative="1">
      <w:start w:val="1"/>
      <w:numFmt w:val="lowerLetter"/>
      <w:lvlText w:val="%8."/>
      <w:lvlJc w:val="left"/>
      <w:pPr>
        <w:ind w:left="6889" w:hanging="360"/>
      </w:pPr>
    </w:lvl>
    <w:lvl w:ilvl="8" w:tplc="040A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" w15:restartNumberingAfterBreak="0">
    <w:nsid w:val="183A1C90"/>
    <w:multiLevelType w:val="hybridMultilevel"/>
    <w:tmpl w:val="FF480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5EB1"/>
    <w:multiLevelType w:val="hybridMultilevel"/>
    <w:tmpl w:val="0298E400"/>
    <w:lvl w:ilvl="0" w:tplc="040A000F">
      <w:start w:val="1"/>
      <w:numFmt w:val="decimal"/>
      <w:lvlText w:val="%1."/>
      <w:lvlJc w:val="left"/>
      <w:pPr>
        <w:ind w:left="1767" w:hanging="360"/>
      </w:pPr>
    </w:lvl>
    <w:lvl w:ilvl="1" w:tplc="040A0019" w:tentative="1">
      <w:start w:val="1"/>
      <w:numFmt w:val="lowerLetter"/>
      <w:lvlText w:val="%2."/>
      <w:lvlJc w:val="left"/>
      <w:pPr>
        <w:ind w:left="2487" w:hanging="360"/>
      </w:pPr>
    </w:lvl>
    <w:lvl w:ilvl="2" w:tplc="040A001B" w:tentative="1">
      <w:start w:val="1"/>
      <w:numFmt w:val="lowerRoman"/>
      <w:lvlText w:val="%3."/>
      <w:lvlJc w:val="right"/>
      <w:pPr>
        <w:ind w:left="3207" w:hanging="180"/>
      </w:pPr>
    </w:lvl>
    <w:lvl w:ilvl="3" w:tplc="040A000F" w:tentative="1">
      <w:start w:val="1"/>
      <w:numFmt w:val="decimal"/>
      <w:lvlText w:val="%4."/>
      <w:lvlJc w:val="left"/>
      <w:pPr>
        <w:ind w:left="3927" w:hanging="360"/>
      </w:pPr>
    </w:lvl>
    <w:lvl w:ilvl="4" w:tplc="040A0019" w:tentative="1">
      <w:start w:val="1"/>
      <w:numFmt w:val="lowerLetter"/>
      <w:lvlText w:val="%5."/>
      <w:lvlJc w:val="left"/>
      <w:pPr>
        <w:ind w:left="4647" w:hanging="360"/>
      </w:pPr>
    </w:lvl>
    <w:lvl w:ilvl="5" w:tplc="040A001B" w:tentative="1">
      <w:start w:val="1"/>
      <w:numFmt w:val="lowerRoman"/>
      <w:lvlText w:val="%6."/>
      <w:lvlJc w:val="right"/>
      <w:pPr>
        <w:ind w:left="5367" w:hanging="180"/>
      </w:pPr>
    </w:lvl>
    <w:lvl w:ilvl="6" w:tplc="040A000F" w:tentative="1">
      <w:start w:val="1"/>
      <w:numFmt w:val="decimal"/>
      <w:lvlText w:val="%7."/>
      <w:lvlJc w:val="left"/>
      <w:pPr>
        <w:ind w:left="6087" w:hanging="360"/>
      </w:pPr>
    </w:lvl>
    <w:lvl w:ilvl="7" w:tplc="040A0019" w:tentative="1">
      <w:start w:val="1"/>
      <w:numFmt w:val="lowerLetter"/>
      <w:lvlText w:val="%8."/>
      <w:lvlJc w:val="left"/>
      <w:pPr>
        <w:ind w:left="6807" w:hanging="360"/>
      </w:pPr>
    </w:lvl>
    <w:lvl w:ilvl="8" w:tplc="040A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" w15:restartNumberingAfterBreak="0">
    <w:nsid w:val="24AA4824"/>
    <w:multiLevelType w:val="hybridMultilevel"/>
    <w:tmpl w:val="8888606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EF4779"/>
    <w:multiLevelType w:val="hybridMultilevel"/>
    <w:tmpl w:val="6BAE90B8"/>
    <w:lvl w:ilvl="0" w:tplc="040A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785A616B"/>
    <w:multiLevelType w:val="hybridMultilevel"/>
    <w:tmpl w:val="384AED42"/>
    <w:lvl w:ilvl="0" w:tplc="04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22"/>
    <w:rsid w:val="00083126"/>
    <w:rsid w:val="004A3C44"/>
    <w:rsid w:val="007F20D6"/>
    <w:rsid w:val="008F1930"/>
    <w:rsid w:val="00A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64570-03CE-944A-9101-8C4540EE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2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F19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ILDEFONSO MEZA GARCIA</dc:creator>
  <cp:keywords/>
  <dc:description/>
  <cp:lastModifiedBy>JEYSON ILDEFONSO MEZA GARCIA</cp:lastModifiedBy>
  <cp:revision>1</cp:revision>
  <dcterms:created xsi:type="dcterms:W3CDTF">2018-09-18T22:12:00Z</dcterms:created>
  <dcterms:modified xsi:type="dcterms:W3CDTF">2018-09-19T19:42:00Z</dcterms:modified>
</cp:coreProperties>
</file>