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1E8" w:rsidRDefault="004E01E8">
      <w:pPr>
        <w:rPr>
          <w:lang w:val="es-ES"/>
        </w:rPr>
      </w:pPr>
      <w:r>
        <w:rPr>
          <w:lang w:val="es-ES"/>
        </w:rPr>
        <w:t xml:space="preserve">Procesos secuenciales en la industria. Esta secuencia de operaciones se define sobre señales de entrada y salida del proceso, cableadas directamente en los bornes de conexión del autómata. Las señales de entrada pueden proceder de elementos como finales de carrera o </w:t>
      </w:r>
      <w:proofErr w:type="spellStart"/>
      <w:r>
        <w:rPr>
          <w:lang w:val="es-ES"/>
        </w:rPr>
        <w:t>jactadores</w:t>
      </w:r>
      <w:proofErr w:type="spellEnd"/>
      <w:r>
        <w:rPr>
          <w:lang w:val="es-ES"/>
        </w:rPr>
        <w:t xml:space="preserve"> o otros detectores. Las señales de salida son ordenes del tipo todo o nada o señales de voltaje o corriente que se envían a los elementos indicadores y actuadores del proceso. Los PLC tienen una forma estandarizada que permite su fácil inserción a cualquier equipo industrial para ser automatizado.</w:t>
      </w:r>
    </w:p>
    <w:p w:rsidR="004E01E8" w:rsidRDefault="004E01E8">
      <w:pPr>
        <w:rPr>
          <w:lang w:val="es-ES"/>
        </w:rPr>
      </w:pPr>
    </w:p>
    <w:p w:rsidR="00C55E90" w:rsidRDefault="004E01E8">
      <w:pPr>
        <w:rPr>
          <w:b/>
          <w:lang w:val="es-ES"/>
        </w:rPr>
      </w:pPr>
      <w:r w:rsidRPr="004E01E8">
        <w:rPr>
          <w:b/>
          <w:lang w:val="es-ES"/>
        </w:rPr>
        <w:t xml:space="preserve">Bloques funcionales de un PLC  </w:t>
      </w:r>
    </w:p>
    <w:p w:rsidR="004E01E8" w:rsidRDefault="004E01E8">
      <w:pPr>
        <w:rPr>
          <w:b/>
          <w:lang w:val="es-ES"/>
        </w:rPr>
      </w:pPr>
    </w:p>
    <w:p w:rsidR="004E01E8" w:rsidRDefault="004E01E8">
      <w:pPr>
        <w:rPr>
          <w:b/>
          <w:lang w:val="es-ES"/>
        </w:rPr>
      </w:pP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4675851</wp:posOffset>
                </wp:positionH>
                <wp:positionV relativeFrom="paragraph">
                  <wp:posOffset>1021946</wp:posOffset>
                </wp:positionV>
                <wp:extent cx="624032" cy="0"/>
                <wp:effectExtent l="0" t="63500" r="0" b="7620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0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E7E1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368.2pt;margin-top:80.45pt;width:49.1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7CEC8" wp14:editId="62F4788A">
                <wp:simplePos x="0" y="0"/>
                <wp:positionH relativeFrom="column">
                  <wp:posOffset>5296073</wp:posOffset>
                </wp:positionH>
                <wp:positionV relativeFrom="paragraph">
                  <wp:posOffset>613121</wp:posOffset>
                </wp:positionV>
                <wp:extent cx="997527" cy="851535"/>
                <wp:effectExtent l="0" t="0" r="19050" b="1206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851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1E8" w:rsidRPr="004E01E8" w:rsidRDefault="004E01E8" w:rsidP="004E01E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Actuadores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7CEC8" id="Rectángulo 6" o:spid="_x0000_s1026" style="position:absolute;margin-left:417pt;margin-top:48.3pt;width:78.55pt;height:6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" fillcolor="#4472c4 [3204]" strokecolor="#1f3763 [1604]" strokeweight="1pt">
                <v:textbox>
                  <w:txbxContent>
                    <w:p w:rsidR="004E01E8" w:rsidRPr="004E01E8" w:rsidRDefault="004E01E8" w:rsidP="004E01E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Actuadores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7CEC8" wp14:editId="62F4788A">
                <wp:simplePos x="0" y="0"/>
                <wp:positionH relativeFrom="column">
                  <wp:posOffset>3677804</wp:posOffset>
                </wp:positionH>
                <wp:positionV relativeFrom="paragraph">
                  <wp:posOffset>612428</wp:posOffset>
                </wp:positionV>
                <wp:extent cx="997527" cy="851535"/>
                <wp:effectExtent l="0" t="0" r="19050" b="1206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851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1E8" w:rsidRPr="004E01E8" w:rsidRDefault="004E01E8" w:rsidP="004E01E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Salidas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7CEC8" id="Rectángulo 5" o:spid="_x0000_s1027" style="position:absolute;margin-left:289.6pt;margin-top:48.2pt;width:78.55pt;height:6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" fillcolor="#4472c4 [3204]" strokecolor="#1f3763 [1604]" strokeweight="1pt">
                <v:textbox>
                  <w:txbxContent>
                    <w:p w:rsidR="004E01E8" w:rsidRPr="004E01E8" w:rsidRDefault="004E01E8" w:rsidP="004E01E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Salidas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2680277</wp:posOffset>
                </wp:positionH>
                <wp:positionV relativeFrom="paragraph">
                  <wp:posOffset>616585</wp:posOffset>
                </wp:positionV>
                <wp:extent cx="997527" cy="851535"/>
                <wp:effectExtent l="0" t="0" r="19050" b="120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851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1E8" w:rsidRPr="004E01E8" w:rsidRDefault="004E01E8" w:rsidP="004E01E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28" style="position:absolute;margin-left:211.05pt;margin-top:48.55pt;width:78.55pt;height:6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" fillcolor="#4472c4 [3204]" strokecolor="#1f3763 [1604]" strokeweight="1pt">
                <v:textbox>
                  <w:txbxContent>
                    <w:p w:rsidR="004E01E8" w:rsidRPr="004E01E8" w:rsidRDefault="004E01E8" w:rsidP="004E01E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CPU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D9C92A" wp14:editId="11075183">
                <wp:simplePos x="0" y="0"/>
                <wp:positionH relativeFrom="column">
                  <wp:posOffset>1683442</wp:posOffset>
                </wp:positionH>
                <wp:positionV relativeFrom="paragraph">
                  <wp:posOffset>612429</wp:posOffset>
                </wp:positionV>
                <wp:extent cx="997527" cy="852054"/>
                <wp:effectExtent l="0" t="0" r="19050" b="1206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8520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1E8" w:rsidRPr="004E01E8" w:rsidRDefault="004E01E8" w:rsidP="004E01E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Entradas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9C92A" id="Rectángulo 3" o:spid="_x0000_s1029" style="position:absolute;margin-left:132.55pt;margin-top:48.2pt;width:78.55pt;height:6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" fillcolor="#4472c4 [3204]" strokecolor="#1f3763 [1604]" strokeweight="1pt">
                <v:textbox>
                  <w:txbxContent>
                    <w:p w:rsidR="004E01E8" w:rsidRPr="004E01E8" w:rsidRDefault="004E01E8" w:rsidP="004E01E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Entradas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1174115</wp:posOffset>
                </wp:positionH>
                <wp:positionV relativeFrom="paragraph">
                  <wp:posOffset>1021946</wp:posOffset>
                </wp:positionV>
                <wp:extent cx="509732" cy="0"/>
                <wp:effectExtent l="0" t="63500" r="0" b="762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FCC13" id="Conector recto de flecha 2" o:spid="_x0000_s1026" type="#_x0000_t32" style="position:absolute;margin-left:92.45pt;margin-top:80.45pt;width:40.1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564746</wp:posOffset>
                </wp:positionV>
                <wp:extent cx="997527" cy="852054"/>
                <wp:effectExtent l="0" t="0" r="19050" b="1206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8520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1E8" w:rsidRPr="004E01E8" w:rsidRDefault="004E01E8" w:rsidP="004E01E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Captadores de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30" style="position:absolute;margin-left:13.95pt;margin-top:44.45pt;width:78.55pt;height:6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" fillcolor="#4472c4 [3204]" strokecolor="#1f3763 [1604]" strokeweight="1pt">
                <v:textbox>
                  <w:txbxContent>
                    <w:p w:rsidR="004E01E8" w:rsidRPr="004E01E8" w:rsidRDefault="004E01E8" w:rsidP="004E01E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Captadores de información</w:t>
                      </w:r>
                    </w:p>
                  </w:txbxContent>
                </v:textbox>
              </v:rect>
            </w:pict>
          </mc:Fallback>
        </mc:AlternateContent>
      </w:r>
    </w:p>
    <w:p w:rsidR="004E01E8" w:rsidRPr="004E01E8" w:rsidRDefault="004E01E8" w:rsidP="004E01E8">
      <w:pPr>
        <w:rPr>
          <w:lang w:val="es-ES"/>
        </w:rPr>
      </w:pPr>
    </w:p>
    <w:p w:rsidR="004E01E8" w:rsidRPr="004E01E8" w:rsidRDefault="004E01E8" w:rsidP="004E01E8">
      <w:pPr>
        <w:rPr>
          <w:lang w:val="es-ES"/>
        </w:rPr>
      </w:pPr>
    </w:p>
    <w:p w:rsidR="004E01E8" w:rsidRPr="004E01E8" w:rsidRDefault="004E01E8" w:rsidP="004E01E8">
      <w:pPr>
        <w:rPr>
          <w:lang w:val="es-ES"/>
        </w:rPr>
      </w:pPr>
    </w:p>
    <w:p w:rsidR="004E01E8" w:rsidRPr="004E01E8" w:rsidRDefault="004E01E8" w:rsidP="004E01E8">
      <w:pPr>
        <w:rPr>
          <w:lang w:val="es-ES"/>
        </w:rPr>
      </w:pPr>
    </w:p>
    <w:p w:rsidR="004E01E8" w:rsidRPr="004E01E8" w:rsidRDefault="004E01E8" w:rsidP="004E01E8">
      <w:pPr>
        <w:rPr>
          <w:lang w:val="es-ES"/>
        </w:rPr>
      </w:pPr>
    </w:p>
    <w:p w:rsidR="004E01E8" w:rsidRPr="004E01E8" w:rsidRDefault="004E01E8" w:rsidP="004E01E8">
      <w:pPr>
        <w:rPr>
          <w:lang w:val="es-ES"/>
        </w:rPr>
      </w:pPr>
    </w:p>
    <w:p w:rsidR="004E01E8" w:rsidRPr="004E01E8" w:rsidRDefault="004E01E8" w:rsidP="004E01E8">
      <w:pPr>
        <w:rPr>
          <w:lang w:val="es-ES"/>
        </w:rPr>
      </w:pPr>
    </w:p>
    <w:p w:rsidR="004E01E8" w:rsidRPr="004E01E8" w:rsidRDefault="004E01E8" w:rsidP="004E01E8">
      <w:pPr>
        <w:rPr>
          <w:lang w:val="es-ES"/>
        </w:rPr>
      </w:pPr>
    </w:p>
    <w:p w:rsidR="004E01E8" w:rsidRDefault="004E01E8" w:rsidP="004E01E8">
      <w:pPr>
        <w:tabs>
          <w:tab w:val="left" w:pos="3780"/>
        </w:tabs>
        <w:rPr>
          <w:lang w:val="es-ES"/>
        </w:rPr>
      </w:pPr>
    </w:p>
    <w:p w:rsidR="004E01E8" w:rsidRDefault="004E01E8" w:rsidP="004E01E8">
      <w:pPr>
        <w:tabs>
          <w:tab w:val="left" w:pos="3780"/>
        </w:tabs>
        <w:rPr>
          <w:lang w:val="es-ES"/>
        </w:rPr>
      </w:pPr>
      <w:r>
        <w:rPr>
          <w:lang w:val="es-ES"/>
        </w:rPr>
        <w:t xml:space="preserve">Aunque los sistemas de control secuencial programables tienen un principio de funcionamiento similar, la característica diferenciadora de un PLC </w:t>
      </w:r>
      <w:r w:rsidR="00E9668B">
        <w:rPr>
          <w:lang w:val="es-ES"/>
        </w:rPr>
        <w:t xml:space="preserve">frente a otros sistemas de control programables está en la estandarización de su hardware </w:t>
      </w:r>
      <w:r w:rsidR="000C27E5">
        <w:rPr>
          <w:lang w:val="es-ES"/>
        </w:rPr>
        <w:t xml:space="preserve">que permite la configuración de un sistema de control a medida según las necesidades estimadas de potencia de calculo y un numero fijo de señales de entrada y salida. </w:t>
      </w:r>
    </w:p>
    <w:p w:rsidR="000C27E5" w:rsidRDefault="000C27E5" w:rsidP="004E01E8">
      <w:pPr>
        <w:tabs>
          <w:tab w:val="left" w:pos="3780"/>
        </w:tabs>
        <w:rPr>
          <w:lang w:val="es-ES"/>
        </w:rPr>
      </w:pPr>
      <w:r>
        <w:rPr>
          <w:lang w:val="es-ES"/>
        </w:rPr>
        <w:t>El autómata programable se compone fundamentalmente de 3 bloques funcionales los cuales se describen en forma resumida ya que mas adelante se analizará mas detalladamente cada bloque.</w:t>
      </w:r>
    </w:p>
    <w:p w:rsidR="000C27E5" w:rsidRDefault="000C27E5" w:rsidP="000C27E5">
      <w:pPr>
        <w:pStyle w:val="Prrafodelista"/>
        <w:numPr>
          <w:ilvl w:val="0"/>
          <w:numId w:val="1"/>
        </w:numPr>
        <w:tabs>
          <w:tab w:val="left" w:pos="3780"/>
        </w:tabs>
        <w:rPr>
          <w:lang w:val="es-ES"/>
        </w:rPr>
      </w:pPr>
      <w:r>
        <w:rPr>
          <w:lang w:val="es-ES"/>
        </w:rPr>
        <w:t xml:space="preserve">LA sección de entradas mediante interfaz adapta y codifica de forma comprensible para la CPU las señales procedentes de los dispositivos de entrada. También protege la circuitería interna del PLC realizando una separación eléctrica entre estos circuitos internos y los dispositivos de entrada o captadores. </w:t>
      </w:r>
    </w:p>
    <w:p w:rsidR="000C27E5" w:rsidRDefault="000C27E5" w:rsidP="000C27E5">
      <w:pPr>
        <w:pStyle w:val="Prrafodelista"/>
        <w:numPr>
          <w:ilvl w:val="0"/>
          <w:numId w:val="1"/>
        </w:numPr>
        <w:tabs>
          <w:tab w:val="left" w:pos="3780"/>
        </w:tabs>
        <w:rPr>
          <w:lang w:val="es-ES"/>
        </w:rPr>
      </w:pPr>
      <w:r>
        <w:rPr>
          <w:lang w:val="es-ES"/>
        </w:rPr>
        <w:t>La sección de salida mediante interfaz decodifica las señales procedentes de la CPU, las amplifica y las envía a los actuadores</w:t>
      </w:r>
    </w:p>
    <w:p w:rsidR="000C27E5" w:rsidRPr="000C27E5" w:rsidRDefault="000C27E5" w:rsidP="000C27E5">
      <w:pPr>
        <w:pStyle w:val="Prrafodelista"/>
        <w:numPr>
          <w:ilvl w:val="0"/>
          <w:numId w:val="1"/>
        </w:numPr>
        <w:tabs>
          <w:tab w:val="left" w:pos="3780"/>
        </w:tabs>
        <w:rPr>
          <w:lang w:val="es-ES"/>
        </w:rPr>
      </w:pPr>
      <w:r>
        <w:rPr>
          <w:lang w:val="es-ES"/>
        </w:rPr>
        <w:t xml:space="preserve">La unidad central de proceso es un circuito digital secuencial ... donde se ejecuta el programa, realizándose las operaciones lógicas y aritméticas programadas. La CPU es la parte inteligente del sistema mediante la interpretación de las instrucciones del programa de usuario y en función de los valores de las entradas, activa las correspondientes salidas. </w:t>
      </w:r>
      <w:bookmarkStart w:id="0" w:name="_GoBack"/>
      <w:bookmarkEnd w:id="0"/>
    </w:p>
    <w:sectPr w:rsidR="000C27E5" w:rsidRPr="000C27E5" w:rsidSect="007F2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75C58"/>
    <w:multiLevelType w:val="hybridMultilevel"/>
    <w:tmpl w:val="C804BCD6"/>
    <w:lvl w:ilvl="0" w:tplc="11C4C7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E8"/>
    <w:rsid w:val="00083126"/>
    <w:rsid w:val="000C27E5"/>
    <w:rsid w:val="004E01E8"/>
    <w:rsid w:val="007F20D6"/>
    <w:rsid w:val="009737DC"/>
    <w:rsid w:val="00E9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1104"/>
  <w15:chartTrackingRefBased/>
  <w15:docId w15:val="{E7B9CEF2-96A6-CD4B-A90E-4D98C16F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JEYSON ILDEFONSO MEZA GARCIA</dc:creator>
  <cp:keywords/>
  <dc:description/>
  <cp:lastModifiedBy>JEYSON ILDEFONSO MEZA GARCIA</cp:lastModifiedBy>
  <cp:revision>2</cp:revision>
  <dcterms:created xsi:type="dcterms:W3CDTF">2018-09-05T22:43:00Z</dcterms:created>
  <dcterms:modified xsi:type="dcterms:W3CDTF">2018-09-05T22:43:00Z</dcterms:modified>
</cp:coreProperties>
</file>