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TP5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LAY Julien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21808546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rPr>
          <w:color w:val="000099"/>
        </w:rPr>
      </w:pPr>
      <w:r w:rsidDel="00000000" w:rsidR="00000000" w:rsidRPr="00000000">
        <w:rPr>
          <w:b w:val="1"/>
          <w:color w:val="000099"/>
          <w:rtl w:val="0"/>
        </w:rPr>
        <w:t xml:space="preserve">2.1</w:t>
      </w:r>
      <w:r w:rsidDel="00000000" w:rsidR="00000000" w:rsidRPr="00000000">
        <w:rPr>
          <w:color w:val="000099"/>
          <w:rtl w:val="0"/>
        </w:rPr>
        <w:t xml:space="preserve"> Dans le mode conception réseau, créez une topologie en étoile comprenant </w:t>
      </w:r>
      <w:r w:rsidDel="00000000" w:rsidR="00000000" w:rsidRPr="00000000">
        <w:rPr>
          <w:color w:val="000099"/>
          <w:u w:val="single"/>
          <w:rtl w:val="0"/>
        </w:rPr>
        <w:t xml:space="preserve">4 stations connectées à un concentrateur</w:t>
      </w:r>
      <w:r w:rsidDel="00000000" w:rsidR="00000000" w:rsidRPr="00000000">
        <w:rPr>
          <w:color w:val="000099"/>
          <w:rtl w:val="0"/>
        </w:rPr>
        <w:t xml:space="preserve"> 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2.1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305425" cy="272415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000099"/>
        </w:rPr>
      </w:pPr>
      <w:r w:rsidDel="00000000" w:rsidR="00000000" w:rsidRPr="00000000">
        <w:rPr>
          <w:color w:val="000099"/>
          <w:rtl w:val="0"/>
        </w:rPr>
        <w:t xml:space="preserve">Passez maintenant en mode "Ethernet". Vérifiez que tous les ports connectés sont bien dans l'état "vert", indiquant un fonctionnement correct.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000099"/>
        </w:rPr>
      </w:pPr>
      <w:r w:rsidDel="00000000" w:rsidR="00000000" w:rsidRPr="00000000">
        <w:rPr>
          <w:b w:val="1"/>
          <w:color w:val="000099"/>
          <w:rtl w:val="0"/>
        </w:rPr>
        <w:t xml:space="preserve">2.2</w:t>
      </w:r>
      <w:r w:rsidDel="00000000" w:rsidR="00000000" w:rsidRPr="00000000">
        <w:rPr>
          <w:color w:val="000099"/>
          <w:rtl w:val="0"/>
        </w:rPr>
        <w:t xml:space="preserve"> Comme vu dans un TP précédent sur l'adressage, il existe plusieurs </w:t>
      </w:r>
      <w:r w:rsidDel="00000000" w:rsidR="00000000" w:rsidRPr="00000000">
        <w:rPr>
          <w:i w:val="1"/>
          <w:color w:val="000099"/>
          <w:rtl w:val="0"/>
        </w:rPr>
        <w:t xml:space="preserve">types</w:t>
      </w:r>
      <w:r w:rsidDel="00000000" w:rsidR="00000000" w:rsidRPr="00000000">
        <w:rPr>
          <w:color w:val="000099"/>
          <w:rtl w:val="0"/>
        </w:rPr>
        <w:t xml:space="preserve"> d'adresses. En particulier, on distingue une adresse de type </w:t>
      </w:r>
      <w:r w:rsidDel="00000000" w:rsidR="00000000" w:rsidRPr="00000000">
        <w:rPr>
          <w:i w:val="1"/>
          <w:color w:val="000099"/>
          <w:rtl w:val="0"/>
        </w:rPr>
        <w:t xml:space="preserve">unicast</w:t>
      </w:r>
      <w:r w:rsidDel="00000000" w:rsidR="00000000" w:rsidRPr="00000000">
        <w:rPr>
          <w:color w:val="000099"/>
          <w:rtl w:val="0"/>
        </w:rPr>
        <w:t xml:space="preserve"> d'une adresse de type </w:t>
      </w:r>
      <w:r w:rsidDel="00000000" w:rsidR="00000000" w:rsidRPr="00000000">
        <w:rPr>
          <w:i w:val="1"/>
          <w:color w:val="000099"/>
          <w:rtl w:val="0"/>
        </w:rPr>
        <w:t xml:space="preserve">broadcast</w:t>
      </w:r>
      <w:r w:rsidDel="00000000" w:rsidR="00000000" w:rsidRPr="00000000">
        <w:rPr>
          <w:color w:val="000099"/>
          <w:rtl w:val="0"/>
        </w:rPr>
        <w:t xml:space="preserve">. Rappelez la différence entre ces 2 types d'adresses.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2.2 unicast : communication 1 vers 1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broadcast : communication 1 vers tous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000099"/>
        </w:rPr>
      </w:pPr>
      <w:r w:rsidDel="00000000" w:rsidR="00000000" w:rsidRPr="00000000">
        <w:rPr>
          <w:b w:val="1"/>
          <w:color w:val="000099"/>
          <w:rtl w:val="0"/>
        </w:rPr>
        <w:t xml:space="preserve">2.3</w:t>
      </w:r>
      <w:r w:rsidDel="00000000" w:rsidR="00000000" w:rsidRPr="00000000">
        <w:rPr>
          <w:color w:val="000099"/>
          <w:rtl w:val="0"/>
        </w:rPr>
        <w:t xml:space="preserve"> A partir de la première station (</w:t>
      </w:r>
      <w:r w:rsidDel="00000000" w:rsidR="00000000" w:rsidRPr="00000000">
        <w:rPr>
          <w:rFonts w:ascii="Courier New" w:cs="Courier New" w:eastAsia="Courier New" w:hAnsi="Courier New"/>
          <w:color w:val="000099"/>
          <w:sz w:val="24"/>
          <w:szCs w:val="24"/>
          <w:rtl w:val="0"/>
        </w:rPr>
        <w:t xml:space="preserve">st1</w:t>
      </w:r>
      <w:r w:rsidDel="00000000" w:rsidR="00000000" w:rsidRPr="00000000">
        <w:rPr>
          <w:color w:val="000099"/>
          <w:rtl w:val="0"/>
        </w:rPr>
        <w:t xml:space="preserve">), émettre une trame Ethernet </w:t>
      </w:r>
      <w:r w:rsidDel="00000000" w:rsidR="00000000" w:rsidRPr="00000000">
        <w:rPr>
          <w:i w:val="1"/>
          <w:color w:val="000099"/>
          <w:rtl w:val="0"/>
        </w:rPr>
        <w:t xml:space="preserve">unicast</w:t>
      </w:r>
      <w:r w:rsidDel="00000000" w:rsidR="00000000" w:rsidRPr="00000000">
        <w:rPr>
          <w:color w:val="000099"/>
          <w:rtl w:val="0"/>
        </w:rPr>
        <w:t xml:space="preserve"> vers la station 3 (</w:t>
      </w:r>
      <w:r w:rsidDel="00000000" w:rsidR="00000000" w:rsidRPr="00000000">
        <w:rPr>
          <w:rFonts w:ascii="Courier New" w:cs="Courier New" w:eastAsia="Courier New" w:hAnsi="Courier New"/>
          <w:color w:val="000099"/>
          <w:rtl w:val="0"/>
        </w:rPr>
        <w:t xml:space="preserve">st3</w:t>
      </w:r>
      <w:r w:rsidDel="00000000" w:rsidR="00000000" w:rsidRPr="00000000">
        <w:rPr>
          <w:color w:val="000099"/>
          <w:rtl w:val="0"/>
        </w:rPr>
        <w:t xml:space="preserve">). </w:t>
      </w:r>
      <w:r w:rsidDel="00000000" w:rsidR="00000000" w:rsidRPr="00000000">
        <w:rPr>
          <w:color w:val="000099"/>
          <w:u w:val="single"/>
          <w:rtl w:val="0"/>
        </w:rPr>
        <w:t xml:space="preserve">Cette opération est réalisée à partir du menu contextuel (clic droit) sur la carte réseau de l'émetteur</w:t>
      </w:r>
      <w:r w:rsidDel="00000000" w:rsidR="00000000" w:rsidRPr="00000000">
        <w:rPr>
          <w:color w:val="000099"/>
          <w:rtl w:val="0"/>
        </w:rPr>
        <w:t xml:space="preserve">. Suivez le trajet de la trame Ethernet grâce à la trace bleue.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000099"/>
        </w:rPr>
      </w:pPr>
      <w:r w:rsidDel="00000000" w:rsidR="00000000" w:rsidRPr="00000000">
        <w:rPr>
          <w:color w:val="000099"/>
          <w:rtl w:val="0"/>
        </w:rPr>
        <w:t xml:space="preserve">La station 3 est-elle la seule station à recevoir la trame de </w:t>
      </w:r>
      <w:r w:rsidDel="00000000" w:rsidR="00000000" w:rsidRPr="00000000">
        <w:rPr>
          <w:rFonts w:ascii="Courier New" w:cs="Courier New" w:eastAsia="Courier New" w:hAnsi="Courier New"/>
          <w:color w:val="000099"/>
          <w:sz w:val="24"/>
          <w:szCs w:val="24"/>
          <w:rtl w:val="0"/>
        </w:rPr>
        <w:t xml:space="preserve">st1</w:t>
      </w:r>
      <w:r w:rsidDel="00000000" w:rsidR="00000000" w:rsidRPr="00000000">
        <w:rPr>
          <w:color w:val="000099"/>
          <w:rtl w:val="0"/>
        </w:rPr>
        <w:t xml:space="preserve"> ?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000099"/>
        </w:rPr>
      </w:pPr>
      <w:r w:rsidDel="00000000" w:rsidR="00000000" w:rsidRPr="00000000">
        <w:rPr>
          <w:color w:val="000099"/>
          <w:rtl w:val="0"/>
        </w:rPr>
        <w:t xml:space="preserve">Si non, quelles sont les stations qui reçoivent cette trame ?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2.3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000099"/>
        </w:rPr>
      </w:pPr>
      <w:r w:rsidDel="00000000" w:rsidR="00000000" w:rsidRPr="00000000">
        <w:rPr/>
        <w:drawing>
          <wp:inline distB="114300" distT="114300" distL="114300" distR="114300">
            <wp:extent cx="4291013" cy="2648561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2648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Non, il y a aussi la station 2 et la station 4.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000099"/>
        </w:rPr>
      </w:pPr>
      <w:r w:rsidDel="00000000" w:rsidR="00000000" w:rsidRPr="00000000">
        <w:rPr>
          <w:b w:val="1"/>
          <w:color w:val="000099"/>
          <w:rtl w:val="0"/>
        </w:rPr>
        <w:t xml:space="preserve">2.4</w:t>
      </w:r>
      <w:r w:rsidDel="00000000" w:rsidR="00000000" w:rsidRPr="00000000">
        <w:rPr>
          <w:color w:val="000099"/>
          <w:rtl w:val="0"/>
        </w:rPr>
        <w:t xml:space="preserve"> Le concentrateur interprète-il donc les adresses liaison (adresses MAC Ethernet ici) ?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000099"/>
        </w:rPr>
      </w:pPr>
      <w:r w:rsidDel="00000000" w:rsidR="00000000" w:rsidRPr="00000000">
        <w:rPr>
          <w:color w:val="000099"/>
          <w:rtl w:val="0"/>
        </w:rPr>
        <w:t xml:space="preserve">En déduire le fonctionnement d'un concentrateur.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2.4 Non, il ne les interprètent pas car il envoie à tous le monde en même temps.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concentrateur permet donc de diffuser cette information sur toutes les autres stations.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000099"/>
        </w:rPr>
      </w:pPr>
      <w:r w:rsidDel="00000000" w:rsidR="00000000" w:rsidRPr="00000000">
        <w:rPr>
          <w:b w:val="1"/>
          <w:color w:val="000099"/>
          <w:rtl w:val="0"/>
        </w:rPr>
        <w:t xml:space="preserve">2.5</w:t>
      </w:r>
      <w:r w:rsidDel="00000000" w:rsidR="00000000" w:rsidRPr="00000000">
        <w:rPr>
          <w:color w:val="000099"/>
          <w:rtl w:val="0"/>
        </w:rPr>
        <w:t xml:space="preserve"> Afin de vérifier votre hypothèse précédente, refaites la même opération (émettre trame de </w:t>
      </w:r>
      <w:r w:rsidDel="00000000" w:rsidR="00000000" w:rsidRPr="00000000">
        <w:rPr>
          <w:rFonts w:ascii="Courier New" w:cs="Courier New" w:eastAsia="Courier New" w:hAnsi="Courier New"/>
          <w:color w:val="000099"/>
          <w:rtl w:val="0"/>
        </w:rPr>
        <w:t xml:space="preserve">st1</w:t>
      </w:r>
      <w:r w:rsidDel="00000000" w:rsidR="00000000" w:rsidRPr="00000000">
        <w:rPr>
          <w:color w:val="000099"/>
          <w:rtl w:val="0"/>
        </w:rPr>
        <w:t xml:space="preserve">) mais cette fois avec une trame de type </w:t>
      </w:r>
      <w:r w:rsidDel="00000000" w:rsidR="00000000" w:rsidRPr="00000000">
        <w:rPr>
          <w:i w:val="1"/>
          <w:color w:val="000099"/>
          <w:rtl w:val="0"/>
        </w:rPr>
        <w:t xml:space="preserve">broadcast</w:t>
      </w:r>
      <w:r w:rsidDel="00000000" w:rsidR="00000000" w:rsidRPr="00000000">
        <w:rPr>
          <w:color w:val="000099"/>
          <w:rtl w:val="0"/>
        </w:rPr>
        <w:t xml:space="preserve">. Y a-t-il une différence de comportement par rapport à la question 2.3 ?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2.5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652838" cy="2134152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213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n’y a pas de différence.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000099"/>
        </w:rPr>
      </w:pPr>
      <w:r w:rsidDel="00000000" w:rsidR="00000000" w:rsidRPr="00000000">
        <w:rPr>
          <w:b w:val="1"/>
          <w:color w:val="000099"/>
          <w:rtl w:val="0"/>
        </w:rPr>
        <w:t xml:space="preserve">3.1</w:t>
      </w:r>
      <w:r w:rsidDel="00000000" w:rsidR="00000000" w:rsidRPr="00000000">
        <w:rPr>
          <w:color w:val="000099"/>
          <w:rtl w:val="0"/>
        </w:rPr>
        <w:t xml:space="preserve"> Dans le mode conception réseau, créez une topologie en étoile (similaire à la précédente) comprenant </w:t>
      </w:r>
      <w:r w:rsidDel="00000000" w:rsidR="00000000" w:rsidRPr="00000000">
        <w:rPr>
          <w:color w:val="000099"/>
          <w:u w:val="single"/>
          <w:rtl w:val="0"/>
        </w:rPr>
        <w:t xml:space="preserve">4 stations connectées à un commutateur</w:t>
      </w:r>
      <w:r w:rsidDel="00000000" w:rsidR="00000000" w:rsidRPr="00000000">
        <w:rPr>
          <w:color w:val="000099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3.1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000099"/>
        </w:rPr>
      </w:pPr>
      <w:r w:rsidDel="00000000" w:rsidR="00000000" w:rsidRPr="00000000">
        <w:rPr>
          <w:color w:val="000099"/>
        </w:rPr>
        <w:drawing>
          <wp:inline distB="114300" distT="114300" distL="114300" distR="114300">
            <wp:extent cx="5505450" cy="2981325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Rule="auto"/>
        <w:rPr>
          <w:color w:val="000099"/>
        </w:rPr>
      </w:pPr>
      <w:r w:rsidDel="00000000" w:rsidR="00000000" w:rsidRPr="00000000">
        <w:rPr>
          <w:b w:val="1"/>
          <w:color w:val="000099"/>
          <w:rtl w:val="0"/>
        </w:rPr>
        <w:t xml:space="preserve">3.2</w:t>
      </w:r>
      <w:r w:rsidDel="00000000" w:rsidR="00000000" w:rsidRPr="00000000">
        <w:rPr>
          <w:color w:val="000099"/>
          <w:rtl w:val="0"/>
        </w:rPr>
        <w:t xml:space="preserve"> Émettre une trame Ethernet </w:t>
      </w:r>
      <w:r w:rsidDel="00000000" w:rsidR="00000000" w:rsidRPr="00000000">
        <w:rPr>
          <w:i w:val="1"/>
          <w:color w:val="000099"/>
          <w:rtl w:val="0"/>
        </w:rPr>
        <w:t xml:space="preserve">unicast</w:t>
      </w:r>
      <w:r w:rsidDel="00000000" w:rsidR="00000000" w:rsidRPr="00000000">
        <w:rPr>
          <w:color w:val="000099"/>
          <w:rtl w:val="0"/>
        </w:rPr>
        <w:t xml:space="preserve"> de la station 1 (</w:t>
      </w:r>
      <w:r w:rsidDel="00000000" w:rsidR="00000000" w:rsidRPr="00000000">
        <w:rPr>
          <w:rFonts w:ascii="Courier New" w:cs="Courier New" w:eastAsia="Courier New" w:hAnsi="Courier New"/>
          <w:color w:val="000099"/>
          <w:sz w:val="24"/>
          <w:szCs w:val="24"/>
          <w:rtl w:val="0"/>
        </w:rPr>
        <w:t xml:space="preserve">st1</w:t>
      </w:r>
      <w:r w:rsidDel="00000000" w:rsidR="00000000" w:rsidRPr="00000000">
        <w:rPr>
          <w:color w:val="000099"/>
          <w:rtl w:val="0"/>
        </w:rPr>
        <w:t xml:space="preserve">) vers la station 3 (</w:t>
      </w:r>
      <w:r w:rsidDel="00000000" w:rsidR="00000000" w:rsidRPr="00000000">
        <w:rPr>
          <w:rFonts w:ascii="Courier New" w:cs="Courier New" w:eastAsia="Courier New" w:hAnsi="Courier New"/>
          <w:color w:val="000099"/>
          <w:rtl w:val="0"/>
        </w:rPr>
        <w:t xml:space="preserve">st3</w:t>
      </w:r>
      <w:r w:rsidDel="00000000" w:rsidR="00000000" w:rsidRPr="00000000">
        <w:rPr>
          <w:color w:val="000099"/>
          <w:rtl w:val="0"/>
        </w:rPr>
        <w:t xml:space="preserve">). Suivez le trajet de la trame Ethernet grâce à la trace bleue.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000099"/>
        </w:rPr>
      </w:pPr>
      <w:r w:rsidDel="00000000" w:rsidR="00000000" w:rsidRPr="00000000">
        <w:rPr>
          <w:color w:val="000099"/>
          <w:rtl w:val="0"/>
        </w:rPr>
        <w:t xml:space="preserve">La station 3 est-elle la seule station à recevoir la trame de </w:t>
      </w:r>
      <w:r w:rsidDel="00000000" w:rsidR="00000000" w:rsidRPr="00000000">
        <w:rPr>
          <w:rFonts w:ascii="Courier New" w:cs="Courier New" w:eastAsia="Courier New" w:hAnsi="Courier New"/>
          <w:color w:val="000099"/>
          <w:sz w:val="24"/>
          <w:szCs w:val="24"/>
          <w:rtl w:val="0"/>
        </w:rPr>
        <w:t xml:space="preserve">st1</w:t>
      </w:r>
      <w:r w:rsidDel="00000000" w:rsidR="00000000" w:rsidRPr="00000000">
        <w:rPr>
          <w:color w:val="000099"/>
          <w:rtl w:val="0"/>
        </w:rPr>
        <w:t xml:space="preserve"> ?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000099"/>
        </w:rPr>
      </w:pPr>
      <w:r w:rsidDel="00000000" w:rsidR="00000000" w:rsidRPr="00000000">
        <w:rPr>
          <w:color w:val="000099"/>
          <w:rtl w:val="0"/>
        </w:rPr>
        <w:t xml:space="preserve">Refaites la même opération entre </w:t>
      </w:r>
      <w:r w:rsidDel="00000000" w:rsidR="00000000" w:rsidRPr="00000000">
        <w:rPr>
          <w:rFonts w:ascii="Courier New" w:cs="Courier New" w:eastAsia="Courier New" w:hAnsi="Courier New"/>
          <w:color w:val="000099"/>
          <w:sz w:val="24"/>
          <w:szCs w:val="24"/>
          <w:rtl w:val="0"/>
        </w:rPr>
        <w:t xml:space="preserve">st2</w:t>
      </w:r>
      <w:r w:rsidDel="00000000" w:rsidR="00000000" w:rsidRPr="00000000">
        <w:rPr>
          <w:color w:val="000099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99"/>
          <w:rtl w:val="0"/>
        </w:rPr>
        <w:t xml:space="preserve">st4</w:t>
      </w:r>
      <w:r w:rsidDel="00000000" w:rsidR="00000000" w:rsidRPr="00000000">
        <w:rPr>
          <w:color w:val="000099"/>
          <w:rtl w:val="0"/>
        </w:rPr>
        <w:t xml:space="preserve">. Même question.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3.2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861139" cy="2405063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1139" cy="240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Oui elle est la seule à recevoir la trame de st1.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776663" cy="2528231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2528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Idem pour st2 vers st4.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000099"/>
        </w:rPr>
      </w:pPr>
      <w:r w:rsidDel="00000000" w:rsidR="00000000" w:rsidRPr="00000000">
        <w:rPr>
          <w:b w:val="1"/>
          <w:color w:val="000099"/>
          <w:rtl w:val="0"/>
        </w:rPr>
        <w:t xml:space="preserve">3.3</w:t>
      </w:r>
      <w:r w:rsidDel="00000000" w:rsidR="00000000" w:rsidRPr="00000000">
        <w:rPr>
          <w:color w:val="000099"/>
          <w:rtl w:val="0"/>
        </w:rPr>
        <w:t xml:space="preserve"> Émettre une trame Ethernet de type </w:t>
      </w:r>
      <w:r w:rsidDel="00000000" w:rsidR="00000000" w:rsidRPr="00000000">
        <w:rPr>
          <w:i w:val="1"/>
          <w:color w:val="000099"/>
          <w:rtl w:val="0"/>
        </w:rPr>
        <w:t xml:space="preserve">broadcast</w:t>
      </w:r>
      <w:r w:rsidDel="00000000" w:rsidR="00000000" w:rsidRPr="00000000">
        <w:rPr>
          <w:color w:val="000099"/>
          <w:rtl w:val="0"/>
        </w:rPr>
        <w:t xml:space="preserve"> à partir de la première station (</w:t>
      </w:r>
      <w:r w:rsidDel="00000000" w:rsidR="00000000" w:rsidRPr="00000000">
        <w:rPr>
          <w:rFonts w:ascii="Courier New" w:cs="Courier New" w:eastAsia="Courier New" w:hAnsi="Courier New"/>
          <w:color w:val="000099"/>
          <w:sz w:val="24"/>
          <w:szCs w:val="24"/>
          <w:rtl w:val="0"/>
        </w:rPr>
        <w:t xml:space="preserve">st1</w:t>
      </w:r>
      <w:r w:rsidDel="00000000" w:rsidR="00000000" w:rsidRPr="00000000">
        <w:rPr>
          <w:color w:val="000099"/>
          <w:rtl w:val="0"/>
        </w:rPr>
        <w:t xml:space="preserve">). Quelles sont les stations qui reçoivent cette trame ?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3.3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686425" cy="33051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 sont les stations 2,3 et 4.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color w:val="000099"/>
        </w:rPr>
      </w:pPr>
      <w:r w:rsidDel="00000000" w:rsidR="00000000" w:rsidRPr="00000000">
        <w:rPr>
          <w:b w:val="1"/>
          <w:color w:val="000099"/>
          <w:rtl w:val="0"/>
        </w:rPr>
        <w:t xml:space="preserve">3.4</w:t>
      </w:r>
      <w:r w:rsidDel="00000000" w:rsidR="00000000" w:rsidRPr="00000000">
        <w:rPr>
          <w:color w:val="000099"/>
          <w:rtl w:val="0"/>
        </w:rPr>
        <w:t xml:space="preserve"> A partir des deux questions précédentes, en déduire si un commutateur interprète les adresses liaison (adresses MAC Ethernet) ?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000099"/>
        </w:rPr>
      </w:pPr>
      <w:r w:rsidDel="00000000" w:rsidR="00000000" w:rsidRPr="00000000">
        <w:rPr>
          <w:color w:val="000099"/>
          <w:rtl w:val="0"/>
        </w:rPr>
        <w:t xml:space="preserve">Quel est donc le fonctionnement général d'un commutateur ?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3.4 Oui, le commutateur interprète les adresses liaison (adresses MAC Ethernet) (on le voit à la question 3.2)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commutateur permet donc de diffuser cette information d’une station à une autre ou sur toutes les autres stations (selon le type : unicast/broadcast).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color w:val="000099"/>
          <w:rtl w:val="0"/>
        </w:rPr>
        <w:t xml:space="preserve">3.5</w:t>
      </w:r>
      <w:r w:rsidDel="00000000" w:rsidR="00000000" w:rsidRPr="00000000">
        <w:rPr>
          <w:color w:val="000099"/>
          <w:rtl w:val="0"/>
        </w:rPr>
        <w:t xml:space="preserve"> Émettre une trame Ethernet </w:t>
      </w:r>
      <w:r w:rsidDel="00000000" w:rsidR="00000000" w:rsidRPr="00000000">
        <w:rPr>
          <w:i w:val="1"/>
          <w:color w:val="000099"/>
          <w:rtl w:val="0"/>
        </w:rPr>
        <w:t xml:space="preserve">unicast</w:t>
      </w:r>
      <w:r w:rsidDel="00000000" w:rsidR="00000000" w:rsidRPr="00000000">
        <w:rPr>
          <w:color w:val="000099"/>
          <w:rtl w:val="0"/>
        </w:rPr>
        <w:t xml:space="preserve"> de la station 1 (</w:t>
      </w:r>
      <w:r w:rsidDel="00000000" w:rsidR="00000000" w:rsidRPr="00000000">
        <w:rPr>
          <w:rFonts w:ascii="Courier New" w:cs="Courier New" w:eastAsia="Courier New" w:hAnsi="Courier New"/>
          <w:color w:val="000099"/>
          <w:sz w:val="24"/>
          <w:szCs w:val="24"/>
          <w:rtl w:val="0"/>
        </w:rPr>
        <w:t xml:space="preserve">st1</w:t>
      </w:r>
      <w:r w:rsidDel="00000000" w:rsidR="00000000" w:rsidRPr="00000000">
        <w:rPr>
          <w:color w:val="000099"/>
          <w:rtl w:val="0"/>
        </w:rPr>
        <w:t xml:space="preserve">) vers la station 4 (</w:t>
      </w:r>
      <w:r w:rsidDel="00000000" w:rsidR="00000000" w:rsidRPr="00000000">
        <w:rPr>
          <w:rFonts w:ascii="Courier New" w:cs="Courier New" w:eastAsia="Courier New" w:hAnsi="Courier New"/>
          <w:color w:val="000099"/>
          <w:rtl w:val="0"/>
        </w:rPr>
        <w:t xml:space="preserve">st4</w:t>
      </w:r>
      <w:r w:rsidDel="00000000" w:rsidR="00000000" w:rsidRPr="00000000">
        <w:rPr>
          <w:color w:val="000099"/>
          <w:rtl w:val="0"/>
        </w:rPr>
        <w:t xml:space="preserve">). Qui reçoit cette trame ? Proposez une explication logique.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3.5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143500" cy="26860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Les stations 2,3 et 4 reçoivent la trame.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Comme on a sélectionné l’entrée “vider table mac/port “ le switch ne sait plus à qui envoyer la trame donc il la diffuse à tous.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000099"/>
        </w:rPr>
      </w:pPr>
      <w:r w:rsidDel="00000000" w:rsidR="00000000" w:rsidRPr="00000000">
        <w:rPr>
          <w:b w:val="1"/>
          <w:color w:val="000099"/>
          <w:rtl w:val="0"/>
        </w:rPr>
        <w:t xml:space="preserve">3.6</w:t>
      </w:r>
      <w:r w:rsidDel="00000000" w:rsidR="00000000" w:rsidRPr="00000000">
        <w:rPr>
          <w:color w:val="000099"/>
          <w:rtl w:val="0"/>
        </w:rPr>
        <w:t xml:space="preserve"> Émettre une trame Ethernet </w:t>
      </w:r>
      <w:r w:rsidDel="00000000" w:rsidR="00000000" w:rsidRPr="00000000">
        <w:rPr>
          <w:i w:val="1"/>
          <w:color w:val="000099"/>
          <w:rtl w:val="0"/>
        </w:rPr>
        <w:t xml:space="preserve">unicast</w:t>
      </w:r>
      <w:r w:rsidDel="00000000" w:rsidR="00000000" w:rsidRPr="00000000">
        <w:rPr>
          <w:color w:val="000099"/>
          <w:rtl w:val="0"/>
        </w:rPr>
        <w:t xml:space="preserve"> de la station 4 (</w:t>
      </w:r>
      <w:r w:rsidDel="00000000" w:rsidR="00000000" w:rsidRPr="00000000">
        <w:rPr>
          <w:rFonts w:ascii="Courier New" w:cs="Courier New" w:eastAsia="Courier New" w:hAnsi="Courier New"/>
          <w:color w:val="000099"/>
          <w:sz w:val="24"/>
          <w:szCs w:val="24"/>
          <w:rtl w:val="0"/>
        </w:rPr>
        <w:t xml:space="preserve">st4</w:t>
      </w:r>
      <w:r w:rsidDel="00000000" w:rsidR="00000000" w:rsidRPr="00000000">
        <w:rPr>
          <w:color w:val="000099"/>
          <w:rtl w:val="0"/>
        </w:rPr>
        <w:t xml:space="preserve">) vers la station 1 (</w:t>
      </w:r>
      <w:r w:rsidDel="00000000" w:rsidR="00000000" w:rsidRPr="00000000">
        <w:rPr>
          <w:rFonts w:ascii="Courier New" w:cs="Courier New" w:eastAsia="Courier New" w:hAnsi="Courier New"/>
          <w:color w:val="000099"/>
          <w:rtl w:val="0"/>
        </w:rPr>
        <w:t xml:space="preserve">st1</w:t>
      </w:r>
      <w:r w:rsidDel="00000000" w:rsidR="00000000" w:rsidRPr="00000000">
        <w:rPr>
          <w:color w:val="000099"/>
          <w:rtl w:val="0"/>
        </w:rPr>
        <w:t xml:space="preserve">). Qui reçoit cette trame ? D'après vous, pourquoi le résultat est-il différent par rapport à la question précédente ?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3.6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754038" cy="283368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4038" cy="2833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Les stations 1,2 et 3 reçoivent la trame.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résultat est différent car la station qui transmet la trame n’est pas la même et donc la diffusion ne se fait pas sur les mêmes stations.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color w:val="000099"/>
        </w:rPr>
      </w:pPr>
      <w:r w:rsidDel="00000000" w:rsidR="00000000" w:rsidRPr="00000000">
        <w:rPr>
          <w:b w:val="1"/>
          <w:color w:val="000099"/>
          <w:rtl w:val="0"/>
        </w:rPr>
        <w:t xml:space="preserve">3.7</w:t>
      </w:r>
      <w:r w:rsidDel="00000000" w:rsidR="00000000" w:rsidRPr="00000000">
        <w:rPr>
          <w:color w:val="000099"/>
          <w:rtl w:val="0"/>
        </w:rPr>
        <w:t xml:space="preserve"> Refaites la question 3.5. Le résultat est-il différent ? Pourquoi ?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3.7 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895850" cy="30861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Oui le résultat est différent car le switch est “intelligent” et sait s’adapter une fois qu’il a déjà fait ce qu’on lui demande de refaire.</w:t>
      </w:r>
    </w:p>
    <w:p w:rsidR="00000000" w:rsidDel="00000000" w:rsidP="00000000" w:rsidRDefault="00000000" w:rsidRPr="00000000" w14:paraId="0000003C">
      <w:pPr>
        <w:spacing w:after="240" w:lineRule="auto"/>
        <w:rPr>
          <w:color w:val="000099"/>
        </w:rPr>
      </w:pPr>
      <w:r w:rsidDel="00000000" w:rsidR="00000000" w:rsidRPr="00000000">
        <w:rPr>
          <w:b w:val="1"/>
          <w:color w:val="000099"/>
          <w:rtl w:val="0"/>
        </w:rPr>
        <w:t xml:space="preserve">3.8</w:t>
      </w:r>
      <w:r w:rsidDel="00000000" w:rsidR="00000000" w:rsidRPr="00000000">
        <w:rPr>
          <w:color w:val="000099"/>
          <w:rtl w:val="0"/>
        </w:rPr>
        <w:t xml:space="preserve"> Sélectionnez dans le menu contextuel du commutateur (clic droit) l'entrée "éditer table mac/port". Rajoutez une entrée pour permettre à la station 2 d'envoyer une trame directement à la station 3. Testez.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3.8 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962525" cy="28194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lineRule="auto"/>
        <w:rPr>
          <w:color w:val="000099"/>
        </w:rPr>
      </w:pPr>
      <w:r w:rsidDel="00000000" w:rsidR="00000000" w:rsidRPr="00000000">
        <w:rPr>
          <w:b w:val="1"/>
          <w:color w:val="000099"/>
          <w:rtl w:val="0"/>
        </w:rPr>
        <w:t xml:space="preserve">4.1</w:t>
      </w:r>
      <w:r w:rsidDel="00000000" w:rsidR="00000000" w:rsidRPr="00000000">
        <w:rPr>
          <w:color w:val="000099"/>
          <w:rtl w:val="0"/>
        </w:rPr>
        <w:t xml:space="preserve"> Dans le mode conception réseau, créez la topologie suivante :</w:t>
      </w:r>
    </w:p>
    <w:p w:rsidR="00000000" w:rsidDel="00000000" w:rsidP="00000000" w:rsidRDefault="00000000" w:rsidRPr="00000000" w14:paraId="00000040">
      <w:pPr>
        <w:spacing w:after="240" w:lineRule="auto"/>
        <w:rPr>
          <w:color w:val="000099"/>
        </w:rPr>
      </w:pPr>
      <w:r w:rsidDel="00000000" w:rsidR="00000000" w:rsidRPr="00000000">
        <w:rPr>
          <w:color w:val="000099"/>
        </w:rPr>
        <w:drawing>
          <wp:inline distB="114300" distT="114300" distL="114300" distR="114300">
            <wp:extent cx="5210175" cy="2124075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color w:val="99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--&gt;</w:t>
      </w:r>
      <w:r w:rsidDel="00000000" w:rsidR="00000000" w:rsidRPr="00000000">
        <w:rPr>
          <w:color w:val="990000"/>
          <w:rtl w:val="0"/>
        </w:rPr>
        <w:t xml:space="preserve"> Notez que les routeurs </w:t>
      </w:r>
      <w:r w:rsidDel="00000000" w:rsidR="00000000" w:rsidRPr="00000000">
        <w:rPr>
          <w:rFonts w:ascii="Courier New" w:cs="Courier New" w:eastAsia="Courier New" w:hAnsi="Courier New"/>
          <w:color w:val="990000"/>
          <w:sz w:val="24"/>
          <w:szCs w:val="24"/>
          <w:rtl w:val="0"/>
        </w:rPr>
        <w:t xml:space="preserve">R01</w:t>
      </w:r>
      <w:r w:rsidDel="00000000" w:rsidR="00000000" w:rsidRPr="00000000">
        <w:rPr>
          <w:color w:val="99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R02</w:t>
      </w:r>
      <w:r w:rsidDel="00000000" w:rsidR="00000000" w:rsidRPr="00000000">
        <w:rPr>
          <w:color w:val="990000"/>
          <w:rtl w:val="0"/>
        </w:rPr>
        <w:t xml:space="preserve"> sont des "stations" avec 2 interfaces réseaux. Le câble entre ces 2 routeurs est de type "paires torsadées croisées". Dans la configuration IP des 2 routeurs, vous devez cocher la case "activer le routage".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color w:val="000099"/>
        </w:rPr>
      </w:pPr>
      <w:r w:rsidDel="00000000" w:rsidR="00000000" w:rsidRPr="00000000">
        <w:rPr>
          <w:color w:val="000099"/>
          <w:rtl w:val="0"/>
        </w:rPr>
        <w:t xml:space="preserve">Passez en mode "Ethernet". Vérifiez que tous les ports sont au vert.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color w:val="000099"/>
        </w:rPr>
      </w:pPr>
      <w:r w:rsidDel="00000000" w:rsidR="00000000" w:rsidRPr="00000000">
        <w:rPr>
          <w:color w:val="000099"/>
          <w:rtl w:val="0"/>
        </w:rPr>
        <w:t xml:space="preserve">Passez en mode "IP". Vous allez configurer le plan d'adressage suivant (clic droit sur les cartes réseau "configuration IP") :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4.1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36703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lineRule="auto"/>
        <w:rPr>
          <w:color w:val="000099"/>
        </w:rPr>
      </w:pPr>
      <w:r w:rsidDel="00000000" w:rsidR="00000000" w:rsidRPr="00000000">
        <w:rPr>
          <w:color w:val="000099"/>
          <w:rtl w:val="0"/>
        </w:rPr>
        <w:t xml:space="preserve">4.2 Repassez en mode "Ethernet". Émettre une trame Ethernet </w:t>
      </w:r>
      <w:r w:rsidDel="00000000" w:rsidR="00000000" w:rsidRPr="00000000">
        <w:rPr>
          <w:i w:val="1"/>
          <w:color w:val="000099"/>
          <w:rtl w:val="0"/>
        </w:rPr>
        <w:t xml:space="preserve">broadcast</w:t>
      </w:r>
      <w:r w:rsidDel="00000000" w:rsidR="00000000" w:rsidRPr="00000000">
        <w:rPr>
          <w:color w:val="000099"/>
          <w:rtl w:val="0"/>
        </w:rPr>
        <w:t xml:space="preserve"> à partir de la station 1 (</w:t>
      </w:r>
      <w:r w:rsidDel="00000000" w:rsidR="00000000" w:rsidRPr="00000000">
        <w:rPr>
          <w:rFonts w:ascii="Courier New" w:cs="Courier New" w:eastAsia="Courier New" w:hAnsi="Courier New"/>
          <w:color w:val="000099"/>
          <w:sz w:val="24"/>
          <w:szCs w:val="24"/>
          <w:rtl w:val="0"/>
        </w:rPr>
        <w:t xml:space="preserve">st1</w:t>
      </w:r>
      <w:r w:rsidDel="00000000" w:rsidR="00000000" w:rsidRPr="00000000">
        <w:rPr>
          <w:color w:val="000099"/>
          <w:rtl w:val="0"/>
        </w:rPr>
        <w:t xml:space="preserve">).</w:t>
      </w:r>
    </w:p>
    <w:p w:rsidR="00000000" w:rsidDel="00000000" w:rsidP="00000000" w:rsidRDefault="00000000" w:rsidRPr="00000000" w14:paraId="00000047">
      <w:pPr>
        <w:spacing w:after="240" w:lineRule="auto"/>
        <w:rPr>
          <w:color w:val="000099"/>
        </w:rPr>
      </w:pPr>
      <w:r w:rsidDel="00000000" w:rsidR="00000000" w:rsidRPr="00000000">
        <w:rPr>
          <w:color w:val="000099"/>
          <w:rtl w:val="0"/>
        </w:rPr>
        <w:t xml:space="preserve">Le routeur R02, et les stations 4,5,6 reçoivent-ils cette trame ?</w:t>
      </w:r>
    </w:p>
    <w:p w:rsidR="00000000" w:rsidDel="00000000" w:rsidP="00000000" w:rsidRDefault="00000000" w:rsidRPr="00000000" w14:paraId="00000048">
      <w:pPr>
        <w:spacing w:after="240" w:lineRule="auto"/>
        <w:rPr>
          <w:color w:val="000099"/>
        </w:rPr>
      </w:pPr>
      <w:r w:rsidDel="00000000" w:rsidR="00000000" w:rsidRPr="00000000">
        <w:rPr>
          <w:color w:val="000099"/>
          <w:rtl w:val="0"/>
        </w:rPr>
        <w:t xml:space="preserve">Un routeur propage-t-il donc le domaine de diffusion (de niveau 2) ?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color w:val="000099"/>
        </w:rPr>
      </w:pPr>
      <w:r w:rsidDel="00000000" w:rsidR="00000000" w:rsidRPr="00000000">
        <w:rPr>
          <w:color w:val="000099"/>
          <w:rtl w:val="0"/>
        </w:rPr>
        <w:t xml:space="preserve">Repassez en mode "IP". Dans le menu déroulant "Simulation", choisir "pas de démonstration".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color w:val="990000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--&gt;</w:t>
      </w:r>
      <w:r w:rsidDel="00000000" w:rsidR="00000000" w:rsidRPr="00000000">
        <w:rPr>
          <w:color w:val="990000"/>
          <w:rtl w:val="0"/>
        </w:rPr>
        <w:t xml:space="preserve"> Avant de poursuivre, sélectionnez l'entrée "Remplir les caches ARP" du menu "Tables".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4.2 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35687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Non, il ne le reçoivent pas.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Donc non pas de niveau 2.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color w:val="000099"/>
        </w:rPr>
      </w:pPr>
      <w:r w:rsidDel="00000000" w:rsidR="00000000" w:rsidRPr="00000000">
        <w:rPr>
          <w:b w:val="1"/>
          <w:color w:val="000099"/>
          <w:rtl w:val="0"/>
        </w:rPr>
        <w:t xml:space="preserve">4.3</w:t>
      </w:r>
      <w:r w:rsidDel="00000000" w:rsidR="00000000" w:rsidRPr="00000000">
        <w:rPr>
          <w:color w:val="000099"/>
          <w:rtl w:val="0"/>
        </w:rPr>
        <w:t xml:space="preserve"> Envoyez un "ping" (paquet ICMP d'echo) de la station 1 (</w:t>
      </w:r>
      <w:r w:rsidDel="00000000" w:rsidR="00000000" w:rsidRPr="00000000">
        <w:rPr>
          <w:rFonts w:ascii="Courier New" w:cs="Courier New" w:eastAsia="Courier New" w:hAnsi="Courier New"/>
          <w:color w:val="000099"/>
          <w:rtl w:val="0"/>
        </w:rPr>
        <w:t xml:space="preserve">st1</w:t>
      </w:r>
      <w:r w:rsidDel="00000000" w:rsidR="00000000" w:rsidRPr="00000000">
        <w:rPr>
          <w:color w:val="000099"/>
          <w:rtl w:val="0"/>
        </w:rPr>
        <w:t xml:space="preserve">) vers l'adresse IP de la station 2. Observez la requête et la réponse via la </w:t>
      </w:r>
      <w:r w:rsidDel="00000000" w:rsidR="00000000" w:rsidRPr="00000000">
        <w:rPr>
          <w:color w:val="000099"/>
          <w:u w:val="single"/>
          <w:rtl w:val="0"/>
        </w:rPr>
        <w:t xml:space="preserve">trace jaune</w:t>
      </w:r>
      <w:r w:rsidDel="00000000" w:rsidR="00000000" w:rsidRPr="00000000">
        <w:rPr>
          <w:color w:val="000099"/>
          <w:rtl w:val="0"/>
        </w:rPr>
        <w:t xml:space="preserve">. La station 2 reçoit-elle ce paquet ?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color w:val="000099"/>
        </w:rPr>
      </w:pPr>
      <w:r w:rsidDel="00000000" w:rsidR="00000000" w:rsidRPr="00000000">
        <w:rPr>
          <w:color w:val="000099"/>
          <w:rtl w:val="0"/>
        </w:rPr>
        <w:t xml:space="preserve">Même question avec un ping de </w:t>
      </w:r>
      <w:r w:rsidDel="00000000" w:rsidR="00000000" w:rsidRPr="00000000">
        <w:rPr>
          <w:rFonts w:ascii="Courier New" w:cs="Courier New" w:eastAsia="Courier New" w:hAnsi="Courier New"/>
          <w:color w:val="000099"/>
          <w:sz w:val="24"/>
          <w:szCs w:val="24"/>
          <w:rtl w:val="0"/>
        </w:rPr>
        <w:t xml:space="preserve">st1</w:t>
      </w:r>
      <w:r w:rsidDel="00000000" w:rsidR="00000000" w:rsidRPr="00000000">
        <w:rPr>
          <w:color w:val="000099"/>
          <w:rtl w:val="0"/>
        </w:rPr>
        <w:t xml:space="preserve"> vers l'adresse IP de l'interface 1 du routeur </w:t>
      </w:r>
      <w:r w:rsidDel="00000000" w:rsidR="00000000" w:rsidRPr="00000000">
        <w:rPr>
          <w:rFonts w:ascii="Courier New" w:cs="Courier New" w:eastAsia="Courier New" w:hAnsi="Courier New"/>
          <w:color w:val="000099"/>
          <w:rtl w:val="0"/>
        </w:rPr>
        <w:t xml:space="preserve">R01</w:t>
      </w:r>
      <w:r w:rsidDel="00000000" w:rsidR="00000000" w:rsidRPr="00000000">
        <w:rPr>
          <w:color w:val="000099"/>
          <w:rtl w:val="0"/>
        </w:rPr>
        <w:t xml:space="preserve">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4.3 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885950" cy="10096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Oui elle reçoit le paquet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885950" cy="100965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Oui elle reçoit le paquet</w:t>
      </w:r>
    </w:p>
    <w:p w:rsidR="00000000" w:rsidDel="00000000" w:rsidP="00000000" w:rsidRDefault="00000000" w:rsidRPr="00000000" w14:paraId="00000054">
      <w:pPr>
        <w:spacing w:after="240" w:lineRule="auto"/>
        <w:rPr>
          <w:color w:val="000099"/>
        </w:rPr>
      </w:pPr>
      <w:r w:rsidDel="00000000" w:rsidR="00000000" w:rsidRPr="00000000">
        <w:rPr>
          <w:b w:val="1"/>
          <w:color w:val="000099"/>
          <w:rtl w:val="0"/>
        </w:rPr>
        <w:t xml:space="preserve">4.4</w:t>
      </w:r>
      <w:r w:rsidDel="00000000" w:rsidR="00000000" w:rsidRPr="00000000">
        <w:rPr>
          <w:color w:val="000099"/>
          <w:rtl w:val="0"/>
        </w:rPr>
        <w:t xml:space="preserve"> Envoyez un "ping" de la station 1 (</w:t>
      </w:r>
      <w:r w:rsidDel="00000000" w:rsidR="00000000" w:rsidRPr="00000000">
        <w:rPr>
          <w:rFonts w:ascii="Courier New" w:cs="Courier New" w:eastAsia="Courier New" w:hAnsi="Courier New"/>
          <w:color w:val="000099"/>
          <w:sz w:val="24"/>
          <w:szCs w:val="24"/>
          <w:rtl w:val="0"/>
        </w:rPr>
        <w:t xml:space="preserve">st1</w:t>
      </w:r>
      <w:r w:rsidDel="00000000" w:rsidR="00000000" w:rsidRPr="00000000">
        <w:rPr>
          <w:color w:val="000099"/>
          <w:rtl w:val="0"/>
        </w:rPr>
        <w:t xml:space="preserve">) vers l'adresse IP de la station 5 (</w:t>
      </w:r>
      <w:r w:rsidDel="00000000" w:rsidR="00000000" w:rsidRPr="00000000">
        <w:rPr>
          <w:rFonts w:ascii="Courier New" w:cs="Courier New" w:eastAsia="Courier New" w:hAnsi="Courier New"/>
          <w:color w:val="000099"/>
          <w:rtl w:val="0"/>
        </w:rPr>
        <w:t xml:space="preserve">st5</w:t>
      </w:r>
      <w:r w:rsidDel="00000000" w:rsidR="00000000" w:rsidRPr="00000000">
        <w:rPr>
          <w:color w:val="000099"/>
          <w:rtl w:val="0"/>
        </w:rPr>
        <w:t xml:space="preserve">).</w:t>
      </w:r>
    </w:p>
    <w:p w:rsidR="00000000" w:rsidDel="00000000" w:rsidP="00000000" w:rsidRDefault="00000000" w:rsidRPr="00000000" w14:paraId="00000055">
      <w:pPr>
        <w:spacing w:after="240" w:lineRule="auto"/>
        <w:rPr>
          <w:color w:val="000099"/>
        </w:rPr>
      </w:pPr>
      <w:r w:rsidDel="00000000" w:rsidR="00000000" w:rsidRPr="00000000">
        <w:rPr>
          <w:color w:val="000099"/>
          <w:rtl w:val="0"/>
        </w:rPr>
        <w:t xml:space="preserve">Quel est le problème ? Selon vous, quelle en est sa cause ?</w:t>
      </w:r>
    </w:p>
    <w:p w:rsidR="00000000" w:rsidDel="00000000" w:rsidP="00000000" w:rsidRDefault="00000000" w:rsidRPr="00000000" w14:paraId="00000056">
      <w:pPr>
        <w:spacing w:after="240" w:lineRule="auto"/>
        <w:rPr/>
      </w:pPr>
      <w:r w:rsidDel="00000000" w:rsidR="00000000" w:rsidRPr="00000000">
        <w:rPr>
          <w:rtl w:val="0"/>
        </w:rPr>
        <w:t xml:space="preserve">4.4 </w:t>
      </w:r>
    </w:p>
    <w:p w:rsidR="00000000" w:rsidDel="00000000" w:rsidP="00000000" w:rsidRDefault="00000000" w:rsidRPr="00000000" w14:paraId="00000057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1952625" cy="97155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Hôte non joignable ! (à cause des couches de niveau 2)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color w:val="000099"/>
        </w:rPr>
      </w:pPr>
      <w:r w:rsidDel="00000000" w:rsidR="00000000" w:rsidRPr="00000000">
        <w:rPr>
          <w:b w:val="1"/>
          <w:color w:val="000099"/>
          <w:rtl w:val="0"/>
        </w:rPr>
        <w:t xml:space="preserve">4.5</w:t>
      </w:r>
      <w:r w:rsidDel="00000000" w:rsidR="00000000" w:rsidRPr="00000000">
        <w:rPr>
          <w:color w:val="000099"/>
          <w:rtl w:val="0"/>
        </w:rPr>
        <w:t xml:space="preserve"> Nous allons rajouter un route par défaut dans la configuration IP de la station 1. Dans la configuration IP de la station 1, rajoutez l'adresse IP de l'interface 1 du routeur R01 dans le champ "passerelle".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color w:val="000099"/>
        </w:rPr>
      </w:pPr>
      <w:r w:rsidDel="00000000" w:rsidR="00000000" w:rsidRPr="00000000">
        <w:rPr>
          <w:color w:val="000099"/>
          <w:rtl w:val="0"/>
        </w:rPr>
        <w:t xml:space="preserve">Refaites la question 4.4. Y a-t-il eu un changement ? Si oui, lequel ?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4.5 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838325" cy="10001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Délai d’attente dépassé ! 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color w:val="000099"/>
        </w:rPr>
      </w:pPr>
      <w:r w:rsidDel="00000000" w:rsidR="00000000" w:rsidRPr="00000000">
        <w:rPr>
          <w:b w:val="1"/>
          <w:color w:val="000099"/>
          <w:rtl w:val="0"/>
        </w:rPr>
        <w:t xml:space="preserve">4.6</w:t>
      </w:r>
      <w:r w:rsidDel="00000000" w:rsidR="00000000" w:rsidRPr="00000000">
        <w:rPr>
          <w:color w:val="000099"/>
          <w:rtl w:val="0"/>
        </w:rPr>
        <w:t xml:space="preserve"> Nous allons rajouter une entrée dans la table de routage du routeur </w:t>
      </w:r>
      <w:r w:rsidDel="00000000" w:rsidR="00000000" w:rsidRPr="00000000">
        <w:rPr>
          <w:rFonts w:ascii="Courier New" w:cs="Courier New" w:eastAsia="Courier New" w:hAnsi="Courier New"/>
          <w:color w:val="000099"/>
          <w:sz w:val="24"/>
          <w:szCs w:val="24"/>
          <w:rtl w:val="0"/>
        </w:rPr>
        <w:t xml:space="preserve">R01</w:t>
      </w:r>
      <w:r w:rsidDel="00000000" w:rsidR="00000000" w:rsidRPr="00000000">
        <w:rPr>
          <w:color w:val="000099"/>
          <w:rtl w:val="0"/>
        </w:rPr>
        <w:t xml:space="preserve"> vers le réseau IP 192.168.11.0. Pour cela, sélectionnez "Table de routage" dans le menu contextuel "Tables" de </w:t>
      </w:r>
      <w:r w:rsidDel="00000000" w:rsidR="00000000" w:rsidRPr="00000000">
        <w:rPr>
          <w:rFonts w:ascii="Courier New" w:cs="Courier New" w:eastAsia="Courier New" w:hAnsi="Courier New"/>
          <w:color w:val="000099"/>
          <w:sz w:val="24"/>
          <w:szCs w:val="24"/>
          <w:rtl w:val="0"/>
        </w:rPr>
        <w:t xml:space="preserve">R01</w:t>
      </w:r>
      <w:r w:rsidDel="00000000" w:rsidR="00000000" w:rsidRPr="00000000">
        <w:rPr>
          <w:color w:val="000099"/>
          <w:rtl w:val="0"/>
        </w:rPr>
        <w:t xml:space="preserve">. Rajoutez une entrée avec les paramètres suivants : adresse destination 192.168.11.0, masque 255.255.255.0, passerelle 10.0.0.2 et interface 10.0.0.1.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color w:val="000099"/>
        </w:rPr>
      </w:pPr>
      <w:r w:rsidDel="00000000" w:rsidR="00000000" w:rsidRPr="00000000">
        <w:rPr>
          <w:color w:val="000099"/>
          <w:rtl w:val="0"/>
        </w:rPr>
        <w:t xml:space="preserve">Refaites la question 4.4. Y a-t-il eu un changement ? Si oui, lequel ?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4.6 Le changement vient du fait que le passage du ping se fait de RO1 à RO2 mais il y a quand même l’affichage de “Délai d’attente dépassé !”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838325" cy="100012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35687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color w:val="000099"/>
        </w:rPr>
      </w:pPr>
      <w:r w:rsidDel="00000000" w:rsidR="00000000" w:rsidRPr="00000000">
        <w:rPr>
          <w:b w:val="1"/>
          <w:color w:val="000099"/>
          <w:rtl w:val="0"/>
        </w:rPr>
        <w:t xml:space="preserve">4.7</w:t>
      </w:r>
      <w:r w:rsidDel="00000000" w:rsidR="00000000" w:rsidRPr="00000000">
        <w:rPr>
          <w:color w:val="000099"/>
          <w:rtl w:val="0"/>
        </w:rPr>
        <w:t xml:space="preserve"> Que manque-t-il dans la configuration actuelle pour que le ping de la question 4.4 puisse aboutir ?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color w:val="000099"/>
        </w:rPr>
      </w:pPr>
      <w:r w:rsidDel="00000000" w:rsidR="00000000" w:rsidRPr="00000000">
        <w:rPr>
          <w:color w:val="000099"/>
          <w:rtl w:val="0"/>
        </w:rPr>
        <w:t xml:space="preserve">Faites les modifications nécessaires. Testez. Cela fonctionne-t-il maintenant ?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4.7 Il faut rajouter rajouter les passerelles pour que le ping puisse revenir de st5 vers st1.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4.png"/><Relationship Id="rId22" Type="http://schemas.openxmlformats.org/officeDocument/2006/relationships/image" Target="media/image1.png"/><Relationship Id="rId10" Type="http://schemas.openxmlformats.org/officeDocument/2006/relationships/image" Target="media/image18.png"/><Relationship Id="rId21" Type="http://schemas.openxmlformats.org/officeDocument/2006/relationships/image" Target="media/image2.png"/><Relationship Id="rId13" Type="http://schemas.openxmlformats.org/officeDocument/2006/relationships/image" Target="media/image6.png"/><Relationship Id="rId24" Type="http://schemas.openxmlformats.org/officeDocument/2006/relationships/image" Target="media/image19.png"/><Relationship Id="rId12" Type="http://schemas.openxmlformats.org/officeDocument/2006/relationships/image" Target="media/image5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16.png"/><Relationship Id="rId14" Type="http://schemas.openxmlformats.org/officeDocument/2006/relationships/image" Target="media/image10.png"/><Relationship Id="rId17" Type="http://schemas.openxmlformats.org/officeDocument/2006/relationships/image" Target="media/image7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5.png"/><Relationship Id="rId18" Type="http://schemas.openxmlformats.org/officeDocument/2006/relationships/image" Target="media/image13.png"/><Relationship Id="rId7" Type="http://schemas.openxmlformats.org/officeDocument/2006/relationships/image" Target="media/image1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