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E8CC0" w14:textId="77777777" w:rsidR="00BB4AFB" w:rsidRPr="00A3318C" w:rsidRDefault="00BB4AF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9760" w:type="dxa"/>
        <w:tblLook w:val="04A0" w:firstRow="1" w:lastRow="0" w:firstColumn="1" w:lastColumn="0" w:noHBand="0" w:noVBand="1"/>
      </w:tblPr>
      <w:tblGrid>
        <w:gridCol w:w="1980"/>
        <w:gridCol w:w="2565"/>
        <w:gridCol w:w="2522"/>
        <w:gridCol w:w="2693"/>
      </w:tblGrid>
      <w:tr w:rsidR="007D1B0F" w:rsidRPr="00A3318C" w14:paraId="0050FB37" w14:textId="77777777" w:rsidTr="00BF44D7">
        <w:trPr>
          <w:trHeight w:val="488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9D67EFF" w14:textId="463B80B5" w:rsidR="007D1B0F" w:rsidRPr="00A3318C" w:rsidRDefault="00541F80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bookmarkStart w:id="0" w:name="_Toc404862477"/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JOB/</w:t>
            </w:r>
            <w:r w:rsidR="0082461E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PROJECT NO:</w:t>
            </w:r>
          </w:p>
        </w:tc>
        <w:tc>
          <w:tcPr>
            <w:tcW w:w="2565" w:type="dxa"/>
            <w:vAlign w:val="center"/>
          </w:tcPr>
          <w:p w14:paraId="64D2E203" w14:textId="7D5D1ACF" w:rsidR="007D1B0F" w:rsidRPr="00A3318C" w:rsidRDefault="007D1B0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522" w:type="dxa"/>
            <w:shd w:val="clear" w:color="auto" w:fill="D9D9D9" w:themeFill="background1" w:themeFillShade="D9"/>
            <w:vAlign w:val="center"/>
          </w:tcPr>
          <w:p w14:paraId="09358414" w14:textId="7E890D21" w:rsidR="007D1B0F" w:rsidRPr="00A3318C" w:rsidRDefault="00BF44D7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AUDITOR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:</w:t>
            </w:r>
          </w:p>
        </w:tc>
        <w:tc>
          <w:tcPr>
            <w:tcW w:w="2693" w:type="dxa"/>
            <w:vAlign w:val="center"/>
          </w:tcPr>
          <w:p w14:paraId="6518B7D3" w14:textId="4A45D430" w:rsidR="007D1B0F" w:rsidRPr="00A3318C" w:rsidRDefault="007D1B0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7D1B0F" w:rsidRPr="00A3318C" w14:paraId="6EB63F06" w14:textId="77777777" w:rsidTr="00BF44D7">
        <w:trPr>
          <w:trHeight w:val="424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DC20D20" w14:textId="13190133" w:rsidR="007D1B0F" w:rsidRPr="00A3318C" w:rsidRDefault="0082461E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DATE:</w:t>
            </w:r>
          </w:p>
        </w:tc>
        <w:tc>
          <w:tcPr>
            <w:tcW w:w="2565" w:type="dxa"/>
            <w:vAlign w:val="center"/>
          </w:tcPr>
          <w:p w14:paraId="587E5B8B" w14:textId="77DA69FC" w:rsidR="007D1B0F" w:rsidRPr="00A3318C" w:rsidRDefault="007D1B0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522" w:type="dxa"/>
            <w:shd w:val="clear" w:color="auto" w:fill="D9D9D9" w:themeFill="background1" w:themeFillShade="D9"/>
            <w:vAlign w:val="center"/>
          </w:tcPr>
          <w:p w14:paraId="028AC056" w14:textId="48316CA5" w:rsidR="007D1B0F" w:rsidRPr="00A3318C" w:rsidRDefault="00BF44D7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DELIVERY MANAGER:</w:t>
            </w:r>
          </w:p>
        </w:tc>
        <w:tc>
          <w:tcPr>
            <w:tcW w:w="2693" w:type="dxa"/>
            <w:vAlign w:val="center"/>
          </w:tcPr>
          <w:p w14:paraId="200158BE" w14:textId="73EA0DA0" w:rsidR="007D1B0F" w:rsidRPr="00A3318C" w:rsidRDefault="007D1B0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FD031F" w:rsidRPr="00A3318C" w14:paraId="6CAC9A50" w14:textId="77777777" w:rsidTr="00BF44D7">
        <w:trPr>
          <w:trHeight w:val="424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AA53916" w14:textId="75CFC379" w:rsidR="00FD031F" w:rsidRPr="00A3318C" w:rsidRDefault="00BF44D7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CLIENT</w:t>
            </w:r>
            <w:r w:rsidR="00FD031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:</w:t>
            </w:r>
          </w:p>
        </w:tc>
        <w:tc>
          <w:tcPr>
            <w:tcW w:w="2565" w:type="dxa"/>
            <w:vAlign w:val="center"/>
          </w:tcPr>
          <w:p w14:paraId="7F8BC94B" w14:textId="1120F33E" w:rsidR="00FD031F" w:rsidRPr="00A3318C" w:rsidRDefault="00FD031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522" w:type="dxa"/>
            <w:shd w:val="clear" w:color="auto" w:fill="D9D9D9" w:themeFill="background1" w:themeFillShade="D9"/>
            <w:vAlign w:val="center"/>
          </w:tcPr>
          <w:p w14:paraId="30B64D50" w14:textId="43846D14" w:rsidR="00FD031F" w:rsidRPr="00A3318C" w:rsidRDefault="00BF44D7" w:rsidP="00AB49AC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CONTRACTOR &amp; 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TEAM LEADER:</w:t>
            </w:r>
          </w:p>
        </w:tc>
        <w:tc>
          <w:tcPr>
            <w:tcW w:w="2693" w:type="dxa"/>
            <w:vAlign w:val="center"/>
          </w:tcPr>
          <w:p w14:paraId="5CC0D4B2" w14:textId="7519AB4F" w:rsidR="00FD031F" w:rsidRPr="00A3318C" w:rsidRDefault="00FD031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FD031F" w:rsidRPr="00A3318C" w14:paraId="15C3A265" w14:textId="77777777" w:rsidTr="00BF44D7">
        <w:trPr>
          <w:trHeight w:val="424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CDE0DE3" w14:textId="5837B760" w:rsidR="00FD031F" w:rsidRPr="00A3318C" w:rsidRDefault="00FD031F" w:rsidP="00FD031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sz w:val="22"/>
                <w:szCs w:val="22"/>
              </w:rPr>
              <w:t>TEAM NAMES:</w:t>
            </w:r>
          </w:p>
        </w:tc>
        <w:tc>
          <w:tcPr>
            <w:tcW w:w="7780" w:type="dxa"/>
            <w:gridSpan w:val="3"/>
            <w:shd w:val="clear" w:color="auto" w:fill="auto"/>
            <w:vAlign w:val="center"/>
          </w:tcPr>
          <w:p w14:paraId="0DC33B39" w14:textId="38204D64" w:rsidR="00FD031F" w:rsidRPr="00A3318C" w:rsidRDefault="00FD031F" w:rsidP="0038618F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448F8ACD" w14:textId="537B4BE8" w:rsidR="00BB4AFB" w:rsidRPr="00A3318C" w:rsidRDefault="007D1B0F" w:rsidP="007D1B0F">
      <w:pPr>
        <w:rPr>
          <w:rFonts w:asciiTheme="minorHAnsi" w:hAnsiTheme="minorHAnsi" w:cstheme="minorHAnsi"/>
          <w:sz w:val="22"/>
          <w:szCs w:val="22"/>
        </w:rPr>
      </w:pPr>
      <w:r w:rsidRPr="00A3318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6095"/>
      </w:tblGrid>
      <w:tr w:rsidR="009138CF" w:rsidRPr="00A3318C" w14:paraId="22C95E8C" w14:textId="77777777" w:rsidTr="00F565E6">
        <w:trPr>
          <w:trHeight w:val="698"/>
        </w:trPr>
        <w:tc>
          <w:tcPr>
            <w:tcW w:w="3539" w:type="dxa"/>
            <w:shd w:val="clear" w:color="auto" w:fill="D9D9D9" w:themeFill="background1" w:themeFillShade="D9"/>
          </w:tcPr>
          <w:p w14:paraId="01669A9D" w14:textId="0F13D78F" w:rsidR="007D1B0F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Scope o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f Works</w:t>
            </w:r>
          </w:p>
        </w:tc>
        <w:tc>
          <w:tcPr>
            <w:tcW w:w="6095" w:type="dxa"/>
          </w:tcPr>
          <w:p w14:paraId="0230BCD8" w14:textId="74CDDD06" w:rsidR="009138CF" w:rsidRPr="00A3318C" w:rsidRDefault="009138CF" w:rsidP="00F565E6">
            <w:pPr>
              <w:spacing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138CF" w:rsidRPr="00A3318C" w14:paraId="7C19E513" w14:textId="77777777" w:rsidTr="00AB49AC">
        <w:trPr>
          <w:trHeight w:val="1116"/>
        </w:trPr>
        <w:tc>
          <w:tcPr>
            <w:tcW w:w="3539" w:type="dxa"/>
            <w:shd w:val="clear" w:color="auto" w:fill="D9D9D9" w:themeFill="background1" w:themeFillShade="D9"/>
          </w:tcPr>
          <w:p w14:paraId="108FA7A2" w14:textId="76DE80F3" w:rsidR="00A3318C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Site 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Observations</w:t>
            </w:r>
            <w:r w:rsidR="00CB2E0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Including</w:t>
            </w:r>
            <w:r w:rsidR="00151093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: All Risks Identified and Suitable Controlled;</w:t>
            </w:r>
            <w:r w:rsidR="00CB2E05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Quality of Work/Site and Individual Presentation</w:t>
            </w:r>
          </w:p>
          <w:p w14:paraId="663E16A7" w14:textId="6428E96B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6095" w:type="dxa"/>
          </w:tcPr>
          <w:p w14:paraId="3DC9A709" w14:textId="18A51B9B" w:rsidR="00F565E6" w:rsidRPr="00A3318C" w:rsidRDefault="00F565E6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138CF" w:rsidRPr="00A3318C" w14:paraId="40871EB7" w14:textId="77777777" w:rsidTr="003E3577">
        <w:trPr>
          <w:trHeight w:val="724"/>
        </w:trPr>
        <w:tc>
          <w:tcPr>
            <w:tcW w:w="3539" w:type="dxa"/>
            <w:shd w:val="clear" w:color="auto" w:fill="D9D9D9" w:themeFill="background1" w:themeFillShade="D9"/>
          </w:tcPr>
          <w:p w14:paraId="319714C4" w14:textId="4EB452EF" w:rsidR="007D1B0F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High 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Risk Activities</w:t>
            </w:r>
            <w:r w:rsidR="00151093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Managed</w:t>
            </w:r>
          </w:p>
          <w:p w14:paraId="22048EC4" w14:textId="00D892F5" w:rsidR="007D1B0F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>(CSE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>, WA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>H, HOT WORKS, EXCAVATION, LIFTING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 xml:space="preserve">, 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 xml:space="preserve">ELECTRICAL 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AU" w:eastAsia="en-AU"/>
              </w:rPr>
              <w:t>ISOLATIONS)</w:t>
            </w:r>
          </w:p>
        </w:tc>
        <w:tc>
          <w:tcPr>
            <w:tcW w:w="6095" w:type="dxa"/>
          </w:tcPr>
          <w:p w14:paraId="1DB11F50" w14:textId="77777777" w:rsidR="007D1B0F" w:rsidRPr="00A3318C" w:rsidRDefault="007D1B0F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1CC0B33" w14:textId="77777777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2432668" w14:textId="77777777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3E5C36E" w14:textId="1BD695F2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138CF" w:rsidRPr="00A3318C" w14:paraId="48DDC379" w14:textId="77777777" w:rsidTr="003E3577">
        <w:trPr>
          <w:trHeight w:val="650"/>
        </w:trPr>
        <w:tc>
          <w:tcPr>
            <w:tcW w:w="3539" w:type="dxa"/>
            <w:shd w:val="clear" w:color="auto" w:fill="D9D9D9" w:themeFill="background1" w:themeFillShade="D9"/>
          </w:tcPr>
          <w:p w14:paraId="482F587B" w14:textId="0876A123" w:rsidR="0082461E" w:rsidRPr="00A3318C" w:rsidRDefault="00AB49A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Site Welfare Facilities</w:t>
            </w:r>
            <w:r w:rsidR="0082461E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</w:p>
          <w:p w14:paraId="698FE0F1" w14:textId="77777777" w:rsidR="007D1B0F" w:rsidRPr="00A3318C" w:rsidRDefault="00AB49A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(Safe walkways -</w:t>
            </w:r>
            <w:r w:rsidR="007D1B0F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Traffic Routes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- </w:t>
            </w:r>
            <w:r w:rsidR="0082461E"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Emergency Plan)</w:t>
            </w:r>
          </w:p>
          <w:p w14:paraId="50BD5D7C" w14:textId="35250DD1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2E7275D" w14:textId="2F05C78E" w:rsidR="007D1B0F" w:rsidRPr="00A3318C" w:rsidRDefault="007D1B0F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138CF" w:rsidRPr="00A3318C" w14:paraId="6073B961" w14:textId="77777777" w:rsidTr="003E3577">
        <w:trPr>
          <w:trHeight w:val="434"/>
        </w:trPr>
        <w:tc>
          <w:tcPr>
            <w:tcW w:w="3539" w:type="dxa"/>
            <w:shd w:val="clear" w:color="auto" w:fill="D9D9D9" w:themeFill="background1" w:themeFillShade="D9"/>
          </w:tcPr>
          <w:p w14:paraId="78A46638" w14:textId="40D0A291" w:rsidR="007D1B0F" w:rsidRPr="00A3318C" w:rsidRDefault="007D1B0F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Identification Cards</w:t>
            </w:r>
          </w:p>
          <w:p w14:paraId="7DE8C656" w14:textId="77777777" w:rsidR="007D1B0F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(Competency qualifications)</w:t>
            </w:r>
          </w:p>
          <w:p w14:paraId="3C4E06F8" w14:textId="77777777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  <w:p w14:paraId="52D06335" w14:textId="186E3A1A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6095" w:type="dxa"/>
          </w:tcPr>
          <w:p w14:paraId="06DCD212" w14:textId="0BC56CE1" w:rsidR="007D1B0F" w:rsidRPr="00A3318C" w:rsidRDefault="007D1B0F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9138CF" w:rsidRPr="00A3318C" w14:paraId="3E9CBE3F" w14:textId="77777777" w:rsidTr="00AB49AC">
        <w:trPr>
          <w:trHeight w:val="1116"/>
        </w:trPr>
        <w:tc>
          <w:tcPr>
            <w:tcW w:w="3539" w:type="dxa"/>
            <w:shd w:val="clear" w:color="auto" w:fill="D9D9D9" w:themeFill="background1" w:themeFillShade="D9"/>
          </w:tcPr>
          <w:p w14:paraId="24A24B74" w14:textId="77777777" w:rsidR="00151093" w:rsidRDefault="00151093" w:rsidP="00151093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Additional Informatio</w:t>
            </w: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n:</w:t>
            </w:r>
          </w:p>
          <w:p w14:paraId="3BCBF055" w14:textId="350DFA41" w:rsidR="00151093" w:rsidRPr="00A3318C" w:rsidRDefault="00151093" w:rsidP="00151093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(Contractor Performance = Above Standard/To Standard/Below Standard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</w:p>
          <w:p w14:paraId="09A1C717" w14:textId="2D7E7BF5" w:rsidR="0082461E" w:rsidRPr="00A3318C" w:rsidRDefault="0082461E" w:rsidP="007D1B0F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</w:p>
        </w:tc>
        <w:tc>
          <w:tcPr>
            <w:tcW w:w="6095" w:type="dxa"/>
          </w:tcPr>
          <w:p w14:paraId="6F4A699D" w14:textId="77777777" w:rsidR="009138CF" w:rsidRPr="00A3318C" w:rsidRDefault="009138CF" w:rsidP="007D1B0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B906FD" w14:textId="77777777" w:rsidR="00881D13" w:rsidRPr="00A3318C" w:rsidRDefault="00881D13" w:rsidP="007D1B0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4C7D74" w14:textId="77777777" w:rsidR="00881D13" w:rsidRPr="00A3318C" w:rsidRDefault="00881D13" w:rsidP="007D1B0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5AE1EE" w14:textId="77777777" w:rsidR="00881D13" w:rsidRPr="00A3318C" w:rsidRDefault="00881D13" w:rsidP="007D1B0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9C7E0D" w14:textId="5F9A6304" w:rsidR="00881D13" w:rsidRPr="00A3318C" w:rsidRDefault="00881D13" w:rsidP="007D1B0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138CF" w:rsidRPr="00A3318C" w14:paraId="370E8B01" w14:textId="77777777" w:rsidTr="003E3577">
        <w:trPr>
          <w:trHeight w:val="438"/>
        </w:trPr>
        <w:tc>
          <w:tcPr>
            <w:tcW w:w="3539" w:type="dxa"/>
            <w:shd w:val="clear" w:color="auto" w:fill="D9D9D9" w:themeFill="background1" w:themeFillShade="D9"/>
          </w:tcPr>
          <w:p w14:paraId="39F010D3" w14:textId="77777777" w:rsidR="00151093" w:rsidRPr="00A3318C" w:rsidRDefault="00151093" w:rsidP="00151093">
            <w:pPr>
              <w:pStyle w:val="TableText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Photographic Evidence</w:t>
            </w:r>
          </w:p>
          <w:p w14:paraId="7602FECA" w14:textId="046C5755" w:rsidR="00A3318C" w:rsidRPr="00A3318C" w:rsidRDefault="00151093" w:rsidP="00151093">
            <w:pPr>
              <w:pStyle w:val="TableText"/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(</w:t>
            </w: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Insert </w:t>
            </w: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Images recorded</w:t>
            </w: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of Site/Works/Competency/Other Docs</w:t>
            </w:r>
            <w:bookmarkStart w:id="1" w:name="_GoBack"/>
            <w:bookmarkEnd w:id="1"/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)</w:t>
            </w:r>
          </w:p>
        </w:tc>
        <w:tc>
          <w:tcPr>
            <w:tcW w:w="6095" w:type="dxa"/>
          </w:tcPr>
          <w:p w14:paraId="28AD8B38" w14:textId="77777777" w:rsidR="007D1B0F" w:rsidRPr="00A3318C" w:rsidRDefault="007D1B0F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52FD9E3" w14:textId="77777777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A293D7" w14:textId="5F3A9340" w:rsidR="00A3318C" w:rsidRPr="00A3318C" w:rsidRDefault="00A3318C" w:rsidP="007D1B0F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43F76E6B" w14:textId="5E6AAC0F" w:rsidR="007D1B0F" w:rsidRPr="00A3318C" w:rsidRDefault="007D1B0F" w:rsidP="007D1B0F">
      <w:pPr>
        <w:pStyle w:val="TableTex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95"/>
        <w:tblW w:w="9351" w:type="dxa"/>
        <w:tblLook w:val="04A0" w:firstRow="1" w:lastRow="0" w:firstColumn="1" w:lastColumn="0" w:noHBand="0" w:noVBand="1"/>
      </w:tblPr>
      <w:tblGrid>
        <w:gridCol w:w="1416"/>
        <w:gridCol w:w="1131"/>
        <w:gridCol w:w="2271"/>
        <w:gridCol w:w="1416"/>
        <w:gridCol w:w="3117"/>
      </w:tblGrid>
      <w:tr w:rsidR="00A3318C" w:rsidRPr="00A3318C" w14:paraId="68B3596C" w14:textId="77777777" w:rsidTr="00A3318C">
        <w:trPr>
          <w:trHeight w:val="361"/>
        </w:trPr>
        <w:tc>
          <w:tcPr>
            <w:tcW w:w="2547" w:type="dxa"/>
            <w:gridSpan w:val="2"/>
            <w:shd w:val="clear" w:color="auto" w:fill="D9D9D9" w:themeFill="background1" w:themeFillShade="D9"/>
            <w:vAlign w:val="center"/>
          </w:tcPr>
          <w:p w14:paraId="3856750A" w14:textId="77777777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Inspection Report By:</w:t>
            </w:r>
          </w:p>
        </w:tc>
        <w:tc>
          <w:tcPr>
            <w:tcW w:w="2271" w:type="dxa"/>
            <w:shd w:val="clear" w:color="auto" w:fill="FFFFFF" w:themeFill="background1"/>
          </w:tcPr>
          <w:p w14:paraId="118BC3DD" w14:textId="77777777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D9D9D9" w:themeFill="background1" w:themeFillShade="D9"/>
          </w:tcPr>
          <w:p w14:paraId="7E1356AA" w14:textId="176805A9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sz w:val="22"/>
                <w:szCs w:val="22"/>
              </w:rPr>
              <w:t>Signature: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67D4C5C1" w14:textId="704E11F2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A3318C" w:rsidRPr="00A3318C" w14:paraId="624544CE" w14:textId="77777777" w:rsidTr="00A3318C">
        <w:trPr>
          <w:trHeight w:val="300"/>
        </w:trPr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437A7C0B" w14:textId="77777777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A3318C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Date: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14:paraId="19EB3FD8" w14:textId="77777777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4CF59CD8" w14:textId="1412D883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3318C">
              <w:rPr>
                <w:rFonts w:asciiTheme="minorHAnsi" w:hAnsiTheme="minorHAnsi" w:cstheme="minorHAnsi"/>
                <w:b/>
                <w:sz w:val="22"/>
                <w:szCs w:val="22"/>
              </w:rPr>
              <w:t>Time: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55F63B14" w14:textId="4F06BB0D" w:rsidR="00A3318C" w:rsidRPr="00A3318C" w:rsidRDefault="00A3318C" w:rsidP="00987EC8">
            <w:pPr>
              <w:pStyle w:val="Table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bookmarkEnd w:id="0"/>
    </w:tbl>
    <w:p w14:paraId="64F86AEC" w14:textId="1DADAE32" w:rsidR="00FD031F" w:rsidRPr="00A3318C" w:rsidRDefault="00FD031F" w:rsidP="00A3318C">
      <w:pPr>
        <w:tabs>
          <w:tab w:val="left" w:pos="6888"/>
        </w:tabs>
        <w:rPr>
          <w:rFonts w:asciiTheme="minorHAnsi" w:hAnsiTheme="minorHAnsi" w:cstheme="minorHAnsi"/>
          <w:sz w:val="22"/>
          <w:szCs w:val="22"/>
        </w:rPr>
      </w:pPr>
    </w:p>
    <w:sectPr w:rsidR="00FD031F" w:rsidRPr="00A3318C" w:rsidSect="00A27FB7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1135" w:right="1134" w:bottom="1134" w:left="1134" w:header="680" w:footer="481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E2505" w14:textId="77777777" w:rsidR="0046439D" w:rsidRDefault="0046439D">
      <w:r>
        <w:separator/>
      </w:r>
    </w:p>
  </w:endnote>
  <w:endnote w:type="continuationSeparator" w:id="0">
    <w:p w14:paraId="56719361" w14:textId="77777777" w:rsidR="0046439D" w:rsidRDefault="00464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428"/>
      <w:gridCol w:w="4428"/>
    </w:tblGrid>
    <w:tr w:rsidR="00FD031F" w14:paraId="2D6E8AD9" w14:textId="77777777" w:rsidTr="00A95DD1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895E98" w14:textId="77777777" w:rsidR="00FD031F" w:rsidRDefault="00FD031F" w:rsidP="00FD031F">
          <w:pPr>
            <w:pStyle w:val="Footer"/>
            <w:spacing w:line="256" w:lineRule="auto"/>
            <w:rPr>
              <w:rFonts w:ascii="Calibri" w:hAnsi="Calibri"/>
              <w:color w:val="auto"/>
              <w:szCs w:val="16"/>
            </w:rPr>
          </w:pPr>
          <w:r>
            <w:rPr>
              <w:rFonts w:ascii="Calibri" w:hAnsi="Calibri"/>
              <w:szCs w:val="16"/>
            </w:rPr>
            <w:t>Version 1</w:t>
          </w: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FEE39B" w14:textId="77777777" w:rsidR="00FD031F" w:rsidRDefault="00FD031F" w:rsidP="00FD031F">
          <w:pPr>
            <w:pStyle w:val="Footer"/>
            <w:spacing w:line="256" w:lineRule="auto"/>
            <w:rPr>
              <w:rFonts w:ascii="Calibri" w:hAnsi="Calibri"/>
              <w:szCs w:val="16"/>
            </w:rPr>
          </w:pPr>
          <w:r>
            <w:rPr>
              <w:rFonts w:ascii="Calibri" w:hAnsi="Calibri"/>
              <w:szCs w:val="16"/>
            </w:rPr>
            <w:t>FHSE - Health &amp; Safety Audit Form</w:t>
          </w:r>
        </w:p>
      </w:tc>
    </w:tr>
    <w:tr w:rsidR="00FD031F" w14:paraId="012C6289" w14:textId="77777777" w:rsidTr="00A95DD1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D182FF" w14:textId="77777777" w:rsidR="00FD031F" w:rsidRDefault="00FD031F" w:rsidP="00FD031F">
          <w:pPr>
            <w:pStyle w:val="Footer"/>
            <w:spacing w:line="256" w:lineRule="auto"/>
            <w:rPr>
              <w:rFonts w:ascii="Calibri" w:hAnsi="Calibri"/>
              <w:szCs w:val="16"/>
            </w:rPr>
          </w:pPr>
          <w:r>
            <w:rPr>
              <w:rFonts w:ascii="Calibri" w:hAnsi="Calibri"/>
              <w:szCs w:val="16"/>
            </w:rPr>
            <w:t>Date: September 2017</w:t>
          </w: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9B3425" w14:textId="77777777" w:rsidR="00FD031F" w:rsidRDefault="00FD031F" w:rsidP="00FD031F">
          <w:pPr>
            <w:pStyle w:val="Footer"/>
            <w:spacing w:line="256" w:lineRule="auto"/>
            <w:rPr>
              <w:rFonts w:ascii="Calibri" w:hAnsi="Calibri"/>
              <w:szCs w:val="16"/>
            </w:rPr>
          </w:pPr>
          <w:r>
            <w:rPr>
              <w:rFonts w:ascii="Calibri" w:hAnsi="Calibri"/>
              <w:szCs w:val="16"/>
            </w:rPr>
            <w:t>Review Date: September 2018</w:t>
          </w:r>
        </w:p>
      </w:tc>
    </w:tr>
    <w:tr w:rsidR="00FD031F" w14:paraId="131889D8" w14:textId="77777777" w:rsidTr="00A95DD1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CCD53F" w14:textId="77777777" w:rsidR="00FD031F" w:rsidRDefault="00FD031F" w:rsidP="00FD031F">
          <w:pPr>
            <w:pStyle w:val="Footer"/>
            <w:spacing w:line="256" w:lineRule="auto"/>
            <w:rPr>
              <w:rFonts w:asciiTheme="minorHAnsi" w:hAnsiTheme="minorHAnsi"/>
              <w:szCs w:val="16"/>
            </w:rPr>
          </w:pP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1DA390" w14:textId="77777777" w:rsidR="00FD031F" w:rsidRDefault="00FD031F" w:rsidP="00FD031F">
          <w:pPr>
            <w:pStyle w:val="Footer"/>
            <w:spacing w:line="256" w:lineRule="auto"/>
            <w:rPr>
              <w:rFonts w:ascii="Calibri" w:hAnsi="Calibri"/>
              <w:szCs w:val="16"/>
            </w:rPr>
          </w:pPr>
        </w:p>
      </w:tc>
    </w:tr>
  </w:tbl>
  <w:p w14:paraId="0636B31F" w14:textId="7C5E1B9B" w:rsidR="00A27FB7" w:rsidRPr="00FD031F" w:rsidRDefault="00A27FB7" w:rsidP="00FD031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428"/>
      <w:gridCol w:w="4428"/>
    </w:tblGrid>
    <w:tr w:rsidR="00AB49AC" w14:paraId="78E7F2E1" w14:textId="77777777" w:rsidTr="00AB49AC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054ABD" w14:textId="4A717463" w:rsidR="00AB49AC" w:rsidRPr="00881D13" w:rsidRDefault="00AB49AC" w:rsidP="00AB49AC">
          <w:pPr>
            <w:pStyle w:val="Footer"/>
            <w:spacing w:line="256" w:lineRule="auto"/>
            <w:rPr>
              <w:rFonts w:ascii="Calibri" w:hAnsi="Calibri"/>
              <w:color w:val="auto"/>
              <w:szCs w:val="16"/>
            </w:rPr>
          </w:pPr>
          <w:r w:rsidRPr="00881D13">
            <w:rPr>
              <w:rFonts w:ascii="Calibri" w:hAnsi="Calibri"/>
              <w:color w:val="auto"/>
              <w:szCs w:val="16"/>
            </w:rPr>
            <w:t>Version 1</w:t>
          </w: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10FDDD" w14:textId="6DEE0B24" w:rsidR="00AB49AC" w:rsidRPr="00881D13" w:rsidRDefault="00AB49AC" w:rsidP="00AB49AC">
          <w:pPr>
            <w:pStyle w:val="Footer"/>
            <w:spacing w:line="256" w:lineRule="auto"/>
            <w:rPr>
              <w:rFonts w:ascii="Calibri" w:hAnsi="Calibri"/>
              <w:color w:val="auto"/>
              <w:szCs w:val="16"/>
            </w:rPr>
          </w:pPr>
          <w:r w:rsidRPr="00881D13">
            <w:rPr>
              <w:rFonts w:ascii="Calibri" w:hAnsi="Calibri"/>
              <w:color w:val="auto"/>
              <w:szCs w:val="16"/>
            </w:rPr>
            <w:t>FHSE</w:t>
          </w:r>
          <w:r w:rsidR="00881D13" w:rsidRPr="00881D13">
            <w:rPr>
              <w:rFonts w:ascii="Calibri" w:hAnsi="Calibri"/>
              <w:color w:val="auto"/>
              <w:szCs w:val="16"/>
            </w:rPr>
            <w:t xml:space="preserve">23 </w:t>
          </w:r>
          <w:r w:rsidRPr="00881D13">
            <w:rPr>
              <w:rFonts w:ascii="Calibri" w:hAnsi="Calibri"/>
              <w:color w:val="auto"/>
              <w:szCs w:val="16"/>
            </w:rPr>
            <w:t>- Health &amp; Safety Audit Form</w:t>
          </w:r>
        </w:p>
      </w:tc>
    </w:tr>
    <w:tr w:rsidR="00AB49AC" w14:paraId="759EC139" w14:textId="77777777" w:rsidTr="00AB49AC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5D9BA5" w14:textId="2A234DC3" w:rsidR="00AB49AC" w:rsidRPr="00881D13" w:rsidRDefault="00AB49AC" w:rsidP="00AB49AC">
          <w:pPr>
            <w:pStyle w:val="Footer"/>
            <w:spacing w:line="256" w:lineRule="auto"/>
            <w:rPr>
              <w:rFonts w:ascii="Calibri" w:hAnsi="Calibri"/>
              <w:color w:val="auto"/>
              <w:szCs w:val="16"/>
            </w:rPr>
          </w:pPr>
          <w:r w:rsidRPr="00881D13">
            <w:rPr>
              <w:rFonts w:ascii="Calibri" w:hAnsi="Calibri"/>
              <w:color w:val="auto"/>
              <w:szCs w:val="16"/>
            </w:rPr>
            <w:t xml:space="preserve">Date: </w:t>
          </w:r>
          <w:r w:rsidR="00A3318C">
            <w:rPr>
              <w:rFonts w:ascii="Calibri" w:hAnsi="Calibri"/>
              <w:color w:val="auto"/>
              <w:szCs w:val="16"/>
            </w:rPr>
            <w:t>January 2019</w:t>
          </w: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28F72A" w14:textId="12D31D44" w:rsidR="00AB49AC" w:rsidRPr="00881D13" w:rsidRDefault="00AB49AC" w:rsidP="00AB49AC">
          <w:pPr>
            <w:pStyle w:val="Footer"/>
            <w:spacing w:line="256" w:lineRule="auto"/>
            <w:rPr>
              <w:rFonts w:ascii="Calibri" w:hAnsi="Calibri"/>
              <w:color w:val="auto"/>
              <w:szCs w:val="16"/>
            </w:rPr>
          </w:pPr>
          <w:r w:rsidRPr="00881D13">
            <w:rPr>
              <w:rFonts w:ascii="Calibri" w:hAnsi="Calibri"/>
              <w:color w:val="auto"/>
              <w:szCs w:val="16"/>
            </w:rPr>
            <w:t xml:space="preserve">Review Date: </w:t>
          </w:r>
          <w:r w:rsidR="00A3318C">
            <w:rPr>
              <w:rFonts w:ascii="Calibri" w:hAnsi="Calibri"/>
              <w:color w:val="auto"/>
              <w:szCs w:val="16"/>
            </w:rPr>
            <w:t>January 2020</w:t>
          </w:r>
        </w:p>
      </w:tc>
    </w:tr>
    <w:tr w:rsidR="00AB49AC" w14:paraId="532AD04A" w14:textId="77777777" w:rsidTr="00AB49AC"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67A609" w14:textId="77777777" w:rsidR="00AB49AC" w:rsidRDefault="00AB49AC" w:rsidP="00AB49AC">
          <w:pPr>
            <w:pStyle w:val="Footer"/>
            <w:spacing w:line="256" w:lineRule="auto"/>
            <w:rPr>
              <w:rFonts w:asciiTheme="minorHAnsi" w:hAnsiTheme="minorHAnsi"/>
              <w:szCs w:val="16"/>
            </w:rPr>
          </w:pPr>
        </w:p>
      </w:tc>
      <w:tc>
        <w:tcPr>
          <w:tcW w:w="4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598AB3" w14:textId="77777777" w:rsidR="00AB49AC" w:rsidRDefault="00AB49AC" w:rsidP="00AB49AC">
          <w:pPr>
            <w:pStyle w:val="Footer"/>
            <w:spacing w:line="256" w:lineRule="auto"/>
            <w:rPr>
              <w:rFonts w:ascii="Calibri" w:hAnsi="Calibri"/>
              <w:szCs w:val="16"/>
            </w:rPr>
          </w:pPr>
        </w:p>
      </w:tc>
    </w:tr>
  </w:tbl>
  <w:p w14:paraId="2C8589DD" w14:textId="77777777" w:rsidR="00AB49AC" w:rsidRDefault="00AB49AC" w:rsidP="00AB49AC">
    <w:pPr>
      <w:pStyle w:val="Footer"/>
      <w:rPr>
        <w:rFonts w:asciiTheme="minorHAnsi" w:hAnsiTheme="minorHAnsi" w:cstheme="minorBidi"/>
        <w:sz w:val="22"/>
        <w:szCs w:val="22"/>
      </w:rPr>
    </w:pPr>
  </w:p>
  <w:p w14:paraId="31C2773C" w14:textId="194BCF5D" w:rsidR="00A27FB7" w:rsidRPr="00FC7481" w:rsidRDefault="00A27FB7" w:rsidP="00F41992">
    <w:pPr>
      <w:pStyle w:val="Footer"/>
      <w:tabs>
        <w:tab w:val="clear" w:pos="8647"/>
        <w:tab w:val="right" w:pos="9639"/>
      </w:tabs>
      <w:spacing w:line="240" w:lineRule="auto"/>
      <w:rPr>
        <w:rFonts w:ascii="Tahoma" w:hAnsi="Tahoma" w:cs="Tahom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94799" w14:textId="77777777" w:rsidR="0046439D" w:rsidRDefault="0046439D">
      <w:r>
        <w:separator/>
      </w:r>
    </w:p>
  </w:footnote>
  <w:footnote w:type="continuationSeparator" w:id="0">
    <w:p w14:paraId="20EB6B3D" w14:textId="77777777" w:rsidR="0046439D" w:rsidRDefault="00464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7119A" w14:textId="77777777" w:rsidR="00FD031F" w:rsidRDefault="00FD031F" w:rsidP="00FD031F">
    <w:pPr>
      <w:pStyle w:val="Header"/>
      <w:ind w:left="3960" w:hanging="3960"/>
      <w:rPr>
        <w:rFonts w:ascii="Times New Roman" w:hAnsi="Times New Roman"/>
        <w:color w:val="auto"/>
        <w:sz w:val="28"/>
        <w:szCs w:val="28"/>
        <w:lang w:eastAsia="en-GB"/>
      </w:rPr>
    </w:pPr>
    <w:r>
      <w:rPr>
        <w:noProof/>
        <w:color w:val="1F497D"/>
      </w:rPr>
      <w:drawing>
        <wp:inline distT="0" distB="0" distL="0" distR="0" wp14:anchorId="7B6AFCBC" wp14:editId="526EB68D">
          <wp:extent cx="2263140" cy="480060"/>
          <wp:effectExtent l="0" t="0" r="3810" b="0"/>
          <wp:docPr id="2" name="Picture 2" descr="cid:image001.jpg@01CF3C85.62446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F3C85.6244648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314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Calibri-Bold" w:hAnsi="Calibri-Bold" w:cs="Calibri-Bold"/>
        <w:b w:val="0"/>
        <w:bCs/>
        <w:color w:val="000000"/>
        <w:sz w:val="72"/>
        <w:szCs w:val="72"/>
      </w:rPr>
      <w:t xml:space="preserve"> </w:t>
    </w:r>
    <w:r>
      <w:rPr>
        <w:rFonts w:ascii="Calibri-Bold" w:hAnsi="Calibri-Bold" w:cs="Calibri-Bold"/>
        <w:b w:val="0"/>
        <w:bCs/>
        <w:color w:val="000000"/>
        <w:sz w:val="28"/>
        <w:szCs w:val="28"/>
      </w:rPr>
      <w:t xml:space="preserve">  </w:t>
    </w:r>
    <w:r>
      <w:rPr>
        <w:rFonts w:ascii="Calibri-Bold" w:hAnsi="Calibri-Bold" w:cs="Calibri-Bold"/>
        <w:b w:val="0"/>
        <w:bCs/>
        <w:color w:val="000000"/>
        <w:sz w:val="28"/>
        <w:szCs w:val="28"/>
      </w:rPr>
      <w:tab/>
    </w:r>
    <w:r>
      <w:rPr>
        <w:rFonts w:ascii="Calibri-Bold" w:hAnsi="Calibri-Bold" w:cs="Calibri-Bold"/>
        <w:b w:val="0"/>
        <w:bCs/>
        <w:color w:val="000000"/>
        <w:sz w:val="28"/>
        <w:szCs w:val="28"/>
      </w:rPr>
      <w:tab/>
    </w:r>
    <w:r>
      <w:rPr>
        <w:rFonts w:ascii="Calibri-Bold" w:hAnsi="Calibri-Bold" w:cs="Calibri-Bold"/>
        <w:b w:val="0"/>
        <w:bCs/>
        <w:color w:val="000000"/>
        <w:sz w:val="28"/>
        <w:szCs w:val="28"/>
      </w:rPr>
      <w:tab/>
      <w:t>FHSE Health &amp; Safety Audit Form</w:t>
    </w:r>
  </w:p>
  <w:p w14:paraId="56F1B8CC" w14:textId="77777777" w:rsidR="00A27FB7" w:rsidRPr="00FD031F" w:rsidRDefault="00A27FB7" w:rsidP="00FD03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726BF" w14:textId="5BACA0AC" w:rsidR="0082461E" w:rsidRPr="00A3318C" w:rsidRDefault="00A3318C" w:rsidP="0082461E">
    <w:pPr>
      <w:pStyle w:val="Header"/>
      <w:ind w:left="3960" w:hanging="3960"/>
      <w:rPr>
        <w:rFonts w:ascii="Times New Roman" w:hAnsi="Times New Roman"/>
        <w:color w:val="auto"/>
        <w:sz w:val="28"/>
        <w:szCs w:val="28"/>
        <w:lang w:eastAsia="en-GB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161838F" wp14:editId="5AAFDF78">
          <wp:simplePos x="0" y="0"/>
          <wp:positionH relativeFrom="column">
            <wp:posOffset>-15240</wp:posOffset>
          </wp:positionH>
          <wp:positionV relativeFrom="paragraph">
            <wp:posOffset>-133985</wp:posOffset>
          </wp:positionV>
          <wp:extent cx="1371600" cy="5530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61E">
      <w:rPr>
        <w:rFonts w:ascii="Calibri-Bold" w:hAnsi="Calibri-Bold" w:cs="Calibri-Bold"/>
        <w:b w:val="0"/>
        <w:bCs/>
        <w:color w:val="000000"/>
        <w:sz w:val="72"/>
        <w:szCs w:val="72"/>
      </w:rPr>
      <w:t xml:space="preserve"> </w:t>
    </w:r>
    <w:r w:rsidR="0082461E">
      <w:rPr>
        <w:rFonts w:ascii="Calibri-Bold" w:hAnsi="Calibri-Bold" w:cs="Calibri-Bold"/>
        <w:b w:val="0"/>
        <w:bCs/>
        <w:color w:val="000000"/>
        <w:sz w:val="28"/>
        <w:szCs w:val="28"/>
      </w:rPr>
      <w:t xml:space="preserve">  </w:t>
    </w:r>
    <w:r w:rsidR="0082461E">
      <w:rPr>
        <w:rFonts w:ascii="Calibri-Bold" w:hAnsi="Calibri-Bold" w:cs="Calibri-Bold"/>
        <w:b w:val="0"/>
        <w:bCs/>
        <w:color w:val="000000"/>
        <w:sz w:val="28"/>
        <w:szCs w:val="28"/>
      </w:rPr>
      <w:tab/>
    </w:r>
    <w:r w:rsidR="0082461E">
      <w:rPr>
        <w:rFonts w:ascii="Calibri-Bold" w:hAnsi="Calibri-Bold" w:cs="Calibri-Bold"/>
        <w:b w:val="0"/>
        <w:bCs/>
        <w:color w:val="000000"/>
        <w:sz w:val="28"/>
        <w:szCs w:val="28"/>
      </w:rPr>
      <w:tab/>
    </w:r>
    <w:r w:rsidR="0082461E">
      <w:rPr>
        <w:rFonts w:ascii="Calibri-Bold" w:hAnsi="Calibri-Bold" w:cs="Calibri-Bold"/>
        <w:b w:val="0"/>
        <w:bCs/>
        <w:color w:val="000000"/>
        <w:sz w:val="28"/>
        <w:szCs w:val="28"/>
      </w:rPr>
      <w:tab/>
    </w:r>
    <w:r>
      <w:rPr>
        <w:rFonts w:ascii="Calibri-Bold" w:hAnsi="Calibri-Bold" w:cs="Calibri-Bold"/>
        <w:b w:val="0"/>
        <w:bCs/>
        <w:color w:val="000000"/>
        <w:sz w:val="28"/>
        <w:szCs w:val="28"/>
      </w:rPr>
      <w:t xml:space="preserve">                                      </w:t>
    </w:r>
    <w:r w:rsidR="0082461E" w:rsidRPr="00A3318C">
      <w:rPr>
        <w:rFonts w:ascii="Calibri-Bold" w:hAnsi="Calibri-Bold" w:cs="Calibri-Bold"/>
        <w:bCs/>
        <w:color w:val="000000"/>
        <w:sz w:val="28"/>
        <w:szCs w:val="28"/>
      </w:rPr>
      <w:t>FHSE</w:t>
    </w:r>
    <w:r w:rsidR="000864CF" w:rsidRPr="00A3318C">
      <w:rPr>
        <w:rFonts w:ascii="Calibri-Bold" w:hAnsi="Calibri-Bold" w:cs="Calibri-Bold"/>
        <w:bCs/>
        <w:color w:val="000000"/>
        <w:sz w:val="28"/>
        <w:szCs w:val="28"/>
      </w:rPr>
      <w:t>23</w:t>
    </w:r>
    <w:r w:rsidR="0082461E" w:rsidRPr="00A3318C">
      <w:rPr>
        <w:rFonts w:ascii="Calibri-Bold" w:hAnsi="Calibri-Bold" w:cs="Calibri-Bold"/>
        <w:bCs/>
        <w:color w:val="000000"/>
        <w:sz w:val="28"/>
        <w:szCs w:val="28"/>
      </w:rPr>
      <w:t xml:space="preserve"> Health &amp; Safety </w:t>
    </w:r>
    <w:r>
      <w:rPr>
        <w:rFonts w:ascii="Calibri-Bold" w:hAnsi="Calibri-Bold" w:cs="Calibri-Bold"/>
        <w:bCs/>
        <w:color w:val="000000"/>
        <w:sz w:val="28"/>
        <w:szCs w:val="28"/>
      </w:rPr>
      <w:t>Inspection</w:t>
    </w:r>
    <w:r w:rsidR="0082461E" w:rsidRPr="00A3318C">
      <w:rPr>
        <w:rFonts w:ascii="Calibri-Bold" w:hAnsi="Calibri-Bold" w:cs="Calibri-Bold"/>
        <w:bCs/>
        <w:color w:val="000000"/>
        <w:sz w:val="28"/>
        <w:szCs w:val="28"/>
      </w:rPr>
      <w:t xml:space="preserve"> Form</w:t>
    </w:r>
  </w:p>
  <w:p w14:paraId="53E78419" w14:textId="77777777" w:rsidR="00A27FB7" w:rsidRDefault="00A27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A79BD"/>
    <w:multiLevelType w:val="hybridMultilevel"/>
    <w:tmpl w:val="2DC41EFA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95582"/>
    <w:multiLevelType w:val="hybridMultilevel"/>
    <w:tmpl w:val="24BE13DE"/>
    <w:lvl w:ilvl="0" w:tplc="BE08A810">
      <w:start w:val="1"/>
      <w:numFmt w:val="lowerRoman"/>
      <w:pStyle w:val="Para1Roman"/>
      <w:lvlText w:val="%1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D624E8"/>
    <w:multiLevelType w:val="multilevel"/>
    <w:tmpl w:val="04D00FFE"/>
    <w:lvl w:ilvl="0">
      <w:start w:val="1"/>
      <w:numFmt w:val="bullet"/>
      <w:pStyle w:val="BulletDash-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8E558C"/>
    <w:multiLevelType w:val="hybridMultilevel"/>
    <w:tmpl w:val="C652BC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735C1"/>
    <w:multiLevelType w:val="hybridMultilevel"/>
    <w:tmpl w:val="D7A0CAB4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097DE7"/>
    <w:multiLevelType w:val="singleLevel"/>
    <w:tmpl w:val="9B94E4FC"/>
    <w:lvl w:ilvl="0">
      <w:start w:val="1"/>
      <w:numFmt w:val="bullet"/>
      <w:pStyle w:val="Para0bullet"/>
      <w:lvlText w:val="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12"/>
      </w:rPr>
    </w:lvl>
  </w:abstractNum>
  <w:abstractNum w:abstractNumId="6" w15:restartNumberingAfterBreak="0">
    <w:nsid w:val="164B78E6"/>
    <w:multiLevelType w:val="multilevel"/>
    <w:tmpl w:val="A614DCF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9507"/>
        </w:tabs>
        <w:ind w:left="9507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6503484"/>
    <w:multiLevelType w:val="singleLevel"/>
    <w:tmpl w:val="CCCA14D0"/>
    <w:lvl w:ilvl="0">
      <w:start w:val="1"/>
      <w:numFmt w:val="bullet"/>
      <w:pStyle w:val="Para3dash"/>
      <w:lvlText w:val="–"/>
      <w:lvlJc w:val="left"/>
      <w:pPr>
        <w:tabs>
          <w:tab w:val="num" w:pos="1588"/>
        </w:tabs>
        <w:ind w:left="1588" w:hanging="397"/>
      </w:pPr>
      <w:rPr>
        <w:rFonts w:ascii="Arial" w:hAnsi="Arial" w:hint="default"/>
        <w:position w:val="0"/>
        <w:sz w:val="22"/>
      </w:rPr>
    </w:lvl>
  </w:abstractNum>
  <w:abstractNum w:abstractNumId="8" w15:restartNumberingAfterBreak="0">
    <w:nsid w:val="189E10A2"/>
    <w:multiLevelType w:val="singleLevel"/>
    <w:tmpl w:val="9E92DC8E"/>
    <w:lvl w:ilvl="0">
      <w:start w:val="1"/>
      <w:numFmt w:val="bullet"/>
      <w:pStyle w:val="Caption"/>
      <w:lvlText w:val="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12"/>
      </w:rPr>
    </w:lvl>
  </w:abstractNum>
  <w:abstractNum w:abstractNumId="9" w15:restartNumberingAfterBreak="0">
    <w:nsid w:val="1E0A2128"/>
    <w:multiLevelType w:val="singleLevel"/>
    <w:tmpl w:val="0EDC5D56"/>
    <w:lvl w:ilvl="0">
      <w:start w:val="1"/>
      <w:numFmt w:val="decimal"/>
      <w:pStyle w:val="Para1number"/>
      <w:lvlText w:val="%1)"/>
      <w:lvlJc w:val="left"/>
      <w:pPr>
        <w:tabs>
          <w:tab w:val="num" w:pos="794"/>
        </w:tabs>
        <w:ind w:left="794" w:hanging="397"/>
      </w:pPr>
    </w:lvl>
  </w:abstractNum>
  <w:abstractNum w:abstractNumId="10" w15:restartNumberingAfterBreak="0">
    <w:nsid w:val="21E62262"/>
    <w:multiLevelType w:val="hybridMultilevel"/>
    <w:tmpl w:val="6C5A1278"/>
    <w:lvl w:ilvl="0" w:tplc="9940CD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22469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9690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C3C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0E0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7009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6D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2F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F47F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C0BCE"/>
    <w:multiLevelType w:val="hybridMultilevel"/>
    <w:tmpl w:val="08608DEC"/>
    <w:lvl w:ilvl="0" w:tplc="E04EADFE">
      <w:start w:val="1"/>
      <w:numFmt w:val="lowerLetter"/>
      <w:pStyle w:val="Para1letter"/>
      <w:lvlText w:val="%1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 w:tplc="83586A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40FB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CC8EE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A21D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68DD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3646A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24DF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D54205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A3799"/>
    <w:multiLevelType w:val="hybridMultilevel"/>
    <w:tmpl w:val="72E2D01C"/>
    <w:lvl w:ilvl="0" w:tplc="31CEFB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1B8D97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E403A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D0613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5652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072D2C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F44CC0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7A44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A1C59D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4B2B80"/>
    <w:multiLevelType w:val="singleLevel"/>
    <w:tmpl w:val="84E4943A"/>
    <w:lvl w:ilvl="0">
      <w:start w:val="1"/>
      <w:numFmt w:val="bullet"/>
      <w:pStyle w:val="Para3bullet"/>
      <w:lvlText w:val="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  <w:sz w:val="12"/>
      </w:rPr>
    </w:lvl>
  </w:abstractNum>
  <w:abstractNum w:abstractNumId="14" w15:restartNumberingAfterBreak="0">
    <w:nsid w:val="25590297"/>
    <w:multiLevelType w:val="singleLevel"/>
    <w:tmpl w:val="EE422368"/>
    <w:lvl w:ilvl="0">
      <w:start w:val="1"/>
      <w:numFmt w:val="lowerLetter"/>
      <w:pStyle w:val="Para2letter"/>
      <w:lvlText w:val="%1)"/>
      <w:lvlJc w:val="left"/>
      <w:pPr>
        <w:tabs>
          <w:tab w:val="num" w:pos="1191"/>
        </w:tabs>
        <w:ind w:left="1191" w:hanging="397"/>
      </w:pPr>
    </w:lvl>
  </w:abstractNum>
  <w:abstractNum w:abstractNumId="15" w15:restartNumberingAfterBreak="0">
    <w:nsid w:val="25850AE4"/>
    <w:multiLevelType w:val="singleLevel"/>
    <w:tmpl w:val="CE0060C4"/>
    <w:lvl w:ilvl="0">
      <w:start w:val="1"/>
      <w:numFmt w:val="lowerLetter"/>
      <w:pStyle w:val="Para3letter"/>
      <w:lvlText w:val="%1)"/>
      <w:lvlJc w:val="left"/>
      <w:pPr>
        <w:tabs>
          <w:tab w:val="num" w:pos="1588"/>
        </w:tabs>
        <w:ind w:left="1588" w:hanging="397"/>
      </w:pPr>
    </w:lvl>
  </w:abstractNum>
  <w:abstractNum w:abstractNumId="16" w15:restartNumberingAfterBreak="0">
    <w:nsid w:val="2FDA7479"/>
    <w:multiLevelType w:val="hybridMultilevel"/>
    <w:tmpl w:val="0E36A3E2"/>
    <w:lvl w:ilvl="0" w:tplc="376ED1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B42348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C1AF6C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FA99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1DC75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9EDA8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1BC665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B032F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CAA97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FE3975"/>
    <w:multiLevelType w:val="singleLevel"/>
    <w:tmpl w:val="E8D02C40"/>
    <w:lvl w:ilvl="0">
      <w:start w:val="1"/>
      <w:numFmt w:val="bullet"/>
      <w:pStyle w:val="FlysheetVersion"/>
      <w:lvlText w:val="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16"/>
      </w:rPr>
    </w:lvl>
  </w:abstractNum>
  <w:abstractNum w:abstractNumId="18" w15:restartNumberingAfterBreak="0">
    <w:nsid w:val="31A42ECB"/>
    <w:multiLevelType w:val="hybridMultilevel"/>
    <w:tmpl w:val="FB602F6C"/>
    <w:lvl w:ilvl="0" w:tplc="C9FE97E6">
      <w:start w:val="1"/>
      <w:numFmt w:val="bullet"/>
      <w:pStyle w:val="Bullet1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837"/>
        </w:tabs>
        <w:ind w:left="68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557"/>
        </w:tabs>
        <w:ind w:left="75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8277"/>
        </w:tabs>
        <w:ind w:left="8277" w:hanging="360"/>
      </w:pPr>
      <w:rPr>
        <w:rFonts w:ascii="Wingdings" w:hAnsi="Wingdings" w:hint="default"/>
      </w:rPr>
    </w:lvl>
  </w:abstractNum>
  <w:abstractNum w:abstractNumId="19" w15:restartNumberingAfterBreak="0">
    <w:nsid w:val="333409B8"/>
    <w:multiLevelType w:val="hybridMultilevel"/>
    <w:tmpl w:val="07B85916"/>
    <w:lvl w:ilvl="0" w:tplc="4964DF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E844EB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40253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26D70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C34BA1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803D0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FCD2D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FF4D1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712A89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36488A"/>
    <w:multiLevelType w:val="hybridMultilevel"/>
    <w:tmpl w:val="1008659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0E27F2"/>
    <w:multiLevelType w:val="hybridMultilevel"/>
    <w:tmpl w:val="2E586124"/>
    <w:lvl w:ilvl="0" w:tplc="5798F2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E373C"/>
    <w:multiLevelType w:val="hybridMultilevel"/>
    <w:tmpl w:val="BD5050D2"/>
    <w:lvl w:ilvl="0" w:tplc="6374CE32">
      <w:start w:val="1"/>
      <w:numFmt w:val="bullet"/>
      <w:pStyle w:val="Bullets3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E8FA7E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42D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82B7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1E1C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E665D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DA30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2F5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A0AB0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107DA"/>
    <w:multiLevelType w:val="multilevel"/>
    <w:tmpl w:val="2E7A7B3C"/>
    <w:lvl w:ilvl="0">
      <w:start w:val="1"/>
      <w:numFmt w:val="upperLetter"/>
      <w:pStyle w:val="Appendix1"/>
      <w:lvlText w:val="Appendix %1"/>
      <w:lvlJc w:val="left"/>
      <w:pPr>
        <w:tabs>
          <w:tab w:val="num" w:pos="2268"/>
        </w:tabs>
        <w:ind w:left="2268" w:hanging="2268"/>
      </w:pPr>
      <w:rPr>
        <w:rFonts w:ascii="Arial" w:hAnsi="Arial" w:hint="default"/>
        <w:b/>
        <w:i w:val="0"/>
        <w:sz w:val="36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6270CC2"/>
    <w:multiLevelType w:val="hybridMultilevel"/>
    <w:tmpl w:val="2B6067B0"/>
    <w:lvl w:ilvl="0" w:tplc="4350D564">
      <w:start w:val="1"/>
      <w:numFmt w:val="lowerRoman"/>
      <w:pStyle w:val="Para2Roman"/>
      <w:lvlText w:val="%1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1" w:tplc="DB14259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438B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C649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7ACB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6497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940D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6F0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5AAFC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980CC6"/>
    <w:multiLevelType w:val="hybridMultilevel"/>
    <w:tmpl w:val="56A2045A"/>
    <w:lvl w:ilvl="0" w:tplc="5798F220">
      <w:start w:val="1"/>
      <w:numFmt w:val="lowerRoman"/>
      <w:pStyle w:val="Para3Roman"/>
      <w:lvlText w:val="%1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1" w:tplc="0C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F46B6B"/>
    <w:multiLevelType w:val="singleLevel"/>
    <w:tmpl w:val="14742818"/>
    <w:lvl w:ilvl="0">
      <w:start w:val="1"/>
      <w:numFmt w:val="bullet"/>
      <w:pStyle w:val="Para1dash"/>
      <w:lvlText w:val="–"/>
      <w:lvlJc w:val="left"/>
      <w:pPr>
        <w:tabs>
          <w:tab w:val="num" w:pos="794"/>
        </w:tabs>
        <w:ind w:left="794" w:hanging="397"/>
      </w:pPr>
      <w:rPr>
        <w:rFonts w:ascii="Arial" w:hAnsi="Arial" w:hint="default"/>
        <w:sz w:val="22"/>
      </w:rPr>
    </w:lvl>
  </w:abstractNum>
  <w:abstractNum w:abstractNumId="27" w15:restartNumberingAfterBreak="0">
    <w:nsid w:val="51892ED4"/>
    <w:multiLevelType w:val="singleLevel"/>
    <w:tmpl w:val="3B300DC2"/>
    <w:lvl w:ilvl="0">
      <w:start w:val="1"/>
      <w:numFmt w:val="decimal"/>
      <w:pStyle w:val="Para2number"/>
      <w:lvlText w:val="%1)"/>
      <w:lvlJc w:val="left"/>
      <w:pPr>
        <w:tabs>
          <w:tab w:val="num" w:pos="1191"/>
        </w:tabs>
        <w:ind w:left="1191" w:hanging="397"/>
      </w:pPr>
    </w:lvl>
  </w:abstractNum>
  <w:abstractNum w:abstractNumId="28" w15:restartNumberingAfterBreak="0">
    <w:nsid w:val="530D63F9"/>
    <w:multiLevelType w:val="hybridMultilevel"/>
    <w:tmpl w:val="02109260"/>
    <w:lvl w:ilvl="0" w:tplc="369440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DF5ECCE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726187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24D81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F4020E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FE034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D0226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5BCFD3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A3EEBC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262D45"/>
    <w:multiLevelType w:val="singleLevel"/>
    <w:tmpl w:val="620E39CE"/>
    <w:lvl w:ilvl="0">
      <w:start w:val="1"/>
      <w:numFmt w:val="decimal"/>
      <w:pStyle w:val="Para3number"/>
      <w:lvlText w:val="%1)"/>
      <w:lvlJc w:val="left"/>
      <w:pPr>
        <w:tabs>
          <w:tab w:val="num" w:pos="1588"/>
        </w:tabs>
        <w:ind w:left="1588" w:hanging="397"/>
      </w:pPr>
    </w:lvl>
  </w:abstractNum>
  <w:abstractNum w:abstractNumId="30" w15:restartNumberingAfterBreak="0">
    <w:nsid w:val="591F5373"/>
    <w:multiLevelType w:val="hybridMultilevel"/>
    <w:tmpl w:val="799E084C"/>
    <w:lvl w:ilvl="0" w:tplc="B010F52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B54FA0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E4C38F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507F7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0780EF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38759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D206C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D30BD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DE8F9E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CA70FF"/>
    <w:multiLevelType w:val="singleLevel"/>
    <w:tmpl w:val="A92EEC36"/>
    <w:lvl w:ilvl="0">
      <w:start w:val="1"/>
      <w:numFmt w:val="bullet"/>
      <w:pStyle w:val="Para2dash"/>
      <w:lvlText w:val="–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position w:val="0"/>
        <w:sz w:val="22"/>
      </w:rPr>
    </w:lvl>
  </w:abstractNum>
  <w:abstractNum w:abstractNumId="32" w15:restartNumberingAfterBreak="0">
    <w:nsid w:val="5B8B3280"/>
    <w:multiLevelType w:val="hybridMultilevel"/>
    <w:tmpl w:val="2FA2C8FC"/>
    <w:lvl w:ilvl="0" w:tplc="5CC21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011D6"/>
    <w:multiLevelType w:val="singleLevel"/>
    <w:tmpl w:val="8AB4A292"/>
    <w:lvl w:ilvl="0">
      <w:start w:val="1"/>
      <w:numFmt w:val="bullet"/>
      <w:pStyle w:val="CoverSubject"/>
      <w:lvlText w:val=""/>
      <w:lvlJc w:val="left"/>
      <w:pPr>
        <w:tabs>
          <w:tab w:val="num" w:pos="539"/>
        </w:tabs>
        <w:ind w:left="539" w:hanging="539"/>
      </w:pPr>
      <w:rPr>
        <w:rFonts w:ascii="Wingdings" w:hAnsi="Wingdings" w:hint="default"/>
        <w:sz w:val="16"/>
      </w:rPr>
    </w:lvl>
  </w:abstractNum>
  <w:abstractNum w:abstractNumId="34" w15:restartNumberingAfterBreak="0">
    <w:nsid w:val="607541B1"/>
    <w:multiLevelType w:val="singleLevel"/>
    <w:tmpl w:val="AA5CFB52"/>
    <w:lvl w:ilvl="0">
      <w:start w:val="1"/>
      <w:numFmt w:val="bullet"/>
      <w:pStyle w:val="Para0dash"/>
      <w:lvlText w:val="–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position w:val="0"/>
        <w:sz w:val="22"/>
      </w:rPr>
    </w:lvl>
  </w:abstractNum>
  <w:abstractNum w:abstractNumId="35" w15:restartNumberingAfterBreak="0">
    <w:nsid w:val="622F789C"/>
    <w:multiLevelType w:val="hybridMultilevel"/>
    <w:tmpl w:val="72E8BC72"/>
    <w:lvl w:ilvl="0" w:tplc="00E247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7F67F2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D9013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8C21BE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A9EB50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52E70B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A2E1F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98A39E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E5692A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10C37"/>
    <w:multiLevelType w:val="singleLevel"/>
    <w:tmpl w:val="67C209AA"/>
    <w:lvl w:ilvl="0">
      <w:start w:val="1"/>
      <w:numFmt w:val="bullet"/>
      <w:pStyle w:val="Para2bullet"/>
      <w:lvlText w:val="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  <w:sz w:val="12"/>
      </w:rPr>
    </w:lvl>
  </w:abstractNum>
  <w:abstractNum w:abstractNumId="37" w15:restartNumberingAfterBreak="0">
    <w:nsid w:val="6A3D7F69"/>
    <w:multiLevelType w:val="hybridMultilevel"/>
    <w:tmpl w:val="8AB24E46"/>
    <w:lvl w:ilvl="0" w:tplc="9724E9F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0183D9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26A091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F483A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C48D0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244E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9E4E2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D20DF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7F45C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B04426D"/>
    <w:multiLevelType w:val="singleLevel"/>
    <w:tmpl w:val="5D16ACFC"/>
    <w:lvl w:ilvl="0">
      <w:start w:val="1"/>
      <w:numFmt w:val="bullet"/>
      <w:pStyle w:val="TableFontbullet"/>
      <w:lvlText w:val="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12"/>
      </w:rPr>
    </w:lvl>
  </w:abstractNum>
  <w:abstractNum w:abstractNumId="39" w15:restartNumberingAfterBreak="0">
    <w:nsid w:val="6D5B1328"/>
    <w:multiLevelType w:val="singleLevel"/>
    <w:tmpl w:val="10F4D800"/>
    <w:lvl w:ilvl="0">
      <w:start w:val="1"/>
      <w:numFmt w:val="bullet"/>
      <w:pStyle w:val="Para1bullet"/>
      <w:lvlText w:val="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  <w:sz w:val="12"/>
      </w:rPr>
    </w:lvl>
  </w:abstractNum>
  <w:abstractNum w:abstractNumId="40" w15:restartNumberingAfterBreak="0">
    <w:nsid w:val="71CB522C"/>
    <w:multiLevelType w:val="singleLevel"/>
    <w:tmpl w:val="572EE1F2"/>
    <w:lvl w:ilvl="0">
      <w:start w:val="1"/>
      <w:numFmt w:val="bullet"/>
      <w:pStyle w:val="Normal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2"/>
      </w:rPr>
    </w:lvl>
  </w:abstractNum>
  <w:abstractNum w:abstractNumId="41" w15:restartNumberingAfterBreak="0">
    <w:nsid w:val="7383306D"/>
    <w:multiLevelType w:val="hybridMultilevel"/>
    <w:tmpl w:val="8A6274EE"/>
    <w:lvl w:ilvl="0" w:tplc="C4BC0FB4">
      <w:start w:val="1"/>
      <w:numFmt w:val="lowerRoman"/>
      <w:pStyle w:val="Para0Roman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E0F0E7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14CC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36FB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6418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6D290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96A7E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F26F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8E47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4D01D58"/>
    <w:multiLevelType w:val="singleLevel"/>
    <w:tmpl w:val="80F80F68"/>
    <w:lvl w:ilvl="0">
      <w:start w:val="1"/>
      <w:numFmt w:val="decimal"/>
      <w:pStyle w:val="Para0number"/>
      <w:lvlText w:val="%1)"/>
      <w:lvlJc w:val="left"/>
      <w:pPr>
        <w:tabs>
          <w:tab w:val="num" w:pos="397"/>
        </w:tabs>
        <w:ind w:left="397" w:hanging="397"/>
      </w:pPr>
    </w:lvl>
  </w:abstractNum>
  <w:abstractNum w:abstractNumId="43" w15:restartNumberingAfterBreak="0">
    <w:nsid w:val="7D73697F"/>
    <w:multiLevelType w:val="hybridMultilevel"/>
    <w:tmpl w:val="A46EB11E"/>
    <w:lvl w:ilvl="0" w:tplc="8CDEAA8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95EADA4">
      <w:start w:val="6"/>
      <w:numFmt w:val="bullet"/>
      <w:lvlText w:val="-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4"/>
  </w:num>
  <w:num w:numId="4">
    <w:abstractNumId w:val="42"/>
  </w:num>
  <w:num w:numId="5">
    <w:abstractNumId w:val="39"/>
  </w:num>
  <w:num w:numId="6">
    <w:abstractNumId w:val="26"/>
  </w:num>
  <w:num w:numId="7">
    <w:abstractNumId w:val="9"/>
  </w:num>
  <w:num w:numId="8">
    <w:abstractNumId w:val="36"/>
  </w:num>
  <w:num w:numId="9">
    <w:abstractNumId w:val="31"/>
  </w:num>
  <w:num w:numId="10">
    <w:abstractNumId w:val="14"/>
  </w:num>
  <w:num w:numId="11">
    <w:abstractNumId w:val="27"/>
  </w:num>
  <w:num w:numId="12">
    <w:abstractNumId w:val="13"/>
  </w:num>
  <w:num w:numId="13">
    <w:abstractNumId w:val="7"/>
  </w:num>
  <w:num w:numId="14">
    <w:abstractNumId w:val="15"/>
  </w:num>
  <w:num w:numId="15">
    <w:abstractNumId w:val="29"/>
  </w:num>
  <w:num w:numId="16">
    <w:abstractNumId w:val="23"/>
  </w:num>
  <w:num w:numId="17">
    <w:abstractNumId w:val="33"/>
  </w:num>
  <w:num w:numId="18">
    <w:abstractNumId w:val="17"/>
  </w:num>
  <w:num w:numId="19">
    <w:abstractNumId w:val="38"/>
  </w:num>
  <w:num w:numId="20">
    <w:abstractNumId w:val="11"/>
  </w:num>
  <w:num w:numId="21">
    <w:abstractNumId w:val="6"/>
  </w:num>
  <w:num w:numId="22">
    <w:abstractNumId w:val="24"/>
  </w:num>
  <w:num w:numId="23">
    <w:abstractNumId w:val="40"/>
  </w:num>
  <w:num w:numId="24">
    <w:abstractNumId w:val="32"/>
  </w:num>
  <w:num w:numId="25">
    <w:abstractNumId w:val="41"/>
  </w:num>
  <w:num w:numId="26">
    <w:abstractNumId w:val="1"/>
  </w:num>
  <w:num w:numId="27">
    <w:abstractNumId w:val="25"/>
  </w:num>
  <w:num w:numId="28">
    <w:abstractNumId w:val="30"/>
  </w:num>
  <w:num w:numId="29">
    <w:abstractNumId w:val="16"/>
  </w:num>
  <w:num w:numId="30">
    <w:abstractNumId w:val="37"/>
  </w:num>
  <w:num w:numId="31">
    <w:abstractNumId w:val="10"/>
  </w:num>
  <w:num w:numId="32">
    <w:abstractNumId w:val="4"/>
  </w:num>
  <w:num w:numId="33">
    <w:abstractNumId w:val="35"/>
  </w:num>
  <w:num w:numId="34">
    <w:abstractNumId w:val="0"/>
  </w:num>
  <w:num w:numId="35">
    <w:abstractNumId w:val="28"/>
  </w:num>
  <w:num w:numId="36">
    <w:abstractNumId w:val="12"/>
  </w:num>
  <w:num w:numId="37">
    <w:abstractNumId w:val="21"/>
  </w:num>
  <w:num w:numId="38">
    <w:abstractNumId w:val="19"/>
  </w:num>
  <w:num w:numId="39">
    <w:abstractNumId w:val="3"/>
  </w:num>
  <w:num w:numId="40">
    <w:abstractNumId w:val="2"/>
  </w:num>
  <w:num w:numId="41">
    <w:abstractNumId w:val="22"/>
  </w:num>
  <w:num w:numId="42">
    <w:abstractNumId w:val="20"/>
  </w:num>
  <w:num w:numId="43">
    <w:abstractNumId w:val="18"/>
  </w:num>
  <w:num w:numId="44">
    <w:abstractNumId w:val="43"/>
  </w:num>
  <w:num w:numId="45">
    <w:abstractNumId w:val="6"/>
    <w:lvlOverride w:ilvl="0">
      <w:startOverride w:val="8"/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lue Lines" w:val="Yes"/>
    <w:docVar w:name="DocType" w:val="CV"/>
    <w:docVar w:name="IncLine" w:val="2"/>
    <w:docVar w:name="LastUNC" w:val="C:\Program Files\skmword\Template New\CV.dot"/>
    <w:docVar w:name="TemplateCreated" w:val=" 15-Dec-1999  16:47"/>
    <w:docVar w:name="TemplateSize" w:val="280,064 Bytes"/>
  </w:docVars>
  <w:rsids>
    <w:rsidRoot w:val="003876BC"/>
    <w:rsid w:val="00001C79"/>
    <w:rsid w:val="000108A8"/>
    <w:rsid w:val="00013566"/>
    <w:rsid w:val="00017BB6"/>
    <w:rsid w:val="00020425"/>
    <w:rsid w:val="00020DB0"/>
    <w:rsid w:val="000325A5"/>
    <w:rsid w:val="00032D7D"/>
    <w:rsid w:val="00034900"/>
    <w:rsid w:val="00040EC6"/>
    <w:rsid w:val="000448EC"/>
    <w:rsid w:val="00051977"/>
    <w:rsid w:val="00054C4E"/>
    <w:rsid w:val="000556BE"/>
    <w:rsid w:val="00055728"/>
    <w:rsid w:val="00057D16"/>
    <w:rsid w:val="00065EE1"/>
    <w:rsid w:val="00070AF6"/>
    <w:rsid w:val="000727DA"/>
    <w:rsid w:val="000864CF"/>
    <w:rsid w:val="000926D2"/>
    <w:rsid w:val="0009456C"/>
    <w:rsid w:val="000A1431"/>
    <w:rsid w:val="000A19E3"/>
    <w:rsid w:val="000A76D9"/>
    <w:rsid w:val="000B00F6"/>
    <w:rsid w:val="000B6569"/>
    <w:rsid w:val="000B7226"/>
    <w:rsid w:val="000C0E1B"/>
    <w:rsid w:val="000C17DC"/>
    <w:rsid w:val="000D764F"/>
    <w:rsid w:val="000E270C"/>
    <w:rsid w:val="000E35B5"/>
    <w:rsid w:val="000E4CF2"/>
    <w:rsid w:val="001148A8"/>
    <w:rsid w:val="0012109E"/>
    <w:rsid w:val="00147543"/>
    <w:rsid w:val="00147BE6"/>
    <w:rsid w:val="00147F84"/>
    <w:rsid w:val="00151093"/>
    <w:rsid w:val="00154462"/>
    <w:rsid w:val="00160046"/>
    <w:rsid w:val="00161956"/>
    <w:rsid w:val="0019116D"/>
    <w:rsid w:val="00191E80"/>
    <w:rsid w:val="001A09D6"/>
    <w:rsid w:val="001A20DB"/>
    <w:rsid w:val="001B446E"/>
    <w:rsid w:val="001B5D7F"/>
    <w:rsid w:val="001C2792"/>
    <w:rsid w:val="001C60B1"/>
    <w:rsid w:val="001C7CF9"/>
    <w:rsid w:val="001D34C5"/>
    <w:rsid w:val="001D6925"/>
    <w:rsid w:val="001F35A8"/>
    <w:rsid w:val="002046B6"/>
    <w:rsid w:val="00205F7D"/>
    <w:rsid w:val="00207BAD"/>
    <w:rsid w:val="00211F22"/>
    <w:rsid w:val="00235588"/>
    <w:rsid w:val="002357F9"/>
    <w:rsid w:val="002445BE"/>
    <w:rsid w:val="0024635B"/>
    <w:rsid w:val="002543FD"/>
    <w:rsid w:val="0026511A"/>
    <w:rsid w:val="00265A87"/>
    <w:rsid w:val="002750B1"/>
    <w:rsid w:val="00293560"/>
    <w:rsid w:val="00294289"/>
    <w:rsid w:val="002969E0"/>
    <w:rsid w:val="002973ED"/>
    <w:rsid w:val="002A55C9"/>
    <w:rsid w:val="002A76ED"/>
    <w:rsid w:val="002B0116"/>
    <w:rsid w:val="002B0ABF"/>
    <w:rsid w:val="002B7A4C"/>
    <w:rsid w:val="002C4A4B"/>
    <w:rsid w:val="002D3F29"/>
    <w:rsid w:val="002D6E88"/>
    <w:rsid w:val="002E0292"/>
    <w:rsid w:val="002E119F"/>
    <w:rsid w:val="002E38EE"/>
    <w:rsid w:val="002E71BB"/>
    <w:rsid w:val="002F236D"/>
    <w:rsid w:val="002F7BD3"/>
    <w:rsid w:val="0030064F"/>
    <w:rsid w:val="00301F98"/>
    <w:rsid w:val="003177F6"/>
    <w:rsid w:val="00320942"/>
    <w:rsid w:val="00327FB9"/>
    <w:rsid w:val="0033033A"/>
    <w:rsid w:val="00335FB8"/>
    <w:rsid w:val="00341B4B"/>
    <w:rsid w:val="00341F79"/>
    <w:rsid w:val="003454FC"/>
    <w:rsid w:val="003462E2"/>
    <w:rsid w:val="00346F5A"/>
    <w:rsid w:val="00350FBE"/>
    <w:rsid w:val="00351CB1"/>
    <w:rsid w:val="00352F39"/>
    <w:rsid w:val="00363741"/>
    <w:rsid w:val="00370C38"/>
    <w:rsid w:val="00373713"/>
    <w:rsid w:val="00373DE5"/>
    <w:rsid w:val="003762C9"/>
    <w:rsid w:val="00380F2C"/>
    <w:rsid w:val="0038221D"/>
    <w:rsid w:val="00383E94"/>
    <w:rsid w:val="00385FCA"/>
    <w:rsid w:val="0038618F"/>
    <w:rsid w:val="003876BC"/>
    <w:rsid w:val="0039071A"/>
    <w:rsid w:val="00393412"/>
    <w:rsid w:val="00397AD0"/>
    <w:rsid w:val="003A07BF"/>
    <w:rsid w:val="003A7950"/>
    <w:rsid w:val="003B2154"/>
    <w:rsid w:val="003B38CE"/>
    <w:rsid w:val="003B6C36"/>
    <w:rsid w:val="003B790D"/>
    <w:rsid w:val="003C0C86"/>
    <w:rsid w:val="003C223F"/>
    <w:rsid w:val="003C4081"/>
    <w:rsid w:val="003D1DCE"/>
    <w:rsid w:val="003E3577"/>
    <w:rsid w:val="003E53AA"/>
    <w:rsid w:val="00402F3C"/>
    <w:rsid w:val="00411915"/>
    <w:rsid w:val="0041435F"/>
    <w:rsid w:val="0042156A"/>
    <w:rsid w:val="00422D70"/>
    <w:rsid w:val="00431844"/>
    <w:rsid w:val="00444059"/>
    <w:rsid w:val="00453FEB"/>
    <w:rsid w:val="00454DD0"/>
    <w:rsid w:val="0046439D"/>
    <w:rsid w:val="00466DAC"/>
    <w:rsid w:val="00472425"/>
    <w:rsid w:val="00476A21"/>
    <w:rsid w:val="00480FE2"/>
    <w:rsid w:val="004965C9"/>
    <w:rsid w:val="004A1B29"/>
    <w:rsid w:val="004A2187"/>
    <w:rsid w:val="004A4FCD"/>
    <w:rsid w:val="004B24F0"/>
    <w:rsid w:val="004B42AD"/>
    <w:rsid w:val="004B535C"/>
    <w:rsid w:val="004B7292"/>
    <w:rsid w:val="004B7D32"/>
    <w:rsid w:val="004C4C94"/>
    <w:rsid w:val="004D0B7E"/>
    <w:rsid w:val="004D441D"/>
    <w:rsid w:val="004D502E"/>
    <w:rsid w:val="004D5687"/>
    <w:rsid w:val="004E0BDB"/>
    <w:rsid w:val="004E2BE2"/>
    <w:rsid w:val="004E2E5E"/>
    <w:rsid w:val="004E5CC0"/>
    <w:rsid w:val="004E6DAF"/>
    <w:rsid w:val="00510C0C"/>
    <w:rsid w:val="005125A9"/>
    <w:rsid w:val="0051304A"/>
    <w:rsid w:val="00517A7A"/>
    <w:rsid w:val="005333CC"/>
    <w:rsid w:val="00540442"/>
    <w:rsid w:val="00541D84"/>
    <w:rsid w:val="00541F80"/>
    <w:rsid w:val="0054439C"/>
    <w:rsid w:val="005443B1"/>
    <w:rsid w:val="00544E7E"/>
    <w:rsid w:val="005567F6"/>
    <w:rsid w:val="00563E5C"/>
    <w:rsid w:val="0056725F"/>
    <w:rsid w:val="00576393"/>
    <w:rsid w:val="00581D6B"/>
    <w:rsid w:val="0059026E"/>
    <w:rsid w:val="00591EA9"/>
    <w:rsid w:val="00597AD6"/>
    <w:rsid w:val="005A3793"/>
    <w:rsid w:val="005A77A1"/>
    <w:rsid w:val="005B5CC4"/>
    <w:rsid w:val="005C081B"/>
    <w:rsid w:val="005C0857"/>
    <w:rsid w:val="005C4402"/>
    <w:rsid w:val="005C6DB8"/>
    <w:rsid w:val="005D4658"/>
    <w:rsid w:val="005D47C3"/>
    <w:rsid w:val="005E4CDA"/>
    <w:rsid w:val="005E5B9E"/>
    <w:rsid w:val="005E7345"/>
    <w:rsid w:val="005F2562"/>
    <w:rsid w:val="00603FF7"/>
    <w:rsid w:val="00605692"/>
    <w:rsid w:val="00613E08"/>
    <w:rsid w:val="00614924"/>
    <w:rsid w:val="0062014F"/>
    <w:rsid w:val="00620CC6"/>
    <w:rsid w:val="00622BF2"/>
    <w:rsid w:val="0062462C"/>
    <w:rsid w:val="006303B3"/>
    <w:rsid w:val="00630C89"/>
    <w:rsid w:val="00632673"/>
    <w:rsid w:val="00633DBE"/>
    <w:rsid w:val="006341A0"/>
    <w:rsid w:val="00634CA4"/>
    <w:rsid w:val="00641807"/>
    <w:rsid w:val="00656D89"/>
    <w:rsid w:val="006605EF"/>
    <w:rsid w:val="0066313A"/>
    <w:rsid w:val="00664A6A"/>
    <w:rsid w:val="00666884"/>
    <w:rsid w:val="00666CD2"/>
    <w:rsid w:val="006678D7"/>
    <w:rsid w:val="00674D8A"/>
    <w:rsid w:val="00676470"/>
    <w:rsid w:val="00680C42"/>
    <w:rsid w:val="006866CE"/>
    <w:rsid w:val="0068784C"/>
    <w:rsid w:val="00690787"/>
    <w:rsid w:val="006912F3"/>
    <w:rsid w:val="006A2094"/>
    <w:rsid w:val="006A4892"/>
    <w:rsid w:val="006B034F"/>
    <w:rsid w:val="006B7FD5"/>
    <w:rsid w:val="006C1CD9"/>
    <w:rsid w:val="006C5D34"/>
    <w:rsid w:val="006C6A5D"/>
    <w:rsid w:val="006D38E0"/>
    <w:rsid w:val="006D58D2"/>
    <w:rsid w:val="006D6510"/>
    <w:rsid w:val="006D6A74"/>
    <w:rsid w:val="006E3981"/>
    <w:rsid w:val="006F647F"/>
    <w:rsid w:val="00704B87"/>
    <w:rsid w:val="00712592"/>
    <w:rsid w:val="0071318D"/>
    <w:rsid w:val="00720DDD"/>
    <w:rsid w:val="00727ED3"/>
    <w:rsid w:val="00732B78"/>
    <w:rsid w:val="00752989"/>
    <w:rsid w:val="00753A29"/>
    <w:rsid w:val="00760372"/>
    <w:rsid w:val="007656D2"/>
    <w:rsid w:val="00767D0C"/>
    <w:rsid w:val="00774421"/>
    <w:rsid w:val="00777128"/>
    <w:rsid w:val="007800E3"/>
    <w:rsid w:val="00796D42"/>
    <w:rsid w:val="007A2E53"/>
    <w:rsid w:val="007A71F7"/>
    <w:rsid w:val="007B2BF7"/>
    <w:rsid w:val="007C0957"/>
    <w:rsid w:val="007C176D"/>
    <w:rsid w:val="007C201D"/>
    <w:rsid w:val="007C3F00"/>
    <w:rsid w:val="007C5378"/>
    <w:rsid w:val="007D1B0F"/>
    <w:rsid w:val="007D2C0D"/>
    <w:rsid w:val="007D6C8E"/>
    <w:rsid w:val="007E1F0E"/>
    <w:rsid w:val="007E41BF"/>
    <w:rsid w:val="007F5EA8"/>
    <w:rsid w:val="007F74E0"/>
    <w:rsid w:val="00810B42"/>
    <w:rsid w:val="00814117"/>
    <w:rsid w:val="00815844"/>
    <w:rsid w:val="008164C4"/>
    <w:rsid w:val="00821B6E"/>
    <w:rsid w:val="00823BFE"/>
    <w:rsid w:val="00823F63"/>
    <w:rsid w:val="0082461E"/>
    <w:rsid w:val="008251AC"/>
    <w:rsid w:val="00830B44"/>
    <w:rsid w:val="0083561E"/>
    <w:rsid w:val="00837D6C"/>
    <w:rsid w:val="008428DB"/>
    <w:rsid w:val="008460F4"/>
    <w:rsid w:val="00846A7A"/>
    <w:rsid w:val="008532F5"/>
    <w:rsid w:val="00855758"/>
    <w:rsid w:val="00860765"/>
    <w:rsid w:val="00875557"/>
    <w:rsid w:val="00881D13"/>
    <w:rsid w:val="00886E78"/>
    <w:rsid w:val="00893A07"/>
    <w:rsid w:val="00894C67"/>
    <w:rsid w:val="00895C30"/>
    <w:rsid w:val="00896633"/>
    <w:rsid w:val="008966FC"/>
    <w:rsid w:val="00897AA8"/>
    <w:rsid w:val="008A2744"/>
    <w:rsid w:val="008A6990"/>
    <w:rsid w:val="008B1077"/>
    <w:rsid w:val="008B330D"/>
    <w:rsid w:val="008B5594"/>
    <w:rsid w:val="008C479A"/>
    <w:rsid w:val="008D4332"/>
    <w:rsid w:val="008E0A9E"/>
    <w:rsid w:val="008E75C3"/>
    <w:rsid w:val="008F0A68"/>
    <w:rsid w:val="00900ADC"/>
    <w:rsid w:val="009071E1"/>
    <w:rsid w:val="0090775D"/>
    <w:rsid w:val="00910A21"/>
    <w:rsid w:val="009138CF"/>
    <w:rsid w:val="00933A05"/>
    <w:rsid w:val="0095135E"/>
    <w:rsid w:val="009515EF"/>
    <w:rsid w:val="00952355"/>
    <w:rsid w:val="0095344B"/>
    <w:rsid w:val="00961428"/>
    <w:rsid w:val="00970ABE"/>
    <w:rsid w:val="009803AC"/>
    <w:rsid w:val="0098140D"/>
    <w:rsid w:val="00987E30"/>
    <w:rsid w:val="00987EC8"/>
    <w:rsid w:val="009A2A62"/>
    <w:rsid w:val="009B4851"/>
    <w:rsid w:val="009C6454"/>
    <w:rsid w:val="009D5E55"/>
    <w:rsid w:val="009E0A50"/>
    <w:rsid w:val="009E279A"/>
    <w:rsid w:val="009E2843"/>
    <w:rsid w:val="009F1A80"/>
    <w:rsid w:val="009F4093"/>
    <w:rsid w:val="009F5703"/>
    <w:rsid w:val="009F623D"/>
    <w:rsid w:val="00A06601"/>
    <w:rsid w:val="00A13D76"/>
    <w:rsid w:val="00A16BB8"/>
    <w:rsid w:val="00A20FE5"/>
    <w:rsid w:val="00A27FB7"/>
    <w:rsid w:val="00A31FE2"/>
    <w:rsid w:val="00A3318C"/>
    <w:rsid w:val="00A66F97"/>
    <w:rsid w:val="00A80EF2"/>
    <w:rsid w:val="00A86122"/>
    <w:rsid w:val="00AA1997"/>
    <w:rsid w:val="00AB49AC"/>
    <w:rsid w:val="00AB4CD8"/>
    <w:rsid w:val="00AC06A6"/>
    <w:rsid w:val="00AC0F16"/>
    <w:rsid w:val="00AC3C5C"/>
    <w:rsid w:val="00AC4D08"/>
    <w:rsid w:val="00AC5537"/>
    <w:rsid w:val="00AD2435"/>
    <w:rsid w:val="00AD6EBC"/>
    <w:rsid w:val="00AD714D"/>
    <w:rsid w:val="00AF3208"/>
    <w:rsid w:val="00AF78BD"/>
    <w:rsid w:val="00B01E57"/>
    <w:rsid w:val="00B04122"/>
    <w:rsid w:val="00B05EB1"/>
    <w:rsid w:val="00B1443C"/>
    <w:rsid w:val="00B144A7"/>
    <w:rsid w:val="00B20B08"/>
    <w:rsid w:val="00B23835"/>
    <w:rsid w:val="00B24FF5"/>
    <w:rsid w:val="00B253E4"/>
    <w:rsid w:val="00B318A9"/>
    <w:rsid w:val="00B35FB5"/>
    <w:rsid w:val="00B41A15"/>
    <w:rsid w:val="00B42C9B"/>
    <w:rsid w:val="00B45BAC"/>
    <w:rsid w:val="00B56511"/>
    <w:rsid w:val="00B805E3"/>
    <w:rsid w:val="00B93FEA"/>
    <w:rsid w:val="00BA226D"/>
    <w:rsid w:val="00BA517E"/>
    <w:rsid w:val="00BB4905"/>
    <w:rsid w:val="00BB4AFB"/>
    <w:rsid w:val="00BC5F76"/>
    <w:rsid w:val="00BD20B7"/>
    <w:rsid w:val="00BD67F9"/>
    <w:rsid w:val="00BE1D03"/>
    <w:rsid w:val="00BE5816"/>
    <w:rsid w:val="00BF2532"/>
    <w:rsid w:val="00BF3AAD"/>
    <w:rsid w:val="00BF44D7"/>
    <w:rsid w:val="00C21628"/>
    <w:rsid w:val="00C232F5"/>
    <w:rsid w:val="00C268E9"/>
    <w:rsid w:val="00C26A62"/>
    <w:rsid w:val="00C335E1"/>
    <w:rsid w:val="00C55505"/>
    <w:rsid w:val="00C76C5A"/>
    <w:rsid w:val="00C76D33"/>
    <w:rsid w:val="00C84CE6"/>
    <w:rsid w:val="00C855C2"/>
    <w:rsid w:val="00C86180"/>
    <w:rsid w:val="00C94B15"/>
    <w:rsid w:val="00CA11D3"/>
    <w:rsid w:val="00CA2761"/>
    <w:rsid w:val="00CB2E05"/>
    <w:rsid w:val="00CC540A"/>
    <w:rsid w:val="00CE5570"/>
    <w:rsid w:val="00CF1411"/>
    <w:rsid w:val="00CF65AD"/>
    <w:rsid w:val="00CF753D"/>
    <w:rsid w:val="00CF7E17"/>
    <w:rsid w:val="00D003D7"/>
    <w:rsid w:val="00D03427"/>
    <w:rsid w:val="00D06096"/>
    <w:rsid w:val="00D11DA7"/>
    <w:rsid w:val="00D12D3D"/>
    <w:rsid w:val="00D22C13"/>
    <w:rsid w:val="00D24DEF"/>
    <w:rsid w:val="00D25777"/>
    <w:rsid w:val="00D26325"/>
    <w:rsid w:val="00D34190"/>
    <w:rsid w:val="00D34205"/>
    <w:rsid w:val="00D4287B"/>
    <w:rsid w:val="00D45F58"/>
    <w:rsid w:val="00D51C45"/>
    <w:rsid w:val="00D52E83"/>
    <w:rsid w:val="00D616E6"/>
    <w:rsid w:val="00D61FAC"/>
    <w:rsid w:val="00D642DE"/>
    <w:rsid w:val="00D7026E"/>
    <w:rsid w:val="00D71C46"/>
    <w:rsid w:val="00D815D9"/>
    <w:rsid w:val="00D81ED3"/>
    <w:rsid w:val="00D85BA4"/>
    <w:rsid w:val="00D86A02"/>
    <w:rsid w:val="00D90A3A"/>
    <w:rsid w:val="00D92FC8"/>
    <w:rsid w:val="00D94D6A"/>
    <w:rsid w:val="00DA2C4C"/>
    <w:rsid w:val="00DB3F7F"/>
    <w:rsid w:val="00DB515B"/>
    <w:rsid w:val="00DB740E"/>
    <w:rsid w:val="00DB7D7E"/>
    <w:rsid w:val="00DD0CD5"/>
    <w:rsid w:val="00DD2AE9"/>
    <w:rsid w:val="00DE373F"/>
    <w:rsid w:val="00DF1D15"/>
    <w:rsid w:val="00DF1DEF"/>
    <w:rsid w:val="00DF7424"/>
    <w:rsid w:val="00E019BE"/>
    <w:rsid w:val="00E03D66"/>
    <w:rsid w:val="00E03FD1"/>
    <w:rsid w:val="00E042BB"/>
    <w:rsid w:val="00E13BB2"/>
    <w:rsid w:val="00E1713E"/>
    <w:rsid w:val="00E20781"/>
    <w:rsid w:val="00E22145"/>
    <w:rsid w:val="00E4438E"/>
    <w:rsid w:val="00E501F1"/>
    <w:rsid w:val="00E50B93"/>
    <w:rsid w:val="00E70BBB"/>
    <w:rsid w:val="00E80361"/>
    <w:rsid w:val="00E9059E"/>
    <w:rsid w:val="00E92E6E"/>
    <w:rsid w:val="00E97BBE"/>
    <w:rsid w:val="00EA0D7A"/>
    <w:rsid w:val="00EB0F7E"/>
    <w:rsid w:val="00EB17E4"/>
    <w:rsid w:val="00EC1BA3"/>
    <w:rsid w:val="00ED693B"/>
    <w:rsid w:val="00EE5268"/>
    <w:rsid w:val="00EF2707"/>
    <w:rsid w:val="00EF5578"/>
    <w:rsid w:val="00F0162B"/>
    <w:rsid w:val="00F05CA4"/>
    <w:rsid w:val="00F12739"/>
    <w:rsid w:val="00F1444E"/>
    <w:rsid w:val="00F21283"/>
    <w:rsid w:val="00F21967"/>
    <w:rsid w:val="00F21D40"/>
    <w:rsid w:val="00F231BF"/>
    <w:rsid w:val="00F2399D"/>
    <w:rsid w:val="00F41992"/>
    <w:rsid w:val="00F419F6"/>
    <w:rsid w:val="00F43E9D"/>
    <w:rsid w:val="00F43F2D"/>
    <w:rsid w:val="00F458CB"/>
    <w:rsid w:val="00F52930"/>
    <w:rsid w:val="00F565E6"/>
    <w:rsid w:val="00F60D1D"/>
    <w:rsid w:val="00F61CE3"/>
    <w:rsid w:val="00F66D81"/>
    <w:rsid w:val="00F70BD2"/>
    <w:rsid w:val="00F74BA8"/>
    <w:rsid w:val="00F863CC"/>
    <w:rsid w:val="00F91B97"/>
    <w:rsid w:val="00F92139"/>
    <w:rsid w:val="00FB49EA"/>
    <w:rsid w:val="00FB5428"/>
    <w:rsid w:val="00FB7634"/>
    <w:rsid w:val="00FB7B6F"/>
    <w:rsid w:val="00FC390C"/>
    <w:rsid w:val="00FC5FAB"/>
    <w:rsid w:val="00FC7481"/>
    <w:rsid w:val="00FD031F"/>
    <w:rsid w:val="00FD062C"/>
    <w:rsid w:val="00FD1EE6"/>
    <w:rsid w:val="00FD6F1C"/>
    <w:rsid w:val="00FD79A4"/>
    <w:rsid w:val="00FE327C"/>
    <w:rsid w:val="00FF2A27"/>
    <w:rsid w:val="00FF4FE8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5F69AA83"/>
  <w15:docId w15:val="{18AB0300-BB11-43F8-B221-078AD4B9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3FD1"/>
    <w:pPr>
      <w:spacing w:after="200" w:line="276" w:lineRule="auto"/>
    </w:pPr>
    <w:rPr>
      <w:rFonts w:ascii="Tahoma" w:hAnsi="Tahoma"/>
      <w:color w:val="000000"/>
      <w:lang w:val="en-GB" w:eastAsia="en-US"/>
    </w:rPr>
  </w:style>
  <w:style w:type="paragraph" w:styleId="Heading1">
    <w:name w:val="heading 1"/>
    <w:basedOn w:val="Para0"/>
    <w:next w:val="Normal"/>
    <w:qFormat/>
    <w:rsid w:val="00E03FD1"/>
    <w:pPr>
      <w:keepNext/>
      <w:numPr>
        <w:numId w:val="21"/>
      </w:numPr>
      <w:tabs>
        <w:tab w:val="clear" w:pos="432"/>
      </w:tabs>
      <w:spacing w:before="480" w:after="240" w:line="240" w:lineRule="auto"/>
      <w:ind w:left="567" w:hanging="567"/>
      <w:outlineLvl w:val="0"/>
    </w:pPr>
    <w:rPr>
      <w:b/>
      <w:caps/>
      <w:sz w:val="28"/>
    </w:rPr>
  </w:style>
  <w:style w:type="paragraph" w:styleId="Heading2">
    <w:name w:val="heading 2"/>
    <w:basedOn w:val="Heading1"/>
    <w:next w:val="Para0"/>
    <w:qFormat/>
    <w:rsid w:val="00D815D9"/>
    <w:pPr>
      <w:numPr>
        <w:ilvl w:val="1"/>
      </w:numPr>
      <w:tabs>
        <w:tab w:val="clear" w:pos="9507"/>
        <w:tab w:val="num" w:pos="576"/>
      </w:tabs>
      <w:spacing w:before="240"/>
      <w:ind w:left="578" w:hanging="578"/>
      <w:outlineLvl w:val="1"/>
    </w:pPr>
    <w:rPr>
      <w:caps w:val="0"/>
      <w:sz w:val="22"/>
    </w:rPr>
  </w:style>
  <w:style w:type="paragraph" w:styleId="Heading3">
    <w:name w:val="heading 3"/>
    <w:basedOn w:val="Heading1"/>
    <w:next w:val="Para0"/>
    <w:qFormat/>
    <w:rsid w:val="006A2094"/>
    <w:pPr>
      <w:numPr>
        <w:ilvl w:val="2"/>
      </w:numPr>
      <w:spacing w:before="120" w:after="40"/>
      <w:outlineLvl w:val="2"/>
    </w:pPr>
    <w:rPr>
      <w:caps w:val="0"/>
      <w:sz w:val="22"/>
    </w:rPr>
  </w:style>
  <w:style w:type="paragraph" w:styleId="Heading4">
    <w:name w:val="heading 4"/>
    <w:basedOn w:val="Heading1"/>
    <w:next w:val="Para0"/>
    <w:qFormat/>
    <w:rsid w:val="003B2154"/>
    <w:pPr>
      <w:numPr>
        <w:ilvl w:val="3"/>
      </w:numPr>
      <w:tabs>
        <w:tab w:val="left" w:pos="992"/>
      </w:tabs>
      <w:spacing w:before="120" w:after="40"/>
      <w:outlineLvl w:val="3"/>
    </w:pPr>
    <w:rPr>
      <w:sz w:val="22"/>
    </w:rPr>
  </w:style>
  <w:style w:type="paragraph" w:styleId="Heading5">
    <w:name w:val="heading 5"/>
    <w:basedOn w:val="Heading1"/>
    <w:next w:val="Para0"/>
    <w:uiPriority w:val="9"/>
    <w:qFormat/>
    <w:rsid w:val="003B2154"/>
    <w:pPr>
      <w:numPr>
        <w:ilvl w:val="4"/>
      </w:numPr>
      <w:tabs>
        <w:tab w:val="left" w:pos="1134"/>
      </w:tabs>
      <w:spacing w:before="120" w:after="40"/>
      <w:outlineLvl w:val="4"/>
    </w:pPr>
    <w:rPr>
      <w:sz w:val="22"/>
    </w:rPr>
  </w:style>
  <w:style w:type="paragraph" w:styleId="Heading6">
    <w:name w:val="heading 6"/>
    <w:aliases w:val="Bullet (Single Lines)"/>
    <w:basedOn w:val="Heading1"/>
    <w:next w:val="Para0"/>
    <w:uiPriority w:val="9"/>
    <w:qFormat/>
    <w:rsid w:val="003B2154"/>
    <w:pPr>
      <w:numPr>
        <w:ilvl w:val="5"/>
      </w:numPr>
      <w:tabs>
        <w:tab w:val="left" w:pos="1276"/>
      </w:tabs>
      <w:spacing w:before="120" w:after="40"/>
      <w:outlineLvl w:val="5"/>
    </w:pPr>
    <w:rPr>
      <w:sz w:val="22"/>
    </w:rPr>
  </w:style>
  <w:style w:type="paragraph" w:styleId="Heading7">
    <w:name w:val="heading 7"/>
    <w:basedOn w:val="Heading1"/>
    <w:next w:val="Para0"/>
    <w:uiPriority w:val="9"/>
    <w:qFormat/>
    <w:rsid w:val="003B2154"/>
    <w:pPr>
      <w:numPr>
        <w:ilvl w:val="6"/>
      </w:numPr>
      <w:tabs>
        <w:tab w:val="left" w:pos="1418"/>
      </w:tabs>
      <w:spacing w:before="120" w:after="40"/>
      <w:outlineLvl w:val="6"/>
    </w:pPr>
    <w:rPr>
      <w:sz w:val="22"/>
    </w:rPr>
  </w:style>
  <w:style w:type="paragraph" w:styleId="Heading8">
    <w:name w:val="heading 8"/>
    <w:basedOn w:val="Heading1"/>
    <w:next w:val="Para0"/>
    <w:uiPriority w:val="9"/>
    <w:qFormat/>
    <w:rsid w:val="003B2154"/>
    <w:pPr>
      <w:numPr>
        <w:ilvl w:val="7"/>
      </w:numPr>
      <w:tabs>
        <w:tab w:val="left" w:pos="1559"/>
      </w:tabs>
      <w:spacing w:before="120" w:after="40"/>
      <w:outlineLvl w:val="7"/>
    </w:pPr>
    <w:rPr>
      <w:sz w:val="22"/>
    </w:rPr>
  </w:style>
  <w:style w:type="paragraph" w:styleId="Heading9">
    <w:name w:val="heading 9"/>
    <w:basedOn w:val="Heading1"/>
    <w:next w:val="Para0"/>
    <w:uiPriority w:val="9"/>
    <w:qFormat/>
    <w:rsid w:val="003B2154"/>
    <w:pPr>
      <w:numPr>
        <w:ilvl w:val="8"/>
      </w:numPr>
      <w:spacing w:before="120" w:after="40"/>
      <w:outlineLvl w:val="8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0">
    <w:name w:val="Para 0"/>
    <w:basedOn w:val="Normal"/>
    <w:link w:val="Para0Char"/>
    <w:rsid w:val="00767D0C"/>
  </w:style>
  <w:style w:type="paragraph" w:styleId="Header">
    <w:name w:val="header"/>
    <w:basedOn w:val="Para0"/>
    <w:link w:val="HeaderChar"/>
    <w:uiPriority w:val="99"/>
    <w:rsid w:val="00767D0C"/>
    <w:pPr>
      <w:tabs>
        <w:tab w:val="right" w:pos="8647"/>
      </w:tabs>
      <w:spacing w:after="0" w:line="240" w:lineRule="auto"/>
    </w:pPr>
    <w:rPr>
      <w:rFonts w:ascii="Arial Narrow" w:hAnsi="Arial Narrow"/>
      <w:b/>
      <w:color w:val="808080"/>
    </w:rPr>
  </w:style>
  <w:style w:type="paragraph" w:customStyle="1" w:styleId="Graphic">
    <w:name w:val="Graphic"/>
    <w:basedOn w:val="Para0"/>
    <w:next w:val="Para0"/>
    <w:rsid w:val="00767D0C"/>
    <w:pPr>
      <w:spacing w:before="60" w:after="60" w:line="240" w:lineRule="auto"/>
    </w:pPr>
  </w:style>
  <w:style w:type="paragraph" w:styleId="Caption">
    <w:name w:val="caption"/>
    <w:basedOn w:val="Para0"/>
    <w:next w:val="Para0"/>
    <w:rsid w:val="00767D0C"/>
    <w:pPr>
      <w:keepNext/>
      <w:keepLines/>
      <w:numPr>
        <w:numId w:val="1"/>
      </w:numPr>
      <w:tabs>
        <w:tab w:val="left" w:pos="397"/>
      </w:tabs>
      <w:spacing w:after="120" w:line="240" w:lineRule="auto"/>
    </w:pPr>
    <w:rPr>
      <w:b/>
      <w:color w:val="808000"/>
    </w:rPr>
  </w:style>
  <w:style w:type="paragraph" w:styleId="Footer">
    <w:name w:val="footer"/>
    <w:basedOn w:val="Normal"/>
    <w:link w:val="FooterChar"/>
    <w:rsid w:val="00767D0C"/>
    <w:pPr>
      <w:tabs>
        <w:tab w:val="right" w:pos="8647"/>
      </w:tabs>
      <w:spacing w:after="0" w:line="240" w:lineRule="exact"/>
    </w:pPr>
    <w:rPr>
      <w:rFonts w:ascii="Arial Narrow" w:hAnsi="Arial Narrow"/>
      <w:noProof/>
      <w:color w:val="808080"/>
      <w:sz w:val="16"/>
    </w:rPr>
  </w:style>
  <w:style w:type="paragraph" w:customStyle="1" w:styleId="Head1manual">
    <w:name w:val="Head 1 manual"/>
    <w:basedOn w:val="Heading1"/>
    <w:next w:val="Para0"/>
    <w:rsid w:val="00767D0C"/>
    <w:pPr>
      <w:numPr>
        <w:numId w:val="0"/>
      </w:numPr>
      <w:outlineLvl w:val="9"/>
    </w:pPr>
  </w:style>
  <w:style w:type="paragraph" w:customStyle="1" w:styleId="Head2manual">
    <w:name w:val="Head 2 manual"/>
    <w:basedOn w:val="Head1manual"/>
    <w:next w:val="Para0"/>
    <w:rsid w:val="00767D0C"/>
    <w:pPr>
      <w:spacing w:before="120" w:after="40"/>
    </w:pPr>
    <w:rPr>
      <w:sz w:val="22"/>
    </w:rPr>
  </w:style>
  <w:style w:type="paragraph" w:customStyle="1" w:styleId="Head3manual">
    <w:name w:val="Head 3 manual"/>
    <w:basedOn w:val="Head1manual"/>
    <w:next w:val="Para0"/>
    <w:rsid w:val="00767D0C"/>
    <w:pPr>
      <w:spacing w:before="120" w:after="40"/>
    </w:pPr>
    <w:rPr>
      <w:sz w:val="22"/>
    </w:rPr>
  </w:style>
  <w:style w:type="character" w:styleId="PageNumber">
    <w:name w:val="page number"/>
    <w:basedOn w:val="DefaultParagraphFont"/>
    <w:rsid w:val="00767D0C"/>
  </w:style>
  <w:style w:type="paragraph" w:customStyle="1" w:styleId="Para0bullet">
    <w:name w:val="Para 0 bullet"/>
    <w:basedOn w:val="Para0"/>
    <w:link w:val="Para0bulletChar"/>
    <w:rsid w:val="00767D0C"/>
    <w:pPr>
      <w:numPr>
        <w:numId w:val="2"/>
      </w:numPr>
      <w:spacing w:after="60"/>
    </w:pPr>
  </w:style>
  <w:style w:type="paragraph" w:customStyle="1" w:styleId="Para0dash">
    <w:name w:val="Para 0 dash"/>
    <w:basedOn w:val="Para0"/>
    <w:rsid w:val="00767D0C"/>
    <w:pPr>
      <w:numPr>
        <w:numId w:val="3"/>
      </w:numPr>
      <w:spacing w:after="60"/>
    </w:pPr>
  </w:style>
  <w:style w:type="paragraph" w:customStyle="1" w:styleId="Para0letter">
    <w:name w:val="Para 0 letter"/>
    <w:basedOn w:val="Para0"/>
    <w:rsid w:val="00767D0C"/>
    <w:pPr>
      <w:tabs>
        <w:tab w:val="left" w:pos="397"/>
      </w:tabs>
      <w:spacing w:after="60"/>
      <w:ind w:left="397" w:hanging="397"/>
    </w:pPr>
  </w:style>
  <w:style w:type="paragraph" w:customStyle="1" w:styleId="Para0number">
    <w:name w:val="Para 0 number"/>
    <w:basedOn w:val="Para0"/>
    <w:rsid w:val="00767D0C"/>
    <w:pPr>
      <w:numPr>
        <w:numId w:val="4"/>
      </w:numPr>
      <w:spacing w:after="60"/>
    </w:pPr>
  </w:style>
  <w:style w:type="paragraph" w:customStyle="1" w:styleId="Para1">
    <w:name w:val="Para 1"/>
    <w:basedOn w:val="Para0"/>
    <w:rsid w:val="00767D0C"/>
    <w:pPr>
      <w:ind w:left="397"/>
    </w:pPr>
  </w:style>
  <w:style w:type="paragraph" w:customStyle="1" w:styleId="Para1bullet">
    <w:name w:val="Para 1 bullet"/>
    <w:basedOn w:val="Para1"/>
    <w:rsid w:val="00767D0C"/>
    <w:pPr>
      <w:numPr>
        <w:numId w:val="5"/>
      </w:numPr>
      <w:spacing w:after="60"/>
    </w:pPr>
  </w:style>
  <w:style w:type="paragraph" w:customStyle="1" w:styleId="Para1dash">
    <w:name w:val="Para 1 dash"/>
    <w:basedOn w:val="Para1"/>
    <w:rsid w:val="00767D0C"/>
    <w:pPr>
      <w:numPr>
        <w:numId w:val="6"/>
      </w:numPr>
      <w:spacing w:after="60"/>
    </w:pPr>
  </w:style>
  <w:style w:type="paragraph" w:customStyle="1" w:styleId="Para1letter">
    <w:name w:val="Para 1 letter"/>
    <w:basedOn w:val="Para1"/>
    <w:rsid w:val="006F647F"/>
    <w:pPr>
      <w:numPr>
        <w:numId w:val="20"/>
      </w:numPr>
      <w:spacing w:after="60"/>
    </w:pPr>
  </w:style>
  <w:style w:type="paragraph" w:customStyle="1" w:styleId="Para1number">
    <w:name w:val="Para 1 number"/>
    <w:basedOn w:val="Para1"/>
    <w:rsid w:val="00767D0C"/>
    <w:pPr>
      <w:numPr>
        <w:numId w:val="7"/>
      </w:numPr>
      <w:spacing w:after="60"/>
    </w:pPr>
  </w:style>
  <w:style w:type="paragraph" w:customStyle="1" w:styleId="TableFont">
    <w:name w:val="TableFont"/>
    <w:basedOn w:val="Para0"/>
    <w:rsid w:val="00767D0C"/>
    <w:pPr>
      <w:spacing w:before="40" w:after="40" w:line="240" w:lineRule="auto"/>
    </w:pPr>
    <w:rPr>
      <w:sz w:val="18"/>
    </w:rPr>
  </w:style>
  <w:style w:type="paragraph" w:customStyle="1" w:styleId="TableFontH">
    <w:name w:val="TableFontH"/>
    <w:basedOn w:val="TableFont"/>
    <w:rsid w:val="00767D0C"/>
    <w:pPr>
      <w:keepNext/>
      <w:spacing w:before="60" w:after="60"/>
    </w:pPr>
    <w:rPr>
      <w:b/>
      <w:color w:val="808000"/>
    </w:rPr>
  </w:style>
  <w:style w:type="paragraph" w:customStyle="1" w:styleId="BusName">
    <w:name w:val="BusName"/>
    <w:basedOn w:val="Footer"/>
    <w:rsid w:val="00767D0C"/>
    <w:pPr>
      <w:spacing w:after="220" w:line="240" w:lineRule="auto"/>
    </w:pPr>
    <w:rPr>
      <w:b/>
      <w:color w:val="000000"/>
    </w:rPr>
  </w:style>
  <w:style w:type="paragraph" w:styleId="TOC1">
    <w:name w:val="toc 1"/>
    <w:basedOn w:val="Para0"/>
    <w:next w:val="Para0"/>
    <w:uiPriority w:val="39"/>
    <w:rsid w:val="00767D0C"/>
    <w:pPr>
      <w:tabs>
        <w:tab w:val="left" w:pos="567"/>
        <w:tab w:val="right" w:pos="8505"/>
      </w:tabs>
      <w:spacing w:before="120" w:after="120" w:line="240" w:lineRule="auto"/>
    </w:pPr>
    <w:rPr>
      <w:b/>
      <w:noProof/>
      <w:sz w:val="24"/>
    </w:rPr>
  </w:style>
  <w:style w:type="paragraph" w:styleId="TOC2">
    <w:name w:val="toc 2"/>
    <w:basedOn w:val="TOC1"/>
    <w:next w:val="Para0"/>
    <w:uiPriority w:val="39"/>
    <w:rsid w:val="00767D0C"/>
    <w:pPr>
      <w:tabs>
        <w:tab w:val="clear" w:pos="567"/>
        <w:tab w:val="left" w:pos="1276"/>
      </w:tabs>
      <w:spacing w:before="0" w:after="60"/>
      <w:ind w:left="567"/>
    </w:pPr>
    <w:rPr>
      <w:sz w:val="22"/>
    </w:rPr>
  </w:style>
  <w:style w:type="paragraph" w:styleId="TOC3">
    <w:name w:val="toc 3"/>
    <w:basedOn w:val="TOC1"/>
    <w:next w:val="Para0"/>
    <w:uiPriority w:val="39"/>
    <w:rsid w:val="00767D0C"/>
    <w:pPr>
      <w:tabs>
        <w:tab w:val="clear" w:pos="567"/>
        <w:tab w:val="left" w:pos="1276"/>
      </w:tabs>
      <w:spacing w:before="0" w:after="60"/>
      <w:ind w:left="567"/>
    </w:pPr>
    <w:rPr>
      <w:b w:val="0"/>
      <w:sz w:val="20"/>
    </w:rPr>
  </w:style>
  <w:style w:type="paragraph" w:styleId="TOC4">
    <w:name w:val="toc 4"/>
    <w:basedOn w:val="TOC1"/>
    <w:next w:val="Para0"/>
    <w:semiHidden/>
    <w:rsid w:val="00767D0C"/>
    <w:pPr>
      <w:tabs>
        <w:tab w:val="clear" w:pos="567"/>
        <w:tab w:val="left" w:pos="1418"/>
      </w:tabs>
      <w:spacing w:before="0" w:after="60"/>
      <w:ind w:left="567"/>
    </w:pPr>
    <w:rPr>
      <w:b w:val="0"/>
      <w:sz w:val="20"/>
    </w:rPr>
  </w:style>
  <w:style w:type="paragraph" w:styleId="TOC5">
    <w:name w:val="toc 5"/>
    <w:basedOn w:val="TOC1"/>
    <w:next w:val="Para0"/>
    <w:semiHidden/>
    <w:rsid w:val="00767D0C"/>
    <w:pPr>
      <w:tabs>
        <w:tab w:val="clear" w:pos="567"/>
        <w:tab w:val="left" w:pos="1559"/>
      </w:tabs>
      <w:spacing w:before="0" w:after="60"/>
      <w:ind w:left="567"/>
    </w:pPr>
    <w:rPr>
      <w:b w:val="0"/>
      <w:sz w:val="20"/>
    </w:rPr>
  </w:style>
  <w:style w:type="paragraph" w:styleId="TOC6">
    <w:name w:val="toc 6"/>
    <w:basedOn w:val="TOC1"/>
    <w:next w:val="Para0"/>
    <w:semiHidden/>
    <w:rsid w:val="00767D0C"/>
    <w:pPr>
      <w:tabs>
        <w:tab w:val="clear" w:pos="567"/>
        <w:tab w:val="left" w:pos="1701"/>
      </w:tabs>
      <w:spacing w:before="0" w:after="60"/>
      <w:ind w:left="567"/>
    </w:pPr>
    <w:rPr>
      <w:b w:val="0"/>
      <w:sz w:val="20"/>
    </w:rPr>
  </w:style>
  <w:style w:type="paragraph" w:styleId="TOC7">
    <w:name w:val="toc 7"/>
    <w:basedOn w:val="TOC1"/>
    <w:next w:val="Para0"/>
    <w:semiHidden/>
    <w:rsid w:val="00767D0C"/>
    <w:pPr>
      <w:tabs>
        <w:tab w:val="clear" w:pos="567"/>
        <w:tab w:val="left" w:pos="1843"/>
      </w:tabs>
      <w:spacing w:before="0" w:after="60"/>
      <w:ind w:left="567"/>
    </w:pPr>
    <w:rPr>
      <w:b w:val="0"/>
      <w:sz w:val="20"/>
    </w:rPr>
  </w:style>
  <w:style w:type="paragraph" w:styleId="TOC8">
    <w:name w:val="toc 8"/>
    <w:basedOn w:val="TOC1"/>
    <w:next w:val="Para0"/>
    <w:semiHidden/>
    <w:rsid w:val="00767D0C"/>
    <w:pPr>
      <w:tabs>
        <w:tab w:val="clear" w:pos="567"/>
        <w:tab w:val="left" w:pos="1985"/>
      </w:tabs>
      <w:spacing w:before="0" w:after="60"/>
      <w:ind w:left="567"/>
    </w:pPr>
    <w:rPr>
      <w:b w:val="0"/>
      <w:sz w:val="20"/>
    </w:rPr>
  </w:style>
  <w:style w:type="paragraph" w:styleId="TOC9">
    <w:name w:val="toc 9"/>
    <w:basedOn w:val="TOC1"/>
    <w:next w:val="Para0"/>
    <w:semiHidden/>
    <w:rsid w:val="00767D0C"/>
    <w:pPr>
      <w:tabs>
        <w:tab w:val="clear" w:pos="567"/>
        <w:tab w:val="left" w:pos="2835"/>
      </w:tabs>
    </w:pPr>
  </w:style>
  <w:style w:type="paragraph" w:customStyle="1" w:styleId="Heading1-NoTOC">
    <w:name w:val="Heading 1 - No TOC"/>
    <w:basedOn w:val="Heading1"/>
    <w:next w:val="Para0"/>
    <w:rsid w:val="00767D0C"/>
    <w:pPr>
      <w:numPr>
        <w:numId w:val="0"/>
      </w:numPr>
      <w:tabs>
        <w:tab w:val="left" w:pos="851"/>
      </w:tabs>
      <w:outlineLvl w:val="9"/>
    </w:pPr>
  </w:style>
  <w:style w:type="paragraph" w:customStyle="1" w:styleId="Para2">
    <w:name w:val="Para 2"/>
    <w:basedOn w:val="Para0"/>
    <w:rsid w:val="00767D0C"/>
    <w:pPr>
      <w:ind w:left="794"/>
    </w:pPr>
  </w:style>
  <w:style w:type="paragraph" w:customStyle="1" w:styleId="Graphiccaption">
    <w:name w:val="Graphic caption"/>
    <w:basedOn w:val="Caption"/>
    <w:next w:val="Para0"/>
    <w:rsid w:val="00767D0C"/>
    <w:rPr>
      <w:b w:val="0"/>
      <w:i/>
    </w:rPr>
  </w:style>
  <w:style w:type="paragraph" w:customStyle="1" w:styleId="Hiddenreference">
    <w:name w:val="Hidden reference"/>
    <w:basedOn w:val="Para0"/>
    <w:next w:val="Para0"/>
    <w:rsid w:val="00767D0C"/>
    <w:pPr>
      <w:spacing w:before="40" w:after="40" w:line="240" w:lineRule="auto"/>
    </w:pPr>
    <w:rPr>
      <w:vanish/>
      <w:color w:val="FF0000"/>
    </w:rPr>
  </w:style>
  <w:style w:type="paragraph" w:customStyle="1" w:styleId="Para2bullet">
    <w:name w:val="Para 2 bullet"/>
    <w:basedOn w:val="Para2"/>
    <w:rsid w:val="00767D0C"/>
    <w:pPr>
      <w:numPr>
        <w:numId w:val="8"/>
      </w:numPr>
      <w:spacing w:after="60"/>
    </w:pPr>
  </w:style>
  <w:style w:type="paragraph" w:customStyle="1" w:styleId="Para2dash">
    <w:name w:val="Para 2 dash"/>
    <w:basedOn w:val="Para2"/>
    <w:rsid w:val="00767D0C"/>
    <w:pPr>
      <w:numPr>
        <w:numId w:val="9"/>
      </w:numPr>
      <w:spacing w:after="60"/>
    </w:pPr>
  </w:style>
  <w:style w:type="paragraph" w:customStyle="1" w:styleId="Para2letter">
    <w:name w:val="Para 2 letter"/>
    <w:basedOn w:val="Para2"/>
    <w:rsid w:val="00767D0C"/>
    <w:pPr>
      <w:numPr>
        <w:numId w:val="10"/>
      </w:numPr>
      <w:spacing w:after="60"/>
    </w:pPr>
  </w:style>
  <w:style w:type="paragraph" w:customStyle="1" w:styleId="Para2number">
    <w:name w:val="Para 2 number"/>
    <w:basedOn w:val="Para2"/>
    <w:rsid w:val="00767D0C"/>
    <w:pPr>
      <w:numPr>
        <w:numId w:val="11"/>
      </w:numPr>
      <w:tabs>
        <w:tab w:val="left" w:pos="1191"/>
      </w:tabs>
      <w:spacing w:after="60"/>
    </w:pPr>
  </w:style>
  <w:style w:type="paragraph" w:customStyle="1" w:styleId="Para3">
    <w:name w:val="Para 3"/>
    <w:basedOn w:val="Para0"/>
    <w:rsid w:val="00767D0C"/>
    <w:pPr>
      <w:ind w:left="1191"/>
    </w:pPr>
  </w:style>
  <w:style w:type="paragraph" w:customStyle="1" w:styleId="Para3bullet">
    <w:name w:val="Para 3 bullet"/>
    <w:basedOn w:val="Para3"/>
    <w:rsid w:val="00767D0C"/>
    <w:pPr>
      <w:numPr>
        <w:numId w:val="12"/>
      </w:numPr>
      <w:spacing w:after="60"/>
    </w:pPr>
  </w:style>
  <w:style w:type="paragraph" w:customStyle="1" w:styleId="Para3dash">
    <w:name w:val="Para 3 dash"/>
    <w:basedOn w:val="Para3"/>
    <w:rsid w:val="00767D0C"/>
    <w:pPr>
      <w:numPr>
        <w:numId w:val="13"/>
      </w:numPr>
      <w:spacing w:after="60"/>
    </w:pPr>
  </w:style>
  <w:style w:type="paragraph" w:customStyle="1" w:styleId="Para3letter">
    <w:name w:val="Para 3 letter"/>
    <w:basedOn w:val="Para3"/>
    <w:rsid w:val="00767D0C"/>
    <w:pPr>
      <w:numPr>
        <w:numId w:val="14"/>
      </w:numPr>
      <w:tabs>
        <w:tab w:val="left" w:pos="1588"/>
      </w:tabs>
      <w:spacing w:after="60"/>
    </w:pPr>
  </w:style>
  <w:style w:type="paragraph" w:customStyle="1" w:styleId="Para3number">
    <w:name w:val="Para 3 number"/>
    <w:basedOn w:val="Para3"/>
    <w:rsid w:val="00767D0C"/>
    <w:pPr>
      <w:numPr>
        <w:numId w:val="15"/>
      </w:numPr>
      <w:tabs>
        <w:tab w:val="left" w:pos="1588"/>
      </w:tabs>
      <w:spacing w:after="60"/>
    </w:pPr>
  </w:style>
  <w:style w:type="paragraph" w:customStyle="1" w:styleId="DocStatusH">
    <w:name w:val="DocStatusH"/>
    <w:basedOn w:val="DocStatus"/>
    <w:rsid w:val="00767D0C"/>
    <w:pPr>
      <w:spacing w:before="60" w:after="60"/>
    </w:pPr>
    <w:rPr>
      <w:b/>
    </w:rPr>
  </w:style>
  <w:style w:type="paragraph" w:customStyle="1" w:styleId="DocStatus">
    <w:name w:val="DocStatus"/>
    <w:basedOn w:val="TableFont"/>
    <w:rsid w:val="00767D0C"/>
    <w:rPr>
      <w:sz w:val="16"/>
    </w:rPr>
  </w:style>
  <w:style w:type="paragraph" w:customStyle="1" w:styleId="Head4manual">
    <w:name w:val="Head 4 manual"/>
    <w:basedOn w:val="Head1manual"/>
    <w:rsid w:val="00767D0C"/>
    <w:pPr>
      <w:spacing w:before="120" w:after="40"/>
    </w:pPr>
    <w:rPr>
      <w:sz w:val="22"/>
    </w:rPr>
  </w:style>
  <w:style w:type="paragraph" w:customStyle="1" w:styleId="Summaryheading">
    <w:name w:val="Summary heading"/>
    <w:basedOn w:val="Heading1"/>
    <w:next w:val="Para0"/>
    <w:rsid w:val="00767D0C"/>
    <w:pPr>
      <w:numPr>
        <w:numId w:val="0"/>
      </w:numPr>
      <w:tabs>
        <w:tab w:val="left" w:pos="851"/>
      </w:tabs>
    </w:pPr>
  </w:style>
  <w:style w:type="paragraph" w:customStyle="1" w:styleId="Margincomment">
    <w:name w:val="Margin comment"/>
    <w:basedOn w:val="Para0"/>
    <w:rsid w:val="00767D0C"/>
    <w:pPr>
      <w:spacing w:after="0"/>
      <w:jc w:val="right"/>
    </w:pPr>
    <w:rPr>
      <w:rFonts w:ascii="Arial Narrow" w:hAnsi="Arial Narrow"/>
      <w:i/>
      <w:color w:val="808000"/>
      <w:sz w:val="18"/>
    </w:rPr>
  </w:style>
  <w:style w:type="paragraph" w:customStyle="1" w:styleId="Appendix1">
    <w:name w:val="Appendix 1"/>
    <w:basedOn w:val="Heading1"/>
    <w:next w:val="Para0"/>
    <w:rsid w:val="00767D0C"/>
    <w:pPr>
      <w:numPr>
        <w:numId w:val="16"/>
      </w:numPr>
    </w:pPr>
  </w:style>
  <w:style w:type="paragraph" w:customStyle="1" w:styleId="Appendix2">
    <w:name w:val="Appendix 2"/>
    <w:basedOn w:val="Appendix1"/>
    <w:next w:val="Para0"/>
    <w:rsid w:val="00767D0C"/>
    <w:pPr>
      <w:numPr>
        <w:ilvl w:val="1"/>
      </w:numPr>
      <w:spacing w:before="120" w:after="40"/>
      <w:outlineLvl w:val="1"/>
    </w:pPr>
    <w:rPr>
      <w:sz w:val="22"/>
    </w:rPr>
  </w:style>
  <w:style w:type="paragraph" w:customStyle="1" w:styleId="Appendix3">
    <w:name w:val="Appendix 3"/>
    <w:basedOn w:val="Appendix1"/>
    <w:next w:val="Para0"/>
    <w:rsid w:val="00767D0C"/>
    <w:pPr>
      <w:numPr>
        <w:ilvl w:val="2"/>
      </w:numPr>
      <w:spacing w:before="120" w:after="40"/>
      <w:outlineLvl w:val="2"/>
    </w:pPr>
    <w:rPr>
      <w:sz w:val="22"/>
    </w:rPr>
  </w:style>
  <w:style w:type="paragraph" w:customStyle="1" w:styleId="CoverHeading">
    <w:name w:val="CoverHeading"/>
    <w:basedOn w:val="Para0"/>
    <w:next w:val="Para0"/>
    <w:rsid w:val="00767D0C"/>
    <w:pPr>
      <w:keepNext/>
      <w:spacing w:after="0" w:line="240" w:lineRule="auto"/>
    </w:pPr>
    <w:rPr>
      <w:rFonts w:ascii="Arial Narrow" w:hAnsi="Arial Narrow"/>
      <w:b/>
      <w:sz w:val="44"/>
    </w:rPr>
  </w:style>
  <w:style w:type="paragraph" w:customStyle="1" w:styleId="CoverTitle">
    <w:name w:val="CoverTitle"/>
    <w:basedOn w:val="Para0"/>
    <w:next w:val="Para0"/>
    <w:rsid w:val="00767D0C"/>
    <w:pPr>
      <w:spacing w:after="180" w:line="240" w:lineRule="auto"/>
    </w:pPr>
    <w:rPr>
      <w:rFonts w:ascii="Arial Narrow" w:hAnsi="Arial Narrow"/>
      <w:caps/>
      <w:sz w:val="28"/>
    </w:rPr>
  </w:style>
  <w:style w:type="paragraph" w:customStyle="1" w:styleId="CoverSubject">
    <w:name w:val="CoverSubject"/>
    <w:basedOn w:val="Para0"/>
    <w:next w:val="Para0"/>
    <w:rsid w:val="00767D0C"/>
    <w:pPr>
      <w:numPr>
        <w:numId w:val="17"/>
      </w:numPr>
      <w:spacing w:after="120" w:line="240" w:lineRule="auto"/>
    </w:pPr>
    <w:rPr>
      <w:rFonts w:ascii="Arial Narrow" w:hAnsi="Arial Narrow"/>
      <w:color w:val="808080"/>
      <w:sz w:val="24"/>
    </w:rPr>
  </w:style>
  <w:style w:type="paragraph" w:customStyle="1" w:styleId="CoverVersion">
    <w:name w:val="CoverVersion"/>
    <w:basedOn w:val="CoverSubject"/>
    <w:next w:val="Para0"/>
    <w:rsid w:val="00767D0C"/>
  </w:style>
  <w:style w:type="paragraph" w:customStyle="1" w:styleId="CoverDate">
    <w:name w:val="CoverDate"/>
    <w:basedOn w:val="CoverSubject"/>
    <w:next w:val="Para0"/>
    <w:rsid w:val="00767D0C"/>
  </w:style>
  <w:style w:type="paragraph" w:customStyle="1" w:styleId="FlysheetHeading">
    <w:name w:val="FlysheetHeading"/>
    <w:basedOn w:val="CoverHeading"/>
    <w:next w:val="Para0"/>
    <w:rsid w:val="00767D0C"/>
  </w:style>
  <w:style w:type="paragraph" w:customStyle="1" w:styleId="FlysheetTitle">
    <w:name w:val="FlysheetTitle"/>
    <w:basedOn w:val="CoverTitle"/>
    <w:next w:val="Para0"/>
    <w:rsid w:val="00767D0C"/>
  </w:style>
  <w:style w:type="paragraph" w:customStyle="1" w:styleId="FlysheetVersion">
    <w:name w:val="FlysheetVersion"/>
    <w:basedOn w:val="CoverVersion"/>
    <w:next w:val="Para0"/>
    <w:rsid w:val="00767D0C"/>
    <w:pPr>
      <w:numPr>
        <w:numId w:val="18"/>
      </w:numPr>
      <w:tabs>
        <w:tab w:val="clear" w:pos="360"/>
        <w:tab w:val="left" w:pos="284"/>
      </w:tabs>
    </w:pPr>
  </w:style>
  <w:style w:type="paragraph" w:customStyle="1" w:styleId="FlysheetDate">
    <w:name w:val="FlysheetDate"/>
    <w:basedOn w:val="FlysheetVersion"/>
    <w:next w:val="Para0"/>
    <w:rsid w:val="00767D0C"/>
  </w:style>
  <w:style w:type="paragraph" w:customStyle="1" w:styleId="Address">
    <w:name w:val="Address"/>
    <w:basedOn w:val="Para0"/>
    <w:rsid w:val="00767D0C"/>
    <w:pPr>
      <w:tabs>
        <w:tab w:val="left" w:pos="737"/>
      </w:tabs>
      <w:spacing w:after="0" w:line="240" w:lineRule="auto"/>
      <w:ind w:left="284"/>
    </w:pPr>
    <w:rPr>
      <w:rFonts w:ascii="Arial Narrow" w:hAnsi="Arial Narrow"/>
    </w:rPr>
  </w:style>
  <w:style w:type="paragraph" w:customStyle="1" w:styleId="CoverCopyright">
    <w:name w:val="CoverCopyright"/>
    <w:basedOn w:val="Para0"/>
    <w:next w:val="Para0"/>
    <w:rsid w:val="00767D0C"/>
    <w:pPr>
      <w:spacing w:before="120" w:after="0" w:line="240" w:lineRule="auto"/>
    </w:pPr>
    <w:rPr>
      <w:sz w:val="16"/>
    </w:rPr>
  </w:style>
  <w:style w:type="paragraph" w:customStyle="1" w:styleId="CoverFooter">
    <w:name w:val="CoverFooter"/>
    <w:basedOn w:val="Footer"/>
    <w:rsid w:val="00767D0C"/>
    <w:pPr>
      <w:tabs>
        <w:tab w:val="clear" w:pos="8647"/>
        <w:tab w:val="right" w:pos="6946"/>
      </w:tabs>
    </w:pPr>
  </w:style>
  <w:style w:type="paragraph" w:styleId="TableofFigures">
    <w:name w:val="table of figures"/>
    <w:basedOn w:val="TOC1"/>
    <w:next w:val="Para0"/>
    <w:semiHidden/>
    <w:rsid w:val="00767D0C"/>
    <w:rPr>
      <w:b w:val="0"/>
      <w:sz w:val="20"/>
    </w:rPr>
  </w:style>
  <w:style w:type="paragraph" w:customStyle="1" w:styleId="Instruction">
    <w:name w:val="Instruction"/>
    <w:basedOn w:val="Para0"/>
    <w:next w:val="Para0"/>
    <w:rsid w:val="00767D0C"/>
    <w:pPr>
      <w:spacing w:after="120" w:line="240" w:lineRule="auto"/>
    </w:pPr>
    <w:rPr>
      <w:color w:val="FF0000"/>
    </w:rPr>
  </w:style>
  <w:style w:type="paragraph" w:styleId="FootnoteText">
    <w:name w:val="footnote text"/>
    <w:basedOn w:val="Normal"/>
    <w:semiHidden/>
    <w:rsid w:val="00D71C46"/>
    <w:pPr>
      <w:spacing w:after="0" w:line="240" w:lineRule="auto"/>
      <w:jc w:val="both"/>
    </w:pPr>
    <w:rPr>
      <w:rFonts w:cs="Angsana New"/>
      <w:color w:val="auto"/>
      <w:lang w:eastAsia="zh-CN" w:bidi="th-TH"/>
    </w:rPr>
  </w:style>
  <w:style w:type="paragraph" w:customStyle="1" w:styleId="TableFontbullet">
    <w:name w:val="TableFont bullet"/>
    <w:basedOn w:val="TableFont"/>
    <w:rsid w:val="00767D0C"/>
    <w:pPr>
      <w:numPr>
        <w:numId w:val="19"/>
      </w:numPr>
      <w:spacing w:before="20" w:after="0"/>
    </w:pPr>
  </w:style>
  <w:style w:type="character" w:styleId="FootnoteReference">
    <w:name w:val="footnote reference"/>
    <w:basedOn w:val="DefaultParagraphFont"/>
    <w:semiHidden/>
    <w:rsid w:val="00D71C46"/>
    <w:rPr>
      <w:vertAlign w:val="superscript"/>
    </w:rPr>
  </w:style>
  <w:style w:type="table" w:styleId="TableGrid">
    <w:name w:val="Table Grid"/>
    <w:basedOn w:val="TableNormal"/>
    <w:rsid w:val="006D58D2"/>
    <w:pPr>
      <w:spacing w:after="220"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B034F"/>
    <w:rPr>
      <w:sz w:val="16"/>
      <w:szCs w:val="16"/>
    </w:rPr>
  </w:style>
  <w:style w:type="paragraph" w:styleId="CommentText">
    <w:name w:val="annotation text"/>
    <w:basedOn w:val="Normal"/>
    <w:semiHidden/>
    <w:rsid w:val="006B034F"/>
  </w:style>
  <w:style w:type="paragraph" w:styleId="CommentSubject">
    <w:name w:val="annotation subject"/>
    <w:basedOn w:val="CommentText"/>
    <w:next w:val="CommentText"/>
    <w:semiHidden/>
    <w:rsid w:val="006B034F"/>
    <w:rPr>
      <w:b/>
      <w:bCs/>
    </w:rPr>
  </w:style>
  <w:style w:type="paragraph" w:styleId="BalloonText">
    <w:name w:val="Balloon Text"/>
    <w:basedOn w:val="Normal"/>
    <w:semiHidden/>
    <w:rsid w:val="006B034F"/>
    <w:rPr>
      <w:rFonts w:cs="Tahoma"/>
      <w:sz w:val="16"/>
      <w:szCs w:val="16"/>
    </w:rPr>
  </w:style>
  <w:style w:type="paragraph" w:customStyle="1" w:styleId="ChecklistTitle">
    <w:name w:val="Checklist Title"/>
    <w:basedOn w:val="Heading1"/>
    <w:rsid w:val="0039071A"/>
    <w:pPr>
      <w:numPr>
        <w:numId w:val="0"/>
      </w:numPr>
      <w:spacing w:before="240" w:after="60"/>
      <w:jc w:val="center"/>
    </w:pPr>
    <w:rPr>
      <w:rFonts w:ascii="Trebuchet MS" w:hAnsi="Trebuchet MS" w:cs="Arial"/>
      <w:bCs/>
      <w:color w:val="auto"/>
      <w:kern w:val="32"/>
      <w:sz w:val="32"/>
      <w:szCs w:val="32"/>
      <w:lang w:val="en-US"/>
    </w:rPr>
  </w:style>
  <w:style w:type="paragraph" w:customStyle="1" w:styleId="ColumnHeadings">
    <w:name w:val="Column Headings"/>
    <w:basedOn w:val="ChecklistTitle"/>
    <w:rsid w:val="0039071A"/>
    <w:rPr>
      <w:sz w:val="16"/>
    </w:rPr>
  </w:style>
  <w:style w:type="paragraph" w:customStyle="1" w:styleId="Checklist">
    <w:name w:val="Checklist"/>
    <w:basedOn w:val="ChecklistTitle"/>
    <w:rsid w:val="0039071A"/>
    <w:pPr>
      <w:jc w:val="left"/>
    </w:pPr>
    <w:rPr>
      <w:b w:val="0"/>
      <w:sz w:val="20"/>
    </w:rPr>
  </w:style>
  <w:style w:type="paragraph" w:customStyle="1" w:styleId="Heading30">
    <w:name w:val="Heading3"/>
    <w:basedOn w:val="Para0"/>
    <w:rsid w:val="00E019BE"/>
  </w:style>
  <w:style w:type="character" w:styleId="Hyperlink">
    <w:name w:val="Hyperlink"/>
    <w:basedOn w:val="DefaultParagraphFont"/>
    <w:rsid w:val="00AC5537"/>
    <w:rPr>
      <w:color w:val="0000FF"/>
      <w:u w:val="single"/>
    </w:rPr>
  </w:style>
  <w:style w:type="character" w:customStyle="1" w:styleId="Para0Char">
    <w:name w:val="Para 0 Char"/>
    <w:basedOn w:val="DefaultParagraphFont"/>
    <w:link w:val="Para0"/>
    <w:rsid w:val="0024635B"/>
    <w:rPr>
      <w:color w:val="000000"/>
      <w:sz w:val="22"/>
      <w:lang w:val="en-GB" w:eastAsia="en-US"/>
    </w:rPr>
  </w:style>
  <w:style w:type="paragraph" w:customStyle="1" w:styleId="Para2Roman">
    <w:name w:val="Para 2 Roman"/>
    <w:basedOn w:val="Para2"/>
    <w:rsid w:val="0024635B"/>
    <w:pPr>
      <w:numPr>
        <w:numId w:val="22"/>
      </w:numPr>
      <w:spacing w:after="60"/>
    </w:pPr>
  </w:style>
  <w:style w:type="paragraph" w:customStyle="1" w:styleId="NormalBullet">
    <w:name w:val="Normal Bullet"/>
    <w:basedOn w:val="Normal"/>
    <w:rsid w:val="004A2187"/>
    <w:pPr>
      <w:numPr>
        <w:numId w:val="23"/>
      </w:numPr>
      <w:spacing w:after="60" w:line="300" w:lineRule="atLeast"/>
    </w:pPr>
    <w:rPr>
      <w:rFonts w:cs="Arial"/>
      <w:color w:val="auto"/>
      <w:lang w:val="en-AU"/>
    </w:rPr>
  </w:style>
  <w:style w:type="paragraph" w:customStyle="1" w:styleId="Para0Roman">
    <w:name w:val="Para 0 Roman"/>
    <w:basedOn w:val="Para0"/>
    <w:rsid w:val="004A2187"/>
    <w:pPr>
      <w:numPr>
        <w:numId w:val="25"/>
      </w:numPr>
      <w:spacing w:after="60"/>
    </w:pPr>
  </w:style>
  <w:style w:type="paragraph" w:customStyle="1" w:styleId="Para1Roman">
    <w:name w:val="Para 1 Roman"/>
    <w:basedOn w:val="Para1"/>
    <w:rsid w:val="004A2187"/>
    <w:pPr>
      <w:numPr>
        <w:numId w:val="26"/>
      </w:numPr>
      <w:spacing w:after="60"/>
    </w:pPr>
  </w:style>
  <w:style w:type="paragraph" w:customStyle="1" w:styleId="Para3Roman">
    <w:name w:val="Para 3 Roman"/>
    <w:basedOn w:val="Para3"/>
    <w:rsid w:val="004A2187"/>
    <w:pPr>
      <w:numPr>
        <w:numId w:val="27"/>
      </w:numPr>
      <w:spacing w:after="60"/>
    </w:pPr>
  </w:style>
  <w:style w:type="paragraph" w:customStyle="1" w:styleId="ParaText">
    <w:name w:val="Para Text"/>
    <w:basedOn w:val="Normal"/>
    <w:rsid w:val="004A2187"/>
    <w:pPr>
      <w:spacing w:after="0" w:line="240" w:lineRule="auto"/>
      <w:ind w:left="1134"/>
      <w:jc w:val="both"/>
    </w:pPr>
    <w:rPr>
      <w:sz w:val="24"/>
      <w:lang w:eastAsia="en-AU"/>
    </w:rPr>
  </w:style>
  <w:style w:type="paragraph" w:customStyle="1" w:styleId="BodyText1">
    <w:name w:val="Body Text1"/>
    <w:basedOn w:val="Normal"/>
    <w:rsid w:val="004A2187"/>
    <w:pPr>
      <w:tabs>
        <w:tab w:val="left" w:pos="567"/>
        <w:tab w:val="left" w:pos="1134"/>
        <w:tab w:val="left" w:pos="1701"/>
        <w:tab w:val="center" w:pos="4536"/>
        <w:tab w:val="right" w:pos="9072"/>
      </w:tabs>
      <w:overflowPunct w:val="0"/>
      <w:autoSpaceDE w:val="0"/>
      <w:autoSpaceDN w:val="0"/>
      <w:adjustRightInd w:val="0"/>
      <w:spacing w:after="120" w:line="240" w:lineRule="auto"/>
      <w:ind w:left="1134"/>
      <w:textAlignment w:val="baseline"/>
    </w:pPr>
    <w:rPr>
      <w:rFonts w:cs="Angsana New"/>
      <w:color w:val="auto"/>
      <w:kern w:val="32"/>
      <w:szCs w:val="22"/>
      <w:lang w:val="en-AU" w:eastAsia="zh-CN" w:bidi="th-TH"/>
    </w:rPr>
  </w:style>
  <w:style w:type="character" w:customStyle="1" w:styleId="Para0bulletChar">
    <w:name w:val="Para 0 bullet Char"/>
    <w:basedOn w:val="DefaultParagraphFont"/>
    <w:link w:val="Para0bullet"/>
    <w:locked/>
    <w:rsid w:val="004A2187"/>
    <w:rPr>
      <w:color w:val="000000"/>
      <w:sz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875557"/>
    <w:pPr>
      <w:numPr>
        <w:numId w:val="44"/>
      </w:numPr>
      <w:spacing w:after="100" w:line="360" w:lineRule="auto"/>
      <w:ind w:left="568" w:hanging="284"/>
      <w:contextualSpacing/>
    </w:pPr>
    <w:rPr>
      <w:color w:val="auto"/>
      <w:lang w:val="en-AU"/>
    </w:rPr>
  </w:style>
  <w:style w:type="paragraph" w:customStyle="1" w:styleId="Indent1">
    <w:name w:val="Indent 1"/>
    <w:basedOn w:val="Normal"/>
    <w:rsid w:val="004A2187"/>
    <w:pPr>
      <w:spacing w:before="120" w:after="120" w:line="240" w:lineRule="auto"/>
      <w:ind w:left="992"/>
      <w:jc w:val="both"/>
    </w:pPr>
    <w:rPr>
      <w:color w:val="auto"/>
      <w:lang w:val="en-AU"/>
    </w:rPr>
  </w:style>
  <w:style w:type="paragraph" w:customStyle="1" w:styleId="BT">
    <w:name w:val="BT"/>
    <w:basedOn w:val="BodyText"/>
    <w:link w:val="BTChar"/>
    <w:rsid w:val="004A2187"/>
    <w:pPr>
      <w:spacing w:before="200" w:after="200" w:line="240" w:lineRule="auto"/>
      <w:ind w:left="1077"/>
      <w:jc w:val="both"/>
    </w:pPr>
    <w:rPr>
      <w:rFonts w:cs="Arial"/>
      <w:color w:val="auto"/>
      <w:szCs w:val="22"/>
      <w:lang w:val="en-AU" w:eastAsia="en-AU"/>
    </w:rPr>
  </w:style>
  <w:style w:type="character" w:customStyle="1" w:styleId="BTChar">
    <w:name w:val="BT Char"/>
    <w:basedOn w:val="BodyTextChar"/>
    <w:link w:val="BT"/>
    <w:rsid w:val="004A2187"/>
    <w:rPr>
      <w:rFonts w:ascii="Arial" w:hAnsi="Arial" w:cs="Arial"/>
      <w:color w:val="000000"/>
      <w:sz w:val="22"/>
      <w:szCs w:val="22"/>
      <w:lang w:val="en-GB" w:eastAsia="en-US"/>
    </w:rPr>
  </w:style>
  <w:style w:type="paragraph" w:styleId="BodyText">
    <w:name w:val="Body Text"/>
    <w:basedOn w:val="Normal"/>
    <w:link w:val="BodyTextChar"/>
    <w:rsid w:val="004A218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A2187"/>
    <w:rPr>
      <w:color w:val="000000"/>
      <w:sz w:val="22"/>
      <w:lang w:val="en-GB" w:eastAsia="en-US"/>
    </w:rPr>
  </w:style>
  <w:style w:type="paragraph" w:customStyle="1" w:styleId="Default">
    <w:name w:val="Default"/>
    <w:rsid w:val="004A218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4A218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4A2187"/>
    <w:rPr>
      <w:color w:val="000000"/>
      <w:sz w:val="22"/>
      <w:lang w:val="en-GB" w:eastAsia="en-US"/>
    </w:rPr>
  </w:style>
  <w:style w:type="paragraph" w:customStyle="1" w:styleId="BulletDash-">
    <w:name w:val="Bullet Dash -"/>
    <w:basedOn w:val="Normal"/>
    <w:rsid w:val="004A2187"/>
    <w:pPr>
      <w:numPr>
        <w:numId w:val="40"/>
      </w:numPr>
      <w:spacing w:after="0" w:line="240" w:lineRule="auto"/>
    </w:pPr>
    <w:rPr>
      <w:color w:val="auto"/>
      <w:lang w:val="en-AU"/>
    </w:rPr>
  </w:style>
  <w:style w:type="paragraph" w:customStyle="1" w:styleId="Bullets3">
    <w:name w:val="Bullets 3"/>
    <w:basedOn w:val="Normal"/>
    <w:rsid w:val="004A2187"/>
    <w:pPr>
      <w:keepLines/>
      <w:numPr>
        <w:numId w:val="41"/>
      </w:numPr>
      <w:spacing w:line="240" w:lineRule="auto"/>
      <w:jc w:val="both"/>
    </w:pPr>
    <w:rPr>
      <w:snapToGrid w:val="0"/>
      <w:color w:val="auto"/>
      <w:sz w:val="24"/>
      <w:lang w:val="en-AU"/>
    </w:rPr>
  </w:style>
  <w:style w:type="paragraph" w:customStyle="1" w:styleId="subhead3">
    <w:name w:val="subhead3"/>
    <w:basedOn w:val="Normal"/>
    <w:rsid w:val="004A2187"/>
    <w:pPr>
      <w:keepNext/>
      <w:tabs>
        <w:tab w:val="center" w:pos="4320"/>
        <w:tab w:val="right" w:pos="8640"/>
      </w:tabs>
      <w:spacing w:before="360" w:after="0" w:line="270" w:lineRule="atLeast"/>
      <w:ind w:right="22"/>
    </w:pPr>
    <w:rPr>
      <w:rFonts w:eastAsia="Batang"/>
      <w:b/>
      <w:i/>
      <w:noProof/>
      <w:snapToGrid w:val="0"/>
      <w:lang w:val="en-AU"/>
    </w:rPr>
  </w:style>
  <w:style w:type="paragraph" w:customStyle="1" w:styleId="Bullet1">
    <w:name w:val="Bullet 1"/>
    <w:basedOn w:val="Normal"/>
    <w:link w:val="Bullet1Char"/>
    <w:rsid w:val="004A2187"/>
    <w:pPr>
      <w:numPr>
        <w:numId w:val="43"/>
      </w:numPr>
      <w:tabs>
        <w:tab w:val="clear" w:pos="2517"/>
        <w:tab w:val="num" w:pos="1077"/>
      </w:tabs>
      <w:spacing w:before="120" w:after="60" w:line="240" w:lineRule="auto"/>
      <w:ind w:left="1021" w:hanging="661"/>
      <w:jc w:val="both"/>
    </w:pPr>
    <w:rPr>
      <w:rFonts w:cs="Arial"/>
      <w:color w:val="auto"/>
      <w:szCs w:val="16"/>
      <w:lang w:val="en-AU" w:eastAsia="en-AU"/>
    </w:rPr>
  </w:style>
  <w:style w:type="character" w:customStyle="1" w:styleId="Bullet1Char">
    <w:name w:val="Bullet 1 Char"/>
    <w:basedOn w:val="DefaultParagraphFont"/>
    <w:link w:val="Bullet1"/>
    <w:rsid w:val="004A2187"/>
    <w:rPr>
      <w:rFonts w:ascii="Arial" w:hAnsi="Arial" w:cs="Arial"/>
      <w:sz w:val="22"/>
      <w:szCs w:val="16"/>
    </w:rPr>
  </w:style>
  <w:style w:type="paragraph" w:styleId="Title">
    <w:name w:val="Title"/>
    <w:basedOn w:val="Normal"/>
    <w:next w:val="Normal"/>
    <w:link w:val="TitleChar"/>
    <w:rsid w:val="000556B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556BE"/>
    <w:rPr>
      <w:rFonts w:ascii="Cambria" w:eastAsia="Times New Roman" w:hAnsi="Cambria" w:cs="Times New Roman"/>
      <w:b/>
      <w:bCs/>
      <w:color w:val="000000"/>
      <w:kern w:val="28"/>
      <w:sz w:val="32"/>
      <w:szCs w:val="32"/>
      <w:lang w:val="en-GB" w:eastAsia="en-US"/>
    </w:rPr>
  </w:style>
  <w:style w:type="character" w:styleId="FollowedHyperlink">
    <w:name w:val="FollowedHyperlink"/>
    <w:basedOn w:val="DefaultParagraphFont"/>
    <w:rsid w:val="00363741"/>
    <w:rPr>
      <w:color w:val="800080" w:themeColor="followedHyperlink"/>
      <w:u w:val="single"/>
    </w:rPr>
  </w:style>
  <w:style w:type="paragraph" w:customStyle="1" w:styleId="TableText">
    <w:name w:val="Table Text"/>
    <w:basedOn w:val="Normal"/>
    <w:link w:val="TableTextChar"/>
    <w:qFormat/>
    <w:rsid w:val="00DB740E"/>
    <w:pPr>
      <w:spacing w:before="50" w:after="50" w:line="240" w:lineRule="auto"/>
    </w:pPr>
  </w:style>
  <w:style w:type="character" w:customStyle="1" w:styleId="TableTextChar">
    <w:name w:val="Table Text Char"/>
    <w:basedOn w:val="DefaultParagraphFont"/>
    <w:link w:val="TableText"/>
    <w:rsid w:val="00DB740E"/>
    <w:rPr>
      <w:rFonts w:ascii="Arial" w:hAnsi="Arial"/>
      <w:color w:val="00000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341B4B"/>
    <w:rPr>
      <w:rFonts w:ascii="Arial Narrow" w:hAnsi="Arial Narrow"/>
      <w:noProof/>
      <w:color w:val="808080"/>
      <w:sz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2461E"/>
    <w:rPr>
      <w:rFonts w:ascii="Arial Narrow" w:hAnsi="Arial Narrow"/>
      <w:b/>
      <w:color w:val="80808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CF3C85.62446480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p:Policy xmlns:p="office.server.policy" id="" local="true">
  <p:Name>eCapital</p:Name>
  <p:Description/>
  <p:Statement/>
  <p:PolicyItems>
    <p:PolicyItem featureId="Microsoft.Office.RecordsManagement.PolicyFeatures.Expiration">
      <p:Name>Expiration</p:Name>
      <p:Description>Automatic scheduling of content for processing, and expiry of content that has reached its due date.</p:Description>
      <p:CustomData>
        <data>
          <formula id="Microsoft.Office.RecordsManagement.PolicyFeatures.Expiration.Formula.BuiltIn">
            <number>3</number>
            <property>Modified</property>
            <period>years</period>
          </formula>
          <action type="workflow" id="6a524fac-f00e-4ba1-ac20-210bddf127c0"/>
        </data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apital" ma:contentTypeID="0x010100A89ACACDBA04B2469EF3D408B5698D2200D5FD3B72DF6CCC42A92750556978A452" ma:contentTypeVersion="44" ma:contentTypeDescription="" ma:contentTypeScope="" ma:versionID="b77c984121a57ad1980f84d89cbb96b1">
  <xsd:schema xmlns:xsd="http://www.w3.org/2001/XMLSchema" xmlns:xs="http://www.w3.org/2001/XMLSchema" xmlns:p="http://schemas.microsoft.com/office/2006/metadata/properties" xmlns:ns1="http://schemas.microsoft.com/sharepoint/v3" xmlns:ns2="3c3de7a3-f663-4610-88d7-5276399ecd51" xmlns:ns3="562b1819-7781-4bd5-9b3b-92e38a7f08ac" targetNamespace="http://schemas.microsoft.com/office/2006/metadata/properties" ma:root="true" ma:fieldsID="ec61a99a61df635989bafcfe36d61688" ns1:_="" ns2:_="" ns3:_="">
    <xsd:import namespace="http://schemas.microsoft.com/sharepoint/v3"/>
    <xsd:import namespace="3c3de7a3-f663-4610-88d7-5276399ecd51"/>
    <xsd:import namespace="562b1819-7781-4bd5-9b3b-92e38a7f08ac"/>
    <xsd:element name="properties">
      <xsd:complexType>
        <xsd:sequence>
          <xsd:element name="documentManagement">
            <xsd:complexType>
              <xsd:all>
                <xsd:element ref="ns2:Document_x0020_No" minOccurs="0"/>
                <xsd:element ref="ns2:Practice_x0020_Area"/>
                <xsd:element ref="ns2:SKM_x0020_Capability" minOccurs="0"/>
                <xsd:element ref="ns2:SKM_x0020_Practice_x0020_Sector" minOccurs="0"/>
                <xsd:element ref="ns2:SKM_x0020_Practice_x0020_Area" minOccurs="0"/>
                <xsd:element ref="ns2:Document_x0020_Type" minOccurs="0"/>
                <xsd:element ref="ns2:SKM_x0020_Status" minOccurs="0"/>
                <xsd:element ref="ns2:SKM_x0020_Region" minOccurs="0"/>
                <xsd:element ref="ns2:Free_x0020_Text" minOccurs="0"/>
                <xsd:element ref="ns1:TKBeCapital" minOccurs="0"/>
                <xsd:element ref="ns3:_dlc_ExpireDateSaved" minOccurs="0"/>
                <xsd:element ref="ns3:_dlc_ExpireDate" minOccurs="0"/>
                <xsd:element ref="ns3:_dlc_Exempt" minOccurs="0"/>
                <xsd:element ref="ns3:KB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KBeCapital" ma:index="11" nillable="true" ma:displayName="This document is associated with" ma:default="None of these" ma:description="" ma:format="Dropdown" ma:internalName="TKBeCapital" ma:readOnly="false">
      <xsd:simpleType>
        <xsd:restriction base="dms:Choice">
          <xsd:enumeration value="None of these"/>
          <xsd:enumeration value="e-Capital Flowchart"/>
          <xsd:enumeration value="e-Flowchart"/>
          <xsd:enumeration value="e-stablish"/>
          <xsd:enumeration value="Technology Portal"/>
          <xsd:enumeration value="Othe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de7a3-f663-4610-88d7-5276399ecd51" elementFormDefault="qualified">
    <xsd:import namespace="http://schemas.microsoft.com/office/2006/documentManagement/types"/>
    <xsd:import namespace="http://schemas.microsoft.com/office/infopath/2007/PartnerControls"/>
    <xsd:element name="Document_x0020_No" ma:index="2" nillable="true" ma:displayName="Document No" ma:default="Doc. No. can be added here" ma:internalName="Document_x0020_No">
      <xsd:simpleType>
        <xsd:restriction base="dms:Text">
          <xsd:maxLength value="30"/>
        </xsd:restriction>
      </xsd:simpleType>
    </xsd:element>
    <xsd:element name="Practice_x0020_Area" ma:index="3" ma:displayName="Practice Area" ma:list="{8ff97abe-f3f9-4951-8ebc-650a5253ac65}" ma:internalName="Practice_x0020_Area" ma:showField="Title" ma:web="3c3de7a3-f663-4610-88d7-5276399ecd51">
      <xsd:simpleType>
        <xsd:restriction base="dms:Lookup"/>
      </xsd:simpleType>
    </xsd:element>
    <xsd:element name="SKM_x0020_Capability" ma:index="4" nillable="true" ma:displayName="SKM Capability" ma:internalName="SKM_x0020_Capability" ma:readOnly="false">
      <xsd:simpleType>
        <xsd:restriction base="dms:Text">
          <xsd:maxLength value="255"/>
        </xsd:restriction>
      </xsd:simpleType>
    </xsd:element>
    <xsd:element name="SKM_x0020_Practice_x0020_Sector" ma:index="5" nillable="true" ma:displayName="SKM Practice Sector" ma:indexed="true" ma:internalName="SKM_x0020_Practice_x0020_Sector" ma:readOnly="false">
      <xsd:simpleType>
        <xsd:restriction base="dms:Text">
          <xsd:maxLength value="255"/>
        </xsd:restriction>
      </xsd:simpleType>
    </xsd:element>
    <xsd:element name="SKM_x0020_Practice_x0020_Area" ma:index="6" nillable="true" ma:displayName="SKM Practice Area" ma:indexed="true" ma:internalName="SKM_x0020_Practice_x0020_Area" ma:readOnly="false">
      <xsd:simpleType>
        <xsd:restriction base="dms:Text">
          <xsd:maxLength value="255"/>
        </xsd:restriction>
      </xsd:simpleType>
    </xsd:element>
    <xsd:element name="Document_x0020_Type" ma:index="7" nillable="true" ma:displayName="Document Type" ma:format="Dropdown" ma:internalName="Document_x0020_Type">
      <xsd:simpleType>
        <xsd:restriction base="dms:Choice">
          <xsd:enumeration value="AA – DOCUMENT TYPE TO BE ASSIGNED"/>
          <xsd:enumeration value="CA – calculation [Engineering Calculations, Models]"/>
          <xsd:enumeration value="DB - database"/>
          <xsd:enumeration value="DC – design criteria [Criteria/Briefing Document, by discipline and overall project]"/>
          <xsd:enumeration value="DG - drawing"/>
          <xsd:enumeration value="DS – data sheet [Equipment and material technical requirements]"/>
          <xsd:enumeration value="DX - document matrix"/>
          <xsd:enumeration value="FL - flowchart"/>
          <xsd:enumeration value="FM - form"/>
          <xsd:enumeration value="GL – guide line [Instructional Guideline documents]"/>
          <xsd:enumeration value="LS - list"/>
          <xsd:enumeration value="MA - manuals"/>
          <xsd:enumeration value="PE – procedure [Operating Procedure, Engineering Procedure, Project Control Procedure, Construction Procedure]"/>
          <xsd:enumeration value="PL - plan"/>
          <xsd:enumeration value="RF – reference – external [Reference Documents - externally sourced but kept on file]"/>
          <xsd:enumeration value="RG - register"/>
          <xsd:enumeration value="RI – reference – internal [Guidelines and Internal Reference Documents]"/>
          <xsd:enumeration value="SC - schedule"/>
          <xsd:enumeration value="SD – standard [Drafting/calculation Standards]"/>
          <xsd:enumeration value="SP – specification [Technical Specification, Functional Description]"/>
          <xsd:enumeration value="SW - scope of work"/>
          <xsd:enumeration value="TM – template [Project or Corporate Document Template, Corporate Document Shells Calculation Sheets, Proformas]"/>
          <xsd:enumeration value="WI – instruction [Work Instruction, Site Instruction, Notice to Comply, Safety Instruction]"/>
        </xsd:restriction>
      </xsd:simpleType>
    </xsd:element>
    <xsd:element name="SKM_x0020_Status" ma:index="8" nillable="true" ma:displayName="SKM Status" ma:format="Dropdown" ma:internalName="SKM_x0020_Status" ma:readOnly="false">
      <xsd:simpleType>
        <xsd:restriction base="dms:Choice">
          <xsd:enumeration value="MANDATORY"/>
          <xsd:enumeration value="OPTIONAL"/>
        </xsd:restriction>
      </xsd:simpleType>
    </xsd:element>
    <xsd:element name="SKM_x0020_Region" ma:index="9" nillable="true" ma:displayName="SKM Region" ma:list="{42fb2065-d6c7-44a1-b319-f32ba26880c2}" ma:internalName="SKM_x0020_Region" ma:showField="Region_x0020_Code" ma:web="3c3de7a3-f663-4610-88d7-5276399ecd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ree_x0020_Text" ma:index="10" nillable="true" ma:displayName="Free Text" ma:internalName="Free_x0020_Tex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b1819-7781-4bd5-9b3b-92e38a7f08ac" elementFormDefault="qualified">
    <xsd:import namespace="http://schemas.microsoft.com/office/2006/documentManagement/types"/>
    <xsd:import namespace="http://schemas.microsoft.com/office/infopath/2007/PartnerControls"/>
    <xsd:element name="_dlc_ExpireDateSaved" ma:index="12" nillable="true" ma:displayName="Original Expiration Date" ma:description="" ma:hidden="true" ma:internalName="_dlc_ExpireDateSaved" ma:readOnly="true">
      <xsd:simpleType>
        <xsd:restriction base="dms:DateTime"/>
      </xsd:simpleType>
    </xsd:element>
    <xsd:element name="_dlc_ExpireDate" ma:index="13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_dlc_Exempt" ma:index="18" nillable="true" ma:displayName="Exempt from Policy" ma:description="" ma:hidden="true" ma:internalName="_dlc_Exempt" ma:readOnly="true">
      <xsd:simpleType>
        <xsd:restriction base="dms:Unknown"/>
      </xsd:simpleType>
    </xsd:element>
    <xsd:element name="KBStatus" ma:index="21" nillable="true" ma:displayName="KB Status" ma:default="Pending Approval" ma:description="KB Workflow Status" ma:format="Dropdown" ma:internalName="KBStatus">
      <xsd:simpleType>
        <xsd:restriction base="dms:Choice">
          <xsd:enumeration value="Pending Approval"/>
          <xsd:enumeration value="Approved"/>
          <xsd:enumeration value="Rejected"/>
          <xsd:enumeration value="End Of Life"/>
          <xsd:enumeration value="End Of Life Approved"/>
          <xsd:enumeration value="Deleted"/>
          <xsd:enumeration value="Deleted Approved"/>
          <xsd:enumeration value="Expired"/>
          <xsd:enumeration value="Expired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SKM_x0020_Capability xmlns="3c3de7a3-f663-4610-88d7-5276399ecd51">Health and Safety</SKM_x0020_Capability>
    <SKM_x0020_Region xmlns="3c3de7a3-f663-4610-88d7-5276399ecd51">
      <Value xmlns="3c3de7a3-f663-4610-88d7-5276399ecd51">1</Value>
      <Value xmlns="3c3de7a3-f663-4610-88d7-5276399ecd51">2</Value>
      <Value xmlns="3c3de7a3-f663-4610-88d7-5276399ecd51">3</Value>
      <Value xmlns="3c3de7a3-f663-4610-88d7-5276399ecd51">4</Value>
      <Value xmlns="3c3de7a3-f663-4610-88d7-5276399ecd51">5</Value>
      <Value xmlns="3c3de7a3-f663-4610-88d7-5276399ecd51">6</Value>
      <Value xmlns="3c3de7a3-f663-4610-88d7-5276399ecd51">7</Value>
      <Value xmlns="3c3de7a3-f663-4610-88d7-5276399ecd51">8</Value>
    </SKM_x0020_Region>
    <SKM_x0020_Practice_x0020_Sector xmlns="3c3de7a3-f663-4610-88d7-5276399ecd51">HSEC Services</SKM_x0020_Practice_x0020_Sector>
    <TKBeCapital xmlns="http://schemas.microsoft.com/sharepoint/v3">e-Capital Flowchart</TKBeCapital>
    <Practice_x0020_Area xmlns="3c3de7a3-f663-4610-88d7-5276399ecd51">261</Practice_x0020_Area>
    <Document_x0020_No xmlns="3c3de7a3-f663-4610-88d7-5276399ecd51">PMSTDDS-GLOB-MS-PL-0001_0</Document_x0020_No>
    <SKM_x0020_Practice_x0020_Area xmlns="3c3de7a3-f663-4610-88d7-5276399ecd51">Health and Safety Management</SKM_x0020_Practice_x0020_Area>
    <KBStatus xmlns="562b1819-7781-4bd5-9b3b-92e38a7f08ac">Approved</KBStatus>
    <Free_x0020_Text xmlns="3c3de7a3-f663-4610-88d7-5276399ecd51" xsi:nil="true"/>
    <SKM_x0020_Status xmlns="3c3de7a3-f663-4610-88d7-5276399ecd51">MANDATORY</SKM_x0020_Status>
    <Document_x0020_Type xmlns="3c3de7a3-f663-4610-88d7-5276399ecd51">PL - plan</Document_x0020_Type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15992-7BF2-4AF7-9DCE-DB14FD90462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AAFD009-9F4A-4547-B842-30D653C7CD48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457D2571-C2F3-43B5-A385-02A5FA65C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c3de7a3-f663-4610-88d7-5276399ecd51"/>
    <ds:schemaRef ds:uri="562b1819-7781-4bd5-9b3b-92e38a7f08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D3EC70-77AD-4FF7-8693-A892E6CCA37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C02180-BB59-4A67-A472-24F3797C4F03}">
  <ds:schemaRefs>
    <ds:schemaRef ds:uri="3c3de7a3-f663-4610-88d7-5276399ecd51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562b1819-7781-4bd5-9b3b-92e38a7f08ac"/>
    <ds:schemaRef ds:uri="http://schemas.microsoft.com/sharepoint/v3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5195B7BA-A62E-4991-9F0E-607B2D8C4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81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Version 5.9.0</Manager>
  <Company>Sinclair Knight Merz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 Horncastle</dc:creator>
  <cp:lastModifiedBy>James Richardson</cp:lastModifiedBy>
  <cp:revision>14</cp:revision>
  <cp:lastPrinted>2018-10-22T15:04:00Z</cp:lastPrinted>
  <dcterms:created xsi:type="dcterms:W3CDTF">2017-10-23T15:18:00Z</dcterms:created>
  <dcterms:modified xsi:type="dcterms:W3CDTF">2019-06-03T11:29:00Z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6.4.0</vt:lpwstr>
  </property>
  <property fmtid="{D5CDD505-2E9C-101B-9397-08002B2CF9AE}" pid="3" name="doc version">
    <vt:lpwstr>6.4.0</vt:lpwstr>
  </property>
  <property fmtid="{D5CDD505-2E9C-101B-9397-08002B2CF9AE}" pid="4" name="Job No">
    <vt:lpwstr/>
  </property>
  <property fmtid="{D5CDD505-2E9C-101B-9397-08002B2CF9AE}" pid="5" name="WiSE Document Type">
    <vt:lpwstr>Report</vt:lpwstr>
  </property>
  <property fmtid="{D5CDD505-2E9C-101B-9397-08002B2CF9AE}" pid="6" name="WiSE Document Sub Type">
    <vt:lpwstr> </vt:lpwstr>
  </property>
  <property fmtid="{D5CDD505-2E9C-101B-9397-08002B2CF9AE}" pid="7" name="WiSE Control ID">
    <vt:lpwstr> </vt:lpwstr>
  </property>
  <property fmtid="{D5CDD505-2E9C-101B-9397-08002B2CF9AE}" pid="8" name="WiSE Correspondence ID">
    <vt:lpwstr> </vt:lpwstr>
  </property>
  <property fmtid="{D5CDD505-2E9C-101B-9397-08002B2CF9AE}" pid="9" name="WiSE From">
    <vt:lpwstr>Sinclair Knight Merz</vt:lpwstr>
  </property>
  <property fmtid="{D5CDD505-2E9C-101B-9397-08002B2CF9AE}" pid="10" name="WiSE To">
    <vt:lpwstr> </vt:lpwstr>
  </property>
  <property fmtid="{D5CDD505-2E9C-101B-9397-08002B2CF9AE}" pid="11" name="WiSE Node ID">
    <vt:lpwstr> </vt:lpwstr>
  </property>
  <property fmtid="{D5CDD505-2E9C-101B-9397-08002B2CF9AE}" pid="12" name="WiSE Document ID">
    <vt:lpwstr> </vt:lpwstr>
  </property>
  <property fmtid="{D5CDD505-2E9C-101B-9397-08002B2CF9AE}" pid="13" name="Revision">
    <vt:lpwstr/>
  </property>
  <property fmtid="{D5CDD505-2E9C-101B-9397-08002B2CF9AE}" pid="14" name="_NewReviewCycle">
    <vt:lpwstr/>
  </property>
  <property fmtid="{D5CDD505-2E9C-101B-9397-08002B2CF9AE}" pid="15" name="SKM_x0020_Status">
    <vt:lpwstr>MANDATORY</vt:lpwstr>
  </property>
  <property fmtid="{D5CDD505-2E9C-101B-9397-08002B2CF9AE}" pid="16" name="Modified By">
    <vt:lpwstr>17</vt:lpwstr>
  </property>
  <property fmtid="{D5CDD505-2E9C-101B-9397-08002B2CF9AE}" pid="17" name="This document is associated with">
    <vt:lpwstr>e-Capital Flowchart</vt:lpwstr>
  </property>
  <property fmtid="{D5CDD505-2E9C-101B-9397-08002B2CF9AE}" pid="18" name="Practice_x0020_Area">
    <vt:lpwstr>169</vt:lpwstr>
  </property>
  <property fmtid="{D5CDD505-2E9C-101B-9397-08002B2CF9AE}" pid="19" name="SKM_x0020_Region">
    <vt:lpwstr>1;#;#2;#;#3;#;#4;#;#5;#;#6;#;#7;#;#8;#</vt:lpwstr>
  </property>
  <property fmtid="{D5CDD505-2E9C-101B-9397-08002B2CF9AE}" pid="20" name="Free_x0020_Text">
    <vt:lpwstr/>
  </property>
  <property fmtid="{D5CDD505-2E9C-101B-9397-08002B2CF9AE}" pid="21" name="ContentType">
    <vt:lpwstr>eCapital</vt:lpwstr>
  </property>
  <property fmtid="{D5CDD505-2E9C-101B-9397-08002B2CF9AE}" pid="22" name="Document_x0020_Type">
    <vt:lpwstr>TM – template [Project or Corporate Document Template, Corporate Document Shells Calculation Sheets, Proformas]</vt:lpwstr>
  </property>
  <property fmtid="{D5CDD505-2E9C-101B-9397-08002B2CF9AE}" pid="23" name="Document_x0020_No">
    <vt:lpwstr>PMSTDDS-GLOB-MS-PL-0001_0</vt:lpwstr>
  </property>
  <property fmtid="{D5CDD505-2E9C-101B-9397-08002B2CF9AE}" pid="24" name="_dlc_ExpireDate">
    <vt:lpwstr>2014-02-01T14:36:45Z</vt:lpwstr>
  </property>
  <property fmtid="{D5CDD505-2E9C-101B-9397-08002B2CF9AE}" pid="25" name="display_urn:schemas-microsoft-com:office:office#Editor">
    <vt:lpwstr>System Account</vt:lpwstr>
  </property>
  <property fmtid="{D5CDD505-2E9C-101B-9397-08002B2CF9AE}" pid="26" name="display_urn:schemas-microsoft-com:office:office#Author">
    <vt:lpwstr>Skelton, Rachel (SKM)</vt:lpwstr>
  </property>
</Properties>
</file>