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A5B3" w14:textId="5DDC2B58" w:rsidR="00BD2A6C" w:rsidRDefault="005A6C5F">
      <w:pPr>
        <w:rPr>
          <w:b/>
          <w:sz w:val="28"/>
        </w:rPr>
      </w:pPr>
      <w:r w:rsidRPr="005A6C5F">
        <w:rPr>
          <w:rFonts w:hint="eastAsia"/>
          <w:b/>
          <w:sz w:val="28"/>
        </w:rPr>
        <w:t>使用心电信号形态学和心跳间隔特征自动分类心跳</w:t>
      </w:r>
    </w:p>
    <w:p w14:paraId="3093A76C" w14:textId="335A9162" w:rsidR="005114C2" w:rsidRDefault="005A6C5F">
      <w:r w:rsidRPr="00E973F9">
        <w:rPr>
          <w:rFonts w:hint="eastAsia"/>
          <w:i/>
        </w:rPr>
        <w:t>摘要</w:t>
      </w:r>
      <w:r w:rsidR="006A3491" w:rsidRPr="00E973F9">
        <w:rPr>
          <w:rFonts w:hint="eastAsia"/>
        </w:rPr>
        <w:t>—</w:t>
      </w:r>
      <w:r w:rsidR="008026C8" w:rsidRPr="00E973F9">
        <w:rPr>
          <w:rFonts w:hint="eastAsia"/>
        </w:rPr>
        <w:t>提供了一种用于心跳分类的心电图自动处理的方法。该方法将手动检测到的心跳分配给由</w:t>
      </w:r>
      <w:r w:rsidR="008026C8" w:rsidRPr="00E973F9">
        <w:t>ANSI/AAMI EC57:1998</w:t>
      </w:r>
      <w:r w:rsidR="008026C8" w:rsidRPr="00E973F9">
        <w:rPr>
          <w:rFonts w:hint="eastAsia"/>
        </w:rPr>
        <w:t>标准推荐的五个心跳类别之一，即，正常搏动，心室异位搏动（VEB）,</w:t>
      </w:r>
      <w:r w:rsidR="008026C8" w:rsidRPr="00E973F9">
        <w:rPr>
          <w:rFonts w:ascii="Times New Roman" w:eastAsia="微软雅黑" w:hAnsi="Times New Roman" w:cs="Times New Roman"/>
          <w:bCs/>
          <w:color w:val="000000"/>
          <w:kern w:val="0"/>
          <w:sz w:val="18"/>
          <w:szCs w:val="18"/>
        </w:rPr>
        <w:t xml:space="preserve"> </w:t>
      </w:r>
      <w:r w:rsidR="008026C8" w:rsidRPr="00E973F9">
        <w:t>室上性异位搏动（SVEB），正常和VEB的融合，或未知的节拍类型</w:t>
      </w:r>
      <w:r w:rsidR="008026C8" w:rsidRPr="00E973F9">
        <w:rPr>
          <w:rFonts w:hint="eastAsia"/>
        </w:rPr>
        <w:t>。数据从</w:t>
      </w:r>
      <w:r w:rsidR="00013AF3" w:rsidRPr="00E973F9">
        <w:rPr>
          <w:rFonts w:hint="eastAsia"/>
        </w:rPr>
        <w:t>MIT</w:t>
      </w:r>
      <w:r w:rsidR="00013AF3" w:rsidRPr="00E973F9">
        <w:t>-BIH</w:t>
      </w:r>
      <w:r w:rsidR="00013AF3" w:rsidRPr="00E973F9">
        <w:rPr>
          <w:rFonts w:hint="eastAsia"/>
        </w:rPr>
        <w:t>心律失常数据库中的4</w:t>
      </w:r>
      <w:r w:rsidR="00013AF3" w:rsidRPr="00E973F9">
        <w:t>4</w:t>
      </w:r>
      <w:r w:rsidR="00013AF3" w:rsidRPr="00E973F9">
        <w:rPr>
          <w:rFonts w:hint="eastAsia"/>
        </w:rPr>
        <w:t>个非起搏器记录获得。数据被分为两个数据集，每个数据集包含了来自2</w:t>
      </w:r>
      <w:r w:rsidR="00013AF3" w:rsidRPr="00E973F9">
        <w:t>2</w:t>
      </w:r>
      <w:r w:rsidR="00013AF3" w:rsidRPr="00E973F9">
        <w:rPr>
          <w:rFonts w:hint="eastAsia"/>
        </w:rPr>
        <w:t>个记录大约5</w:t>
      </w:r>
      <w:r w:rsidR="00013AF3" w:rsidRPr="00E973F9">
        <w:t>000</w:t>
      </w:r>
      <w:r w:rsidR="00013AF3" w:rsidRPr="00E973F9">
        <w:rPr>
          <w:rFonts w:hint="eastAsia"/>
        </w:rPr>
        <w:t>次搏动。第一个数据集被用于从候选的配置中选择一个分类器，</w:t>
      </w:r>
      <w:r w:rsidR="002370B8" w:rsidRPr="00E973F9">
        <w:rPr>
          <w:rFonts w:hint="eastAsia"/>
        </w:rPr>
        <w:t>比较了</w:t>
      </w:r>
      <w:r w:rsidR="00013AF3" w:rsidRPr="00E973F9">
        <w:rPr>
          <w:rFonts w:hint="eastAsia"/>
        </w:rPr>
        <w:t>1</w:t>
      </w:r>
      <w:r w:rsidR="00013AF3" w:rsidRPr="00E973F9">
        <w:t>2</w:t>
      </w:r>
      <w:r w:rsidR="00013AF3" w:rsidRPr="00E973F9">
        <w:rPr>
          <w:rFonts w:hint="eastAsia"/>
        </w:rPr>
        <w:t>个处理</w:t>
      </w:r>
      <w:r w:rsidR="002370B8" w:rsidRPr="00E973F9">
        <w:rPr>
          <w:rFonts w:hint="eastAsia"/>
        </w:rPr>
        <w:t>来自两个心电图导</w:t>
      </w:r>
      <w:r w:rsidR="007F4605" w:rsidRPr="00E973F9">
        <w:rPr>
          <w:rFonts w:hint="eastAsia"/>
        </w:rPr>
        <w:t>联</w:t>
      </w:r>
      <w:r w:rsidR="002370B8" w:rsidRPr="00E973F9">
        <w:rPr>
          <w:rFonts w:hint="eastAsia"/>
        </w:rPr>
        <w:t>的</w:t>
      </w:r>
      <w:r w:rsidR="00013AF3" w:rsidRPr="00E973F9">
        <w:rPr>
          <w:rFonts w:hint="eastAsia"/>
        </w:rPr>
        <w:t>特征</w:t>
      </w:r>
      <w:r w:rsidR="00A40D8A" w:rsidRPr="00E973F9">
        <w:rPr>
          <w:rFonts w:hint="eastAsia"/>
        </w:rPr>
        <w:t>集的配置</w:t>
      </w:r>
      <w:r w:rsidR="002370B8" w:rsidRPr="00E973F9">
        <w:rPr>
          <w:rFonts w:hint="eastAsia"/>
        </w:rPr>
        <w:t>。</w:t>
      </w:r>
      <w:r w:rsidR="007F4605" w:rsidRPr="00E973F9">
        <w:t>特征集基于心电图形态，心跳间隔和RR间隔。</w:t>
      </w:r>
      <w:r w:rsidR="007F4605" w:rsidRPr="00E973F9">
        <w:rPr>
          <w:rFonts w:hint="eastAsia"/>
        </w:rPr>
        <w:t>所有的配置采用一个统计学分类器模型利用监督学习</w:t>
      </w:r>
      <w:r w:rsidR="000C4FEA" w:rsidRPr="00E973F9">
        <w:rPr>
          <w:rFonts w:hint="eastAsia"/>
        </w:rPr>
        <w:t>。第二个数据集被用于提供一个所选配置的独立的性能评估。</w:t>
      </w:r>
      <w:r w:rsidR="005114C2" w:rsidRPr="00E973F9">
        <w:rPr>
          <w:rFonts w:hint="eastAsia"/>
        </w:rPr>
        <w:t>对于SVEB类，</w:t>
      </w:r>
      <w:r w:rsidR="000C4FEA" w:rsidRPr="00E973F9">
        <w:rPr>
          <w:rFonts w:hint="eastAsia"/>
        </w:rPr>
        <w:t>这一评定导致了7</w:t>
      </w:r>
      <w:r w:rsidR="000C4FEA" w:rsidRPr="00E973F9">
        <w:t>5.9</w:t>
      </w:r>
      <w:r w:rsidR="000C4FEA" w:rsidRPr="00E973F9">
        <w:rPr>
          <w:rFonts w:hint="eastAsia"/>
        </w:rPr>
        <w:t>%的敏感度，3</w:t>
      </w:r>
      <w:r w:rsidR="000C4FEA" w:rsidRPr="00E973F9">
        <w:t>8.5</w:t>
      </w:r>
      <w:r w:rsidR="000C4FEA" w:rsidRPr="00E973F9">
        <w:rPr>
          <w:rFonts w:hint="eastAsia"/>
        </w:rPr>
        <w:t>%的</w:t>
      </w:r>
      <w:r w:rsidR="005114C2" w:rsidRPr="00E973F9">
        <w:rPr>
          <w:rFonts w:hint="eastAsia"/>
        </w:rPr>
        <w:t>阳性预测率，4</w:t>
      </w:r>
      <w:r w:rsidR="005114C2" w:rsidRPr="00E973F9">
        <w:t>.7</w:t>
      </w:r>
      <w:r w:rsidR="005114C2" w:rsidRPr="00E973F9">
        <w:rPr>
          <w:rFonts w:hint="eastAsia"/>
        </w:rPr>
        <w:t>%假阳性预测率。对于VEB类，敏感度为7</w:t>
      </w:r>
      <w:r w:rsidR="005114C2" w:rsidRPr="00E973F9">
        <w:t>7.7</w:t>
      </w:r>
      <w:r w:rsidR="005114C2" w:rsidRPr="00E973F9">
        <w:rPr>
          <w:rFonts w:hint="eastAsia"/>
        </w:rPr>
        <w:t>%，阳性预测率为8</w:t>
      </w:r>
      <w:r w:rsidR="005114C2" w:rsidRPr="00E973F9">
        <w:t>1.9</w:t>
      </w:r>
      <w:r w:rsidR="005114C2" w:rsidRPr="00E973F9">
        <w:rPr>
          <w:rFonts w:hint="eastAsia"/>
        </w:rPr>
        <w:t>%，假阳性预测率为1</w:t>
      </w:r>
      <w:r w:rsidR="005114C2" w:rsidRPr="00E973F9">
        <w:t>.2</w:t>
      </w:r>
      <w:r w:rsidR="005114C2" w:rsidRPr="00E973F9">
        <w:rPr>
          <w:rFonts w:hint="eastAsia"/>
        </w:rPr>
        <w:t>%。这些结果对于自动心跳分类系统以前报道的结果</w:t>
      </w:r>
      <w:r w:rsidR="00E973F9" w:rsidRPr="00E973F9">
        <w:rPr>
          <w:rFonts w:hint="eastAsia"/>
        </w:rPr>
        <w:t>是</w:t>
      </w:r>
      <w:r w:rsidR="005114C2" w:rsidRPr="00E973F9">
        <w:rPr>
          <w:rFonts w:hint="eastAsia"/>
        </w:rPr>
        <w:t>一个提升。</w:t>
      </w:r>
    </w:p>
    <w:p w14:paraId="68A457EF" w14:textId="53616909" w:rsidR="00E973F9" w:rsidRDefault="00E973F9">
      <w:pPr>
        <w:rPr>
          <w:i/>
        </w:rPr>
      </w:pPr>
      <w:r w:rsidRPr="00E973F9">
        <w:rPr>
          <w:rFonts w:hint="eastAsia"/>
          <w:i/>
        </w:rPr>
        <w:t>索引词</w:t>
      </w:r>
      <w:r w:rsidRPr="00E973F9">
        <w:rPr>
          <w:rFonts w:hint="eastAsia"/>
        </w:rPr>
        <w:t>——</w:t>
      </w:r>
      <w:r>
        <w:rPr>
          <w:rFonts w:hint="eastAsia"/>
        </w:rPr>
        <w:t>心电图（ECG）,心跳分类器，线性判别分析，统计分类模型</w:t>
      </w:r>
    </w:p>
    <w:p w14:paraId="4B8F1D81" w14:textId="77777777" w:rsidR="00E973F9" w:rsidRPr="00E973F9" w:rsidRDefault="00E973F9">
      <w:pPr>
        <w:rPr>
          <w:i/>
        </w:rPr>
      </w:pPr>
    </w:p>
    <w:p w14:paraId="6032356F" w14:textId="43AF3D23" w:rsidR="00E973F9" w:rsidRDefault="00E973F9" w:rsidP="00E973F9">
      <w:pPr>
        <w:pStyle w:val="a7"/>
        <w:numPr>
          <w:ilvl w:val="0"/>
          <w:numId w:val="1"/>
        </w:numPr>
        <w:ind w:firstLineChars="0"/>
      </w:pPr>
      <w:r>
        <w:rPr>
          <w:rFonts w:hint="eastAsia"/>
        </w:rPr>
        <w:t>引言</w:t>
      </w:r>
    </w:p>
    <w:p w14:paraId="75F4F8F9" w14:textId="43D76444" w:rsidR="00417683" w:rsidRDefault="00E973F9" w:rsidP="00417683">
      <w:pPr>
        <w:pStyle w:val="a7"/>
        <w:ind w:left="360"/>
      </w:pPr>
      <w:r>
        <w:rPr>
          <w:rFonts w:hint="eastAsia"/>
        </w:rPr>
        <w:t>心脏心律失常是由</w:t>
      </w:r>
      <w:r w:rsidR="00EF3084">
        <w:rPr>
          <w:rFonts w:hint="eastAsia"/>
        </w:rPr>
        <w:t>在速率，规律性，起源位置或心脏电脉冲的传导的任何骚乱引起的【1】。一</w:t>
      </w:r>
      <w:r w:rsidR="00417683">
        <w:rPr>
          <w:rFonts w:hint="eastAsia"/>
        </w:rPr>
        <w:t>般</w:t>
      </w:r>
      <w:r w:rsidR="00EF3084">
        <w:rPr>
          <w:rFonts w:hint="eastAsia"/>
        </w:rPr>
        <w:t>来说，心律失常可被分为两组。第一组包括有生命威胁的并且需要除颤器立刻治疗的心室心房过动和心动过速。</w:t>
      </w:r>
      <w:r w:rsidR="00DD5E2D">
        <w:rPr>
          <w:rFonts w:hint="eastAsia"/>
        </w:rPr>
        <w:t>这些</w:t>
      </w:r>
      <w:r w:rsidR="00417683">
        <w:rPr>
          <w:rFonts w:hint="eastAsia"/>
        </w:rPr>
        <w:t>心律失常的发现得到了很好的研究并且有着高灵敏度和和特异性的成功的探测器已经被设计出来。【2】</w:t>
      </w:r>
      <w:r w:rsidR="00417683">
        <w:t>-</w:t>
      </w:r>
      <w:r w:rsidR="00417683">
        <w:rPr>
          <w:rFonts w:hint="eastAsia"/>
        </w:rPr>
        <w:t>【5】。</w:t>
      </w:r>
    </w:p>
    <w:p w14:paraId="1D45E7C6" w14:textId="19836115" w:rsidR="00417683" w:rsidRDefault="00417683" w:rsidP="00417683">
      <w:pPr>
        <w:pStyle w:val="a7"/>
        <w:ind w:left="360"/>
      </w:pPr>
      <w:r>
        <w:rPr>
          <w:rFonts w:hint="eastAsia"/>
        </w:rPr>
        <w:t>这项研究探讨了第二组，其中包括不会立刻威胁到生命但是可能需要治疗以防止进一步的问题。心电图（ECG）是一种低成本、无创、有效的心律失常检测手段</w:t>
      </w:r>
      <w:r w:rsidR="00FF6D0A">
        <w:rPr>
          <w:rFonts w:hint="eastAsia"/>
        </w:rPr>
        <w:t>并且已经成为了标准诊断工具。有些心律失常不常常出现可能需要使用Holter</w:t>
      </w:r>
      <w:r w:rsidR="00FF6D0A">
        <w:t xml:space="preserve"> ECG</w:t>
      </w:r>
      <w:r w:rsidR="00FF6D0A">
        <w:rPr>
          <w:rFonts w:hint="eastAsia"/>
        </w:rPr>
        <w:t>监听器记录长达一周的心电图活动才能成功捕获。</w:t>
      </w:r>
      <w:r w:rsidR="005F2E01">
        <w:rPr>
          <w:rFonts w:hint="eastAsia"/>
        </w:rPr>
        <w:t>许多心律失常变现为具有异常时机或心电图形态的心跳序列。心电图信号的节奏可以通过了解信号中持续心跳的分类来决定</w:t>
      </w:r>
      <w:r w:rsidR="00FF7F0C">
        <w:rPr>
          <w:rFonts w:hint="eastAsia"/>
        </w:rPr>
        <w:t>【6】</w:t>
      </w:r>
      <w:r w:rsidR="00413C79">
        <w:rPr>
          <w:rFonts w:hint="eastAsia"/>
        </w:rPr>
        <w:t>。</w:t>
      </w:r>
      <w:r w:rsidR="00AF341E">
        <w:rPr>
          <w:rFonts w:hint="eastAsia"/>
        </w:rPr>
        <w:t>心跳分类是非常耗时的，故任何协助这一过程的心电图自动化处理都是有帮助的并且是本研究的焦点。</w:t>
      </w:r>
    </w:p>
    <w:p w14:paraId="1EF6B288" w14:textId="2B7B5A53" w:rsidR="00E973F9" w:rsidRDefault="00EC5267" w:rsidP="002421CC">
      <w:pPr>
        <w:pStyle w:val="a7"/>
        <w:ind w:left="360"/>
      </w:pPr>
      <w:r>
        <w:rPr>
          <w:rFonts w:hint="eastAsia"/>
        </w:rPr>
        <w:t>心跳自动分类早已被其他研究者用大量代表心电图的特征和一些分类方法报道（比如【7】-【1</w:t>
      </w:r>
      <w:r>
        <w:t>2</w:t>
      </w:r>
      <w:r>
        <w:rPr>
          <w:rFonts w:hint="eastAsia"/>
        </w:rPr>
        <w:t>】）。特征包括心电图形态、</w:t>
      </w:r>
      <w:r w:rsidR="00840435">
        <w:rPr>
          <w:rFonts w:hint="eastAsia"/>
        </w:rPr>
        <w:t>心跳间隔特征【8】-【1</w:t>
      </w:r>
      <w:r w:rsidR="00840435">
        <w:t>1</w:t>
      </w:r>
      <w:r w:rsidR="00840435">
        <w:rPr>
          <w:rFonts w:hint="eastAsia"/>
        </w:rPr>
        <w:t>】、基于频率的特征、高阶累积特征、心电图形态的</w:t>
      </w:r>
      <w:r w:rsidR="00054E78">
        <w:t>Karhunen–Loeve</w:t>
      </w:r>
      <w:r w:rsidR="00054E78">
        <w:rPr>
          <w:rFonts w:hint="eastAsia"/>
        </w:rPr>
        <w:t>展开【1</w:t>
      </w:r>
      <w:r w:rsidR="00054E78">
        <w:t>1</w:t>
      </w:r>
      <w:r w:rsidR="00054E78">
        <w:rPr>
          <w:rFonts w:hint="eastAsia"/>
        </w:rPr>
        <w:t>】，</w:t>
      </w:r>
      <w:r w:rsidR="002421CC">
        <w:rPr>
          <w:rFonts w:hint="eastAsia"/>
        </w:rPr>
        <w:t>以及</w:t>
      </w:r>
      <w:r w:rsidR="002421CC" w:rsidRPr="002421CC">
        <w:t>埃尔米特多项式</w:t>
      </w:r>
      <w:r w:rsidR="002421CC">
        <w:rPr>
          <w:rFonts w:hint="eastAsia"/>
        </w:rPr>
        <w:t>【1</w:t>
      </w:r>
      <w:r w:rsidR="002421CC">
        <w:t>2</w:t>
      </w:r>
      <w:r w:rsidR="002421CC">
        <w:rPr>
          <w:rFonts w:hint="eastAsia"/>
        </w:rPr>
        <w:t>】。使用的分类方法包括线性判别法【7】、反向传播神经网络【8】-【1</w:t>
      </w:r>
      <w:r w:rsidR="002421CC">
        <w:t>0</w:t>
      </w:r>
      <w:r w:rsidR="002421CC">
        <w:rPr>
          <w:rFonts w:hint="eastAsia"/>
        </w:rPr>
        <w:t>】，学习向量量化自组织映射</w:t>
      </w:r>
      <w:r w:rsidR="00E206EA">
        <w:rPr>
          <w:rFonts w:hint="eastAsia"/>
        </w:rPr>
        <w:t>【1</w:t>
      </w:r>
      <w:r w:rsidR="00E206EA">
        <w:t>1</w:t>
      </w:r>
      <w:r w:rsidR="00E206EA">
        <w:rPr>
          <w:rFonts w:hint="eastAsia"/>
        </w:rPr>
        <w:t>】和自组织网络【1</w:t>
      </w:r>
      <w:r w:rsidR="00E206EA">
        <w:t>2</w:t>
      </w:r>
      <w:r w:rsidR="00E206EA">
        <w:rPr>
          <w:rFonts w:hint="eastAsia"/>
        </w:rPr>
        <w:t>】。</w:t>
      </w:r>
    </w:p>
    <w:p w14:paraId="1F54E99E" w14:textId="6A5BE05A" w:rsidR="00E973F9" w:rsidRDefault="00E206EA" w:rsidP="00E206EA">
      <w:pPr>
        <w:pStyle w:val="a7"/>
        <w:ind w:left="360"/>
      </w:pPr>
      <w:r>
        <w:rPr>
          <w:rFonts w:hint="eastAsia"/>
        </w:rPr>
        <w:t>尽管医疗器械促进协会推荐了报告心律算法表现</w:t>
      </w:r>
      <w:r w:rsidR="002740D6">
        <w:rPr>
          <w:rFonts w:hint="eastAsia"/>
        </w:rPr>
        <w:t>结果</w:t>
      </w:r>
      <w:r>
        <w:rPr>
          <w:rFonts w:hint="eastAsia"/>
        </w:rPr>
        <w:t>的标准</w:t>
      </w:r>
      <w:r w:rsidR="002740D6">
        <w:rPr>
          <w:rFonts w:hint="eastAsia"/>
        </w:rPr>
        <w:t>，只有在【1</w:t>
      </w:r>
      <w:r w:rsidR="002740D6">
        <w:t>1</w:t>
      </w:r>
      <w:r w:rsidR="002740D6">
        <w:rPr>
          <w:rFonts w:hint="eastAsia"/>
        </w:rPr>
        <w:t>】和【1</w:t>
      </w:r>
      <w:r w:rsidR="002740D6">
        <w:t>2</w:t>
      </w:r>
      <w:r w:rsidR="002740D6">
        <w:rPr>
          <w:rFonts w:hint="eastAsia"/>
        </w:rPr>
        <w:t>】著作中的利用了这些标准。这使得评估不同算法的相对的优点变得非常困难。这项研究采用了AAMI标准，我们的结果业余这些【1</w:t>
      </w:r>
      <w:r w:rsidR="002740D6">
        <w:t>1</w:t>
      </w:r>
      <w:r w:rsidR="002740D6">
        <w:rPr>
          <w:rFonts w:hint="eastAsia"/>
        </w:rPr>
        <w:t>】和【1</w:t>
      </w:r>
      <w:r w:rsidR="002740D6">
        <w:t>2</w:t>
      </w:r>
      <w:r w:rsidR="002740D6">
        <w:rPr>
          <w:rFonts w:hint="eastAsia"/>
        </w:rPr>
        <w:t>】结果进行了比较。</w:t>
      </w:r>
    </w:p>
    <w:p w14:paraId="0373F914" w14:textId="6F425728" w:rsidR="00E973F9" w:rsidRDefault="002740D6" w:rsidP="00C96328">
      <w:pPr>
        <w:pStyle w:val="a7"/>
        <w:ind w:left="360"/>
      </w:pPr>
      <w:r>
        <w:rPr>
          <w:rFonts w:hint="eastAsia"/>
        </w:rPr>
        <w:t>在【1</w:t>
      </w:r>
      <w:r>
        <w:t>1</w:t>
      </w:r>
      <w:r>
        <w:rPr>
          <w:rFonts w:hint="eastAsia"/>
        </w:rPr>
        <w:t>】中，</w:t>
      </w:r>
      <w:r w:rsidRPr="002740D6">
        <w:rPr>
          <w:rFonts w:hint="eastAsia"/>
          <w:i/>
        </w:rPr>
        <w:t>Hu</w:t>
      </w:r>
      <w:r>
        <w:rPr>
          <w:rFonts w:hint="eastAsia"/>
        </w:rPr>
        <w:t>等人</w:t>
      </w:r>
      <w:r w:rsidR="004736C9">
        <w:rPr>
          <w:rFonts w:hint="eastAsia"/>
        </w:rPr>
        <w:t>根据具体患者定制了一个心跳分类器以（称为局部分类器），然后将其与一个从大型ECG信号数据库设计的全局分类器组合。</w:t>
      </w:r>
      <w:r w:rsidR="00C96328">
        <w:rPr>
          <w:rFonts w:hint="eastAsia"/>
        </w:rPr>
        <w:t>然后使用混合专家的方式将两个分类器组合。</w:t>
      </w:r>
      <w:r w:rsidR="00337B1E">
        <w:rPr>
          <w:rFonts w:hint="eastAsia"/>
        </w:rPr>
        <w:t>局部</w:t>
      </w:r>
      <w:r w:rsidR="00C96328">
        <w:rPr>
          <w:rFonts w:hint="eastAsia"/>
        </w:rPr>
        <w:t>分类器</w:t>
      </w:r>
      <w:r w:rsidR="00337B1E">
        <w:rPr>
          <w:rFonts w:hint="eastAsia"/>
        </w:rPr>
        <w:t>需要一位心脏病专家注释一位特定患者的ECG片段以执行MOE方法。全局分类器的准确率达到了</w:t>
      </w:r>
      <w:r w:rsidR="00171204">
        <w:t>62.2</w:t>
      </w:r>
      <w:r w:rsidR="00171204">
        <w:rPr>
          <w:rFonts w:hint="eastAsia"/>
        </w:rPr>
        <w:t>%，MOE分类器对区分VEB与非VEB的准确率达到了</w:t>
      </w:r>
      <w:r w:rsidR="00171204">
        <w:t>94.0</w:t>
      </w:r>
      <w:r w:rsidR="00171204">
        <w:rPr>
          <w:rFonts w:hint="eastAsia"/>
        </w:rPr>
        <w:t>%。</w:t>
      </w:r>
    </w:p>
    <w:p w14:paraId="5F169E87" w14:textId="7DB09824" w:rsidR="00171204" w:rsidRDefault="00171204" w:rsidP="00C96328">
      <w:pPr>
        <w:pStyle w:val="a7"/>
        <w:ind w:left="360"/>
      </w:pPr>
      <w:r>
        <w:rPr>
          <w:rFonts w:hint="eastAsia"/>
        </w:rPr>
        <w:t>La</w:t>
      </w:r>
      <w:r>
        <w:t>gerholm</w:t>
      </w:r>
      <w:r>
        <w:rPr>
          <w:rFonts w:hint="eastAsia"/>
        </w:rPr>
        <w:t>等</w:t>
      </w:r>
      <w:r w:rsidR="00C950BC">
        <w:rPr>
          <w:rFonts w:hint="eastAsia"/>
        </w:rPr>
        <w:t>人</w:t>
      </w:r>
      <w:r>
        <w:rPr>
          <w:rFonts w:hint="eastAsia"/>
        </w:rPr>
        <w:t>描述了</w:t>
      </w:r>
      <w:r w:rsidR="00C950BC">
        <w:rPr>
          <w:rFonts w:hint="eastAsia"/>
        </w:rPr>
        <w:t>一种将ECG心跳从一个记录从一个记录聚集到2</w:t>
      </w:r>
      <w:r w:rsidR="00C950BC">
        <w:t>5</w:t>
      </w:r>
      <w:r w:rsidR="00C950BC">
        <w:rPr>
          <w:rFonts w:hint="eastAsia"/>
        </w:rPr>
        <w:t>个集群的方法，并确定平均来说，任何一个集群中9</w:t>
      </w:r>
      <w:r w:rsidR="00C950BC">
        <w:t>8.5</w:t>
      </w:r>
      <w:r w:rsidR="00C950BC">
        <w:rPr>
          <w:rFonts w:hint="eastAsia"/>
        </w:rPr>
        <w:t>%的心跳来自同一个心跳类别。</w:t>
      </w:r>
      <w:r w:rsidR="00333F98">
        <w:rPr>
          <w:rFonts w:hint="eastAsia"/>
        </w:rPr>
        <w:t>如果专家可以正确识别集群中占主导地位的节拍，这转换为有着9</w:t>
      </w:r>
      <w:r w:rsidR="00333F98">
        <w:t>8.5</w:t>
      </w:r>
      <w:r w:rsidR="00333F98">
        <w:rPr>
          <w:rFonts w:hint="eastAsia"/>
        </w:rPr>
        <w:t>%</w:t>
      </w:r>
      <w:r w:rsidR="00333F98">
        <w:t>准确率的分类器表现。</w:t>
      </w:r>
    </w:p>
    <w:p w14:paraId="43885438" w14:textId="2DCDA4BB" w:rsidR="00C96328" w:rsidRDefault="00C96328" w:rsidP="006D4DC0"/>
    <w:p w14:paraId="6E2D77DA" w14:textId="3FE331B5" w:rsidR="00C96328" w:rsidRDefault="006D4DC0" w:rsidP="006D4DC0">
      <w:r>
        <w:rPr>
          <w:rFonts w:hint="eastAsia"/>
        </w:rPr>
        <w:t>2</w:t>
      </w:r>
      <w:r>
        <w:t>.</w:t>
      </w:r>
      <w:r w:rsidR="002610AD">
        <w:t xml:space="preserve"> </w:t>
      </w:r>
      <w:r>
        <w:t>目标</w:t>
      </w:r>
    </w:p>
    <w:p w14:paraId="1AB18AB0" w14:textId="22336603" w:rsidR="00C96328" w:rsidRDefault="004E0EB7" w:rsidP="00C96328">
      <w:pPr>
        <w:pStyle w:val="a7"/>
        <w:ind w:left="360"/>
      </w:pPr>
      <w:r>
        <w:rPr>
          <w:rFonts w:hint="eastAsia"/>
        </w:rPr>
        <w:lastRenderedPageBreak/>
        <w:t>本研究的首要目标是检验心跳分类器的问题，</w:t>
      </w:r>
      <w:r w:rsidR="006E2BD3">
        <w:rPr>
          <w:rFonts w:hint="eastAsia"/>
        </w:rPr>
        <w:t>其次，根据AAMI推荐的做法设计和测试一个使用全面ECG数据库的自动分类系统。以前方法的方法改进包括：</w:t>
      </w:r>
    </w:p>
    <w:p w14:paraId="28DD38EA" w14:textId="2B3980DC" w:rsidR="006E2BD3" w:rsidRDefault="006E2BD3" w:rsidP="00C96328">
      <w:pPr>
        <w:pStyle w:val="a7"/>
        <w:ind w:left="360"/>
      </w:pPr>
      <w:r w:rsidRPr="006E2BD3">
        <w:rPr>
          <w:rFonts w:hint="eastAsia"/>
          <w:b/>
        </w:rPr>
        <w:t>·</w:t>
      </w:r>
      <w:r>
        <w:rPr>
          <w:rFonts w:hint="eastAsia"/>
        </w:rPr>
        <w:t>试验心电图形态学的八个表现形式</w:t>
      </w:r>
    </w:p>
    <w:p w14:paraId="58114B51" w14:textId="768B5937" w:rsidR="006E2BD3" w:rsidRDefault="006E2BD3" w:rsidP="00C96328">
      <w:pPr>
        <w:pStyle w:val="a7"/>
        <w:ind w:left="360"/>
      </w:pPr>
      <w:r w:rsidRPr="000B02F5">
        <w:rPr>
          <w:rFonts w:hint="eastAsia"/>
          <w:b/>
        </w:rPr>
        <w:t>·</w:t>
      </w:r>
      <w:r>
        <w:rPr>
          <w:rFonts w:hint="eastAsia"/>
        </w:rPr>
        <w:t>使用【1</w:t>
      </w:r>
      <w:r>
        <w:t>3</w:t>
      </w:r>
      <w:r>
        <w:rPr>
          <w:rFonts w:hint="eastAsia"/>
        </w:rPr>
        <w:t>】中推荐的五种心跳类别</w:t>
      </w:r>
    </w:p>
    <w:p w14:paraId="5AEA96B4" w14:textId="126AF682" w:rsidR="006E2BD3" w:rsidRDefault="006E2BD3" w:rsidP="00C96328">
      <w:pPr>
        <w:pStyle w:val="a7"/>
        <w:ind w:left="360"/>
      </w:pPr>
      <w:r w:rsidRPr="000B02F5">
        <w:rPr>
          <w:rFonts w:hint="eastAsia"/>
          <w:b/>
        </w:rPr>
        <w:t>·</w:t>
      </w:r>
      <w:r>
        <w:rPr>
          <w:rFonts w:hint="eastAsia"/>
        </w:rPr>
        <w:t>比较从单个和多个EC</w:t>
      </w:r>
      <w:r>
        <w:t>G</w:t>
      </w:r>
      <w:r w:rsidR="000B02F5">
        <w:rPr>
          <w:rFonts w:hint="eastAsia"/>
        </w:rPr>
        <w:t>导联获得的1</w:t>
      </w:r>
      <w:r w:rsidR="000B02F5">
        <w:t>2</w:t>
      </w:r>
      <w:r w:rsidR="000B02F5">
        <w:rPr>
          <w:rFonts w:hint="eastAsia"/>
        </w:rPr>
        <w:t>个分类器配置处理特征</w:t>
      </w:r>
    </w:p>
    <w:p w14:paraId="2C7F891B" w14:textId="5C309938" w:rsidR="000B02F5" w:rsidRDefault="000B02F5" w:rsidP="00C96328">
      <w:pPr>
        <w:pStyle w:val="a7"/>
        <w:ind w:left="360"/>
      </w:pPr>
      <w:r w:rsidRPr="000B02F5">
        <w:rPr>
          <w:rFonts w:hint="eastAsia"/>
          <w:b/>
        </w:rPr>
        <w:t>·</w:t>
      </w:r>
      <w:r>
        <w:rPr>
          <w:rFonts w:hint="eastAsia"/>
        </w:rPr>
        <w:t>对训练样本进行加权，防止大类别主导训练过程</w:t>
      </w:r>
    </w:p>
    <w:p w14:paraId="4536C05C" w14:textId="37ACC182" w:rsidR="00C96328" w:rsidRDefault="000B02F5" w:rsidP="00C96328">
      <w:pPr>
        <w:pStyle w:val="a7"/>
        <w:ind w:left="360"/>
      </w:pPr>
      <w:r>
        <w:rPr>
          <w:rFonts w:hint="eastAsia"/>
        </w:rPr>
        <w:t>在第三节中对心电数据库进行了讨论。第四节讨论了这一分类问题采用的方法。该解还详细介绍了执行的测试和实验。第五节介绍了不同分类器配置的分类表现结果。第六节讨论了重要</w:t>
      </w:r>
      <w:r w:rsidR="002610AD">
        <w:rPr>
          <w:rFonts w:hint="eastAsia"/>
        </w:rPr>
        <w:t>结果，并与以前发表的工作做了一个比较。第七节得出了一些结论。</w:t>
      </w:r>
    </w:p>
    <w:p w14:paraId="79885956" w14:textId="11B9AE5B" w:rsidR="002610AD" w:rsidRDefault="002610AD" w:rsidP="002610AD">
      <w:r>
        <w:rPr>
          <w:rFonts w:hint="eastAsia"/>
        </w:rPr>
        <w:t>3</w:t>
      </w:r>
      <w:r>
        <w:t>. ECG</w:t>
      </w:r>
      <w:r>
        <w:rPr>
          <w:rFonts w:hint="eastAsia"/>
        </w:rPr>
        <w:t>数据</w:t>
      </w:r>
    </w:p>
    <w:p w14:paraId="649D5413" w14:textId="0FB0EC0F" w:rsidR="00C96328" w:rsidRDefault="002610AD" w:rsidP="00C96328">
      <w:pPr>
        <w:pStyle w:val="a7"/>
        <w:ind w:left="360"/>
      </w:pPr>
      <w:r>
        <w:rPr>
          <w:rFonts w:hint="eastAsia"/>
        </w:rPr>
        <w:t>来自MIT</w:t>
      </w:r>
      <w:r>
        <w:t>-BIH</w:t>
      </w:r>
      <w:r>
        <w:rPr>
          <w:rFonts w:hint="eastAsia"/>
        </w:rPr>
        <w:t>心律异常数据库的数据被用于本研究，其中包括许多常见的并且威胁生命的心律异常记录以及正常窦性心律的例子。该数据库包含4</w:t>
      </w:r>
      <w:r>
        <w:t>8</w:t>
      </w:r>
      <w:r>
        <w:rPr>
          <w:rFonts w:hint="eastAsia"/>
        </w:rPr>
        <w:t>个记录，每个记录包含两个3</w:t>
      </w:r>
      <w:r>
        <w:t>0</w:t>
      </w:r>
      <w:r>
        <w:rPr>
          <w:rFonts w:hint="eastAsia"/>
        </w:rPr>
        <w:t>分钟的ECG导联信号（</w:t>
      </w:r>
      <w:r w:rsidR="00831C91">
        <w:rPr>
          <w:rFonts w:hint="eastAsia"/>
        </w:rPr>
        <w:t>记</w:t>
      </w:r>
      <w:r>
        <w:rPr>
          <w:rFonts w:hint="eastAsia"/>
        </w:rPr>
        <w:t>为导联A和B）</w:t>
      </w:r>
      <w:r w:rsidR="00831C91">
        <w:rPr>
          <w:rFonts w:hint="eastAsia"/>
        </w:rPr>
        <w:t>。在4</w:t>
      </w:r>
      <w:r w:rsidR="00831C91">
        <w:t>5</w:t>
      </w:r>
      <w:r w:rsidR="00831C91">
        <w:rPr>
          <w:rFonts w:hint="eastAsia"/>
        </w:rPr>
        <w:t>个记录中，</w:t>
      </w:r>
      <w:r w:rsidR="00831C91">
        <w:t>lead A is modified-lead II and for the other three is lead V5. Lead B is lead V1 for 40 recordings and is either lead II, V2, V4, or V5 for the other recordings</w:t>
      </w:r>
      <w:r w:rsidR="00831C91">
        <w:rPr>
          <w:rFonts w:hint="eastAsia"/>
        </w:rPr>
        <w:t>.其中2</w:t>
      </w:r>
      <w:r w:rsidR="00831C91">
        <w:t>3</w:t>
      </w:r>
      <w:r w:rsidR="00831C91">
        <w:rPr>
          <w:rFonts w:hint="eastAsia"/>
        </w:rPr>
        <w:t>个记录意在作为常规临床记录的代表性样本来提供服务，2</w:t>
      </w:r>
      <w:r w:rsidR="00831C91">
        <w:t>5</w:t>
      </w:r>
      <w:r w:rsidR="00831C91">
        <w:rPr>
          <w:rFonts w:hint="eastAsia"/>
        </w:rPr>
        <w:t>个记录包括复杂的室性心律失常、交界性心律失常和室上性心律失常。</w:t>
      </w:r>
    </w:p>
    <w:p w14:paraId="115CB586" w14:textId="5D7EBF28" w:rsidR="00831C91" w:rsidRDefault="00831C91" w:rsidP="00C96328">
      <w:pPr>
        <w:pStyle w:val="a7"/>
        <w:ind w:left="360"/>
      </w:pPr>
      <w:r>
        <w:rPr>
          <w:rFonts w:hint="eastAsia"/>
        </w:rPr>
        <w:t>数据</w:t>
      </w:r>
      <w:r w:rsidR="00D56C2F">
        <w:rPr>
          <w:rFonts w:hint="eastAsia"/>
        </w:rPr>
        <w:t>以0</w:t>
      </w:r>
      <w:r w:rsidR="00D56C2F">
        <w:t>.1</w:t>
      </w:r>
      <w:r w:rsidR="00D56C2F">
        <w:rPr>
          <w:rFonts w:hint="eastAsia"/>
        </w:rPr>
        <w:t>-</w:t>
      </w:r>
      <w:r w:rsidR="00D56C2F">
        <w:t>100</w:t>
      </w:r>
      <w:r w:rsidR="00D56C2F">
        <w:rPr>
          <w:rFonts w:hint="eastAsia"/>
        </w:rPr>
        <w:t>Hz进行带通滤波，并以3</w:t>
      </w:r>
      <w:r w:rsidR="00D56C2F">
        <w:t>60</w:t>
      </w:r>
      <w:r w:rsidR="00D56C2F">
        <w:rPr>
          <w:rFonts w:hint="eastAsia"/>
        </w:rPr>
        <w:t>Hz采样。有来自1</w:t>
      </w:r>
      <w:r w:rsidR="00D56C2F">
        <w:t>5</w:t>
      </w:r>
      <w:r w:rsidR="00D56C2F">
        <w:rPr>
          <w:rFonts w:hint="eastAsia"/>
        </w:rPr>
        <w:t>种不同心跳类型的超过1</w:t>
      </w:r>
      <w:r w:rsidR="00D56C2F">
        <w:t>09000</w:t>
      </w:r>
      <w:r w:rsidR="00D56C2F">
        <w:rPr>
          <w:rFonts w:hint="eastAsia"/>
        </w:rPr>
        <w:t>个被标记的心室跳动（表</w:t>
      </w:r>
      <w:r w:rsidR="00D56C2F" w:rsidRPr="00D56C2F">
        <w:t>1</w:t>
      </w:r>
      <w:r w:rsidR="00D56C2F" w:rsidRPr="00D56C2F">
        <w:rPr>
          <w:rFonts w:hint="eastAsia"/>
        </w:rPr>
        <w:t>列出</w:t>
      </w:r>
      <w:r w:rsidR="00D56C2F">
        <w:rPr>
          <w:rFonts w:hint="eastAsia"/>
        </w:rPr>
        <w:t>了心跳类型）。</w:t>
      </w:r>
      <w:r w:rsidR="005324A9">
        <w:rPr>
          <w:rFonts w:hint="eastAsia"/>
        </w:rPr>
        <w:t>如表2所示，心跳类型的样本数量有很大不同。最大的类型是“正常搏动”</w:t>
      </w:r>
      <w:r w:rsidR="006E56C7">
        <w:rPr>
          <w:rFonts w:hint="eastAsia"/>
        </w:rPr>
        <w:t>（NOR）</w:t>
      </w:r>
      <w:r w:rsidR="006E56C7">
        <w:t>,</w:t>
      </w:r>
      <w:r w:rsidR="006E56C7">
        <w:rPr>
          <w:rFonts w:hint="eastAsia"/>
        </w:rPr>
        <w:t>有</w:t>
      </w:r>
      <w:r w:rsidR="006E56C7">
        <w:t>75000</w:t>
      </w:r>
      <w:r w:rsidR="006E56C7">
        <w:rPr>
          <w:rFonts w:hint="eastAsia"/>
        </w:rPr>
        <w:t>个例子，最小的类是“室上性搏动”（SP）,仅有两个例子。</w:t>
      </w:r>
    </w:p>
    <w:p w14:paraId="62784C9A" w14:textId="5258682E" w:rsidR="00D349B1" w:rsidRDefault="00D349B1" w:rsidP="00C96328">
      <w:pPr>
        <w:pStyle w:val="a7"/>
        <w:ind w:left="360"/>
      </w:pPr>
      <w:r>
        <w:rPr>
          <w:rFonts w:hint="eastAsia"/>
        </w:rPr>
        <w:t>与AAMI建议的做法一致，四个包含起博心跳的记录从分析中移除。其余的记录被分为两个数据集，每个数据集</w:t>
      </w:r>
      <w:r w:rsidR="001D2015">
        <w:rPr>
          <w:rFonts w:hint="eastAsia"/>
        </w:rPr>
        <w:t>包含来自2</w:t>
      </w:r>
      <w:r w:rsidR="001D2015">
        <w:t>2</w:t>
      </w:r>
      <w:r w:rsidR="001D2015">
        <w:rPr>
          <w:rFonts w:hint="eastAsia"/>
        </w:rPr>
        <w:t>个记录的ECG数据， 记录有着一样的比例相似的心跳类型。两个数据集</w:t>
      </w:r>
      <w:r w:rsidR="00A71D6B">
        <w:rPr>
          <w:rFonts w:hint="eastAsia"/>
        </w:rPr>
        <w:t>都</w:t>
      </w:r>
      <w:r w:rsidR="001D2015">
        <w:rPr>
          <w:rFonts w:hint="eastAsia"/>
        </w:rPr>
        <w:t>包含大约5万个心跳，并具有</w:t>
      </w:r>
      <w:r w:rsidR="00B3725F">
        <w:rPr>
          <w:rFonts w:hint="eastAsia"/>
        </w:rPr>
        <w:t>常规和复杂心律失常记录的混合。表2按心跳类型展示了每个数据集的细分。第一个数据集（DS1）备用来评估不同候选分类器的性能。第二个数据集（DS</w:t>
      </w:r>
      <w:r w:rsidR="00B3725F">
        <w:t>2</w:t>
      </w:r>
      <w:r w:rsidR="00B3725F">
        <w:rPr>
          <w:rFonts w:hint="eastAsia"/>
        </w:rPr>
        <w:t>）用于心跳分类系统的最终性能评估，如图1所示。</w:t>
      </w:r>
    </w:p>
    <w:p w14:paraId="24A1A0A1" w14:textId="0A6A8837" w:rsidR="00B3725F" w:rsidRDefault="00B3725F" w:rsidP="00C96328">
      <w:pPr>
        <w:pStyle w:val="a7"/>
        <w:ind w:left="360"/>
      </w:pPr>
      <w:r>
        <w:rPr>
          <w:rFonts w:hint="eastAsia"/>
        </w:rPr>
        <w:t>AAMI推荐的做法被用于将MIT</w:t>
      </w:r>
      <w:r>
        <w:t>-BIH</w:t>
      </w:r>
      <w:r>
        <w:rPr>
          <w:rFonts w:hint="eastAsia"/>
        </w:rPr>
        <w:t>心跳类型合并成五个心跳类别，这些类别被用于所有的后续处理。每类包括</w:t>
      </w:r>
      <w:r w:rsidR="00655157">
        <w:rPr>
          <w:rFonts w:hint="eastAsia"/>
        </w:rPr>
        <w:t>包括表1中展示的一个或更多类型的心跳。类N包含</w:t>
      </w:r>
      <w:r w:rsidR="00F540EF">
        <w:rPr>
          <w:rFonts w:hint="eastAsia"/>
        </w:rPr>
        <w:t>源自窦房结的心跳（正常和束支传导阻滞类型），类S包含室上性异位搏动（</w:t>
      </w:r>
      <w:r w:rsidR="00F540EF">
        <w:t>SVEBs</w:t>
      </w:r>
      <w:r w:rsidR="00F540EF">
        <w:rPr>
          <w:rFonts w:hint="eastAsia"/>
        </w:rPr>
        <w:t>）,类V包含心室异位搏动</w:t>
      </w:r>
      <w:r w:rsidR="009322E7">
        <w:rPr>
          <w:rFonts w:hint="eastAsia"/>
        </w:rPr>
        <w:t>（VEB）,</w:t>
      </w:r>
      <w:r w:rsidR="009322E7" w:rsidRPr="009322E7">
        <w:t xml:space="preserve"> </w:t>
      </w:r>
      <w:r w:rsidR="009322E7">
        <w:t>class F contains beats that result from fusing normal and VEBs</w:t>
      </w:r>
      <w:r w:rsidR="009322E7">
        <w:rPr>
          <w:rFonts w:hint="eastAsia"/>
        </w:rPr>
        <w:t>，类Q包含囊括过快心跳的未知心跳。</w:t>
      </w:r>
    </w:p>
    <w:p w14:paraId="0DEA8D5C" w14:textId="041C4048" w:rsidR="009322E7" w:rsidRDefault="009322E7" w:rsidP="009322E7">
      <w:r>
        <w:rPr>
          <w:rFonts w:hint="eastAsia"/>
        </w:rPr>
        <w:t>4</w:t>
      </w:r>
      <w:r>
        <w:t xml:space="preserve">. </w:t>
      </w:r>
      <w:r>
        <w:rPr>
          <w:rFonts w:hint="eastAsia"/>
        </w:rPr>
        <w:t>自动化心跳分类器的方法</w:t>
      </w:r>
    </w:p>
    <w:p w14:paraId="41D841FC" w14:textId="3BC0641B" w:rsidR="009322E7" w:rsidRDefault="00674C01" w:rsidP="00614C44">
      <w:pPr>
        <w:pStyle w:val="a7"/>
        <w:ind w:left="360"/>
      </w:pPr>
      <w:r>
        <w:rPr>
          <w:rFonts w:hint="eastAsia"/>
        </w:rPr>
        <w:t>图2描绘了与基于本研究结果的心跳分类器相宜的自动系统的各个阶段它由三个阶段组成：预处理阶段，处理阶段和分类阶段。数字化的ECG被应用于预处理阶段的输入端。</w:t>
      </w:r>
      <w:r w:rsidR="00A778A4">
        <w:rPr>
          <w:rFonts w:hint="eastAsia"/>
        </w:rPr>
        <w:t>预处理阶段利用一个滤波单元去除ECG信号中的artifact</w:t>
      </w:r>
      <w:r w:rsidR="00A778A4">
        <w:t xml:space="preserve"> signals</w:t>
      </w:r>
      <w:r w:rsidR="00A778A4">
        <w:rPr>
          <w:rFonts w:hint="eastAsia"/>
        </w:rPr>
        <w:t>，这些信号包括基线漂移、电源线干扰和高频噪声。</w:t>
      </w:r>
      <w:r w:rsidR="002F792C">
        <w:rPr>
          <w:rFonts w:hint="eastAsia"/>
        </w:rPr>
        <w:t>处理阶段包括</w:t>
      </w:r>
      <w:r w:rsidR="00561694">
        <w:rPr>
          <w:rFonts w:hint="eastAsia"/>
        </w:rPr>
        <w:t>心跳检测模块和特征提取模块。心跳检测模块尝试定位所有心跳。特征提取模块涉及</w:t>
      </w:r>
      <w:r w:rsidR="00614C44">
        <w:rPr>
          <w:rFonts w:hint="eastAsia"/>
        </w:rPr>
        <w:t>从每一个由分类阶段处理的心跳</w:t>
      </w:r>
      <w:r w:rsidR="00561694">
        <w:rPr>
          <w:rFonts w:hint="eastAsia"/>
        </w:rPr>
        <w:t>形成一个测量矢量（特征矢量）</w:t>
      </w:r>
      <w:r w:rsidR="00614C44">
        <w:rPr>
          <w:rFonts w:hint="eastAsia"/>
        </w:rPr>
        <w:t>。特征提取模块是需要的，因为，尽管分类阶段或许可以直接处理ECG样本，首先从ECG中检测少量（相对于ECG样本数量）识别特征，</w:t>
      </w:r>
      <w:r w:rsidR="00100D16">
        <w:rPr>
          <w:rFonts w:hint="eastAsia"/>
        </w:rPr>
        <w:t>通常</w:t>
      </w:r>
      <w:r w:rsidR="00614C44">
        <w:rPr>
          <w:rFonts w:hint="eastAsia"/>
        </w:rPr>
        <w:t>能达到更好的分类性能</w:t>
      </w:r>
      <w:r w:rsidR="00200FD7">
        <w:rPr>
          <w:rFonts w:hint="eastAsia"/>
        </w:rPr>
        <w:t>。</w:t>
      </w:r>
      <w:r w:rsidR="00100D16">
        <w:rPr>
          <w:rFonts w:hint="eastAsia"/>
        </w:rPr>
        <w:t>分类阶段包含一个或多个分类器单元，其响应于输入的特征向量来选择需要的类别。分类器单元通常包含系统开发期间设定的参数以优化分类器性能。然后一个组合器将分类器单元的决策联合以形成系统的最终决定。下面将更详细地讨论形成这些阶段的模块。</w:t>
      </w:r>
    </w:p>
    <w:p w14:paraId="5ECD33F4" w14:textId="150294A6" w:rsidR="00100D16" w:rsidRDefault="00100D16" w:rsidP="00100D16">
      <w:pPr>
        <w:pStyle w:val="a7"/>
        <w:numPr>
          <w:ilvl w:val="0"/>
          <w:numId w:val="2"/>
        </w:numPr>
        <w:ind w:firstLineChars="0"/>
      </w:pPr>
      <w:r>
        <w:rPr>
          <w:rFonts w:hint="eastAsia"/>
        </w:rPr>
        <w:lastRenderedPageBreak/>
        <w:t>ECG滤波</w:t>
      </w:r>
    </w:p>
    <w:p w14:paraId="19BA49B9" w14:textId="43B29D18" w:rsidR="006F1871" w:rsidRDefault="00100D16" w:rsidP="007548C9">
      <w:pPr>
        <w:ind w:left="780" w:firstLineChars="200" w:firstLine="420"/>
      </w:pPr>
      <w:r>
        <w:rPr>
          <w:rFonts w:hint="eastAsia"/>
        </w:rPr>
        <w:t>所有的心电型号都用两个中值</w:t>
      </w:r>
      <w:r w:rsidR="006F1871">
        <w:rPr>
          <w:rFonts w:hint="eastAsia"/>
        </w:rPr>
        <w:t>滤波</w:t>
      </w:r>
      <w:r>
        <w:rPr>
          <w:rFonts w:hint="eastAsia"/>
        </w:rPr>
        <w:t>器滤波以消除基线漂移。每个信号都用一个2</w:t>
      </w:r>
      <w:r>
        <w:t>00</w:t>
      </w:r>
      <w:r>
        <w:rPr>
          <w:rFonts w:hint="eastAsia"/>
        </w:rPr>
        <w:t>ms宽度的</w:t>
      </w:r>
      <w:r w:rsidR="006F1871">
        <w:rPr>
          <w:rFonts w:hint="eastAsia"/>
        </w:rPr>
        <w:t>中值滤波器处理以移除QRS波群和P波。然后用6</w:t>
      </w:r>
      <w:r w:rsidR="006F1871">
        <w:t>00</w:t>
      </w:r>
      <w:r w:rsidR="006F1871">
        <w:rPr>
          <w:rFonts w:hint="eastAsia"/>
        </w:rPr>
        <w:t>ms中值滤波器处理所得的信号以移除T波。第二次滤波操作的产生的信号包含ECG信号的基线，然后从原始信号中减去以产生基线校正的ECG信号。用1</w:t>
      </w:r>
      <w:r w:rsidR="006F1871">
        <w:t>2</w:t>
      </w:r>
      <w:r w:rsidR="006F1871">
        <w:rPr>
          <w:rFonts w:hint="eastAsia"/>
        </w:rPr>
        <w:t>-tap</w:t>
      </w:r>
      <w:r w:rsidR="006F1871">
        <w:t xml:space="preserve"> low-pass filter</w:t>
      </w:r>
      <w:r w:rsidR="006F1871">
        <w:rPr>
          <w:rFonts w:hint="eastAsia"/>
        </w:rPr>
        <w:t>从基线校正ECG信号</w:t>
      </w:r>
      <w:r w:rsidR="00C938E6">
        <w:rPr>
          <w:rFonts w:hint="eastAsia"/>
        </w:rPr>
        <w:t>。滤波器是一个</w:t>
      </w:r>
      <w:r w:rsidR="00640E9D">
        <w:rPr>
          <w:rFonts w:hint="eastAsia"/>
        </w:rPr>
        <w:t>有限脉冲响应滤波器，在通带和阻带中有相同的波纹。滤波器的3-d</w:t>
      </w:r>
      <w:r w:rsidR="00640E9D">
        <w:t>B</w:t>
      </w:r>
      <w:r w:rsidR="00640E9D">
        <w:rPr>
          <w:rFonts w:hint="eastAsia"/>
        </w:rPr>
        <w:t>点是3</w:t>
      </w:r>
      <w:r w:rsidR="00640E9D">
        <w:t>5</w:t>
      </w:r>
      <w:r w:rsidR="00640E9D">
        <w:rPr>
          <w:rFonts w:hint="eastAsia"/>
        </w:rPr>
        <w:t>Hz。滤波的ECG信号被用于所有后续处理。</w:t>
      </w:r>
    </w:p>
    <w:p w14:paraId="16F49400" w14:textId="77777777" w:rsidR="00C83757" w:rsidRDefault="00640E9D" w:rsidP="00C83757">
      <w:pPr>
        <w:pStyle w:val="a7"/>
        <w:numPr>
          <w:ilvl w:val="0"/>
          <w:numId w:val="2"/>
        </w:numPr>
        <w:ind w:firstLineChars="0"/>
      </w:pPr>
      <w:r>
        <w:rPr>
          <w:rFonts w:hint="eastAsia"/>
        </w:rPr>
        <w:t>心跳检测</w:t>
      </w:r>
    </w:p>
    <w:p w14:paraId="700C4437" w14:textId="5B52EA55" w:rsidR="00640E9D" w:rsidRDefault="00640E9D" w:rsidP="00C83757">
      <w:pPr>
        <w:ind w:left="780" w:firstLineChars="200" w:firstLine="420"/>
      </w:pPr>
      <w:r>
        <w:rPr>
          <w:rFonts w:hint="eastAsia"/>
        </w:rPr>
        <w:t>这一研究没有</w:t>
      </w:r>
      <w:r w:rsidR="00E22694">
        <w:rPr>
          <w:rFonts w:hint="eastAsia"/>
        </w:rPr>
        <w:t>调查</w:t>
      </w:r>
      <w:r w:rsidR="00821BB4">
        <w:rPr>
          <w:rFonts w:hint="eastAsia"/>
        </w:rPr>
        <w:t>从心电图检测心跳的问题，相反，我们利用来了MIT</w:t>
      </w:r>
      <w:r w:rsidR="00821BB4">
        <w:t>-BIH</w:t>
      </w:r>
      <w:r w:rsidR="00821BB4">
        <w:rPr>
          <w:rFonts w:hint="eastAsia"/>
        </w:rPr>
        <w:t>心律失常数据库提供的心跳基准点时间。所提供的基准点出现在QRS波群的主要局部极值（即，R波最大时间或S波最小时间）的瞬间。这些基准点首先被自动获得，然后逐个节拍地手动校正。</w:t>
      </w:r>
    </w:p>
    <w:p w14:paraId="77036EFE" w14:textId="77777777" w:rsidR="00C83757" w:rsidRDefault="00821BB4" w:rsidP="00C83757">
      <w:pPr>
        <w:pStyle w:val="a7"/>
        <w:numPr>
          <w:ilvl w:val="0"/>
          <w:numId w:val="2"/>
        </w:numPr>
        <w:ind w:firstLineChars="0"/>
      </w:pPr>
      <w:r>
        <w:rPr>
          <w:rFonts w:hint="eastAsia"/>
        </w:rPr>
        <w:t>心跳分割</w:t>
      </w:r>
    </w:p>
    <w:p w14:paraId="382D0A70" w14:textId="7D4C6674" w:rsidR="00821BB4" w:rsidRDefault="00821BB4" w:rsidP="00C83757">
      <w:pPr>
        <w:pStyle w:val="a7"/>
        <w:ind w:left="780" w:firstLineChars="0"/>
      </w:pPr>
      <w:r>
        <w:rPr>
          <w:rFonts w:hint="eastAsia"/>
        </w:rPr>
        <w:t>La</w:t>
      </w:r>
      <w:r>
        <w:t>guna</w:t>
      </w:r>
      <w:r>
        <w:rPr>
          <w:rFonts w:hint="eastAsia"/>
        </w:rPr>
        <w:t>等人的心跳分割程序被用来提供心跳分割点的估计值，即，QRS起点和偏移</w:t>
      </w:r>
      <w:r w:rsidR="006B177F">
        <w:rPr>
          <w:rFonts w:hint="eastAsia"/>
        </w:rPr>
        <w:t>点</w:t>
      </w:r>
      <w:r>
        <w:rPr>
          <w:rFonts w:hint="eastAsia"/>
        </w:rPr>
        <w:t>T波</w:t>
      </w:r>
      <w:r w:rsidR="006B177F">
        <w:rPr>
          <w:rFonts w:hint="eastAsia"/>
        </w:rPr>
        <w:t>偏移时间，一个指示P波存在不存在的布尔值，以及如果存在，每个心跳基准点的P波起始时间和偏移时间。该程序分别应用于心电导联</w:t>
      </w:r>
      <w:r w:rsidR="001E0E65">
        <w:rPr>
          <w:rFonts w:hint="eastAsia"/>
        </w:rPr>
        <w:t>以形成两个心跳分割点的估计值集合。该程序已经在心电图多通道数据库和MIT</w:t>
      </w:r>
      <w:r w:rsidR="001E0E65">
        <w:t xml:space="preserve">-BIH </w:t>
      </w:r>
      <w:r w:rsidR="001E0E65">
        <w:rPr>
          <w:rFonts w:hint="eastAsia"/>
        </w:rPr>
        <w:t>QT数据库的通用标准中得到验证，并且</w:t>
      </w:r>
      <w:r w:rsidR="004D4664">
        <w:rPr>
          <w:rFonts w:hint="eastAsia"/>
        </w:rPr>
        <w:t>系统准确性</w:t>
      </w:r>
      <w:r w:rsidR="001E0E65">
        <w:rPr>
          <w:rFonts w:hint="eastAsia"/>
        </w:rPr>
        <w:t>在确定心跳分割点</w:t>
      </w:r>
      <w:r w:rsidR="004D4664">
        <w:rPr>
          <w:rFonts w:hint="eastAsia"/>
        </w:rPr>
        <w:t>方面与专业人员的变化相当。</w:t>
      </w:r>
    </w:p>
    <w:p w14:paraId="103D399B" w14:textId="2FC0455C" w:rsidR="006F1871" w:rsidRDefault="004D4664" w:rsidP="004D4664">
      <w:pPr>
        <w:pStyle w:val="a7"/>
        <w:numPr>
          <w:ilvl w:val="0"/>
          <w:numId w:val="2"/>
        </w:numPr>
        <w:ind w:firstLineChars="0"/>
      </w:pPr>
      <w:r>
        <w:rPr>
          <w:rFonts w:hint="eastAsia"/>
        </w:rPr>
        <w:t>特征提取</w:t>
      </w:r>
    </w:p>
    <w:p w14:paraId="0BC5315C" w14:textId="2788EF46" w:rsidR="006F1871" w:rsidRDefault="004D4664" w:rsidP="00C83757">
      <w:pPr>
        <w:ind w:left="780" w:firstLine="420"/>
      </w:pPr>
      <w:r>
        <w:rPr>
          <w:rFonts w:hint="eastAsia"/>
        </w:rPr>
        <w:t>每一个心跳都计算有关基准点间隔有关的特征。针对每个心跳的两个ECG信号分别计算有关心跳间隔和ECG形态学</w:t>
      </w:r>
      <w:r w:rsidR="00C74F9F">
        <w:rPr>
          <w:rFonts w:hint="eastAsia"/>
        </w:rPr>
        <w:t>的特征（参见图</w:t>
      </w:r>
      <w:r w:rsidR="00C74F9F">
        <w:t>2</w:t>
      </w:r>
      <w:r w:rsidR="00C74F9F">
        <w:rPr>
          <w:rFonts w:hint="eastAsia"/>
        </w:rPr>
        <w:t>的“处理”极端）。表3列出了本研究使用的特征。</w:t>
      </w:r>
    </w:p>
    <w:p w14:paraId="4B502818" w14:textId="3CED0593" w:rsidR="00C74F9F" w:rsidRDefault="00C74F9F" w:rsidP="00C74F9F">
      <w:pPr>
        <w:pStyle w:val="a7"/>
        <w:ind w:left="1140" w:firstLineChars="0" w:firstLine="0"/>
      </w:pPr>
    </w:p>
    <w:p w14:paraId="6BFBA7E6" w14:textId="1F4EEAD5" w:rsidR="00C74F9F" w:rsidRDefault="00C74F9F" w:rsidP="00C74F9F">
      <w:pPr>
        <w:pStyle w:val="a7"/>
        <w:ind w:left="1260" w:firstLineChars="0" w:firstLine="0"/>
      </w:pPr>
      <w:r>
        <w:rPr>
          <w:rFonts w:hint="eastAsia"/>
        </w:rPr>
        <w:t>表3</w:t>
      </w:r>
    </w:p>
    <w:p w14:paraId="3193AC65" w14:textId="0C0453C7" w:rsidR="00C74F9F" w:rsidRDefault="00C74F9F" w:rsidP="00C74F9F">
      <w:pPr>
        <w:ind w:left="420"/>
      </w:pPr>
      <w:r>
        <w:rPr>
          <w:rFonts w:hint="eastAsia"/>
        </w:rPr>
        <w:t>有关本研究的特征组群。</w:t>
      </w:r>
      <w:r w:rsidR="005C5F73">
        <w:rPr>
          <w:rFonts w:hint="eastAsia"/>
        </w:rPr>
        <w:t>特征从两个心电导联中哪儿分别分离出来，导联B特征的组标签就展示在方括号中。</w:t>
      </w:r>
    </w:p>
    <w:p w14:paraId="1E5C1C08" w14:textId="4F0A433F" w:rsidR="005C5F73" w:rsidRDefault="005C5F73" w:rsidP="005C5F73">
      <w:pPr>
        <w:ind w:left="420" w:firstLineChars="200" w:firstLine="420"/>
      </w:pPr>
      <w:r>
        <w:rPr>
          <w:rFonts w:hint="eastAsia"/>
        </w:rPr>
        <w:t>1）RR</w:t>
      </w:r>
      <w:r>
        <w:t>-</w:t>
      </w:r>
      <w:r>
        <w:rPr>
          <w:rFonts w:hint="eastAsia"/>
        </w:rPr>
        <w:t>间隔特征：心跳基准点间隔（此后称为RR间隔）被定义为连续的心跳基准点间隔。</w:t>
      </w:r>
    </w:p>
    <w:p w14:paraId="1829C658" w14:textId="5F67FEB8" w:rsidR="006C7C00" w:rsidRDefault="005C5F73" w:rsidP="00B57D3E">
      <w:pPr>
        <w:ind w:left="420"/>
      </w:pPr>
      <w:r>
        <w:rPr>
          <w:rFonts w:hint="eastAsia"/>
        </w:rPr>
        <w:t>从RR序列中提取了四个特征（见表3：RR间隔）。</w:t>
      </w:r>
      <w:r w:rsidR="00974CD0">
        <w:rPr>
          <w:rFonts w:hint="eastAsia"/>
        </w:rPr>
        <w:t>预RR间隔给定心跳和先前心跳之间的RR间隔。</w:t>
      </w:r>
      <w:r w:rsidR="006C7C00">
        <w:rPr>
          <w:rFonts w:hint="eastAsia"/>
        </w:rPr>
        <w:t>后RR间隔是一个给定的心跳和下一个心跳之间的RR间隔</w:t>
      </w:r>
      <w:r w:rsidR="009F28CB">
        <w:rPr>
          <w:rFonts w:hint="eastAsia"/>
        </w:rPr>
        <w:t>。平均RR间隔是记录的RR间隔的平均值，并对于</w:t>
      </w:r>
      <w:r w:rsidR="0061464F">
        <w:rPr>
          <w:rFonts w:hint="eastAsia"/>
        </w:rPr>
        <w:t>记录中的所有心跳具有相同的值。</w:t>
      </w:r>
      <w:r w:rsidR="00D765AA">
        <w:rPr>
          <w:rFonts w:hint="eastAsia"/>
        </w:rPr>
        <w:t>最后，</w:t>
      </w:r>
      <w:r w:rsidR="00B57D3E">
        <w:rPr>
          <w:rFonts w:hint="eastAsia"/>
        </w:rPr>
        <w:t>通过心跳周围的1</w:t>
      </w:r>
      <w:r w:rsidR="00B57D3E">
        <w:t>0</w:t>
      </w:r>
      <w:r w:rsidR="00B57D3E">
        <w:rPr>
          <w:rFonts w:hint="eastAsia"/>
        </w:rPr>
        <w:t>个RR间隔的RR间隔进行平均来确定局部平均RR间隔。</w:t>
      </w:r>
    </w:p>
    <w:p w14:paraId="5AA0F755" w14:textId="5E3D5AC6" w:rsidR="00974CD0" w:rsidRDefault="00B57D3E" w:rsidP="00B57D3E">
      <w:pPr>
        <w:ind w:left="420" w:firstLine="420"/>
      </w:pPr>
      <w:r>
        <w:t>2</w:t>
      </w:r>
      <w:r>
        <w:rPr>
          <w:rFonts w:hint="eastAsia"/>
        </w:rPr>
        <w:t>）心跳间隔特征：在心跳分割后计算每心电图导联的三个与心跳间隔相关特征。QRS间期是QRS起始与QRS偏移之间的时间间隔。T波持续时间定义为QRS偏移和T波偏移之间的时间间隔。</w:t>
      </w:r>
      <w:r w:rsidRPr="00B57D3E">
        <w:t>T</w:t>
      </w:r>
      <w:r w:rsidRPr="00B57D3E">
        <w:rPr>
          <w:rFonts w:hint="eastAsia"/>
        </w:rPr>
        <w:t>波持续时间定义为</w:t>
      </w:r>
      <w:r w:rsidRPr="00B57D3E">
        <w:t>QRS</w:t>
      </w:r>
      <w:r w:rsidRPr="00B57D3E">
        <w:rPr>
          <w:rFonts w:hint="eastAsia"/>
        </w:rPr>
        <w:t>偏移和</w:t>
      </w:r>
      <w:r w:rsidRPr="00B57D3E">
        <w:t>T</w:t>
      </w:r>
      <w:r w:rsidRPr="00B57D3E">
        <w:rPr>
          <w:rFonts w:hint="eastAsia"/>
        </w:rPr>
        <w:t>波偏移之间的时间间隔。第三个特征是一个布尔变量，指示是否存在</w:t>
      </w:r>
      <w:r w:rsidRPr="00B57D3E">
        <w:t>P</w:t>
      </w:r>
      <w:r w:rsidRPr="00B57D3E">
        <w:rPr>
          <w:rFonts w:hint="eastAsia"/>
        </w:rPr>
        <w:t>波。</w:t>
      </w:r>
    </w:p>
    <w:p w14:paraId="72D05942" w14:textId="3AF82F83" w:rsidR="00B57D3E" w:rsidRDefault="00B57D3E" w:rsidP="00B57D3E">
      <w:pPr>
        <w:ind w:left="420" w:firstLine="420"/>
      </w:pPr>
      <w:r w:rsidRPr="00B57D3E">
        <w:rPr>
          <w:rFonts w:hint="eastAsia"/>
        </w:rPr>
        <w:t>3）本研究所用的表征心电信号形</w:t>
      </w:r>
      <w:r w:rsidRPr="00E979D5">
        <w:rPr>
          <w:rFonts w:hint="eastAsia"/>
        </w:rPr>
        <w:t>态的特征分为</w:t>
      </w:r>
      <w:r w:rsidRPr="00E979D5">
        <w:t>8</w:t>
      </w:r>
      <w:r w:rsidRPr="00E979D5">
        <w:rPr>
          <w:rFonts w:hint="eastAsia"/>
        </w:rPr>
        <w:t>组。所有组都包含</w:t>
      </w:r>
      <w:r w:rsidRPr="00E979D5">
        <w:t>ECG</w:t>
      </w:r>
      <w:r w:rsidRPr="00E979D5">
        <w:rPr>
          <w:rFonts w:hint="eastAsia"/>
        </w:rPr>
        <w:t>信号的幅度值。</w:t>
      </w:r>
      <w:r w:rsidR="00E979D5" w:rsidRPr="00E979D5">
        <w:rPr>
          <w:rFonts w:hint="eastAsia"/>
        </w:rPr>
        <w:t>组与组之间的主要区别</w:t>
      </w:r>
      <w:r w:rsidR="00E979D5">
        <w:rPr>
          <w:rFonts w:hint="eastAsia"/>
        </w:rPr>
        <w:t>是t</w:t>
      </w:r>
      <w:r w:rsidR="00E979D5">
        <w:t>he method used for sampling the signals</w:t>
      </w:r>
      <w:r w:rsidR="00E979D5">
        <w:rPr>
          <w:rFonts w:hint="eastAsia"/>
        </w:rPr>
        <w:t>.四组采用心律分割信息确定采样率，四组采用固定间隔采样率。</w:t>
      </w:r>
    </w:p>
    <w:p w14:paraId="5E4376E6" w14:textId="6F7A7D3D" w:rsidR="00E979D5" w:rsidRDefault="00E979D5" w:rsidP="00E979D5">
      <w:pPr>
        <w:ind w:left="420" w:firstLineChars="300" w:firstLine="630"/>
      </w:pPr>
      <w:r>
        <w:rPr>
          <w:rFonts w:hint="eastAsia"/>
        </w:rPr>
        <w:t>a</w:t>
      </w:r>
      <w:r>
        <w:t>)</w:t>
      </w:r>
      <w:r w:rsidR="00975B51">
        <w:rPr>
          <w:rFonts w:hint="eastAsia"/>
        </w:rPr>
        <w:t>分割的心电图形态学</w:t>
      </w:r>
      <w:r w:rsidR="00165D22">
        <w:rPr>
          <w:rFonts w:hint="eastAsia"/>
        </w:rPr>
        <w:t>特征：四组采用由QRS起始点和偏移量以及T波便宜点确定的采样率和采样窗口，每个窗口包含1</w:t>
      </w:r>
      <w:r w:rsidR="00165D22">
        <w:t>9</w:t>
      </w:r>
      <w:r w:rsidR="00165D22">
        <w:rPr>
          <w:rFonts w:hint="eastAsia"/>
        </w:rPr>
        <w:t>个特征。图3（a）描绘了抽样过程。利用两个取样窗口。第一个窗口的边界由QRS起始和偏移决定。通过对在该窗口中的ECG波幅进行均匀采样导出特征。第二个窗口被QRS偏移和T波偏移限制。ECG波幅的九</w:t>
      </w:r>
      <w:r w:rsidR="00165D22">
        <w:rPr>
          <w:rFonts w:hint="eastAsia"/>
        </w:rPr>
        <w:lastRenderedPageBreak/>
        <w:t>个特征是通过在该窗口中均匀采样而形成的</w:t>
      </w:r>
      <w:r w:rsidR="004B427D">
        <w:rPr>
          <w:rFonts w:hint="eastAsia"/>
        </w:rPr>
        <w:t>。由于ECG信号已经被采样，线性插值法被用来估计心电图波幅的中间值。</w:t>
      </w:r>
    </w:p>
    <w:p w14:paraId="01484CC3" w14:textId="6319011C" w:rsidR="00055328" w:rsidRDefault="00055328" w:rsidP="00055328">
      <w:pPr>
        <w:ind w:left="420" w:firstLineChars="300" w:firstLine="630"/>
      </w:pPr>
      <w:r>
        <w:rPr>
          <w:rFonts w:hint="eastAsia"/>
        </w:rPr>
        <w:t>将上述取样方法应用于A组以形成形态学1A组（见表3：形态学1A）,并应用于B组形成形态学1B组（见表3：形态学1B）。</w:t>
      </w:r>
    </w:p>
    <w:p w14:paraId="514C79DE" w14:textId="329A859B" w:rsidR="00055328" w:rsidRDefault="00055328" w:rsidP="00055328">
      <w:pPr>
        <w:ind w:left="420" w:firstLineChars="300" w:firstLine="630"/>
      </w:pPr>
      <w:r>
        <w:rPr>
          <w:rFonts w:hint="eastAsia"/>
        </w:rPr>
        <w:t>形态学1A和1B组以相同的方式分别计算形态学2A组（参见表3：形态学2A）和形态学2B组（参见表3：形态学2B），</w:t>
      </w:r>
      <w:r w:rsidR="009948FC">
        <w:rPr>
          <w:rFonts w:hint="eastAsia"/>
        </w:rPr>
        <w:t>除</w:t>
      </w:r>
      <w:r w:rsidR="00EB57E1">
        <w:rPr>
          <w:rFonts w:hint="eastAsia"/>
        </w:rPr>
        <w:t>非</w:t>
      </w:r>
      <w:r w:rsidR="009948FC">
        <w:rPr>
          <w:rFonts w:hint="eastAsia"/>
        </w:rPr>
        <w:t>整个ECG信号</w:t>
      </w:r>
      <w:r w:rsidR="00EB57E1">
        <w:rPr>
          <w:rFonts w:hint="eastAsia"/>
        </w:rPr>
        <w:t>被缩放，所有样本值的标准差在采样窗口应用之前保持一致。该缩放操作导致一个独立于原始ECG信号</w:t>
      </w:r>
      <w:r w:rsidR="002E5364">
        <w:rPr>
          <w:rFonts w:hint="eastAsia"/>
        </w:rPr>
        <w:t>幅度</w:t>
      </w:r>
      <w:r w:rsidR="00EB57E1">
        <w:rPr>
          <w:rFonts w:hint="eastAsia"/>
        </w:rPr>
        <w:t>的信号。</w:t>
      </w:r>
    </w:p>
    <w:p w14:paraId="6F6199F8" w14:textId="0CFFF4BD" w:rsidR="00EB57E1" w:rsidRDefault="00EB57E1" w:rsidP="00055328">
      <w:pPr>
        <w:ind w:left="420" w:firstLineChars="300" w:firstLine="630"/>
      </w:pPr>
      <w:r>
        <w:rPr>
          <w:rFonts w:hint="eastAsia"/>
        </w:rPr>
        <w:t>b</w:t>
      </w:r>
      <w:r>
        <w:t>)</w:t>
      </w:r>
      <w:r>
        <w:rPr>
          <w:rFonts w:hint="eastAsia"/>
        </w:rPr>
        <w:t>固定间隔心电图形态特征：固定采样率，采样窗口由心跳基准点(</w:t>
      </w:r>
      <w:r>
        <w:t>FP)</w:t>
      </w:r>
      <w:r>
        <w:rPr>
          <w:rFonts w:hint="eastAsia"/>
        </w:rPr>
        <w:t>定位四组。图3</w:t>
      </w:r>
      <w:r>
        <w:t>(b)</w:t>
      </w:r>
      <w:r>
        <w:rPr>
          <w:rFonts w:hint="eastAsia"/>
        </w:rPr>
        <w:t>描绘了采样过程。基于FP形成两个采样窗口。第一个采样窗口大约覆盖了QRS波群，包含</w:t>
      </w:r>
      <w:r w:rsidR="002E5364">
        <w:rPr>
          <w:rFonts w:hint="eastAsia"/>
        </w:rPr>
        <w:t>F</w:t>
      </w:r>
      <w:r w:rsidR="002E5364">
        <w:t>P-50ms</w:t>
      </w:r>
      <w:r w:rsidR="002E5364">
        <w:rPr>
          <w:rFonts w:hint="eastAsia"/>
        </w:rPr>
        <w:t>和FP</w:t>
      </w:r>
      <w:r w:rsidR="002E5364">
        <w:t>+100</w:t>
      </w:r>
      <w:r w:rsidR="002E5364">
        <w:rPr>
          <w:rFonts w:hint="eastAsia"/>
        </w:rPr>
        <w:t>ms之间的心电图部分。6</w:t>
      </w:r>
      <w:r w:rsidR="002E5364">
        <w:t>0Hz</w:t>
      </w:r>
      <w:r w:rsidR="002E5364">
        <w:rPr>
          <w:rFonts w:hint="eastAsia"/>
        </w:rPr>
        <w:t>的采样率被应用于心电图振幅，从而产生十个特征。第二个窗口大约包含了T波，并开始于FP</w:t>
      </w:r>
      <w:r w:rsidR="002E5364">
        <w:t>+150ms</w:t>
      </w:r>
      <w:r w:rsidR="002E5364">
        <w:rPr>
          <w:rFonts w:hint="eastAsia"/>
        </w:rPr>
        <w:t>结束语FP</w:t>
      </w:r>
      <w:r w:rsidR="002E5364">
        <w:t>+500ms</w:t>
      </w:r>
      <w:r w:rsidR="002E5364">
        <w:rPr>
          <w:rFonts w:hint="eastAsia"/>
        </w:rPr>
        <w:t>。在这个窗口中以2</w:t>
      </w:r>
      <w:r w:rsidR="002E5364">
        <w:t>0</w:t>
      </w:r>
      <w:r w:rsidR="002E5364">
        <w:rPr>
          <w:rFonts w:hint="eastAsia"/>
        </w:rPr>
        <w:t>Hz采样ECG信号幅度，</w:t>
      </w:r>
      <w:r w:rsidR="00F77715">
        <w:rPr>
          <w:rFonts w:hint="eastAsia"/>
        </w:rPr>
        <w:t>导致</w:t>
      </w:r>
      <w:r w:rsidR="002E5364">
        <w:rPr>
          <w:rFonts w:hint="eastAsia"/>
        </w:rPr>
        <w:t>了8个特征。</w:t>
      </w:r>
      <w:r w:rsidR="00F77715">
        <w:rPr>
          <w:rFonts w:hint="eastAsia"/>
        </w:rPr>
        <w:t>较低的采样率被用于T波采样窗口，因为该波的频率内容低于QRS波群的频率内容。这减少了由分类器处理的特征值数量。</w:t>
      </w:r>
    </w:p>
    <w:p w14:paraId="525C9E12" w14:textId="1CDF7CF0" w:rsidR="00F77715" w:rsidRDefault="00F77715" w:rsidP="00055328">
      <w:pPr>
        <w:ind w:left="420" w:firstLineChars="300" w:firstLine="630"/>
      </w:pPr>
      <w:r>
        <w:rPr>
          <w:rFonts w:hint="eastAsia"/>
        </w:rPr>
        <w:t>将上述取样方法应用于A组，形成形态学3A组（见表3：形态学3A）,并应用月B组形成形态学3B组（见表3：形态学3B）。</w:t>
      </w:r>
    </w:p>
    <w:p w14:paraId="44C8D4EF" w14:textId="688A6E11" w:rsidR="00F77715" w:rsidRDefault="00F77715" w:rsidP="00055328">
      <w:pPr>
        <w:ind w:left="420" w:firstLineChars="300" w:firstLine="630"/>
      </w:pPr>
      <w:r>
        <w:rPr>
          <w:rFonts w:hint="eastAsia"/>
        </w:rPr>
        <w:t>如上所述缩放ECG信号之后，分别以形态学3A和形态学3</w:t>
      </w:r>
      <w:r>
        <w:t>B</w:t>
      </w:r>
      <w:r>
        <w:rPr>
          <w:rFonts w:hint="eastAsia"/>
        </w:rPr>
        <w:t>组相同的方式计算形态学4A组（参见表3：形态学4A）和形态学4B</w:t>
      </w:r>
      <w:r>
        <w:t>(</w:t>
      </w:r>
      <w:r>
        <w:rPr>
          <w:rFonts w:hint="eastAsia"/>
        </w:rPr>
        <w:t>参见表3：形态学4B</w:t>
      </w:r>
      <w:r>
        <w:t>)</w:t>
      </w:r>
      <w:r>
        <w:rPr>
          <w:rFonts w:hint="eastAsia"/>
        </w:rPr>
        <w:t>。</w:t>
      </w:r>
    </w:p>
    <w:p w14:paraId="21AD690E" w14:textId="28DDB683" w:rsidR="00F77715" w:rsidRDefault="00F77715" w:rsidP="00F77715">
      <w:pPr>
        <w:ind w:left="420" w:firstLine="420"/>
      </w:pPr>
      <w:r>
        <w:rPr>
          <w:rFonts w:hint="eastAsia"/>
        </w:rPr>
        <w:t>4）特征集：将以上特征组合成8个特征集，总结在表4中。特征集1（FS1）</w:t>
      </w:r>
      <w:r w:rsidR="009C4E4F">
        <w:rPr>
          <w:rFonts w:hint="eastAsia"/>
        </w:rPr>
        <w:t>包含</w:t>
      </w:r>
      <w:r w:rsidR="009C4E4F">
        <w:t>26</w:t>
      </w:r>
      <w:r w:rsidR="009C4E4F">
        <w:rPr>
          <w:rFonts w:hint="eastAsia"/>
        </w:rPr>
        <w:t>个特征，包括RR特征和来自需要缺点心跳分割点的导联A的特征。</w:t>
      </w:r>
      <w:r w:rsidR="00EC0593">
        <w:rPr>
          <w:rFonts w:hint="eastAsia"/>
        </w:rPr>
        <w:t>这些特征包含了</w:t>
      </w:r>
      <w:r w:rsidR="00AF396A">
        <w:rPr>
          <w:rFonts w:hint="eastAsia"/>
        </w:rPr>
        <w:t>未缩放的分段ECG形态组（形态学1A）和心跳间隔A组。特征集2包含了和FS</w:t>
      </w:r>
      <w:r w:rsidR="00AF396A">
        <w:t>1</w:t>
      </w:r>
      <w:r w:rsidR="00AF396A">
        <w:rPr>
          <w:rFonts w:hint="eastAsia"/>
        </w:rPr>
        <w:t>一样的特征，除了替代形态学1A组的按比例缩放的分段ECG形态组（形态学2A）。因此，该特征集不需要确定心跳分割点。特征组4包含与FS</w:t>
      </w:r>
      <w:r w:rsidR="00AF396A">
        <w:t>3</w:t>
      </w:r>
      <w:r w:rsidR="00AF396A">
        <w:rPr>
          <w:rFonts w:hint="eastAsia"/>
        </w:rPr>
        <w:t>相同的特征，除了</w:t>
      </w:r>
      <w:r w:rsidR="00821B79">
        <w:rPr>
          <w:rFonts w:hint="eastAsia"/>
        </w:rPr>
        <w:t>替代形态学3A组的固定缩放间隔ECG形态组（形态学4A）。</w:t>
      </w:r>
    </w:p>
    <w:p w14:paraId="5CAF7DA1" w14:textId="78269A23" w:rsidR="00821B79" w:rsidRDefault="00821B79" w:rsidP="00F77715">
      <w:pPr>
        <w:ind w:left="420" w:firstLine="420"/>
      </w:pPr>
      <w:r>
        <w:rPr>
          <w:rFonts w:hint="eastAsia"/>
        </w:rPr>
        <w:t>特征集5</w:t>
      </w:r>
      <w:r>
        <w:t>-8(FS5</w:t>
      </w:r>
      <w:r>
        <w:rPr>
          <w:rFonts w:hint="eastAsia"/>
        </w:rPr>
        <w:t>到FS</w:t>
      </w:r>
      <w:r>
        <w:t>8)</w:t>
      </w:r>
      <w:r>
        <w:rPr>
          <w:rFonts w:hint="eastAsia"/>
        </w:rPr>
        <w:t>与FS</w:t>
      </w:r>
      <w:r>
        <w:t>1</w:t>
      </w:r>
      <w:r>
        <w:rPr>
          <w:rFonts w:hint="eastAsia"/>
        </w:rPr>
        <w:t>到FS</w:t>
      </w:r>
      <w:r>
        <w:t>4</w:t>
      </w:r>
      <w:r>
        <w:rPr>
          <w:rFonts w:hint="eastAsia"/>
        </w:rPr>
        <w:t>相似除了从导联B算得的被包含在内的特征。</w:t>
      </w:r>
    </w:p>
    <w:p w14:paraId="4A028BEE" w14:textId="3D3104C1" w:rsidR="00821B79" w:rsidRDefault="00821B79" w:rsidP="00F77715">
      <w:pPr>
        <w:ind w:left="420" w:firstLine="420"/>
      </w:pPr>
      <w:r>
        <w:rPr>
          <w:rFonts w:hint="eastAsia"/>
        </w:rPr>
        <w:t>8个特征集用于检验导联放置对分类器性能的影响，替代ECG形态学表现和inclusion</w:t>
      </w:r>
      <w:r>
        <w:t xml:space="preserve"> of</w:t>
      </w:r>
      <w:r>
        <w:rPr>
          <w:rFonts w:hint="eastAsia"/>
        </w:rPr>
        <w:t>心跳分割信息。</w:t>
      </w:r>
    </w:p>
    <w:p w14:paraId="1C9027D2" w14:textId="01A52E0B" w:rsidR="00821B79" w:rsidRDefault="00821B79" w:rsidP="00821B79">
      <w:pPr>
        <w:pStyle w:val="a7"/>
        <w:numPr>
          <w:ilvl w:val="0"/>
          <w:numId w:val="2"/>
        </w:numPr>
        <w:ind w:firstLineChars="0"/>
      </w:pPr>
      <w:r>
        <w:rPr>
          <w:rFonts w:hint="eastAsia"/>
        </w:rPr>
        <w:t>分类器模型</w:t>
      </w:r>
    </w:p>
    <w:p w14:paraId="44B88A54" w14:textId="77777777" w:rsidR="00C83757" w:rsidRDefault="00821B79" w:rsidP="00C83757">
      <w:pPr>
        <w:ind w:left="780" w:firstLine="420"/>
      </w:pPr>
      <w:r>
        <w:rPr>
          <w:rFonts w:hint="eastAsia"/>
        </w:rPr>
        <w:t>基于线性判别式（LD</w:t>
      </w:r>
      <w:r>
        <w:t>s</w:t>
      </w:r>
      <w:r>
        <w:rPr>
          <w:rFonts w:hint="eastAsia"/>
        </w:rPr>
        <w:t>）</w:t>
      </w:r>
      <w:r w:rsidR="004A620E">
        <w:rPr>
          <w:rFonts w:hint="eastAsia"/>
        </w:rPr>
        <w:t>的分类器模型始终被应用于本研究。</w:t>
      </w:r>
      <w:r w:rsidR="005203DF">
        <w:rPr>
          <w:rFonts w:hint="eastAsia"/>
        </w:rPr>
        <w:t>使用从训练数据计算的“插入式”最大似然估计来确定模型参数。</w:t>
      </w:r>
    </w:p>
    <w:p w14:paraId="0DC2D699" w14:textId="713CCE05" w:rsidR="00F2426F" w:rsidRDefault="00F2426F" w:rsidP="00C83757">
      <w:pPr>
        <w:ind w:left="780" w:firstLine="420"/>
      </w:pPr>
      <w:r>
        <w:rPr>
          <w:rFonts w:hint="eastAsia"/>
        </w:rPr>
        <w:t>对于线性判别式，如下定义未加权似然函数【1</w:t>
      </w:r>
      <w:r>
        <w:t>8</w:t>
      </w:r>
      <w:r>
        <w:rPr>
          <w:rFonts w:hint="eastAsia"/>
        </w:rPr>
        <w:t>】</w:t>
      </w:r>
    </w:p>
    <w:p w14:paraId="2AB27FD8" w14:textId="77777777" w:rsidR="00C83757" w:rsidRDefault="00FE08DC" w:rsidP="00C83757">
      <w:pPr>
        <w:pStyle w:val="a7"/>
        <w:ind w:left="1140" w:firstLineChars="0" w:firstLine="0"/>
        <w:rPr>
          <w:color w:val="FF0000"/>
        </w:rPr>
      </w:pPr>
      <w:r w:rsidRPr="0063150D">
        <w:rPr>
          <w:rFonts w:hint="eastAsia"/>
          <w:color w:val="FF0000"/>
        </w:rPr>
        <w:t>（1）</w:t>
      </w:r>
    </w:p>
    <w:p w14:paraId="04AC4D36" w14:textId="77777777" w:rsidR="00C83757" w:rsidRDefault="00F2426F" w:rsidP="00C83757">
      <w:pPr>
        <w:ind w:left="840" w:firstLine="420"/>
        <w:rPr>
          <w:color w:val="FF0000"/>
        </w:rPr>
      </w:pPr>
      <w:r>
        <w:rPr>
          <w:rFonts w:hint="eastAsia"/>
        </w:rPr>
        <w:t>类的数量是c</w:t>
      </w:r>
      <w:r>
        <w:t>,</w:t>
      </w:r>
      <w:r>
        <w:rPr>
          <w:rFonts w:hint="eastAsia"/>
        </w:rPr>
        <w:t>k类中的训练样例的数量是</w:t>
      </w:r>
      <w:r w:rsidRPr="00C83757">
        <w:rPr>
          <w:rFonts w:hint="eastAsia"/>
          <w:b/>
        </w:rPr>
        <w:t>N</w:t>
      </w:r>
      <w:r w:rsidRPr="00C83757">
        <w:rPr>
          <w:b/>
          <w:i/>
          <w:vertAlign w:val="subscript"/>
        </w:rPr>
        <w:t>k</w:t>
      </w:r>
      <w:r w:rsidRPr="00F2426F">
        <w:t>,</w:t>
      </w:r>
      <w:r>
        <w:t xml:space="preserve"> </w:t>
      </w:r>
      <w:r>
        <w:rPr>
          <w:rFonts w:hint="eastAsia"/>
        </w:rPr>
        <w:t>是具有均值</w:t>
      </w:r>
      <w:r w:rsidR="008A4C3E" w:rsidRPr="00C83757">
        <w:rPr>
          <w:rFonts w:eastAsiaTheme="minorHAnsi"/>
          <w:b/>
        </w:rPr>
        <w:t>μ</w:t>
      </w:r>
      <w:r w:rsidR="008A4C3E" w:rsidRPr="00C83757">
        <w:rPr>
          <w:b/>
          <w:i/>
          <w:vertAlign w:val="subscript"/>
        </w:rPr>
        <w:t>k</w:t>
      </w:r>
      <w:r>
        <w:rPr>
          <w:rFonts w:hint="eastAsia"/>
        </w:rPr>
        <w:t>和评价于训练样本</w:t>
      </w:r>
      <w:r w:rsidR="008A4C3E" w:rsidRPr="00C83757">
        <w:rPr>
          <w:rFonts w:hint="eastAsia"/>
          <w:b/>
        </w:rPr>
        <w:t>X</w:t>
      </w:r>
      <w:r w:rsidR="008A4C3E" w:rsidRPr="00C83757">
        <w:rPr>
          <w:b/>
          <w:i/>
          <w:vertAlign w:val="subscript"/>
        </w:rPr>
        <w:t>kn</w:t>
      </w:r>
      <w:r>
        <w:rPr>
          <w:rFonts w:hint="eastAsia"/>
        </w:rPr>
        <w:t>共同协方差</w:t>
      </w:r>
      <w:r w:rsidR="008A4C3E" w:rsidRPr="00C83757">
        <w:rPr>
          <w:rFonts w:asciiTheme="minorEastAsia" w:hAnsiTheme="minorEastAsia" w:hint="eastAsia"/>
          <w:b/>
        </w:rPr>
        <w:t>∑</w:t>
      </w:r>
      <w:r>
        <w:rPr>
          <w:rFonts w:hint="eastAsia"/>
        </w:rPr>
        <w:t>的高斯分布</w:t>
      </w:r>
      <w:r w:rsidR="008A4C3E">
        <w:rPr>
          <w:rFonts w:hint="eastAsia"/>
        </w:rPr>
        <w:t>。训练过程确定</w:t>
      </w:r>
      <w:r w:rsidR="00405D2A" w:rsidRPr="00C83757">
        <w:rPr>
          <w:rFonts w:eastAsiaTheme="minorHAnsi"/>
          <w:b/>
        </w:rPr>
        <w:t>μ</w:t>
      </w:r>
      <w:r w:rsidR="00405D2A" w:rsidRPr="00C83757">
        <w:rPr>
          <w:b/>
          <w:i/>
          <w:vertAlign w:val="subscript"/>
        </w:rPr>
        <w:t>k</w:t>
      </w:r>
      <w:r w:rsidR="00405D2A">
        <w:rPr>
          <w:rFonts w:hint="eastAsia"/>
        </w:rPr>
        <w:t>和</w:t>
      </w:r>
      <w:r w:rsidR="00405D2A" w:rsidRPr="00C83757">
        <w:rPr>
          <w:rFonts w:asciiTheme="minorEastAsia" w:hAnsiTheme="minorEastAsia" w:hint="eastAsia"/>
          <w:b/>
        </w:rPr>
        <w:t>∑</w:t>
      </w:r>
      <w:r w:rsidR="00405D2A" w:rsidRPr="00C83757">
        <w:rPr>
          <w:rFonts w:asciiTheme="minorEastAsia" w:hAnsiTheme="minorEastAsia" w:hint="eastAsia"/>
        </w:rPr>
        <w:t>的</w:t>
      </w:r>
      <w:r w:rsidR="008A4C3E">
        <w:rPr>
          <w:rFonts w:hint="eastAsia"/>
        </w:rPr>
        <w:t>参数</w:t>
      </w:r>
      <w:r w:rsidR="00405D2A">
        <w:rPr>
          <w:rFonts w:hint="eastAsia"/>
        </w:rPr>
        <w:t>，使得</w:t>
      </w:r>
      <w:r w:rsidR="00405D2A" w:rsidRPr="00C83757">
        <w:rPr>
          <w:b/>
        </w:rPr>
        <w:t>L</w:t>
      </w:r>
      <w:r w:rsidR="00405D2A">
        <w:rPr>
          <w:rFonts w:hint="eastAsia"/>
        </w:rPr>
        <w:t>的值最大化。</w:t>
      </w:r>
    </w:p>
    <w:p w14:paraId="20BA6869" w14:textId="77777777" w:rsidR="00C83757" w:rsidRDefault="00405D2A" w:rsidP="00C83757">
      <w:pPr>
        <w:ind w:left="840" w:firstLine="420"/>
        <w:rPr>
          <w:color w:val="FF0000"/>
        </w:rPr>
      </w:pPr>
      <w:r>
        <w:rPr>
          <w:rFonts w:hint="eastAsia"/>
        </w:rPr>
        <w:t>可用的训练样本的相对比例影响LD分类器的性能。如果少数训练样本在训练数据例子中占主导地位，那么分类器的训练过程就受到这些类别的严重影响【1</w:t>
      </w:r>
      <w:r>
        <w:t>8</w:t>
      </w:r>
      <w:r>
        <w:rPr>
          <w:rFonts w:hint="eastAsia"/>
        </w:rPr>
        <w:t>】。避免这一问题的一个解决方案是在训练过程中包含大类的训练实例的子样本，但这样是训练数据的浪费。</w:t>
      </w:r>
      <w:r w:rsidR="003E7189">
        <w:rPr>
          <w:rFonts w:hint="eastAsia"/>
        </w:rPr>
        <w:t>在本研究实施的一个更好的解决方案是包括所有训练实例但是减少大类的训练实例对训练过程的相对贡献。</w:t>
      </w:r>
      <w:r w:rsidR="00FE08DC">
        <w:rPr>
          <w:rFonts w:hint="eastAsia"/>
        </w:rPr>
        <w:t>将每个训练实例对似然函数的贡献按类别相关因子</w:t>
      </w:r>
      <w:r w:rsidR="00FE08DC" w:rsidRPr="00C83757">
        <w:rPr>
          <w:b/>
        </w:rPr>
        <w:t>w</w:t>
      </w:r>
      <w:r w:rsidR="00FE08DC" w:rsidRPr="00C83757">
        <w:rPr>
          <w:rFonts w:hint="eastAsia"/>
          <w:b/>
          <w:i/>
          <w:vertAlign w:val="subscript"/>
        </w:rPr>
        <w:t>k</w:t>
      </w:r>
      <w:r w:rsidR="00FE08DC">
        <w:rPr>
          <w:rFonts w:hint="eastAsia"/>
        </w:rPr>
        <w:t>加权来实现这一目的。</w:t>
      </w:r>
    </w:p>
    <w:p w14:paraId="43A36BA7" w14:textId="027013F6" w:rsidR="00FE08DC" w:rsidRPr="00C83757" w:rsidRDefault="00FE08DC" w:rsidP="00C83757">
      <w:pPr>
        <w:ind w:left="840" w:firstLine="420"/>
        <w:rPr>
          <w:color w:val="FF0000"/>
        </w:rPr>
      </w:pPr>
      <w:r>
        <w:rPr>
          <w:rFonts w:hint="eastAsia"/>
        </w:rPr>
        <w:t>加权似然函数是</w:t>
      </w:r>
    </w:p>
    <w:p w14:paraId="63F666AF" w14:textId="03AF9D46" w:rsidR="00FE08DC" w:rsidRPr="0063150D" w:rsidRDefault="00FE08DC" w:rsidP="00821B79">
      <w:pPr>
        <w:pStyle w:val="a7"/>
        <w:ind w:left="1140" w:firstLineChars="0" w:firstLine="0"/>
        <w:rPr>
          <w:color w:val="FF0000"/>
        </w:rPr>
      </w:pPr>
      <w:r w:rsidRPr="0063150D">
        <w:rPr>
          <w:rFonts w:hint="eastAsia"/>
          <w:color w:val="FF0000"/>
        </w:rPr>
        <w:t>（2）</w:t>
      </w:r>
    </w:p>
    <w:p w14:paraId="45604B9E" w14:textId="789F4725" w:rsidR="00FE08DC" w:rsidRDefault="00FE08DC" w:rsidP="00821B79">
      <w:pPr>
        <w:pStyle w:val="a7"/>
        <w:ind w:left="1140" w:firstLineChars="0" w:firstLine="0"/>
      </w:pPr>
      <w:r>
        <w:rPr>
          <w:rFonts w:hint="eastAsia"/>
        </w:rPr>
        <w:lastRenderedPageBreak/>
        <w:t>训练实例对</w:t>
      </w:r>
      <w:r w:rsidRPr="00FE08DC">
        <w:rPr>
          <w:rFonts w:hint="eastAsia"/>
          <w:b/>
        </w:rPr>
        <w:t>L</w:t>
      </w:r>
      <w:r>
        <w:rPr>
          <w:rFonts w:hint="eastAsia"/>
        </w:rPr>
        <w:t>的贡献和</w:t>
      </w:r>
      <w:r>
        <w:rPr>
          <w:b/>
        </w:rPr>
        <w:t>w</w:t>
      </w:r>
      <w:r w:rsidRPr="00FE08DC">
        <w:rPr>
          <w:rFonts w:hint="eastAsia"/>
          <w:b/>
          <w:i/>
          <w:vertAlign w:val="subscript"/>
        </w:rPr>
        <w:t>k</w:t>
      </w:r>
      <w:r>
        <w:rPr>
          <w:rFonts w:hint="eastAsia"/>
        </w:rPr>
        <w:t>直接相关。</w:t>
      </w:r>
    </w:p>
    <w:p w14:paraId="11794C88" w14:textId="1B8D03B0" w:rsidR="00FE08DC" w:rsidRDefault="00FE08DC" w:rsidP="00C83757">
      <w:pPr>
        <w:ind w:left="720" w:firstLine="420"/>
      </w:pPr>
      <w:r>
        <w:rPr>
          <w:rFonts w:hint="eastAsia"/>
        </w:rPr>
        <w:t>当平均向量被定义是，最大化</w:t>
      </w:r>
    </w:p>
    <w:p w14:paraId="44776548" w14:textId="24568FF2" w:rsidR="00803C32" w:rsidRPr="0063150D" w:rsidRDefault="00803C32" w:rsidP="00821B79">
      <w:pPr>
        <w:pStyle w:val="a7"/>
        <w:ind w:left="1140" w:firstLineChars="0" w:firstLine="0"/>
        <w:rPr>
          <w:color w:val="FF0000"/>
        </w:rPr>
      </w:pPr>
      <w:r w:rsidRPr="0063150D">
        <w:rPr>
          <w:rFonts w:hint="eastAsia"/>
          <w:color w:val="FF0000"/>
        </w:rPr>
        <w:t>（3）</w:t>
      </w:r>
    </w:p>
    <w:p w14:paraId="27DCF568" w14:textId="31BB4275" w:rsidR="00803C32" w:rsidRDefault="00803C32" w:rsidP="00C83757">
      <w:pPr>
        <w:pStyle w:val="a7"/>
        <w:ind w:left="1140"/>
      </w:pPr>
      <w:r>
        <w:rPr>
          <w:rFonts w:hint="eastAsia"/>
        </w:rPr>
        <w:t>协方差矩阵定义为</w:t>
      </w:r>
    </w:p>
    <w:p w14:paraId="77F16315" w14:textId="3AD5105A" w:rsidR="00803C32" w:rsidRPr="0063150D" w:rsidRDefault="00803C32" w:rsidP="00821B79">
      <w:pPr>
        <w:pStyle w:val="a7"/>
        <w:ind w:left="1140" w:firstLineChars="0" w:firstLine="0"/>
        <w:rPr>
          <w:color w:val="FF0000"/>
        </w:rPr>
      </w:pPr>
      <w:r w:rsidRPr="0063150D">
        <w:rPr>
          <w:rFonts w:hint="eastAsia"/>
          <w:color w:val="FF0000"/>
        </w:rPr>
        <w:t>（4）</w:t>
      </w:r>
    </w:p>
    <w:p w14:paraId="714198DC" w14:textId="0E8E5756" w:rsidR="00C256F4" w:rsidRDefault="00803C32" w:rsidP="00C83757">
      <w:pPr>
        <w:pStyle w:val="a7"/>
        <w:ind w:left="1140"/>
        <w:rPr>
          <w:color w:val="000000" w:themeColor="text1"/>
        </w:rPr>
      </w:pPr>
      <w:r>
        <w:rPr>
          <w:rFonts w:hint="eastAsia"/>
        </w:rPr>
        <w:t>在这项研究中，</w:t>
      </w:r>
      <w:r>
        <w:rPr>
          <w:b/>
        </w:rPr>
        <w:t>w</w:t>
      </w:r>
      <w:r w:rsidRPr="00FE08DC">
        <w:rPr>
          <w:rFonts w:hint="eastAsia"/>
          <w:b/>
          <w:i/>
          <w:vertAlign w:val="subscript"/>
        </w:rPr>
        <w:t>k</w:t>
      </w:r>
      <w:r w:rsidRPr="00803C32">
        <w:rPr>
          <w:rFonts w:hint="eastAsia"/>
        </w:rPr>
        <w:t>的</w:t>
      </w:r>
      <w:r>
        <w:rPr>
          <w:rFonts w:hint="eastAsia"/>
        </w:rPr>
        <w:t>值被如下确定。所有类被加权以尽可能达到每个类对训练过程贡献4</w:t>
      </w:r>
      <w:r>
        <w:t>00</w:t>
      </w:r>
      <w:r>
        <w:rPr>
          <w:rFonts w:hint="eastAsia"/>
        </w:rPr>
        <w:t>个实例的当量。选择这个阈值是因为感觉到具有较少实例的类没有被充分代表从而它们的对似然函数的贡献需</w:t>
      </w:r>
      <w:r w:rsidR="00C256F4">
        <w:rPr>
          <w:rFonts w:hint="eastAsia"/>
        </w:rPr>
        <w:t>会</w:t>
      </w:r>
      <w:r>
        <w:rPr>
          <w:rFonts w:hint="eastAsia"/>
        </w:rPr>
        <w:t>被减少。</w:t>
      </w:r>
      <w:r w:rsidRPr="00803C32">
        <w:rPr>
          <w:rFonts w:hint="eastAsia"/>
          <w:color w:val="000000" w:themeColor="text1"/>
        </w:rPr>
        <w:t>如果</w:t>
      </w:r>
      <w:r w:rsidR="00C256F4">
        <w:rPr>
          <w:rFonts w:hint="eastAsia"/>
          <w:color w:val="000000" w:themeColor="text1"/>
        </w:rPr>
        <w:t>如果一个类的实例数量（</w:t>
      </w:r>
      <w:r w:rsidR="00C256F4" w:rsidRPr="008A4C3E">
        <w:rPr>
          <w:rFonts w:hint="eastAsia"/>
          <w:b/>
        </w:rPr>
        <w:t>N</w:t>
      </w:r>
      <w:r w:rsidR="00C256F4" w:rsidRPr="008A4C3E">
        <w:rPr>
          <w:b/>
          <w:i/>
          <w:vertAlign w:val="subscript"/>
        </w:rPr>
        <w:t>k</w:t>
      </w:r>
      <w:r w:rsidR="00C256F4">
        <w:rPr>
          <w:rFonts w:hint="eastAsia"/>
          <w:color w:val="000000" w:themeColor="text1"/>
        </w:rPr>
        <w:t>）大于4</w:t>
      </w:r>
      <w:r w:rsidR="00C256F4">
        <w:rPr>
          <w:color w:val="000000" w:themeColor="text1"/>
        </w:rPr>
        <w:t>00</w:t>
      </w:r>
      <w:r w:rsidR="00C256F4">
        <w:rPr>
          <w:rFonts w:hint="eastAsia"/>
          <w:color w:val="000000" w:themeColor="text1"/>
        </w:rPr>
        <w:t>，</w:t>
      </w:r>
      <w:r w:rsidR="00C256F4">
        <w:rPr>
          <w:b/>
        </w:rPr>
        <w:t>w</w:t>
      </w:r>
      <w:r w:rsidR="00C256F4" w:rsidRPr="00FE08DC">
        <w:rPr>
          <w:rFonts w:hint="eastAsia"/>
          <w:b/>
          <w:i/>
          <w:vertAlign w:val="subscript"/>
        </w:rPr>
        <w:t>k</w:t>
      </w:r>
      <w:r w:rsidR="00C256F4">
        <w:rPr>
          <w:rFonts w:hint="eastAsia"/>
          <w:color w:val="000000" w:themeColor="text1"/>
        </w:rPr>
        <w:t>那么久设置为</w:t>
      </w:r>
      <w:r w:rsidR="00C256F4">
        <w:rPr>
          <w:color w:val="000000" w:themeColor="text1"/>
        </w:rPr>
        <w:t>400</w:t>
      </w:r>
      <w:r w:rsidR="00C256F4">
        <w:rPr>
          <w:rFonts w:hint="eastAsia"/>
          <w:color w:val="000000" w:themeColor="text1"/>
        </w:rPr>
        <w:t>/</w:t>
      </w:r>
      <w:r w:rsidR="00C256F4" w:rsidRPr="00C256F4">
        <w:rPr>
          <w:rFonts w:hint="eastAsia"/>
          <w:b/>
        </w:rPr>
        <w:t xml:space="preserve"> </w:t>
      </w:r>
      <w:r w:rsidR="00C256F4" w:rsidRPr="008A4C3E">
        <w:rPr>
          <w:rFonts w:hint="eastAsia"/>
          <w:b/>
        </w:rPr>
        <w:t>N</w:t>
      </w:r>
      <w:r w:rsidR="00C256F4" w:rsidRPr="008A4C3E">
        <w:rPr>
          <w:b/>
          <w:i/>
          <w:vertAlign w:val="subscript"/>
        </w:rPr>
        <w:t>k</w:t>
      </w:r>
      <w:r w:rsidR="00C256F4">
        <w:rPr>
          <w:rFonts w:hint="eastAsia"/>
          <w:color w:val="000000" w:themeColor="text1"/>
        </w:rPr>
        <w:t>。对于少于4</w:t>
      </w:r>
      <w:r w:rsidR="00C256F4">
        <w:rPr>
          <w:color w:val="000000" w:themeColor="text1"/>
        </w:rPr>
        <w:t>00</w:t>
      </w:r>
      <w:r w:rsidR="00C256F4">
        <w:rPr>
          <w:rFonts w:hint="eastAsia"/>
          <w:color w:val="000000" w:themeColor="text1"/>
        </w:rPr>
        <w:t>个实例的类，不进行加权（比如</w:t>
      </w:r>
      <w:r w:rsidR="00C256F4">
        <w:rPr>
          <w:b/>
        </w:rPr>
        <w:t>w</w:t>
      </w:r>
      <w:r w:rsidR="00C256F4" w:rsidRPr="00FE08DC">
        <w:rPr>
          <w:rFonts w:hint="eastAsia"/>
          <w:b/>
          <w:i/>
          <w:vertAlign w:val="subscript"/>
        </w:rPr>
        <w:t>k</w:t>
      </w:r>
      <w:r w:rsidR="00C256F4">
        <w:rPr>
          <w:rFonts w:hint="eastAsia"/>
          <w:color w:val="000000" w:themeColor="text1"/>
        </w:rPr>
        <w:t>=</w:t>
      </w:r>
      <w:r w:rsidR="00C256F4">
        <w:rPr>
          <w:color w:val="000000" w:themeColor="text1"/>
        </w:rPr>
        <w:t>1</w:t>
      </w:r>
      <w:r w:rsidR="00C256F4">
        <w:rPr>
          <w:rFonts w:hint="eastAsia"/>
          <w:color w:val="000000" w:themeColor="text1"/>
        </w:rPr>
        <w:t>）。五个心跳类的</w:t>
      </w:r>
      <w:r w:rsidR="00C256F4">
        <w:rPr>
          <w:b/>
        </w:rPr>
        <w:t>w</w:t>
      </w:r>
      <w:r w:rsidR="00C256F4" w:rsidRPr="00FE08DC">
        <w:rPr>
          <w:rFonts w:hint="eastAsia"/>
          <w:b/>
          <w:i/>
          <w:vertAlign w:val="subscript"/>
        </w:rPr>
        <w:t>k</w:t>
      </w:r>
      <w:r w:rsidR="00C256F4">
        <w:rPr>
          <w:rFonts w:hint="eastAsia"/>
          <w:color w:val="000000" w:themeColor="text1"/>
        </w:rPr>
        <w:t>值是：N</w:t>
      </w:r>
      <w:r w:rsidR="00C256F4">
        <w:rPr>
          <w:color w:val="000000" w:themeColor="text1"/>
        </w:rPr>
        <w:t>:</w:t>
      </w:r>
      <w:r w:rsidR="00C256F4">
        <w:rPr>
          <w:rFonts w:hint="eastAsia"/>
          <w:color w:val="000000" w:themeColor="text1"/>
        </w:rPr>
        <w:t>4</w:t>
      </w:r>
      <w:r w:rsidR="00C256F4">
        <w:rPr>
          <w:color w:val="000000" w:themeColor="text1"/>
        </w:rPr>
        <w:t>00</w:t>
      </w:r>
      <w:r w:rsidR="00C256F4">
        <w:rPr>
          <w:rFonts w:hint="eastAsia"/>
          <w:color w:val="000000" w:themeColor="text1"/>
        </w:rPr>
        <w:t>/</w:t>
      </w:r>
      <w:r w:rsidR="00C256F4">
        <w:rPr>
          <w:color w:val="000000" w:themeColor="text1"/>
        </w:rPr>
        <w:t>45868</w:t>
      </w:r>
      <w:r w:rsidR="00C256F4">
        <w:rPr>
          <w:rFonts w:hint="eastAsia"/>
          <w:color w:val="000000" w:themeColor="text1"/>
        </w:rPr>
        <w:t>；S</w:t>
      </w:r>
      <w:r w:rsidR="00C256F4">
        <w:rPr>
          <w:color w:val="000000" w:themeColor="text1"/>
        </w:rPr>
        <w:t>:400/942;V:400/3787;F</w:t>
      </w:r>
      <w:r w:rsidR="00C256F4">
        <w:rPr>
          <w:rFonts w:hint="eastAsia"/>
          <w:color w:val="000000" w:themeColor="text1"/>
        </w:rPr>
        <w:t>:</w:t>
      </w:r>
      <w:r w:rsidR="00C256F4">
        <w:rPr>
          <w:color w:val="000000" w:themeColor="text1"/>
        </w:rPr>
        <w:t>400/415;Q</w:t>
      </w:r>
      <w:r w:rsidR="00C256F4">
        <w:rPr>
          <w:rFonts w:hint="eastAsia"/>
          <w:color w:val="000000" w:themeColor="text1"/>
        </w:rPr>
        <w:t>:</w:t>
      </w:r>
      <w:r w:rsidR="00C256F4">
        <w:rPr>
          <w:color w:val="000000" w:themeColor="text1"/>
        </w:rPr>
        <w:t>1</w:t>
      </w:r>
      <w:r w:rsidR="00C256F4">
        <w:rPr>
          <w:rFonts w:hint="eastAsia"/>
          <w:color w:val="000000" w:themeColor="text1"/>
        </w:rPr>
        <w:t>。</w:t>
      </w:r>
    </w:p>
    <w:p w14:paraId="6395B60E" w14:textId="77777777" w:rsidR="00C83757" w:rsidRDefault="00C256F4" w:rsidP="00C83757">
      <w:pPr>
        <w:pStyle w:val="a7"/>
        <w:numPr>
          <w:ilvl w:val="0"/>
          <w:numId w:val="2"/>
        </w:numPr>
        <w:ind w:firstLineChars="0"/>
        <w:rPr>
          <w:color w:val="000000" w:themeColor="text1"/>
        </w:rPr>
      </w:pPr>
      <w:r>
        <w:rPr>
          <w:rFonts w:hint="eastAsia"/>
          <w:color w:val="000000" w:themeColor="text1"/>
        </w:rPr>
        <w:t>分类和组合分类</w:t>
      </w:r>
    </w:p>
    <w:p w14:paraId="6D36FAE4" w14:textId="77777777" w:rsidR="00C83757" w:rsidRDefault="00C256F4" w:rsidP="00C83757">
      <w:pPr>
        <w:ind w:left="780" w:firstLine="420"/>
        <w:rPr>
          <w:color w:val="000000" w:themeColor="text1"/>
        </w:rPr>
      </w:pPr>
      <w:r w:rsidRPr="00C83757">
        <w:rPr>
          <w:rFonts w:hint="eastAsia"/>
          <w:color w:val="000000" w:themeColor="text1"/>
        </w:rPr>
        <w:t>在确定了训练数据的</w:t>
      </w:r>
      <w:r w:rsidRPr="00C83757">
        <w:rPr>
          <w:rFonts w:eastAsiaTheme="minorHAnsi"/>
          <w:b/>
        </w:rPr>
        <w:t>μ</w:t>
      </w:r>
      <w:r w:rsidRPr="00C83757">
        <w:rPr>
          <w:b/>
          <w:i/>
          <w:vertAlign w:val="subscript"/>
        </w:rPr>
        <w:t>k</w:t>
      </w:r>
      <w:r>
        <w:t>’s</w:t>
      </w:r>
      <w:r>
        <w:rPr>
          <w:rFonts w:hint="eastAsia"/>
        </w:rPr>
        <w:t>和</w:t>
      </w:r>
      <w:r w:rsidRPr="00C83757">
        <w:rPr>
          <w:rFonts w:asciiTheme="minorEastAsia" w:hAnsiTheme="minorEastAsia" w:hint="eastAsia"/>
          <w:b/>
        </w:rPr>
        <w:t>∑</w:t>
      </w:r>
      <w:r w:rsidRPr="00C83757">
        <w:rPr>
          <w:rFonts w:hint="eastAsia"/>
          <w:color w:val="000000" w:themeColor="text1"/>
        </w:rPr>
        <w:t>之后，</w:t>
      </w:r>
      <w:r w:rsidR="001931BB" w:rsidRPr="00C83757">
        <w:rPr>
          <w:rFonts w:hint="eastAsia"/>
          <w:color w:val="000000" w:themeColor="text1"/>
        </w:rPr>
        <w:t>一个特征向量</w:t>
      </w:r>
      <w:r w:rsidR="001931BB" w:rsidRPr="00C83757">
        <w:rPr>
          <w:rFonts w:hint="eastAsia"/>
          <w:b/>
          <w:color w:val="000000" w:themeColor="text1"/>
        </w:rPr>
        <w:t>x</w:t>
      </w:r>
      <w:r w:rsidR="001931BB" w:rsidRPr="00C83757">
        <w:rPr>
          <w:rFonts w:hint="eastAsia"/>
          <w:color w:val="000000" w:themeColor="text1"/>
        </w:rPr>
        <w:t>被划分</w:t>
      </w:r>
      <w:r w:rsidRPr="00C83757">
        <w:rPr>
          <w:rFonts w:hint="eastAsia"/>
          <w:color w:val="000000" w:themeColor="text1"/>
        </w:rPr>
        <w:t>通过假设</w:t>
      </w:r>
      <w:r w:rsidR="001931BB" w:rsidRPr="00C83757">
        <w:rPr>
          <w:rFonts w:hint="eastAsia"/>
          <w:color w:val="000000" w:themeColor="text1"/>
        </w:rPr>
        <w:t>先验概率</w:t>
      </w:r>
      <w:r w:rsidR="001931BB" w:rsidRPr="00C83757">
        <w:rPr>
          <w:rFonts w:asciiTheme="minorEastAsia" w:hAnsiTheme="minorEastAsia" w:hint="eastAsia"/>
          <w:b/>
          <w:color w:val="000000" w:themeColor="text1"/>
        </w:rPr>
        <w:t>π</w:t>
      </w:r>
      <w:r w:rsidR="001931BB" w:rsidRPr="00C83757">
        <w:rPr>
          <w:rFonts w:hint="eastAsia"/>
          <w:b/>
          <w:i/>
          <w:color w:val="000000" w:themeColor="text1"/>
          <w:vertAlign w:val="subscript"/>
        </w:rPr>
        <w:t>k</w:t>
      </w:r>
      <w:r w:rsidR="001931BB" w:rsidRPr="00C83757">
        <w:rPr>
          <w:rFonts w:hint="eastAsia"/>
          <w:color w:val="000000" w:themeColor="text1"/>
        </w:rPr>
        <w:t>和从第k个类计算估计的后验概率用</w:t>
      </w:r>
      <w:r w:rsidR="001931BB" w:rsidRPr="00C83757">
        <w:rPr>
          <w:rFonts w:hint="eastAsia"/>
          <w:color w:val="FF0000"/>
        </w:rPr>
        <w:t>（5）</w:t>
      </w:r>
    </w:p>
    <w:p w14:paraId="0CF9F10C" w14:textId="77777777" w:rsidR="00C83757" w:rsidRDefault="001931BB" w:rsidP="00C83757">
      <w:pPr>
        <w:ind w:left="780" w:firstLine="420"/>
        <w:rPr>
          <w:color w:val="000000" w:themeColor="text1"/>
        </w:rPr>
      </w:pPr>
      <w:r w:rsidRPr="00C83757">
        <w:rPr>
          <w:rFonts w:hint="eastAsia"/>
          <w:color w:val="000000" w:themeColor="text1"/>
        </w:rPr>
        <w:t>此时</w:t>
      </w:r>
      <w:r w:rsidRPr="00C83757">
        <w:rPr>
          <w:rFonts w:hint="eastAsia"/>
          <w:b/>
          <w:color w:val="FF0000"/>
        </w:rPr>
        <w:t>y</w:t>
      </w:r>
      <w:r w:rsidRPr="00C83757">
        <w:rPr>
          <w:rFonts w:hint="eastAsia"/>
          <w:b/>
          <w:i/>
          <w:color w:val="FF0000"/>
          <w:vertAlign w:val="subscript"/>
        </w:rPr>
        <w:t>k</w:t>
      </w:r>
      <w:r w:rsidR="0063150D" w:rsidRPr="00C83757">
        <w:rPr>
          <w:rFonts w:hint="eastAsia"/>
          <w:color w:val="FF0000"/>
        </w:rPr>
        <w:t>=</w:t>
      </w:r>
      <w:r w:rsidR="0063150D">
        <w:rPr>
          <w:rFonts w:hint="eastAsia"/>
        </w:rPr>
        <w:t>。</w:t>
      </w:r>
    </w:p>
    <w:p w14:paraId="5C50C8A8" w14:textId="77777777" w:rsidR="00C83757" w:rsidRDefault="0063150D" w:rsidP="00C83757">
      <w:pPr>
        <w:ind w:left="780" w:firstLine="420"/>
        <w:rPr>
          <w:color w:val="000000" w:themeColor="text1"/>
        </w:rPr>
      </w:pPr>
      <w:r>
        <w:rPr>
          <w:rFonts w:hint="eastAsia"/>
        </w:rPr>
        <w:t>N</w:t>
      </w:r>
      <w:r>
        <w:t>,S,V</w:t>
      </w:r>
      <w:r>
        <w:rPr>
          <w:rFonts w:hint="eastAsia"/>
        </w:rPr>
        <w:t>和F类的先验概率被设为1</w:t>
      </w:r>
      <w:r>
        <w:t>0</w:t>
      </w:r>
      <w:r>
        <w:rPr>
          <w:rFonts w:hint="eastAsia"/>
        </w:rPr>
        <w:t>/</w:t>
      </w:r>
      <w:r>
        <w:t>41</w:t>
      </w:r>
      <w:r>
        <w:rPr>
          <w:rFonts w:hint="eastAsia"/>
        </w:rPr>
        <w:t>，由于未知节拍的数量只是所有心跳的一部分，所以Q类别的先验概率相对于其他类别降低了，设为1/</w:t>
      </w:r>
      <w:r>
        <w:t>41</w:t>
      </w:r>
      <w:r>
        <w:rPr>
          <w:rFonts w:hint="eastAsia"/>
        </w:rPr>
        <w:t>。</w:t>
      </w:r>
    </w:p>
    <w:p w14:paraId="5B03F331" w14:textId="77777777" w:rsidR="00C83757" w:rsidRDefault="0063150D" w:rsidP="00C83757">
      <w:pPr>
        <w:ind w:left="780" w:firstLine="420"/>
        <w:rPr>
          <w:color w:val="000000" w:themeColor="text1"/>
        </w:rPr>
      </w:pPr>
      <w:r>
        <w:rPr>
          <w:rFonts w:hint="eastAsia"/>
        </w:rPr>
        <w:t>通过选择具有最高从（5）中估计的后验概率的类别，获得一个特征集系统的最终分类。</w:t>
      </w:r>
    </w:p>
    <w:p w14:paraId="6E9633A5" w14:textId="2B078848" w:rsidR="0063150D" w:rsidRPr="00C83757" w:rsidRDefault="009F0F80" w:rsidP="00C83757">
      <w:pPr>
        <w:ind w:left="780" w:firstLine="420"/>
        <w:rPr>
          <w:color w:val="000000" w:themeColor="text1"/>
        </w:rPr>
      </w:pPr>
      <w:r>
        <w:rPr>
          <w:rFonts w:hint="eastAsia"/>
        </w:rPr>
        <w:t>为了</w:t>
      </w:r>
      <w:r w:rsidR="0084525B">
        <w:rPr>
          <w:rFonts w:hint="eastAsia"/>
        </w:rPr>
        <w:t>同时获得基于多个特征集的处理信息的分类，将每个特征集获得的后验概率与分离的分类器输出结合起来。假设来自分类器M的输出被结合起来，</w:t>
      </w:r>
      <w:r w:rsidR="00470AB1">
        <w:rPr>
          <w:rFonts w:hint="eastAsia"/>
        </w:rPr>
        <w:t>最终后验概率输出</w:t>
      </w:r>
      <w:r w:rsidR="00470AB1">
        <w:rPr>
          <w:rFonts w:ascii="Yu Gothic" w:eastAsia="Yu Gothic" w:hAnsi="Yu Gothic" w:hint="eastAsia"/>
        </w:rPr>
        <w:sym w:font="Symbol" w:char="F060"/>
      </w:r>
      <w:r w:rsidR="00470AB1" w:rsidRPr="00C83757">
        <w:rPr>
          <w:rFonts w:hint="eastAsia"/>
          <w:b/>
        </w:rPr>
        <w:t>P</w:t>
      </w:r>
      <w:r w:rsidR="00470AB1" w:rsidRPr="00C83757">
        <w:rPr>
          <w:b/>
        </w:rPr>
        <w:t>(k|x)</w:t>
      </w:r>
      <w:r w:rsidR="00470AB1">
        <w:rPr>
          <w:rFonts w:hint="eastAsia"/>
        </w:rPr>
        <w:t>是用如下不加权的</w:t>
      </w:r>
      <w:r w:rsidR="00470AB1">
        <w:t>Bayesian product integration scheme</w:t>
      </w:r>
      <w:r w:rsidR="0099431A">
        <w:rPr>
          <w:rFonts w:hint="eastAsia"/>
        </w:rPr>
        <w:t>【1</w:t>
      </w:r>
      <w:r w:rsidR="0099431A">
        <w:t>9</w:t>
      </w:r>
      <w:r w:rsidR="0099431A">
        <w:rPr>
          <w:rFonts w:hint="eastAsia"/>
        </w:rPr>
        <w:t>。】</w:t>
      </w:r>
      <w:r w:rsidR="00470AB1">
        <w:rPr>
          <w:rFonts w:hint="eastAsia"/>
        </w:rPr>
        <w:t>方法从各个分类器输出</w:t>
      </w:r>
      <w:r w:rsidR="00470AB1" w:rsidRPr="00C83757">
        <w:rPr>
          <w:rFonts w:hint="eastAsia"/>
          <w:b/>
        </w:rPr>
        <w:t>P</w:t>
      </w:r>
      <w:r w:rsidR="00470AB1" w:rsidRPr="00C83757">
        <w:rPr>
          <w:rFonts w:hint="eastAsia"/>
          <w:b/>
          <w:vertAlign w:val="subscript"/>
        </w:rPr>
        <w:t>m</w:t>
      </w:r>
      <w:r w:rsidR="00470AB1" w:rsidRPr="00C83757">
        <w:rPr>
          <w:b/>
        </w:rPr>
        <w:t>(k|x)</w:t>
      </w:r>
      <w:r w:rsidR="00470AB1" w:rsidRPr="00470AB1">
        <w:rPr>
          <w:rFonts w:hint="eastAsia"/>
        </w:rPr>
        <w:t xml:space="preserve"> </w:t>
      </w:r>
      <w:r w:rsidR="00470AB1">
        <w:rPr>
          <w:rFonts w:hint="eastAsia"/>
        </w:rPr>
        <w:t>中计算出来的。</w:t>
      </w:r>
    </w:p>
    <w:p w14:paraId="3690D321" w14:textId="796B5F6E" w:rsidR="0084525B" w:rsidRDefault="00470AB1" w:rsidP="0063150D">
      <w:pPr>
        <w:pStyle w:val="a7"/>
        <w:ind w:left="1140" w:firstLineChars="0" w:firstLine="0"/>
      </w:pPr>
      <w:r>
        <w:rPr>
          <w:rFonts w:hint="eastAsia"/>
        </w:rPr>
        <w:t>（6）</w:t>
      </w:r>
    </w:p>
    <w:p w14:paraId="2739077B" w14:textId="084BD124" w:rsidR="00470AB1" w:rsidRDefault="00470AB1" w:rsidP="00C83757">
      <w:pPr>
        <w:ind w:left="780" w:firstLine="420"/>
      </w:pPr>
      <w:r>
        <w:rPr>
          <w:rFonts w:hint="eastAsia"/>
        </w:rPr>
        <w:t>如前所述，通过选择具有最高后验概率估计的类别来获得最终分类，通过使用来自所有可用信号的信息，可以更有效地使用可用的ECG诊断信息。</w:t>
      </w:r>
    </w:p>
    <w:p w14:paraId="4E9C56E9" w14:textId="77777777" w:rsidR="00C83757" w:rsidRDefault="0099431A" w:rsidP="00C83757">
      <w:pPr>
        <w:pStyle w:val="a7"/>
        <w:numPr>
          <w:ilvl w:val="0"/>
          <w:numId w:val="2"/>
        </w:numPr>
        <w:ind w:firstLineChars="0"/>
      </w:pPr>
      <w:r>
        <w:rPr>
          <w:rFonts w:hint="eastAsia"/>
        </w:rPr>
        <w:t>候选分类器配置</w:t>
      </w:r>
    </w:p>
    <w:p w14:paraId="4AC6E7EB" w14:textId="6D46C264" w:rsidR="0099431A" w:rsidRDefault="0099431A" w:rsidP="00C83757">
      <w:pPr>
        <w:ind w:left="780" w:firstLine="420"/>
      </w:pPr>
      <w:r>
        <w:rPr>
          <w:rFonts w:hint="eastAsia"/>
        </w:rPr>
        <w:t>评估了1</w:t>
      </w:r>
      <w:r>
        <w:t>2</w:t>
      </w:r>
      <w:r>
        <w:rPr>
          <w:rFonts w:hint="eastAsia"/>
        </w:rPr>
        <w:t>个分类器配置。配置1-</w:t>
      </w:r>
      <w:r>
        <w:t>8</w:t>
      </w:r>
      <w:r>
        <w:rPr>
          <w:rFonts w:hint="eastAsia"/>
        </w:rPr>
        <w:t>别是处理FS</w:t>
      </w:r>
      <w:r>
        <w:t>1-FS8</w:t>
      </w:r>
      <w:r>
        <w:rPr>
          <w:rFonts w:hint="eastAsia"/>
        </w:rPr>
        <w:t>的单导联配置。这些配置使用了一个LD分类器。配置</w:t>
      </w:r>
      <w:r>
        <w:t>9-7</w:t>
      </w:r>
      <w:r>
        <w:rPr>
          <w:rFonts w:hint="eastAsia"/>
        </w:rPr>
        <w:t>是分别处理FS</w:t>
      </w:r>
      <w:r>
        <w:t>1</w:t>
      </w:r>
      <w:r>
        <w:rPr>
          <w:rFonts w:hint="eastAsia"/>
        </w:rPr>
        <w:t>和FS</w:t>
      </w:r>
      <w:r>
        <w:t>5</w:t>
      </w:r>
      <w:r>
        <w:rPr>
          <w:rFonts w:hint="eastAsia"/>
        </w:rPr>
        <w:t>；FS</w:t>
      </w:r>
      <w:r>
        <w:t>2</w:t>
      </w:r>
      <w:r>
        <w:rPr>
          <w:rFonts w:hint="eastAsia"/>
        </w:rPr>
        <w:t>和F</w:t>
      </w:r>
      <w:r>
        <w:t>S6</w:t>
      </w:r>
      <w:r>
        <w:rPr>
          <w:rFonts w:hint="eastAsia"/>
        </w:rPr>
        <w:t>；FS</w:t>
      </w:r>
      <w:r>
        <w:t>3</w:t>
      </w:r>
      <w:r>
        <w:rPr>
          <w:rFonts w:hint="eastAsia"/>
        </w:rPr>
        <w:t>和F</w:t>
      </w:r>
      <w:r>
        <w:t>S7</w:t>
      </w:r>
      <w:r>
        <w:rPr>
          <w:rFonts w:hint="eastAsia"/>
        </w:rPr>
        <w:t>；F</w:t>
      </w:r>
      <w:r>
        <w:t>S4</w:t>
      </w:r>
      <w:r>
        <w:rPr>
          <w:rFonts w:hint="eastAsia"/>
        </w:rPr>
        <w:t>和F</w:t>
      </w:r>
      <w:r>
        <w:t>S8</w:t>
      </w:r>
      <w:r>
        <w:rPr>
          <w:rFonts w:hint="eastAsia"/>
        </w:rPr>
        <w:t>的多导联配置。这四个配置实现了两个LD分类器（每个处理一个特征集合）并使用（6）的集成方案进行组合。</w:t>
      </w:r>
    </w:p>
    <w:p w14:paraId="21A3A29B" w14:textId="6E8F5B5A" w:rsidR="0099431A" w:rsidRDefault="0099431A" w:rsidP="0099431A">
      <w:pPr>
        <w:pStyle w:val="a7"/>
        <w:numPr>
          <w:ilvl w:val="0"/>
          <w:numId w:val="2"/>
        </w:numPr>
        <w:ind w:firstLineChars="0"/>
      </w:pPr>
      <w:r>
        <w:rPr>
          <w:rFonts w:hint="eastAsia"/>
        </w:rPr>
        <w:t>分类绩效措施</w:t>
      </w:r>
    </w:p>
    <w:p w14:paraId="0CB082D6" w14:textId="2722BE00" w:rsidR="0099431A" w:rsidRDefault="00420A8D" w:rsidP="00C83757">
      <w:pPr>
        <w:ind w:left="780" w:firstLine="420"/>
      </w:pPr>
      <w:r>
        <w:rPr>
          <w:rFonts w:hint="eastAsia"/>
        </w:rPr>
        <w:t>分类器配置的性能是使用多种度量计算的。表5显示了如何使用完整的分类矩阵来计算性能指标。根据AA</w:t>
      </w:r>
      <w:r>
        <w:t>MI</w:t>
      </w:r>
      <w:r>
        <w:rPr>
          <w:rFonts w:hint="eastAsia"/>
        </w:rPr>
        <w:t>的建议，计算了两个性能指标集。这些性能</w:t>
      </w:r>
      <w:r w:rsidR="001229D5">
        <w:rPr>
          <w:rFonts w:hint="eastAsia"/>
        </w:rPr>
        <w:t>指标重点在算法区分VEB</w:t>
      </w:r>
      <w:r w:rsidR="001229D5">
        <w:t>s</w:t>
      </w:r>
      <w:r w:rsidR="001229D5">
        <w:rPr>
          <w:rFonts w:hint="eastAsia"/>
        </w:rPr>
        <w:t>和非VEB</w:t>
      </w:r>
      <w:r w:rsidR="001229D5">
        <w:t>s</w:t>
      </w:r>
      <w:r w:rsidR="001229D5">
        <w:rPr>
          <w:rFonts w:hint="eastAsia"/>
        </w:rPr>
        <w:t>的能力。值得注意的是，4（a）中所示的AAMI推荐的计算结果并没有像VEB</w:t>
      </w:r>
      <w:r w:rsidR="001229D5">
        <w:t>s</w:t>
      </w:r>
      <w:r w:rsidR="001229D5">
        <w:rPr>
          <w:rFonts w:hint="eastAsia"/>
        </w:rPr>
        <w:t>一样奖励或惩罚一个分类器为了分类心室融合（F）或未知节拍(</w:t>
      </w:r>
      <w:r w:rsidR="001229D5">
        <w:t>Q)</w:t>
      </w:r>
      <w:r w:rsidR="001229D5">
        <w:rPr>
          <w:rFonts w:hint="eastAsia"/>
        </w:rPr>
        <w:t>。类似地，在表V</w:t>
      </w:r>
      <w:r w:rsidR="001229D5">
        <w:t>(b)</w:t>
      </w:r>
      <w:r w:rsidR="001229D5">
        <w:rPr>
          <w:rFonts w:hint="eastAsia"/>
        </w:rPr>
        <w:t>中，计算</w:t>
      </w:r>
      <w:r w:rsidR="00FB7D87">
        <w:rPr>
          <w:rFonts w:hint="eastAsia"/>
        </w:rPr>
        <w:t>并</w:t>
      </w:r>
      <w:r w:rsidR="001229D5">
        <w:rPr>
          <w:rFonts w:hint="eastAsia"/>
        </w:rPr>
        <w:t>不</w:t>
      </w:r>
      <w:r w:rsidR="009A5BB0">
        <w:rPr>
          <w:rFonts w:hint="eastAsia"/>
        </w:rPr>
        <w:t>像S</w:t>
      </w:r>
      <w:r w:rsidR="009A5BB0">
        <w:t>VEB</w:t>
      </w:r>
      <w:r w:rsidR="009A5BB0">
        <w:rPr>
          <w:rFonts w:hint="eastAsia"/>
        </w:rPr>
        <w:t>一样</w:t>
      </w:r>
      <w:r w:rsidR="001229D5">
        <w:rPr>
          <w:rFonts w:hint="eastAsia"/>
        </w:rPr>
        <w:t>奖励或惩罚未知节拍分类的分类器。</w:t>
      </w:r>
    </w:p>
    <w:p w14:paraId="56BA7CFA" w14:textId="77777777" w:rsidR="00C83757" w:rsidRDefault="00FA6C82" w:rsidP="00C83757">
      <w:pPr>
        <w:ind w:left="780" w:firstLine="420"/>
      </w:pPr>
      <w:r>
        <w:rPr>
          <w:rFonts w:hint="eastAsia"/>
        </w:rPr>
        <w:t>表</w:t>
      </w:r>
      <w:r w:rsidR="00C843D5">
        <w:rPr>
          <w:rFonts w:hint="eastAsia"/>
        </w:rPr>
        <w:t>V</w:t>
      </w:r>
      <w:r w:rsidR="00C843D5">
        <w:t>(a)</w:t>
      </w:r>
      <w:r w:rsidR="00C843D5">
        <w:rPr>
          <w:rFonts w:hint="eastAsia"/>
        </w:rPr>
        <w:t>和(</w:t>
      </w:r>
      <w:r w:rsidR="00C843D5">
        <w:t>b)</w:t>
      </w:r>
      <w:r w:rsidR="00C843D5">
        <w:rPr>
          <w:rFonts w:hint="eastAsia"/>
        </w:rPr>
        <w:t>中列出的性能指标并不能测量分类器的同时将心跳分成多个类别的能力，即多路分类性能。尽管这些措施在临床上非常有用的，但是不便于比较不同分类器配置的性能。为了对不同的分类器配置的性能进行排序，针对每个分类器【参见表V</w:t>
      </w:r>
      <w:r w:rsidR="00C843D5">
        <w:t>(c)</w:t>
      </w:r>
      <w:r w:rsidR="00C843D5">
        <w:rPr>
          <w:rFonts w:hint="eastAsia"/>
        </w:rPr>
        <w:t>】计算、比较多路分类准确度和类别灵敏度。</w:t>
      </w:r>
    </w:p>
    <w:p w14:paraId="0504B2AC" w14:textId="2FAB391B" w:rsidR="00C843D5" w:rsidRDefault="00C843D5" w:rsidP="00C83757">
      <w:pPr>
        <w:ind w:left="780" w:firstLine="420"/>
      </w:pPr>
      <w:r>
        <w:rPr>
          <w:rFonts w:hint="eastAsia"/>
        </w:rPr>
        <w:t>数据集的所有综合性能指标</w:t>
      </w:r>
      <w:r w:rsidR="00617F07">
        <w:rPr>
          <w:rFonts w:hint="eastAsia"/>
        </w:rPr>
        <w:t>都是通过给每个心跳平等的权重（在【1</w:t>
      </w:r>
      <w:r w:rsidR="00617F07">
        <w:t>3</w:t>
      </w:r>
      <w:r w:rsidR="00617F07">
        <w:rPr>
          <w:rFonts w:hint="eastAsia"/>
        </w:rPr>
        <w:t>】中所谓的“总计”统计）相加得到的。</w:t>
      </w:r>
    </w:p>
    <w:p w14:paraId="60588526" w14:textId="12620D41" w:rsidR="00617F07" w:rsidRDefault="00617F07" w:rsidP="00617F07">
      <w:pPr>
        <w:pStyle w:val="a7"/>
        <w:numPr>
          <w:ilvl w:val="0"/>
          <w:numId w:val="2"/>
        </w:numPr>
        <w:ind w:firstLineChars="0"/>
      </w:pPr>
      <w:r>
        <w:rPr>
          <w:rFonts w:hint="eastAsia"/>
        </w:rPr>
        <w:lastRenderedPageBreak/>
        <w:t>聚类性能测量</w:t>
      </w:r>
    </w:p>
    <w:p w14:paraId="273AF3F3" w14:textId="77777777" w:rsidR="00C83757" w:rsidRDefault="00617F07" w:rsidP="00C83757">
      <w:pPr>
        <w:ind w:left="780" w:firstLine="420"/>
      </w:pPr>
      <w:r>
        <w:rPr>
          <w:rFonts w:hint="eastAsia"/>
        </w:rPr>
        <w:t>本研究所描述的方法与【1</w:t>
      </w:r>
      <w:r>
        <w:t>2</w:t>
      </w:r>
      <w:r>
        <w:rPr>
          <w:rFonts w:hint="eastAsia"/>
        </w:rPr>
        <w:t>】的心跳聚类方法进行了比较。心跳聚类系统不分不分类心跳，而试图将来自同一心跳类别的所有心跳分组到独特的cluster。</w:t>
      </w:r>
      <w:r w:rsidR="00C647CC">
        <w:rPr>
          <w:rFonts w:hint="eastAsia"/>
        </w:rPr>
        <w:t>对于这些系统，如果心跳被分配到主导节拍类型是不同类别的clu</w:t>
      </w:r>
      <w:r w:rsidR="00C647CC">
        <w:t>ster</w:t>
      </w:r>
      <w:r w:rsidR="00C647CC">
        <w:rPr>
          <w:rFonts w:hint="eastAsia"/>
        </w:rPr>
        <w:t>，则将心跳定义为m</w:t>
      </w:r>
      <w:r w:rsidR="00C647CC">
        <w:t>isclustered</w:t>
      </w:r>
      <w:r w:rsidR="00C647CC">
        <w:rPr>
          <w:rFonts w:hint="eastAsia"/>
        </w:rPr>
        <w:t>。为了确定我们方法的聚类性能，对每个心跳进行处理</w:t>
      </w:r>
      <w:r w:rsidR="00F131F5">
        <w:rPr>
          <w:rFonts w:hint="eastAsia"/>
        </w:rPr>
        <w:t>，分类器的五个可能输出被认作是聚类标签而不是心跳类别。一旦确定了记录中所有心跳的聚类标签，使用专家注释来确定每个聚类的主要心跳类别。</w:t>
      </w:r>
      <w:r w:rsidR="00F131F5" w:rsidRPr="00C83757">
        <w:rPr>
          <w:rFonts w:hint="eastAsia"/>
          <w:color w:val="FF0000"/>
        </w:rPr>
        <w:t>（感觉是与人工注释匹配）</w:t>
      </w:r>
      <w:r w:rsidR="00F131F5" w:rsidRPr="00C83757">
        <w:rPr>
          <w:rFonts w:hint="eastAsia"/>
          <w:color w:val="000000" w:themeColor="text1"/>
        </w:rPr>
        <w:t>。为了将我们的方法与【1</w:t>
      </w:r>
      <w:r w:rsidR="00F131F5" w:rsidRPr="00C83757">
        <w:rPr>
          <w:color w:val="000000" w:themeColor="text1"/>
        </w:rPr>
        <w:t>2</w:t>
      </w:r>
      <w:r w:rsidR="00F131F5" w:rsidRPr="00C83757">
        <w:rPr>
          <w:rFonts w:hint="eastAsia"/>
          <w:color w:val="000000" w:themeColor="text1"/>
        </w:rPr>
        <w:t>】比较，定义了一个与</w:t>
      </w:r>
      <w:r w:rsidR="00F131F5" w:rsidRPr="00C83757">
        <w:rPr>
          <w:rFonts w:hint="eastAsia"/>
          <w:b/>
          <w:color w:val="000000" w:themeColor="text1"/>
        </w:rPr>
        <w:t>R</w:t>
      </w:r>
      <w:r w:rsidR="00F131F5" w:rsidRPr="00C83757">
        <w:rPr>
          <w:b/>
          <w:color w:val="000000" w:themeColor="text1"/>
          <w:vertAlign w:val="superscript"/>
        </w:rPr>
        <w:t>SOM</w:t>
      </w:r>
      <w:r w:rsidR="00F131F5">
        <w:rPr>
          <w:rFonts w:hint="eastAsia"/>
        </w:rPr>
        <w:t>类似的错误特征</w:t>
      </w:r>
      <w:r w:rsidR="00F131F5" w:rsidRPr="00C83757">
        <w:rPr>
          <w:rFonts w:hint="eastAsia"/>
          <w:b/>
        </w:rPr>
        <w:t>R</w:t>
      </w:r>
      <w:r w:rsidR="00F131F5" w:rsidRPr="00C83757">
        <w:rPr>
          <w:b/>
          <w:vertAlign w:val="superscript"/>
        </w:rPr>
        <w:t>LD</w:t>
      </w:r>
      <w:r w:rsidR="00F131F5">
        <w:rPr>
          <w:rFonts w:hint="eastAsia"/>
        </w:rPr>
        <w:t>。</w:t>
      </w:r>
    </w:p>
    <w:p w14:paraId="1F7ACC38" w14:textId="4CFD29D7" w:rsidR="00F131F5" w:rsidRDefault="00F131F5" w:rsidP="00C83757">
      <w:pPr>
        <w:ind w:left="780" w:firstLine="420"/>
      </w:pPr>
      <w:r w:rsidRPr="00C83757">
        <w:rPr>
          <w:rFonts w:hint="eastAsia"/>
          <w:b/>
        </w:rPr>
        <w:t>R</w:t>
      </w:r>
      <w:r w:rsidRPr="00C83757">
        <w:rPr>
          <w:b/>
          <w:vertAlign w:val="superscript"/>
        </w:rPr>
        <w:t>LD</w:t>
      </w:r>
      <w:r w:rsidRPr="00C83757">
        <w:rPr>
          <w:rFonts w:hint="eastAsia"/>
          <w:color w:val="000000" w:themeColor="text1"/>
        </w:rPr>
        <w:t>首先通过确定正确聚集的VEB</w:t>
      </w:r>
      <w:r w:rsidRPr="00C83757">
        <w:rPr>
          <w:color w:val="000000" w:themeColor="text1"/>
        </w:rPr>
        <w:t>s</w:t>
      </w:r>
      <w:r w:rsidRPr="00C83757">
        <w:rPr>
          <w:rFonts w:hint="eastAsia"/>
          <w:color w:val="000000" w:themeColor="text1"/>
        </w:rPr>
        <w:t>数量和正确聚集的非VEB</w:t>
      </w:r>
      <w:r w:rsidRPr="00C83757">
        <w:rPr>
          <w:color w:val="000000" w:themeColor="text1"/>
        </w:rPr>
        <w:t>s</w:t>
      </w:r>
      <w:r w:rsidRPr="00C83757">
        <w:rPr>
          <w:rFonts w:hint="eastAsia"/>
          <w:color w:val="000000" w:themeColor="text1"/>
        </w:rPr>
        <w:t>（CC</w:t>
      </w:r>
      <w:r w:rsidRPr="00C83757">
        <w:rPr>
          <w:color w:val="000000" w:themeColor="text1"/>
        </w:rPr>
        <w:t>non-VEB</w:t>
      </w:r>
      <w:r w:rsidRPr="00C83757">
        <w:rPr>
          <w:rFonts w:hint="eastAsia"/>
          <w:color w:val="000000" w:themeColor="text1"/>
        </w:rPr>
        <w:t>）数量。</w:t>
      </w:r>
      <w:r w:rsidR="00353821">
        <w:rPr>
          <w:rFonts w:hint="eastAsia"/>
        </w:rPr>
        <w:t>如果一个节拍属于VEB类别被</w:t>
      </w:r>
      <w:r w:rsidR="00D2204A">
        <w:rPr>
          <w:rFonts w:hint="eastAsia"/>
        </w:rPr>
        <w:t>分配到主要心跳是VEB类的群集，则VEB被正确聚类。如果属于N，F，S或</w:t>
      </w:r>
      <w:r w:rsidR="00D2204A">
        <w:t>Q</w:t>
      </w:r>
      <w:r w:rsidR="00D2204A">
        <w:rPr>
          <w:rFonts w:hint="eastAsia"/>
        </w:rPr>
        <w:t>心跳类型的心跳被分配到主要节拍是N，</w:t>
      </w:r>
      <w:r w:rsidR="00D2204A">
        <w:t>S</w:t>
      </w:r>
      <w:r w:rsidR="00D2204A">
        <w:rPr>
          <w:rFonts w:hint="eastAsia"/>
        </w:rPr>
        <w:t>，</w:t>
      </w:r>
      <w:r w:rsidR="00D2204A">
        <w:t>F</w:t>
      </w:r>
      <w:r w:rsidR="00D2204A">
        <w:rPr>
          <w:rFonts w:hint="eastAsia"/>
        </w:rPr>
        <w:t>或</w:t>
      </w:r>
      <w:r w:rsidR="00D2204A">
        <w:t>Q</w:t>
      </w:r>
      <w:r w:rsidR="00D2204A">
        <w:rPr>
          <w:rFonts w:hint="eastAsia"/>
        </w:rPr>
        <w:t>心跳类型的群集，则非VEB被正确地聚类。</w:t>
      </w:r>
      <w:r w:rsidR="00D2204A" w:rsidRPr="00C83757">
        <w:rPr>
          <w:rFonts w:hint="eastAsia"/>
          <w:b/>
        </w:rPr>
        <w:t>R</w:t>
      </w:r>
      <w:r w:rsidR="00D2204A" w:rsidRPr="00C83757">
        <w:rPr>
          <w:b/>
          <w:vertAlign w:val="superscript"/>
        </w:rPr>
        <w:t>LD</w:t>
      </w:r>
      <w:r w:rsidR="00D2204A" w:rsidRPr="00D2204A">
        <w:rPr>
          <w:rFonts w:hint="eastAsia"/>
        </w:rPr>
        <w:t>用</w:t>
      </w:r>
    </w:p>
    <w:p w14:paraId="66CCCA64" w14:textId="5BF7BD64" w:rsidR="00D2204A" w:rsidRDefault="00D2204A" w:rsidP="00F131F5">
      <w:pPr>
        <w:pStyle w:val="a7"/>
        <w:ind w:left="1140" w:firstLineChars="0" w:firstLine="0"/>
      </w:pPr>
      <w:r w:rsidRPr="00D2204A">
        <w:rPr>
          <w:rFonts w:hint="eastAsia"/>
        </w:rPr>
        <w:t>（）</w:t>
      </w:r>
    </w:p>
    <w:p w14:paraId="4A2997AB" w14:textId="67331DCB" w:rsidR="00D2204A" w:rsidRDefault="00D2204A" w:rsidP="00D2204A">
      <w:pPr>
        <w:pStyle w:val="a7"/>
        <w:numPr>
          <w:ilvl w:val="0"/>
          <w:numId w:val="2"/>
        </w:numPr>
        <w:ind w:firstLineChars="0"/>
        <w:rPr>
          <w:color w:val="000000" w:themeColor="text1"/>
        </w:rPr>
      </w:pPr>
      <w:r>
        <w:rPr>
          <w:rFonts w:hint="eastAsia"/>
          <w:color w:val="000000" w:themeColor="text1"/>
        </w:rPr>
        <w:t>评估分类器性能</w:t>
      </w:r>
    </w:p>
    <w:p w14:paraId="1283D3C2" w14:textId="5F976667" w:rsidR="00C83757" w:rsidRDefault="00D2204A" w:rsidP="00C83757">
      <w:pPr>
        <w:ind w:left="780" w:firstLine="420"/>
        <w:rPr>
          <w:color w:val="000000" w:themeColor="text1"/>
        </w:rPr>
      </w:pPr>
      <w:r w:rsidRPr="00C83757">
        <w:rPr>
          <w:rFonts w:hint="eastAsia"/>
          <w:color w:val="000000" w:themeColor="text1"/>
        </w:rPr>
        <w:t>分类器的性能估计使用两种方法在这项研究。在第一周种方法中，交叉验证方案【2</w:t>
      </w:r>
      <w:r w:rsidRPr="00C83757">
        <w:rPr>
          <w:color w:val="000000" w:themeColor="text1"/>
        </w:rPr>
        <w:t>0</w:t>
      </w:r>
      <w:r w:rsidRPr="00C83757">
        <w:rPr>
          <w:rFonts w:hint="eastAsia"/>
          <w:color w:val="000000" w:themeColor="text1"/>
        </w:rPr>
        <w:t>】，【2</w:t>
      </w:r>
      <w:r w:rsidRPr="00C83757">
        <w:rPr>
          <w:color w:val="000000" w:themeColor="text1"/>
        </w:rPr>
        <w:t>1</w:t>
      </w:r>
      <w:r w:rsidRPr="00C83757">
        <w:rPr>
          <w:rFonts w:hint="eastAsia"/>
          <w:color w:val="000000" w:themeColor="text1"/>
        </w:rPr>
        <w:t>】被应用于DS</w:t>
      </w:r>
      <w:r w:rsidRPr="00C83757">
        <w:rPr>
          <w:color w:val="000000" w:themeColor="text1"/>
        </w:rPr>
        <w:t>1</w:t>
      </w:r>
      <w:r w:rsidRPr="00C83757">
        <w:rPr>
          <w:rFonts w:hint="eastAsia"/>
          <w:color w:val="000000" w:themeColor="text1"/>
        </w:rPr>
        <w:t>。可用数据按照两种方式划分为folds。</w:t>
      </w:r>
      <w:r w:rsidR="00C83757" w:rsidRPr="00C83757">
        <w:rPr>
          <w:rFonts w:hint="eastAsia"/>
          <w:color w:val="000000" w:themeColor="text1"/>
        </w:rPr>
        <w:t>在第一部分中（DD</w:t>
      </w:r>
      <w:r w:rsidR="00C83757" w:rsidRPr="00C83757">
        <w:rPr>
          <w:color w:val="000000" w:themeColor="text1"/>
        </w:rPr>
        <w:t>1</w:t>
      </w:r>
      <w:r w:rsidR="00C83757" w:rsidRPr="00C83757">
        <w:rPr>
          <w:rFonts w:hint="eastAsia"/>
          <w:color w:val="000000" w:themeColor="text1"/>
        </w:rPr>
        <w:t>），数据被分配到2</w:t>
      </w:r>
      <w:r w:rsidR="00C83757" w:rsidRPr="00C83757">
        <w:rPr>
          <w:color w:val="000000" w:themeColor="text1"/>
        </w:rPr>
        <w:t xml:space="preserve">2 </w:t>
      </w:r>
      <w:r w:rsidR="00C83757" w:rsidRPr="00C83757">
        <w:rPr>
          <w:rFonts w:hint="eastAsia"/>
          <w:color w:val="000000" w:themeColor="text1"/>
        </w:rPr>
        <w:t>folds每个fold包含来自一个记录的数据。在第二部分中(</w:t>
      </w:r>
      <w:r w:rsidR="00C83757" w:rsidRPr="00C83757">
        <w:rPr>
          <w:color w:val="000000" w:themeColor="text1"/>
        </w:rPr>
        <w:t>DD2)</w:t>
      </w:r>
      <w:r w:rsidR="00C83757" w:rsidRPr="00C83757">
        <w:rPr>
          <w:rFonts w:hint="eastAsia"/>
          <w:color w:val="000000" w:themeColor="text1"/>
        </w:rPr>
        <w:t>，所有心跳被认作独立的，随机分配给2</w:t>
      </w:r>
      <w:r w:rsidR="00C83757" w:rsidRPr="00C83757">
        <w:rPr>
          <w:color w:val="000000" w:themeColor="text1"/>
        </w:rPr>
        <w:t xml:space="preserve">2 </w:t>
      </w:r>
      <w:r w:rsidR="00C83757" w:rsidRPr="00C83757">
        <w:rPr>
          <w:rFonts w:hint="eastAsia"/>
          <w:color w:val="000000" w:themeColor="text1"/>
        </w:rPr>
        <w:t>folds。交叉验证方法被用来评估不同的候选分类器的性能，并为第二次性能评估确定最好的分类器。</w:t>
      </w:r>
    </w:p>
    <w:p w14:paraId="4AC41922" w14:textId="69435165" w:rsidR="00A14C8A" w:rsidRDefault="00C83757" w:rsidP="00A14C8A">
      <w:pPr>
        <w:ind w:left="780" w:firstLine="420"/>
        <w:rPr>
          <w:color w:val="000000" w:themeColor="text1"/>
        </w:rPr>
      </w:pPr>
      <w:r>
        <w:rPr>
          <w:rFonts w:hint="eastAsia"/>
          <w:color w:val="000000" w:themeColor="text1"/>
        </w:rPr>
        <w:t>性能估计的第二种方法是使用DS</w:t>
      </w:r>
      <w:r>
        <w:rPr>
          <w:color w:val="000000" w:themeColor="text1"/>
        </w:rPr>
        <w:t>1</w:t>
      </w:r>
      <w:r>
        <w:rPr>
          <w:rFonts w:hint="eastAsia"/>
          <w:color w:val="000000" w:themeColor="text1"/>
        </w:rPr>
        <w:t>对系统进行训练，然后通过处理DS</w:t>
      </w:r>
      <w:r>
        <w:rPr>
          <w:color w:val="000000" w:themeColor="text1"/>
        </w:rPr>
        <w:t>2</w:t>
      </w:r>
      <w:r>
        <w:rPr>
          <w:rFonts w:hint="eastAsia"/>
          <w:color w:val="000000" w:themeColor="text1"/>
        </w:rPr>
        <w:t>对系统进行测试。图1显示了在本研究中数据</w:t>
      </w:r>
      <w:r w:rsidR="00A14C8A">
        <w:rPr>
          <w:rFonts w:hint="eastAsia"/>
          <w:color w:val="000000" w:themeColor="text1"/>
        </w:rPr>
        <w:t>是如何分成不同的性能评估组的。</w:t>
      </w:r>
    </w:p>
    <w:p w14:paraId="56967525" w14:textId="14760A6A" w:rsidR="00A14C8A" w:rsidRDefault="00A14C8A" w:rsidP="00A14C8A">
      <w:pPr>
        <w:rPr>
          <w:color w:val="000000" w:themeColor="text1"/>
        </w:rPr>
      </w:pPr>
      <w:r>
        <w:rPr>
          <w:rFonts w:hint="eastAsia"/>
          <w:color w:val="000000" w:themeColor="text1"/>
        </w:rPr>
        <w:t>5</w:t>
      </w:r>
      <w:r>
        <w:rPr>
          <w:color w:val="000000" w:themeColor="text1"/>
        </w:rPr>
        <w:t xml:space="preserve">. </w:t>
      </w:r>
      <w:r>
        <w:rPr>
          <w:rFonts w:hint="eastAsia"/>
          <w:color w:val="000000" w:themeColor="text1"/>
        </w:rPr>
        <w:t>结果</w:t>
      </w:r>
    </w:p>
    <w:p w14:paraId="2A6CE958" w14:textId="77777777" w:rsidR="00935B27" w:rsidRDefault="00A14C8A" w:rsidP="00A14C8A">
      <w:pPr>
        <w:rPr>
          <w:color w:val="000000" w:themeColor="text1"/>
        </w:rPr>
      </w:pPr>
      <w:r>
        <w:rPr>
          <w:color w:val="000000" w:themeColor="text1"/>
        </w:rPr>
        <w:tab/>
      </w:r>
      <w:r>
        <w:rPr>
          <w:rFonts w:hint="eastAsia"/>
          <w:color w:val="000000" w:themeColor="text1"/>
        </w:rPr>
        <w:t>表6中展示了本研究所考虑的候选分类器配置的多路分类性能指标。所有的性能指标通过合计来自2</w:t>
      </w:r>
      <w:r>
        <w:rPr>
          <w:color w:val="000000" w:themeColor="text1"/>
        </w:rPr>
        <w:t>2</w:t>
      </w:r>
      <w:r>
        <w:rPr>
          <w:rFonts w:hint="eastAsia"/>
          <w:color w:val="000000" w:themeColor="text1"/>
        </w:rPr>
        <w:t>个测试集fold</w:t>
      </w:r>
      <w:r>
        <w:rPr>
          <w:color w:val="000000" w:themeColor="text1"/>
        </w:rPr>
        <w:t>s</w:t>
      </w:r>
      <w:r>
        <w:rPr>
          <w:rFonts w:hint="eastAsia"/>
          <w:color w:val="000000" w:themeColor="text1"/>
        </w:rPr>
        <w:t>的测试集特征决定的。表6（a）</w:t>
      </w:r>
      <w:r w:rsidR="00870C6A">
        <w:rPr>
          <w:rFonts w:hint="eastAsia"/>
          <w:color w:val="000000" w:themeColor="text1"/>
        </w:rPr>
        <w:t>展示了配置1将交叉验证应用于DD</w:t>
      </w:r>
      <w:r w:rsidR="00870C6A">
        <w:rPr>
          <w:color w:val="000000" w:themeColor="text1"/>
        </w:rPr>
        <w:t>2</w:t>
      </w:r>
      <w:r w:rsidR="00870C6A">
        <w:rPr>
          <w:rFonts w:hint="eastAsia"/>
          <w:color w:val="000000" w:themeColor="text1"/>
        </w:rPr>
        <w:t>的结果。表6（b）和6（c）中的结果由交叉验证应用于DD</w:t>
      </w:r>
      <w:r w:rsidR="00870C6A">
        <w:rPr>
          <w:color w:val="000000" w:themeColor="text1"/>
        </w:rPr>
        <w:t>1</w:t>
      </w:r>
      <w:r w:rsidR="00870C6A">
        <w:rPr>
          <w:rFonts w:hint="eastAsia"/>
          <w:color w:val="000000" w:themeColor="text1"/>
        </w:rPr>
        <w:t>得到。</w:t>
      </w:r>
      <w:r w:rsidR="00935B27">
        <w:rPr>
          <w:rFonts w:hint="eastAsia"/>
          <w:color w:val="000000" w:themeColor="text1"/>
        </w:rPr>
        <w:t>表6（b）列出了单导联配置处理FS</w:t>
      </w:r>
      <w:r w:rsidR="00935B27">
        <w:rPr>
          <w:color w:val="000000" w:themeColor="text1"/>
        </w:rPr>
        <w:t>1-FS8</w:t>
      </w:r>
      <w:r w:rsidR="00935B27">
        <w:rPr>
          <w:rFonts w:hint="eastAsia"/>
          <w:color w:val="000000" w:themeColor="text1"/>
        </w:rPr>
        <w:t>的结果。表6（c）列出了四种多导联配置的结果。这部分研究的目的是选择一个分类器配置，同时分离所有类别的性能最好。由于这个原因，表</w:t>
      </w:r>
      <w:r w:rsidR="00935B27">
        <w:rPr>
          <w:color w:val="000000" w:themeColor="text1"/>
        </w:rPr>
        <w:t>6</w:t>
      </w:r>
      <w:r w:rsidR="00935B27">
        <w:rPr>
          <w:rFonts w:hint="eastAsia"/>
          <w:color w:val="000000" w:themeColor="text1"/>
        </w:rPr>
        <w:t>只显示了多通道分类性能指标。</w:t>
      </w:r>
    </w:p>
    <w:p w14:paraId="0F7A2E79" w14:textId="3059C789" w:rsidR="00A14C8A" w:rsidRDefault="00935B27" w:rsidP="00935B27">
      <w:pPr>
        <w:ind w:firstLineChars="200" w:firstLine="420"/>
        <w:rPr>
          <w:color w:val="000000" w:themeColor="text1"/>
        </w:rPr>
      </w:pPr>
      <w:r>
        <w:rPr>
          <w:rFonts w:hint="eastAsia"/>
          <w:color w:val="000000" w:themeColor="text1"/>
        </w:rPr>
        <w:t>在考虑表6的结果之后，选择配置9作为表现最好的分类器。它使用DS</w:t>
      </w:r>
      <w:r>
        <w:rPr>
          <w:color w:val="000000" w:themeColor="text1"/>
        </w:rPr>
        <w:t>1</w:t>
      </w:r>
      <w:r>
        <w:rPr>
          <w:rFonts w:hint="eastAsia"/>
          <w:color w:val="000000" w:themeColor="text1"/>
        </w:rPr>
        <w:t>进行再训练并在DS</w:t>
      </w:r>
      <w:r>
        <w:rPr>
          <w:color w:val="000000" w:themeColor="text1"/>
        </w:rPr>
        <w:t>2</w:t>
      </w:r>
      <w:r>
        <w:rPr>
          <w:rFonts w:hint="eastAsia"/>
          <w:color w:val="000000" w:themeColor="text1"/>
        </w:rPr>
        <w:t>上进行了测试。图2出示了实现配置9的系统示意图。根据AA</w:t>
      </w:r>
      <w:r>
        <w:rPr>
          <w:color w:val="000000" w:themeColor="text1"/>
        </w:rPr>
        <w:t>MI</w:t>
      </w:r>
      <w:r>
        <w:rPr>
          <w:rFonts w:hint="eastAsia"/>
          <w:color w:val="000000" w:themeColor="text1"/>
        </w:rPr>
        <w:t>建议，对于每个记录的分类性能和总体性能指标</w:t>
      </w:r>
      <w:r w:rsidR="00740669">
        <w:rPr>
          <w:rFonts w:hint="eastAsia"/>
          <w:color w:val="000000" w:themeColor="text1"/>
        </w:rPr>
        <w:t>被计算为DS</w:t>
      </w:r>
      <w:r w:rsidR="00740669">
        <w:rPr>
          <w:color w:val="000000" w:themeColor="text1"/>
        </w:rPr>
        <w:t>2</w:t>
      </w:r>
      <w:r w:rsidR="00740669">
        <w:rPr>
          <w:rFonts w:hint="eastAsia"/>
          <w:color w:val="000000" w:themeColor="text1"/>
        </w:rPr>
        <w:t>（测试集），并且出示在表7（a）中。为了比价，表7（b）给出了一个公开系统的分类性能。表7（c）显示了聚类性能，而表8显示了逐拍性能的总表。</w:t>
      </w:r>
    </w:p>
    <w:p w14:paraId="7F488CD6" w14:textId="1DA82181" w:rsidR="00740669" w:rsidRDefault="00740669" w:rsidP="00740669">
      <w:pPr>
        <w:rPr>
          <w:color w:val="000000" w:themeColor="text1"/>
        </w:rPr>
      </w:pPr>
      <w:r>
        <w:rPr>
          <w:color w:val="000000" w:themeColor="text1"/>
        </w:rPr>
        <w:t xml:space="preserve">6. </w:t>
      </w:r>
      <w:r>
        <w:rPr>
          <w:rFonts w:hint="eastAsia"/>
          <w:color w:val="000000" w:themeColor="text1"/>
        </w:rPr>
        <w:t>讨论</w:t>
      </w:r>
    </w:p>
    <w:p w14:paraId="561A10BA" w14:textId="2584C1E2" w:rsidR="00740669" w:rsidRPr="00740669" w:rsidRDefault="00740669" w:rsidP="00740669">
      <w:pPr>
        <w:rPr>
          <w:rFonts w:hint="eastAsia"/>
          <w:color w:val="000000" w:themeColor="text1"/>
        </w:rPr>
      </w:pPr>
      <w:r>
        <w:rPr>
          <w:color w:val="000000" w:themeColor="text1"/>
        </w:rPr>
        <w:tab/>
      </w:r>
      <w:r>
        <w:rPr>
          <w:rFonts w:hint="eastAsia"/>
          <w:color w:val="000000" w:themeColor="text1"/>
        </w:rPr>
        <w:t>配置1的分类性能值使用两种数据划分方案DD</w:t>
      </w:r>
      <w:r>
        <w:rPr>
          <w:color w:val="000000" w:themeColor="text1"/>
        </w:rPr>
        <w:t>1</w:t>
      </w:r>
      <w:r>
        <w:rPr>
          <w:rFonts w:hint="eastAsia"/>
          <w:color w:val="000000" w:themeColor="text1"/>
        </w:rPr>
        <w:t>和DD</w:t>
      </w:r>
      <w:r>
        <w:rPr>
          <w:color w:val="000000" w:themeColor="text1"/>
        </w:rPr>
        <w:t>2</w:t>
      </w:r>
      <w:r>
        <w:rPr>
          <w:rFonts w:hint="eastAsia"/>
          <w:color w:val="000000" w:themeColor="text1"/>
        </w:rPr>
        <w:t>确定的。</w:t>
      </w:r>
      <w:bookmarkStart w:id="0" w:name="_GoBack"/>
      <w:bookmarkEnd w:id="0"/>
    </w:p>
    <w:sectPr w:rsidR="00740669" w:rsidRPr="007406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82FCE" w14:textId="77777777" w:rsidR="00DE2CC2" w:rsidRDefault="00DE2CC2" w:rsidP="005A6C5F">
      <w:r>
        <w:separator/>
      </w:r>
    </w:p>
  </w:endnote>
  <w:endnote w:type="continuationSeparator" w:id="0">
    <w:p w14:paraId="3A906070" w14:textId="77777777" w:rsidR="00DE2CC2" w:rsidRDefault="00DE2CC2" w:rsidP="005A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D1287" w14:textId="77777777" w:rsidR="00DE2CC2" w:rsidRDefault="00DE2CC2" w:rsidP="005A6C5F">
      <w:r>
        <w:separator/>
      </w:r>
    </w:p>
  </w:footnote>
  <w:footnote w:type="continuationSeparator" w:id="0">
    <w:p w14:paraId="17CB50EB" w14:textId="77777777" w:rsidR="00DE2CC2" w:rsidRDefault="00DE2CC2" w:rsidP="005A6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6498"/>
    <w:multiLevelType w:val="hybridMultilevel"/>
    <w:tmpl w:val="447A6C66"/>
    <w:lvl w:ilvl="0" w:tplc="4AA40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0D5D40"/>
    <w:multiLevelType w:val="hybridMultilevel"/>
    <w:tmpl w:val="5AFAB0E2"/>
    <w:lvl w:ilvl="0" w:tplc="CFAEC64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F2"/>
    <w:rsid w:val="00013AF3"/>
    <w:rsid w:val="000211D2"/>
    <w:rsid w:val="00054E78"/>
    <w:rsid w:val="00055328"/>
    <w:rsid w:val="000B02F5"/>
    <w:rsid w:val="000C4FEA"/>
    <w:rsid w:val="00100D16"/>
    <w:rsid w:val="001229D5"/>
    <w:rsid w:val="00165D22"/>
    <w:rsid w:val="00171204"/>
    <w:rsid w:val="00177974"/>
    <w:rsid w:val="001931BB"/>
    <w:rsid w:val="001D2015"/>
    <w:rsid w:val="001E0E65"/>
    <w:rsid w:val="00200FD7"/>
    <w:rsid w:val="002370B8"/>
    <w:rsid w:val="002421CC"/>
    <w:rsid w:val="002610AD"/>
    <w:rsid w:val="002740D6"/>
    <w:rsid w:val="002E5364"/>
    <w:rsid w:val="002F792C"/>
    <w:rsid w:val="00333F98"/>
    <w:rsid w:val="00337B1E"/>
    <w:rsid w:val="00353821"/>
    <w:rsid w:val="003E7189"/>
    <w:rsid w:val="00405D2A"/>
    <w:rsid w:val="00413C79"/>
    <w:rsid w:val="00414C36"/>
    <w:rsid w:val="00417683"/>
    <w:rsid w:val="00420A8D"/>
    <w:rsid w:val="00470AB1"/>
    <w:rsid w:val="004736C9"/>
    <w:rsid w:val="004A620E"/>
    <w:rsid w:val="004B0BB1"/>
    <w:rsid w:val="004B427D"/>
    <w:rsid w:val="004D4664"/>
    <w:rsid w:val="004E0EB7"/>
    <w:rsid w:val="004E3A71"/>
    <w:rsid w:val="005114C2"/>
    <w:rsid w:val="005203DF"/>
    <w:rsid w:val="005324A9"/>
    <w:rsid w:val="00561694"/>
    <w:rsid w:val="005A6C5F"/>
    <w:rsid w:val="005C5F73"/>
    <w:rsid w:val="005F2E01"/>
    <w:rsid w:val="00606BE1"/>
    <w:rsid w:val="0061464F"/>
    <w:rsid w:val="00614C44"/>
    <w:rsid w:val="00617F07"/>
    <w:rsid w:val="0063150D"/>
    <w:rsid w:val="00640E9D"/>
    <w:rsid w:val="00655157"/>
    <w:rsid w:val="00674C01"/>
    <w:rsid w:val="006A3491"/>
    <w:rsid w:val="006B177F"/>
    <w:rsid w:val="006C7C00"/>
    <w:rsid w:val="006D4DC0"/>
    <w:rsid w:val="006E2BD3"/>
    <w:rsid w:val="006E56C7"/>
    <w:rsid w:val="006F1871"/>
    <w:rsid w:val="00710FD3"/>
    <w:rsid w:val="00740669"/>
    <w:rsid w:val="007548C9"/>
    <w:rsid w:val="00766A86"/>
    <w:rsid w:val="007D1C92"/>
    <w:rsid w:val="007F4605"/>
    <w:rsid w:val="008026C8"/>
    <w:rsid w:val="00803C32"/>
    <w:rsid w:val="00821B79"/>
    <w:rsid w:val="00821BB4"/>
    <w:rsid w:val="00831C91"/>
    <w:rsid w:val="00840435"/>
    <w:rsid w:val="0084525B"/>
    <w:rsid w:val="0085101E"/>
    <w:rsid w:val="00870C6A"/>
    <w:rsid w:val="008A4C3E"/>
    <w:rsid w:val="00907A09"/>
    <w:rsid w:val="009322E7"/>
    <w:rsid w:val="00935B27"/>
    <w:rsid w:val="00974CD0"/>
    <w:rsid w:val="00975B51"/>
    <w:rsid w:val="00976C8D"/>
    <w:rsid w:val="0099431A"/>
    <w:rsid w:val="009948FC"/>
    <w:rsid w:val="009A5BB0"/>
    <w:rsid w:val="009C4E4F"/>
    <w:rsid w:val="009F0F80"/>
    <w:rsid w:val="009F28CB"/>
    <w:rsid w:val="00A14C8A"/>
    <w:rsid w:val="00A40D8A"/>
    <w:rsid w:val="00A61066"/>
    <w:rsid w:val="00A71D6B"/>
    <w:rsid w:val="00A778A4"/>
    <w:rsid w:val="00A80206"/>
    <w:rsid w:val="00AF341E"/>
    <w:rsid w:val="00AF396A"/>
    <w:rsid w:val="00B13713"/>
    <w:rsid w:val="00B1422E"/>
    <w:rsid w:val="00B3725F"/>
    <w:rsid w:val="00B57D3E"/>
    <w:rsid w:val="00BD2A6C"/>
    <w:rsid w:val="00C256F4"/>
    <w:rsid w:val="00C33364"/>
    <w:rsid w:val="00C647CC"/>
    <w:rsid w:val="00C74F9F"/>
    <w:rsid w:val="00C81DF2"/>
    <w:rsid w:val="00C83757"/>
    <w:rsid w:val="00C843D5"/>
    <w:rsid w:val="00C938E6"/>
    <w:rsid w:val="00C950BC"/>
    <w:rsid w:val="00C96328"/>
    <w:rsid w:val="00D2204A"/>
    <w:rsid w:val="00D349B1"/>
    <w:rsid w:val="00D56C2F"/>
    <w:rsid w:val="00D765AA"/>
    <w:rsid w:val="00DA6E9F"/>
    <w:rsid w:val="00DD5E2D"/>
    <w:rsid w:val="00DE2CC2"/>
    <w:rsid w:val="00E206EA"/>
    <w:rsid w:val="00E22694"/>
    <w:rsid w:val="00E973F9"/>
    <w:rsid w:val="00E979D5"/>
    <w:rsid w:val="00EB57E1"/>
    <w:rsid w:val="00EC0593"/>
    <w:rsid w:val="00EC5267"/>
    <w:rsid w:val="00EF3084"/>
    <w:rsid w:val="00F131F5"/>
    <w:rsid w:val="00F2426F"/>
    <w:rsid w:val="00F540EF"/>
    <w:rsid w:val="00F77715"/>
    <w:rsid w:val="00FA6C82"/>
    <w:rsid w:val="00FB735D"/>
    <w:rsid w:val="00FB7D87"/>
    <w:rsid w:val="00FE08DC"/>
    <w:rsid w:val="00FF6D0A"/>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B2EF"/>
  <w15:chartTrackingRefBased/>
  <w15:docId w15:val="{24999D99-FDDA-47D4-8131-4192FA31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6C5F"/>
    <w:rPr>
      <w:sz w:val="18"/>
      <w:szCs w:val="18"/>
    </w:rPr>
  </w:style>
  <w:style w:type="paragraph" w:styleId="a5">
    <w:name w:val="footer"/>
    <w:basedOn w:val="a"/>
    <w:link w:val="a6"/>
    <w:uiPriority w:val="99"/>
    <w:unhideWhenUsed/>
    <w:rsid w:val="005A6C5F"/>
    <w:pPr>
      <w:tabs>
        <w:tab w:val="center" w:pos="4153"/>
        <w:tab w:val="right" w:pos="8306"/>
      </w:tabs>
      <w:snapToGrid w:val="0"/>
      <w:jc w:val="left"/>
    </w:pPr>
    <w:rPr>
      <w:sz w:val="18"/>
      <w:szCs w:val="18"/>
    </w:rPr>
  </w:style>
  <w:style w:type="character" w:customStyle="1" w:styleId="a6">
    <w:name w:val="页脚 字符"/>
    <w:basedOn w:val="a0"/>
    <w:link w:val="a5"/>
    <w:uiPriority w:val="99"/>
    <w:rsid w:val="005A6C5F"/>
    <w:rPr>
      <w:sz w:val="18"/>
      <w:szCs w:val="18"/>
    </w:rPr>
  </w:style>
  <w:style w:type="paragraph" w:styleId="a7">
    <w:name w:val="List Paragraph"/>
    <w:basedOn w:val="a"/>
    <w:uiPriority w:val="34"/>
    <w:qFormat/>
    <w:rsid w:val="00E973F9"/>
    <w:pPr>
      <w:ind w:firstLineChars="200" w:firstLine="420"/>
    </w:pPr>
  </w:style>
  <w:style w:type="character" w:styleId="a8">
    <w:name w:val="Placeholder Text"/>
    <w:basedOn w:val="a0"/>
    <w:uiPriority w:val="99"/>
    <w:semiHidden/>
    <w:rsid w:val="0040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TotalTime>
  <Pages>6</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陈佳锋</dc:creator>
  <cp:keywords/>
  <dc:description/>
  <cp:lastModifiedBy>陈佳锋</cp:lastModifiedBy>
  <cp:revision>26</cp:revision>
  <dcterms:created xsi:type="dcterms:W3CDTF">2018-02-03T08:25:00Z</dcterms:created>
  <dcterms:modified xsi:type="dcterms:W3CDTF">2018-02-27T09:54:00Z</dcterms:modified>
</cp:coreProperties>
</file>