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75262" w14:textId="77777777" w:rsidR="00B51199" w:rsidRPr="003A0CAE" w:rsidRDefault="00B51199" w:rsidP="006F52BD">
      <w:pPr>
        <w:spacing w:line="480" w:lineRule="auto"/>
        <w:rPr>
          <w:rFonts w:ascii="Times New Roman" w:hAnsi="Times New Roman" w:cs="Times New Roman"/>
          <w:sz w:val="20"/>
          <w:szCs w:val="20"/>
        </w:rPr>
      </w:pPr>
    </w:p>
    <w:p w14:paraId="2812790C" w14:textId="77777777" w:rsidR="006F52BD" w:rsidRPr="003A0CAE" w:rsidRDefault="006F52BD" w:rsidP="006F52BD">
      <w:pPr>
        <w:spacing w:line="480" w:lineRule="auto"/>
        <w:jc w:val="center"/>
        <w:rPr>
          <w:rFonts w:ascii="Times New Roman" w:hAnsi="Times New Roman" w:cs="Times New Roman"/>
          <w:sz w:val="20"/>
          <w:szCs w:val="20"/>
        </w:rPr>
      </w:pPr>
      <w:r w:rsidRPr="003A0CAE">
        <w:rPr>
          <w:rFonts w:ascii="Times New Roman" w:hAnsi="Times New Roman" w:cs="Times New Roman"/>
          <w:noProof/>
          <w:sz w:val="20"/>
          <w:szCs w:val="20"/>
          <w:lang w:eastAsia="es-MX"/>
        </w:rPr>
        <w:drawing>
          <wp:inline distT="0" distB="0" distL="0" distR="0" wp14:anchorId="0D7C9A2B" wp14:editId="00330A5D">
            <wp:extent cx="1499433" cy="2457450"/>
            <wp:effectExtent l="0" t="0" r="5715" b="0"/>
            <wp:docPr id="27" name="Imagen 27" descr="Universidad Autónoma de Yucatán Logo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Autónoma de Yucatán Logo Vector (.AI)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693" cy="2475905"/>
                    </a:xfrm>
                    <a:prstGeom prst="rect">
                      <a:avLst/>
                    </a:prstGeom>
                    <a:noFill/>
                    <a:ln>
                      <a:noFill/>
                    </a:ln>
                  </pic:spPr>
                </pic:pic>
              </a:graphicData>
            </a:graphic>
          </wp:inline>
        </w:drawing>
      </w:r>
    </w:p>
    <w:p w14:paraId="67BA79EE" w14:textId="31FC0B11" w:rsidR="006F52BD" w:rsidRPr="003A0CAE" w:rsidRDefault="00CB0D08" w:rsidP="006F52BD">
      <w:p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Verificación y Validación de Software</w:t>
      </w:r>
    </w:p>
    <w:p w14:paraId="77E47E9E" w14:textId="77777777" w:rsidR="006F52BD" w:rsidRPr="003A0CAE" w:rsidRDefault="006F52BD" w:rsidP="006F52BD">
      <w:p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Profesor: León Bojórquez Edwin Jesús</w:t>
      </w:r>
    </w:p>
    <w:p w14:paraId="13DA6777" w14:textId="710B1893" w:rsidR="006F52BD" w:rsidRPr="003A0CAE" w:rsidRDefault="006F52BD" w:rsidP="006F52BD">
      <w:p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 xml:space="preserve">Plan de </w:t>
      </w:r>
      <w:r w:rsidR="5F2A98DB" w:rsidRPr="003A0CAE">
        <w:rPr>
          <w:rFonts w:ascii="Times New Roman" w:hAnsi="Times New Roman" w:cs="Times New Roman"/>
          <w:b/>
          <w:bCs/>
          <w:sz w:val="20"/>
          <w:szCs w:val="20"/>
        </w:rPr>
        <w:t>Revisión</w:t>
      </w:r>
    </w:p>
    <w:p w14:paraId="3CC001A5" w14:textId="77777777" w:rsidR="006F52BD" w:rsidRPr="003A0CAE" w:rsidRDefault="006F52BD" w:rsidP="006F52BD">
      <w:p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Alumnos:</w:t>
      </w:r>
    </w:p>
    <w:p w14:paraId="2D0BE05F" w14:textId="77777777" w:rsidR="006F52BD" w:rsidRPr="003A0CAE" w:rsidRDefault="006F52BD" w:rsidP="00D2334C">
      <w:pPr>
        <w:pStyle w:val="Prrafodelista"/>
        <w:numPr>
          <w:ilvl w:val="0"/>
          <w:numId w:val="1"/>
        </w:num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Aké Vela Alexis Iván</w:t>
      </w:r>
    </w:p>
    <w:p w14:paraId="3BF3ABDA" w14:textId="77777777" w:rsidR="006F52BD" w:rsidRPr="003A0CAE" w:rsidRDefault="006F52BD" w:rsidP="00D2334C">
      <w:pPr>
        <w:pStyle w:val="Prrafodelista"/>
        <w:numPr>
          <w:ilvl w:val="0"/>
          <w:numId w:val="1"/>
        </w:num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Chan Dzib José Fernando</w:t>
      </w:r>
    </w:p>
    <w:p w14:paraId="0E14931B" w14:textId="77777777" w:rsidR="006F52BD" w:rsidRPr="00277B74" w:rsidRDefault="006F52BD" w:rsidP="00D2334C">
      <w:pPr>
        <w:pStyle w:val="Prrafodelista"/>
        <w:numPr>
          <w:ilvl w:val="0"/>
          <w:numId w:val="1"/>
        </w:numPr>
        <w:spacing w:line="480" w:lineRule="auto"/>
        <w:jc w:val="center"/>
        <w:rPr>
          <w:rFonts w:ascii="Times New Roman" w:hAnsi="Times New Roman" w:cs="Times New Roman"/>
          <w:b/>
          <w:sz w:val="20"/>
          <w:szCs w:val="20"/>
        </w:rPr>
      </w:pPr>
      <w:r w:rsidRPr="00277B74">
        <w:rPr>
          <w:rFonts w:ascii="Times New Roman" w:hAnsi="Times New Roman" w:cs="Times New Roman"/>
          <w:b/>
          <w:sz w:val="20"/>
          <w:szCs w:val="20"/>
        </w:rPr>
        <w:t xml:space="preserve">González Concha </w:t>
      </w:r>
      <w:proofErr w:type="spellStart"/>
      <w:r w:rsidRPr="00277B74">
        <w:rPr>
          <w:rFonts w:ascii="Times New Roman" w:hAnsi="Times New Roman" w:cs="Times New Roman"/>
          <w:b/>
          <w:sz w:val="20"/>
          <w:szCs w:val="20"/>
        </w:rPr>
        <w:t>Ashanty</w:t>
      </w:r>
      <w:proofErr w:type="spellEnd"/>
      <w:r w:rsidRPr="00277B74">
        <w:rPr>
          <w:rFonts w:ascii="Times New Roman" w:hAnsi="Times New Roman" w:cs="Times New Roman"/>
          <w:b/>
          <w:sz w:val="20"/>
          <w:szCs w:val="20"/>
        </w:rPr>
        <w:t xml:space="preserve"> </w:t>
      </w:r>
      <w:proofErr w:type="spellStart"/>
      <w:r w:rsidRPr="00277B74">
        <w:rPr>
          <w:rFonts w:ascii="Times New Roman" w:hAnsi="Times New Roman" w:cs="Times New Roman"/>
          <w:b/>
          <w:sz w:val="20"/>
          <w:szCs w:val="20"/>
        </w:rPr>
        <w:t>Francely</w:t>
      </w:r>
      <w:proofErr w:type="spellEnd"/>
    </w:p>
    <w:p w14:paraId="465C1C2B" w14:textId="77777777" w:rsidR="006F52BD" w:rsidRPr="003A0CAE" w:rsidRDefault="006F52BD" w:rsidP="00D2334C">
      <w:pPr>
        <w:pStyle w:val="Prrafodelista"/>
        <w:numPr>
          <w:ilvl w:val="0"/>
          <w:numId w:val="1"/>
        </w:num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Gutiérrez Delfín Daniel Eduardo</w:t>
      </w:r>
    </w:p>
    <w:p w14:paraId="2D147F9F" w14:textId="40CF9D7D" w:rsidR="00692D91" w:rsidRPr="003A0CAE" w:rsidRDefault="00692D91" w:rsidP="00D2334C">
      <w:pPr>
        <w:pStyle w:val="Prrafodelista"/>
        <w:numPr>
          <w:ilvl w:val="0"/>
          <w:numId w:val="1"/>
        </w:num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Medina Gamboa Guillermo</w:t>
      </w:r>
    </w:p>
    <w:p w14:paraId="41CAD2F4" w14:textId="07663421" w:rsidR="33F43841" w:rsidRPr="003A0CAE" w:rsidRDefault="33F43841" w:rsidP="00D2334C">
      <w:pPr>
        <w:pStyle w:val="Prrafodelista"/>
        <w:numPr>
          <w:ilvl w:val="0"/>
          <w:numId w:val="1"/>
        </w:numPr>
        <w:spacing w:line="480" w:lineRule="auto"/>
        <w:jc w:val="center"/>
        <w:rPr>
          <w:rFonts w:ascii="Times New Roman" w:hAnsi="Times New Roman" w:cs="Times New Roman"/>
          <w:b/>
          <w:bCs/>
          <w:sz w:val="20"/>
          <w:szCs w:val="20"/>
        </w:rPr>
      </w:pPr>
      <w:r w:rsidRPr="003A0CAE">
        <w:rPr>
          <w:rFonts w:ascii="Times New Roman" w:hAnsi="Times New Roman" w:cs="Times New Roman"/>
          <w:b/>
          <w:bCs/>
          <w:sz w:val="20"/>
          <w:szCs w:val="20"/>
        </w:rPr>
        <w:t>Morales Gómez José Marcos</w:t>
      </w:r>
    </w:p>
    <w:p w14:paraId="729E8EA9" w14:textId="77777777" w:rsidR="00692D91" w:rsidRPr="003A0CAE" w:rsidRDefault="00692D91" w:rsidP="006F52BD">
      <w:pPr>
        <w:spacing w:line="480" w:lineRule="auto"/>
        <w:ind w:left="360"/>
        <w:rPr>
          <w:rFonts w:ascii="Times New Roman" w:hAnsi="Times New Roman" w:cs="Times New Roman"/>
          <w:b/>
          <w:sz w:val="20"/>
          <w:szCs w:val="20"/>
        </w:rPr>
      </w:pPr>
    </w:p>
    <w:p w14:paraId="72C7A9F3" w14:textId="77777777" w:rsidR="006F52BD" w:rsidRPr="003A0CAE" w:rsidRDefault="006F52BD" w:rsidP="006F52BD">
      <w:p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Facultad de Matemáticas</w:t>
      </w:r>
    </w:p>
    <w:p w14:paraId="70CFB7A6" w14:textId="77777777" w:rsidR="006F52BD" w:rsidRPr="003A0CAE" w:rsidRDefault="006F52BD" w:rsidP="006F52BD">
      <w:pPr>
        <w:spacing w:line="480" w:lineRule="auto"/>
        <w:jc w:val="center"/>
        <w:rPr>
          <w:rFonts w:ascii="Times New Roman" w:hAnsi="Times New Roman" w:cs="Times New Roman"/>
          <w:b/>
          <w:sz w:val="20"/>
          <w:szCs w:val="20"/>
        </w:rPr>
      </w:pPr>
      <w:r w:rsidRPr="003A0CAE">
        <w:rPr>
          <w:rFonts w:ascii="Times New Roman" w:hAnsi="Times New Roman" w:cs="Times New Roman"/>
          <w:b/>
          <w:sz w:val="20"/>
          <w:szCs w:val="20"/>
        </w:rPr>
        <w:t>Licenciatura en Ingeniería de Software</w:t>
      </w:r>
    </w:p>
    <w:p w14:paraId="33F6F23B" w14:textId="01338F2A" w:rsidR="00E34254" w:rsidRDefault="0059660F" w:rsidP="00CB0D08">
      <w:pPr>
        <w:jc w:val="center"/>
        <w:rPr>
          <w:rFonts w:ascii="Times New Roman" w:hAnsi="Times New Roman" w:cs="Times New Roman"/>
          <w:b/>
          <w:bCs/>
          <w:sz w:val="20"/>
          <w:szCs w:val="20"/>
        </w:rPr>
      </w:pPr>
      <w:r w:rsidRPr="0CDCB273">
        <w:rPr>
          <w:rFonts w:ascii="Times New Roman" w:hAnsi="Times New Roman" w:cs="Times New Roman"/>
          <w:b/>
          <w:bCs/>
          <w:sz w:val="20"/>
          <w:szCs w:val="20"/>
        </w:rPr>
        <w:t>2 de octubre</w:t>
      </w:r>
      <w:r w:rsidR="006F52BD" w:rsidRPr="0CDCB273">
        <w:rPr>
          <w:rFonts w:ascii="Times New Roman" w:hAnsi="Times New Roman" w:cs="Times New Roman"/>
          <w:b/>
          <w:bCs/>
          <w:sz w:val="20"/>
          <w:szCs w:val="20"/>
        </w:rPr>
        <w:t xml:space="preserve"> de 2022</w:t>
      </w:r>
    </w:p>
    <w:p w14:paraId="2F424183" w14:textId="77777777" w:rsidR="00DC54C3" w:rsidRPr="003A0CAE" w:rsidRDefault="00DC54C3" w:rsidP="00CB0D08">
      <w:pPr>
        <w:jc w:val="center"/>
        <w:rPr>
          <w:rFonts w:ascii="Times New Roman" w:hAnsi="Times New Roman" w:cs="Times New Roman"/>
          <w:b/>
          <w:sz w:val="20"/>
          <w:szCs w:val="20"/>
        </w:rPr>
      </w:pPr>
    </w:p>
    <w:sdt>
      <w:sdtPr>
        <w:rPr>
          <w:rFonts w:asciiTheme="minorHAnsi" w:eastAsiaTheme="minorHAnsi" w:hAnsiTheme="minorHAnsi" w:cstheme="minorBidi"/>
          <w:color w:val="auto"/>
          <w:sz w:val="22"/>
          <w:szCs w:val="22"/>
          <w:lang w:val="es-ES" w:eastAsia="en-US"/>
        </w:rPr>
        <w:id w:val="1895612220"/>
        <w:docPartObj>
          <w:docPartGallery w:val="Table of Contents"/>
          <w:docPartUnique/>
        </w:docPartObj>
      </w:sdtPr>
      <w:sdtEndPr>
        <w:rPr>
          <w:b/>
          <w:bCs/>
        </w:rPr>
      </w:sdtEndPr>
      <w:sdtContent>
        <w:p w14:paraId="02D0FBEE" w14:textId="4362986C" w:rsidR="00DC54C3" w:rsidRPr="00CE6D84" w:rsidRDefault="00DC54C3">
          <w:pPr>
            <w:pStyle w:val="TtuloTDC"/>
            <w:rPr>
              <w:rFonts w:ascii="Times New Roman" w:hAnsi="Times New Roman" w:cs="Times New Roman"/>
            </w:rPr>
          </w:pPr>
          <w:r w:rsidRPr="00CE6D84">
            <w:rPr>
              <w:rFonts w:ascii="Times New Roman" w:hAnsi="Times New Roman" w:cs="Times New Roman"/>
              <w:lang w:val="es-ES"/>
            </w:rPr>
            <w:t>Contenido</w:t>
          </w:r>
        </w:p>
        <w:p w14:paraId="1D78A35E" w14:textId="676E9238" w:rsidR="00D67C8A" w:rsidRDefault="00DC54C3">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115639887" w:history="1">
            <w:r w:rsidR="00D67C8A" w:rsidRPr="00216E2C">
              <w:rPr>
                <w:rStyle w:val="Hipervnculo"/>
                <w:rFonts w:ascii="Times New Roman" w:hAnsi="Times New Roman" w:cs="Times New Roman"/>
                <w:noProof/>
              </w:rPr>
              <w:t>1.</w:t>
            </w:r>
            <w:r w:rsidR="00D67C8A">
              <w:rPr>
                <w:rFonts w:eastAsiaTheme="minorEastAsia"/>
                <w:noProof/>
                <w:lang w:eastAsia="es-MX"/>
              </w:rPr>
              <w:tab/>
            </w:r>
            <w:r w:rsidR="00D67C8A" w:rsidRPr="00216E2C">
              <w:rPr>
                <w:rStyle w:val="Hipervnculo"/>
                <w:rFonts w:ascii="Times New Roman" w:hAnsi="Times New Roman" w:cs="Times New Roman"/>
                <w:noProof/>
              </w:rPr>
              <w:t>Objetivos de la revisión</w:t>
            </w:r>
            <w:r w:rsidR="00D67C8A">
              <w:rPr>
                <w:noProof/>
                <w:webHidden/>
              </w:rPr>
              <w:tab/>
            </w:r>
            <w:r w:rsidR="00D67C8A">
              <w:rPr>
                <w:noProof/>
                <w:webHidden/>
              </w:rPr>
              <w:fldChar w:fldCharType="begin"/>
            </w:r>
            <w:r w:rsidR="00D67C8A">
              <w:rPr>
                <w:noProof/>
                <w:webHidden/>
              </w:rPr>
              <w:instrText xml:space="preserve"> PAGEREF _Toc115639887 \h </w:instrText>
            </w:r>
            <w:r w:rsidR="00D67C8A">
              <w:rPr>
                <w:noProof/>
                <w:webHidden/>
              </w:rPr>
            </w:r>
            <w:r w:rsidR="00D67C8A">
              <w:rPr>
                <w:noProof/>
                <w:webHidden/>
              </w:rPr>
              <w:fldChar w:fldCharType="separate"/>
            </w:r>
            <w:r w:rsidR="00E73D1A">
              <w:rPr>
                <w:noProof/>
                <w:webHidden/>
              </w:rPr>
              <w:t>3</w:t>
            </w:r>
            <w:r w:rsidR="00D67C8A">
              <w:rPr>
                <w:noProof/>
                <w:webHidden/>
              </w:rPr>
              <w:fldChar w:fldCharType="end"/>
            </w:r>
          </w:hyperlink>
        </w:p>
        <w:p w14:paraId="38201B4D" w14:textId="5F0A1FB3" w:rsidR="00D67C8A" w:rsidRDefault="00BD0EA9">
          <w:pPr>
            <w:pStyle w:val="TDC1"/>
            <w:tabs>
              <w:tab w:val="left" w:pos="440"/>
              <w:tab w:val="right" w:leader="dot" w:pos="8828"/>
            </w:tabs>
            <w:rPr>
              <w:rFonts w:eastAsiaTheme="minorEastAsia"/>
              <w:noProof/>
              <w:lang w:eastAsia="es-MX"/>
            </w:rPr>
          </w:pPr>
          <w:hyperlink w:anchor="_Toc115639888" w:history="1">
            <w:r w:rsidR="00D67C8A" w:rsidRPr="00216E2C">
              <w:rPr>
                <w:rStyle w:val="Hipervnculo"/>
                <w:rFonts w:ascii="Times New Roman" w:hAnsi="Times New Roman" w:cs="Times New Roman"/>
                <w:noProof/>
              </w:rPr>
              <w:t>2.</w:t>
            </w:r>
            <w:r w:rsidR="00D67C8A">
              <w:rPr>
                <w:rFonts w:eastAsiaTheme="minorEastAsia"/>
                <w:noProof/>
                <w:lang w:eastAsia="es-MX"/>
              </w:rPr>
              <w:tab/>
            </w:r>
            <w:r w:rsidR="00D67C8A" w:rsidRPr="00216E2C">
              <w:rPr>
                <w:rStyle w:val="Hipervnculo"/>
                <w:rFonts w:ascii="Times New Roman" w:hAnsi="Times New Roman" w:cs="Times New Roman"/>
                <w:noProof/>
              </w:rPr>
              <w:t>Elementos sujetos a revisión</w:t>
            </w:r>
            <w:r w:rsidR="00D67C8A">
              <w:rPr>
                <w:noProof/>
                <w:webHidden/>
              </w:rPr>
              <w:tab/>
            </w:r>
            <w:r w:rsidR="00D67C8A">
              <w:rPr>
                <w:noProof/>
                <w:webHidden/>
              </w:rPr>
              <w:fldChar w:fldCharType="begin"/>
            </w:r>
            <w:r w:rsidR="00D67C8A">
              <w:rPr>
                <w:noProof/>
                <w:webHidden/>
              </w:rPr>
              <w:instrText xml:space="preserve"> PAGEREF _Toc115639888 \h </w:instrText>
            </w:r>
            <w:r w:rsidR="00D67C8A">
              <w:rPr>
                <w:noProof/>
                <w:webHidden/>
              </w:rPr>
            </w:r>
            <w:r w:rsidR="00D67C8A">
              <w:rPr>
                <w:noProof/>
                <w:webHidden/>
              </w:rPr>
              <w:fldChar w:fldCharType="separate"/>
            </w:r>
            <w:r w:rsidR="00E73D1A">
              <w:rPr>
                <w:noProof/>
                <w:webHidden/>
              </w:rPr>
              <w:t>4</w:t>
            </w:r>
            <w:r w:rsidR="00D67C8A">
              <w:rPr>
                <w:noProof/>
                <w:webHidden/>
              </w:rPr>
              <w:fldChar w:fldCharType="end"/>
            </w:r>
          </w:hyperlink>
        </w:p>
        <w:p w14:paraId="42C41DC2" w14:textId="198C946E" w:rsidR="00D67C8A" w:rsidRDefault="00BD0EA9">
          <w:pPr>
            <w:pStyle w:val="TDC1"/>
            <w:tabs>
              <w:tab w:val="left" w:pos="440"/>
              <w:tab w:val="right" w:leader="dot" w:pos="8828"/>
            </w:tabs>
            <w:rPr>
              <w:rFonts w:eastAsiaTheme="minorEastAsia"/>
              <w:noProof/>
              <w:lang w:eastAsia="es-MX"/>
            </w:rPr>
          </w:pPr>
          <w:hyperlink w:anchor="_Toc115639889" w:history="1">
            <w:r w:rsidR="00D67C8A" w:rsidRPr="00216E2C">
              <w:rPr>
                <w:rStyle w:val="Hipervnculo"/>
                <w:rFonts w:ascii="Times New Roman" w:hAnsi="Times New Roman" w:cs="Times New Roman"/>
                <w:noProof/>
              </w:rPr>
              <w:t>3.</w:t>
            </w:r>
            <w:r w:rsidR="00D67C8A">
              <w:rPr>
                <w:rFonts w:eastAsiaTheme="minorEastAsia"/>
                <w:noProof/>
                <w:lang w:eastAsia="es-MX"/>
              </w:rPr>
              <w:tab/>
            </w:r>
            <w:r w:rsidR="00D67C8A" w:rsidRPr="00216E2C">
              <w:rPr>
                <w:rStyle w:val="Hipervnculo"/>
                <w:rFonts w:ascii="Times New Roman" w:hAnsi="Times New Roman" w:cs="Times New Roman"/>
                <w:noProof/>
              </w:rPr>
              <w:t>Precondiciones para la revisión</w:t>
            </w:r>
            <w:r w:rsidR="00D67C8A">
              <w:rPr>
                <w:noProof/>
                <w:webHidden/>
              </w:rPr>
              <w:tab/>
            </w:r>
            <w:r w:rsidR="00D67C8A">
              <w:rPr>
                <w:noProof/>
                <w:webHidden/>
              </w:rPr>
              <w:fldChar w:fldCharType="begin"/>
            </w:r>
            <w:r w:rsidR="00D67C8A">
              <w:rPr>
                <w:noProof/>
                <w:webHidden/>
              </w:rPr>
              <w:instrText xml:space="preserve"> PAGEREF _Toc115639889 \h </w:instrText>
            </w:r>
            <w:r w:rsidR="00D67C8A">
              <w:rPr>
                <w:noProof/>
                <w:webHidden/>
              </w:rPr>
            </w:r>
            <w:r w:rsidR="00D67C8A">
              <w:rPr>
                <w:noProof/>
                <w:webHidden/>
              </w:rPr>
              <w:fldChar w:fldCharType="separate"/>
            </w:r>
            <w:r w:rsidR="00E73D1A">
              <w:rPr>
                <w:noProof/>
                <w:webHidden/>
              </w:rPr>
              <w:t>4</w:t>
            </w:r>
            <w:r w:rsidR="00D67C8A">
              <w:rPr>
                <w:noProof/>
                <w:webHidden/>
              </w:rPr>
              <w:fldChar w:fldCharType="end"/>
            </w:r>
          </w:hyperlink>
        </w:p>
        <w:p w14:paraId="78B66B92" w14:textId="0EA37DDF" w:rsidR="00D67C8A" w:rsidRDefault="00BD0EA9">
          <w:pPr>
            <w:pStyle w:val="TDC1"/>
            <w:tabs>
              <w:tab w:val="left" w:pos="440"/>
              <w:tab w:val="right" w:leader="dot" w:pos="8828"/>
            </w:tabs>
            <w:rPr>
              <w:rFonts w:eastAsiaTheme="minorEastAsia"/>
              <w:noProof/>
              <w:lang w:eastAsia="es-MX"/>
            </w:rPr>
          </w:pPr>
          <w:hyperlink w:anchor="_Toc115639890" w:history="1">
            <w:r w:rsidR="00D67C8A" w:rsidRPr="00216E2C">
              <w:rPr>
                <w:rStyle w:val="Hipervnculo"/>
                <w:rFonts w:ascii="Times New Roman" w:hAnsi="Times New Roman" w:cs="Times New Roman"/>
                <w:noProof/>
              </w:rPr>
              <w:t>4.</w:t>
            </w:r>
            <w:r w:rsidR="00D67C8A">
              <w:rPr>
                <w:rFonts w:eastAsiaTheme="minorEastAsia"/>
                <w:noProof/>
                <w:lang w:eastAsia="es-MX"/>
              </w:rPr>
              <w:tab/>
            </w:r>
            <w:r w:rsidR="00D67C8A" w:rsidRPr="00216E2C">
              <w:rPr>
                <w:rStyle w:val="Hipervnculo"/>
                <w:rFonts w:ascii="Times New Roman" w:hAnsi="Times New Roman" w:cs="Times New Roman"/>
                <w:noProof/>
              </w:rPr>
              <w:t>Equipo, participantes y roles</w:t>
            </w:r>
            <w:r w:rsidR="00D67C8A">
              <w:rPr>
                <w:noProof/>
                <w:webHidden/>
              </w:rPr>
              <w:tab/>
            </w:r>
            <w:r w:rsidR="00D67C8A">
              <w:rPr>
                <w:noProof/>
                <w:webHidden/>
              </w:rPr>
              <w:fldChar w:fldCharType="begin"/>
            </w:r>
            <w:r w:rsidR="00D67C8A">
              <w:rPr>
                <w:noProof/>
                <w:webHidden/>
              </w:rPr>
              <w:instrText xml:space="preserve"> PAGEREF _Toc115639890 \h </w:instrText>
            </w:r>
            <w:r w:rsidR="00D67C8A">
              <w:rPr>
                <w:noProof/>
                <w:webHidden/>
              </w:rPr>
            </w:r>
            <w:r w:rsidR="00D67C8A">
              <w:rPr>
                <w:noProof/>
                <w:webHidden/>
              </w:rPr>
              <w:fldChar w:fldCharType="separate"/>
            </w:r>
            <w:r w:rsidR="00E73D1A">
              <w:rPr>
                <w:noProof/>
                <w:webHidden/>
              </w:rPr>
              <w:t>4</w:t>
            </w:r>
            <w:r w:rsidR="00D67C8A">
              <w:rPr>
                <w:noProof/>
                <w:webHidden/>
              </w:rPr>
              <w:fldChar w:fldCharType="end"/>
            </w:r>
          </w:hyperlink>
        </w:p>
        <w:p w14:paraId="0949C6EA" w14:textId="487BF243" w:rsidR="00D67C8A" w:rsidRDefault="00BD0EA9">
          <w:pPr>
            <w:pStyle w:val="TDC1"/>
            <w:tabs>
              <w:tab w:val="left" w:pos="440"/>
              <w:tab w:val="right" w:leader="dot" w:pos="8828"/>
            </w:tabs>
            <w:rPr>
              <w:rFonts w:eastAsiaTheme="minorEastAsia"/>
              <w:noProof/>
              <w:lang w:eastAsia="es-MX"/>
            </w:rPr>
          </w:pPr>
          <w:hyperlink w:anchor="_Toc115639891" w:history="1">
            <w:r w:rsidR="00D67C8A" w:rsidRPr="00216E2C">
              <w:rPr>
                <w:rStyle w:val="Hipervnculo"/>
                <w:rFonts w:ascii="Times New Roman" w:hAnsi="Times New Roman" w:cs="Times New Roman"/>
                <w:noProof/>
              </w:rPr>
              <w:t>5.</w:t>
            </w:r>
            <w:r w:rsidR="00D67C8A">
              <w:rPr>
                <w:rFonts w:eastAsiaTheme="minorEastAsia"/>
                <w:noProof/>
                <w:lang w:eastAsia="es-MX"/>
              </w:rPr>
              <w:tab/>
            </w:r>
            <w:r w:rsidR="00D67C8A" w:rsidRPr="00216E2C">
              <w:rPr>
                <w:rStyle w:val="Hipervnculo"/>
                <w:rFonts w:ascii="Times New Roman" w:hAnsi="Times New Roman" w:cs="Times New Roman"/>
                <w:noProof/>
              </w:rPr>
              <w:t>Requerimientos de entrenamiento</w:t>
            </w:r>
            <w:r w:rsidR="00D67C8A">
              <w:rPr>
                <w:noProof/>
                <w:webHidden/>
              </w:rPr>
              <w:tab/>
            </w:r>
            <w:r w:rsidR="00D67C8A">
              <w:rPr>
                <w:noProof/>
                <w:webHidden/>
              </w:rPr>
              <w:fldChar w:fldCharType="begin"/>
            </w:r>
            <w:r w:rsidR="00D67C8A">
              <w:rPr>
                <w:noProof/>
                <w:webHidden/>
              </w:rPr>
              <w:instrText xml:space="preserve"> PAGEREF _Toc115639891 \h </w:instrText>
            </w:r>
            <w:r w:rsidR="00D67C8A">
              <w:rPr>
                <w:noProof/>
                <w:webHidden/>
              </w:rPr>
            </w:r>
            <w:r w:rsidR="00D67C8A">
              <w:rPr>
                <w:noProof/>
                <w:webHidden/>
              </w:rPr>
              <w:fldChar w:fldCharType="separate"/>
            </w:r>
            <w:r w:rsidR="00E73D1A">
              <w:rPr>
                <w:noProof/>
                <w:webHidden/>
              </w:rPr>
              <w:t>5</w:t>
            </w:r>
            <w:r w:rsidR="00D67C8A">
              <w:rPr>
                <w:noProof/>
                <w:webHidden/>
              </w:rPr>
              <w:fldChar w:fldCharType="end"/>
            </w:r>
          </w:hyperlink>
        </w:p>
        <w:p w14:paraId="6E60B0AF" w14:textId="521AA22A" w:rsidR="00D67C8A" w:rsidRDefault="00BD0EA9">
          <w:pPr>
            <w:pStyle w:val="TDC1"/>
            <w:tabs>
              <w:tab w:val="left" w:pos="440"/>
              <w:tab w:val="right" w:leader="dot" w:pos="8828"/>
            </w:tabs>
            <w:rPr>
              <w:rFonts w:eastAsiaTheme="minorEastAsia"/>
              <w:noProof/>
              <w:lang w:eastAsia="es-MX"/>
            </w:rPr>
          </w:pPr>
          <w:hyperlink w:anchor="_Toc115639892" w:history="1">
            <w:r w:rsidR="00D67C8A" w:rsidRPr="00216E2C">
              <w:rPr>
                <w:rStyle w:val="Hipervnculo"/>
                <w:noProof/>
              </w:rPr>
              <w:t>6.</w:t>
            </w:r>
            <w:r w:rsidR="00D67C8A">
              <w:rPr>
                <w:rFonts w:eastAsiaTheme="minorEastAsia"/>
                <w:noProof/>
                <w:lang w:eastAsia="es-MX"/>
              </w:rPr>
              <w:tab/>
            </w:r>
            <w:r w:rsidR="00D67C8A" w:rsidRPr="00216E2C">
              <w:rPr>
                <w:rStyle w:val="Hipervnculo"/>
                <w:rFonts w:ascii="Times New Roman" w:hAnsi="Times New Roman" w:cs="Times New Roman"/>
                <w:noProof/>
              </w:rPr>
              <w:t>Pasos de la revisión</w:t>
            </w:r>
            <w:r w:rsidR="00D67C8A">
              <w:rPr>
                <w:noProof/>
                <w:webHidden/>
              </w:rPr>
              <w:tab/>
            </w:r>
            <w:r w:rsidR="00D67C8A">
              <w:rPr>
                <w:noProof/>
                <w:webHidden/>
              </w:rPr>
              <w:fldChar w:fldCharType="begin"/>
            </w:r>
            <w:r w:rsidR="00D67C8A">
              <w:rPr>
                <w:noProof/>
                <w:webHidden/>
              </w:rPr>
              <w:instrText xml:space="preserve"> PAGEREF _Toc115639892 \h </w:instrText>
            </w:r>
            <w:r w:rsidR="00D67C8A">
              <w:rPr>
                <w:noProof/>
                <w:webHidden/>
              </w:rPr>
            </w:r>
            <w:r w:rsidR="00D67C8A">
              <w:rPr>
                <w:noProof/>
                <w:webHidden/>
              </w:rPr>
              <w:fldChar w:fldCharType="separate"/>
            </w:r>
            <w:r w:rsidR="00E73D1A">
              <w:rPr>
                <w:noProof/>
                <w:webHidden/>
              </w:rPr>
              <w:t>6</w:t>
            </w:r>
            <w:r w:rsidR="00D67C8A">
              <w:rPr>
                <w:noProof/>
                <w:webHidden/>
              </w:rPr>
              <w:fldChar w:fldCharType="end"/>
            </w:r>
          </w:hyperlink>
        </w:p>
        <w:p w14:paraId="0E6713D3" w14:textId="49E8F284" w:rsidR="00D67C8A" w:rsidRDefault="00BD0EA9">
          <w:pPr>
            <w:pStyle w:val="TDC2"/>
            <w:tabs>
              <w:tab w:val="left" w:pos="880"/>
              <w:tab w:val="right" w:leader="dot" w:pos="8828"/>
            </w:tabs>
            <w:rPr>
              <w:rFonts w:eastAsiaTheme="minorEastAsia"/>
              <w:noProof/>
              <w:lang w:eastAsia="es-MX"/>
            </w:rPr>
          </w:pPr>
          <w:hyperlink w:anchor="_Toc115639893" w:history="1">
            <w:r w:rsidR="00D67C8A" w:rsidRPr="00216E2C">
              <w:rPr>
                <w:rStyle w:val="Hipervnculo"/>
                <w:rFonts w:ascii="Times New Roman" w:hAnsi="Times New Roman" w:cs="Times New Roman"/>
                <w:noProof/>
              </w:rPr>
              <w:t>6.1.</w:t>
            </w:r>
            <w:r w:rsidR="00D67C8A">
              <w:rPr>
                <w:rFonts w:eastAsiaTheme="minorEastAsia"/>
                <w:noProof/>
                <w:lang w:eastAsia="es-MX"/>
              </w:rPr>
              <w:tab/>
            </w:r>
            <w:r w:rsidR="00D67C8A" w:rsidRPr="00216E2C">
              <w:rPr>
                <w:rStyle w:val="Hipervnculo"/>
                <w:rFonts w:ascii="Times New Roman" w:hAnsi="Times New Roman" w:cs="Times New Roman"/>
                <w:noProof/>
              </w:rPr>
              <w:t>Planeación de la inspección</w:t>
            </w:r>
            <w:r w:rsidR="00D67C8A">
              <w:rPr>
                <w:noProof/>
                <w:webHidden/>
              </w:rPr>
              <w:tab/>
            </w:r>
            <w:r w:rsidR="00D67C8A">
              <w:rPr>
                <w:noProof/>
                <w:webHidden/>
              </w:rPr>
              <w:fldChar w:fldCharType="begin"/>
            </w:r>
            <w:r w:rsidR="00D67C8A">
              <w:rPr>
                <w:noProof/>
                <w:webHidden/>
              </w:rPr>
              <w:instrText xml:space="preserve"> PAGEREF _Toc115639893 \h </w:instrText>
            </w:r>
            <w:r w:rsidR="00D67C8A">
              <w:rPr>
                <w:noProof/>
                <w:webHidden/>
              </w:rPr>
            </w:r>
            <w:r w:rsidR="00D67C8A">
              <w:rPr>
                <w:noProof/>
                <w:webHidden/>
              </w:rPr>
              <w:fldChar w:fldCharType="separate"/>
            </w:r>
            <w:r w:rsidR="00E73D1A">
              <w:rPr>
                <w:noProof/>
                <w:webHidden/>
              </w:rPr>
              <w:t>6</w:t>
            </w:r>
            <w:r w:rsidR="00D67C8A">
              <w:rPr>
                <w:noProof/>
                <w:webHidden/>
              </w:rPr>
              <w:fldChar w:fldCharType="end"/>
            </w:r>
          </w:hyperlink>
        </w:p>
        <w:p w14:paraId="23704F02" w14:textId="60AC4333" w:rsidR="00D67C8A" w:rsidRDefault="00BD0EA9">
          <w:pPr>
            <w:pStyle w:val="TDC2"/>
            <w:tabs>
              <w:tab w:val="left" w:pos="880"/>
              <w:tab w:val="right" w:leader="dot" w:pos="8828"/>
            </w:tabs>
            <w:rPr>
              <w:rFonts w:eastAsiaTheme="minorEastAsia"/>
              <w:noProof/>
              <w:lang w:eastAsia="es-MX"/>
            </w:rPr>
          </w:pPr>
          <w:hyperlink w:anchor="_Toc115639894" w:history="1">
            <w:r w:rsidR="00D67C8A" w:rsidRPr="00216E2C">
              <w:rPr>
                <w:rStyle w:val="Hipervnculo"/>
                <w:rFonts w:ascii="Times New Roman" w:hAnsi="Times New Roman" w:cs="Times New Roman"/>
                <w:noProof/>
              </w:rPr>
              <w:t>6.2.</w:t>
            </w:r>
            <w:r w:rsidR="00D67C8A">
              <w:rPr>
                <w:rFonts w:eastAsiaTheme="minorEastAsia"/>
                <w:noProof/>
                <w:lang w:eastAsia="es-MX"/>
              </w:rPr>
              <w:tab/>
            </w:r>
            <w:r w:rsidR="00D67C8A" w:rsidRPr="00216E2C">
              <w:rPr>
                <w:rStyle w:val="Hipervnculo"/>
                <w:rFonts w:ascii="Times New Roman" w:hAnsi="Times New Roman" w:cs="Times New Roman"/>
                <w:noProof/>
              </w:rPr>
              <w:t>Descripción general del procedimiento de inspección</w:t>
            </w:r>
            <w:r w:rsidR="00D67C8A">
              <w:rPr>
                <w:noProof/>
                <w:webHidden/>
              </w:rPr>
              <w:tab/>
            </w:r>
            <w:r w:rsidR="00D67C8A">
              <w:rPr>
                <w:noProof/>
                <w:webHidden/>
              </w:rPr>
              <w:fldChar w:fldCharType="begin"/>
            </w:r>
            <w:r w:rsidR="00D67C8A">
              <w:rPr>
                <w:noProof/>
                <w:webHidden/>
              </w:rPr>
              <w:instrText xml:space="preserve"> PAGEREF _Toc115639894 \h </w:instrText>
            </w:r>
            <w:r w:rsidR="00D67C8A">
              <w:rPr>
                <w:noProof/>
                <w:webHidden/>
              </w:rPr>
            </w:r>
            <w:r w:rsidR="00D67C8A">
              <w:rPr>
                <w:noProof/>
                <w:webHidden/>
              </w:rPr>
              <w:fldChar w:fldCharType="separate"/>
            </w:r>
            <w:r w:rsidR="00E73D1A">
              <w:rPr>
                <w:noProof/>
                <w:webHidden/>
              </w:rPr>
              <w:t>7</w:t>
            </w:r>
            <w:r w:rsidR="00D67C8A">
              <w:rPr>
                <w:noProof/>
                <w:webHidden/>
              </w:rPr>
              <w:fldChar w:fldCharType="end"/>
            </w:r>
          </w:hyperlink>
        </w:p>
        <w:p w14:paraId="2693D2E6" w14:textId="0E34A61C" w:rsidR="00D67C8A" w:rsidRDefault="00BD0EA9">
          <w:pPr>
            <w:pStyle w:val="TDC2"/>
            <w:tabs>
              <w:tab w:val="left" w:pos="880"/>
              <w:tab w:val="right" w:leader="dot" w:pos="8828"/>
            </w:tabs>
            <w:rPr>
              <w:rFonts w:eastAsiaTheme="minorEastAsia"/>
              <w:noProof/>
              <w:lang w:eastAsia="es-MX"/>
            </w:rPr>
          </w:pPr>
          <w:hyperlink w:anchor="_Toc115639895" w:history="1">
            <w:r w:rsidR="00D67C8A" w:rsidRPr="00216E2C">
              <w:rPr>
                <w:rStyle w:val="Hipervnculo"/>
                <w:rFonts w:ascii="Times New Roman" w:hAnsi="Times New Roman" w:cs="Times New Roman"/>
                <w:noProof/>
              </w:rPr>
              <w:t>6.3.</w:t>
            </w:r>
            <w:r w:rsidR="00D67C8A">
              <w:rPr>
                <w:rFonts w:eastAsiaTheme="minorEastAsia"/>
                <w:noProof/>
                <w:lang w:eastAsia="es-MX"/>
              </w:rPr>
              <w:tab/>
            </w:r>
            <w:r w:rsidR="00D67C8A" w:rsidRPr="00216E2C">
              <w:rPr>
                <w:rStyle w:val="Hipervnculo"/>
                <w:rFonts w:ascii="Times New Roman" w:hAnsi="Times New Roman" w:cs="Times New Roman"/>
                <w:noProof/>
              </w:rPr>
              <w:t>Preparación</w:t>
            </w:r>
            <w:r w:rsidR="00D67C8A">
              <w:rPr>
                <w:noProof/>
                <w:webHidden/>
              </w:rPr>
              <w:tab/>
            </w:r>
            <w:r w:rsidR="00D67C8A">
              <w:rPr>
                <w:noProof/>
                <w:webHidden/>
              </w:rPr>
              <w:fldChar w:fldCharType="begin"/>
            </w:r>
            <w:r w:rsidR="00D67C8A">
              <w:rPr>
                <w:noProof/>
                <w:webHidden/>
              </w:rPr>
              <w:instrText xml:space="preserve"> PAGEREF _Toc115639895 \h </w:instrText>
            </w:r>
            <w:r w:rsidR="00D67C8A">
              <w:rPr>
                <w:noProof/>
                <w:webHidden/>
              </w:rPr>
            </w:r>
            <w:r w:rsidR="00D67C8A">
              <w:rPr>
                <w:noProof/>
                <w:webHidden/>
              </w:rPr>
              <w:fldChar w:fldCharType="separate"/>
            </w:r>
            <w:r w:rsidR="00E73D1A">
              <w:rPr>
                <w:noProof/>
                <w:webHidden/>
              </w:rPr>
              <w:t>7</w:t>
            </w:r>
            <w:r w:rsidR="00D67C8A">
              <w:rPr>
                <w:noProof/>
                <w:webHidden/>
              </w:rPr>
              <w:fldChar w:fldCharType="end"/>
            </w:r>
          </w:hyperlink>
        </w:p>
        <w:p w14:paraId="100E8CDC" w14:textId="50A16AB2" w:rsidR="00D67C8A" w:rsidRDefault="00BD0EA9">
          <w:pPr>
            <w:pStyle w:val="TDC2"/>
            <w:tabs>
              <w:tab w:val="left" w:pos="880"/>
              <w:tab w:val="right" w:leader="dot" w:pos="8828"/>
            </w:tabs>
            <w:rPr>
              <w:rFonts w:eastAsiaTheme="minorEastAsia"/>
              <w:noProof/>
              <w:lang w:eastAsia="es-MX"/>
            </w:rPr>
          </w:pPr>
          <w:hyperlink w:anchor="_Toc115639896" w:history="1">
            <w:r w:rsidR="00D67C8A" w:rsidRPr="00216E2C">
              <w:rPr>
                <w:rStyle w:val="Hipervnculo"/>
                <w:rFonts w:ascii="Times New Roman" w:hAnsi="Times New Roman" w:cs="Times New Roman"/>
                <w:noProof/>
              </w:rPr>
              <w:t>6.4.</w:t>
            </w:r>
            <w:r w:rsidR="00D67C8A">
              <w:rPr>
                <w:rFonts w:eastAsiaTheme="minorEastAsia"/>
                <w:noProof/>
                <w:lang w:eastAsia="es-MX"/>
              </w:rPr>
              <w:tab/>
            </w:r>
            <w:r w:rsidR="00D67C8A" w:rsidRPr="00216E2C">
              <w:rPr>
                <w:rStyle w:val="Hipervnculo"/>
                <w:rFonts w:ascii="Times New Roman" w:hAnsi="Times New Roman" w:cs="Times New Roman"/>
                <w:noProof/>
              </w:rPr>
              <w:t>Examinación</w:t>
            </w:r>
            <w:r w:rsidR="00D67C8A">
              <w:rPr>
                <w:noProof/>
                <w:webHidden/>
              </w:rPr>
              <w:tab/>
            </w:r>
            <w:r w:rsidR="00D67C8A">
              <w:rPr>
                <w:noProof/>
                <w:webHidden/>
              </w:rPr>
              <w:fldChar w:fldCharType="begin"/>
            </w:r>
            <w:r w:rsidR="00D67C8A">
              <w:rPr>
                <w:noProof/>
                <w:webHidden/>
              </w:rPr>
              <w:instrText xml:space="preserve"> PAGEREF _Toc115639896 \h </w:instrText>
            </w:r>
            <w:r w:rsidR="00D67C8A">
              <w:rPr>
                <w:noProof/>
                <w:webHidden/>
              </w:rPr>
            </w:r>
            <w:r w:rsidR="00D67C8A">
              <w:rPr>
                <w:noProof/>
                <w:webHidden/>
              </w:rPr>
              <w:fldChar w:fldCharType="separate"/>
            </w:r>
            <w:r w:rsidR="00E73D1A">
              <w:rPr>
                <w:noProof/>
                <w:webHidden/>
              </w:rPr>
              <w:t>7</w:t>
            </w:r>
            <w:r w:rsidR="00D67C8A">
              <w:rPr>
                <w:noProof/>
                <w:webHidden/>
              </w:rPr>
              <w:fldChar w:fldCharType="end"/>
            </w:r>
          </w:hyperlink>
        </w:p>
        <w:p w14:paraId="193E9C75" w14:textId="64AC0210" w:rsidR="00D67C8A" w:rsidRDefault="00BD0EA9">
          <w:pPr>
            <w:pStyle w:val="TDC3"/>
            <w:tabs>
              <w:tab w:val="left" w:pos="1320"/>
              <w:tab w:val="right" w:leader="dot" w:pos="8828"/>
            </w:tabs>
            <w:rPr>
              <w:rFonts w:eastAsiaTheme="minorEastAsia"/>
              <w:noProof/>
              <w:lang w:eastAsia="es-MX"/>
            </w:rPr>
          </w:pPr>
          <w:hyperlink w:anchor="_Toc115639897" w:history="1">
            <w:r w:rsidR="00D67C8A" w:rsidRPr="00216E2C">
              <w:rPr>
                <w:rStyle w:val="Hipervnculo"/>
                <w:rFonts w:ascii="Times New Roman" w:hAnsi="Times New Roman" w:cs="Times New Roman"/>
                <w:noProof/>
              </w:rPr>
              <w:t>6.4.1.</w:t>
            </w:r>
            <w:r w:rsidR="00D67C8A">
              <w:rPr>
                <w:rFonts w:eastAsiaTheme="minorEastAsia"/>
                <w:noProof/>
                <w:lang w:eastAsia="es-MX"/>
              </w:rPr>
              <w:tab/>
            </w:r>
            <w:r w:rsidR="00D67C8A" w:rsidRPr="00216E2C">
              <w:rPr>
                <w:rStyle w:val="Hipervnculo"/>
                <w:rFonts w:ascii="Times New Roman" w:hAnsi="Times New Roman" w:cs="Times New Roman"/>
                <w:noProof/>
              </w:rPr>
              <w:t>Introducción a la reunión.</w:t>
            </w:r>
            <w:r w:rsidR="00D67C8A">
              <w:rPr>
                <w:noProof/>
                <w:webHidden/>
              </w:rPr>
              <w:tab/>
            </w:r>
            <w:r w:rsidR="00D67C8A">
              <w:rPr>
                <w:noProof/>
                <w:webHidden/>
              </w:rPr>
              <w:fldChar w:fldCharType="begin"/>
            </w:r>
            <w:r w:rsidR="00D67C8A">
              <w:rPr>
                <w:noProof/>
                <w:webHidden/>
              </w:rPr>
              <w:instrText xml:space="preserve"> PAGEREF _Toc115639897 \h </w:instrText>
            </w:r>
            <w:r w:rsidR="00D67C8A">
              <w:rPr>
                <w:noProof/>
                <w:webHidden/>
              </w:rPr>
            </w:r>
            <w:r w:rsidR="00D67C8A">
              <w:rPr>
                <w:noProof/>
                <w:webHidden/>
              </w:rPr>
              <w:fldChar w:fldCharType="separate"/>
            </w:r>
            <w:r w:rsidR="00E73D1A">
              <w:rPr>
                <w:noProof/>
                <w:webHidden/>
              </w:rPr>
              <w:t>7</w:t>
            </w:r>
            <w:r w:rsidR="00D67C8A">
              <w:rPr>
                <w:noProof/>
                <w:webHidden/>
              </w:rPr>
              <w:fldChar w:fldCharType="end"/>
            </w:r>
          </w:hyperlink>
        </w:p>
        <w:p w14:paraId="1204E164" w14:textId="3AC4DF81" w:rsidR="00D67C8A" w:rsidRDefault="00BD0EA9">
          <w:pPr>
            <w:pStyle w:val="TDC3"/>
            <w:tabs>
              <w:tab w:val="left" w:pos="1320"/>
              <w:tab w:val="right" w:leader="dot" w:pos="8828"/>
            </w:tabs>
            <w:rPr>
              <w:rFonts w:eastAsiaTheme="minorEastAsia"/>
              <w:noProof/>
              <w:lang w:eastAsia="es-MX"/>
            </w:rPr>
          </w:pPr>
          <w:hyperlink w:anchor="_Toc115639898" w:history="1">
            <w:r w:rsidR="00D67C8A" w:rsidRPr="00216E2C">
              <w:rPr>
                <w:rStyle w:val="Hipervnculo"/>
                <w:rFonts w:ascii="Times New Roman" w:hAnsi="Times New Roman" w:cs="Times New Roman"/>
                <w:noProof/>
              </w:rPr>
              <w:t>6.4.2.</w:t>
            </w:r>
            <w:r w:rsidR="00D67C8A">
              <w:rPr>
                <w:rFonts w:eastAsiaTheme="minorEastAsia"/>
                <w:noProof/>
                <w:lang w:eastAsia="es-MX"/>
              </w:rPr>
              <w:tab/>
            </w:r>
            <w:r w:rsidR="00D67C8A" w:rsidRPr="00216E2C">
              <w:rPr>
                <w:rStyle w:val="Hipervnculo"/>
                <w:rFonts w:ascii="Times New Roman" w:hAnsi="Times New Roman" w:cs="Times New Roman"/>
                <w:noProof/>
              </w:rPr>
              <w:t>Establecimiento de la preparación.</w:t>
            </w:r>
            <w:r w:rsidR="00D67C8A">
              <w:rPr>
                <w:noProof/>
                <w:webHidden/>
              </w:rPr>
              <w:tab/>
            </w:r>
            <w:r w:rsidR="00D67C8A">
              <w:rPr>
                <w:noProof/>
                <w:webHidden/>
              </w:rPr>
              <w:fldChar w:fldCharType="begin"/>
            </w:r>
            <w:r w:rsidR="00D67C8A">
              <w:rPr>
                <w:noProof/>
                <w:webHidden/>
              </w:rPr>
              <w:instrText xml:space="preserve"> PAGEREF _Toc115639898 \h </w:instrText>
            </w:r>
            <w:r w:rsidR="00D67C8A">
              <w:rPr>
                <w:noProof/>
                <w:webHidden/>
              </w:rPr>
            </w:r>
            <w:r w:rsidR="00D67C8A">
              <w:rPr>
                <w:noProof/>
                <w:webHidden/>
              </w:rPr>
              <w:fldChar w:fldCharType="separate"/>
            </w:r>
            <w:r w:rsidR="00E73D1A">
              <w:rPr>
                <w:noProof/>
                <w:webHidden/>
              </w:rPr>
              <w:t>8</w:t>
            </w:r>
            <w:r w:rsidR="00D67C8A">
              <w:rPr>
                <w:noProof/>
                <w:webHidden/>
              </w:rPr>
              <w:fldChar w:fldCharType="end"/>
            </w:r>
          </w:hyperlink>
        </w:p>
        <w:p w14:paraId="6047653C" w14:textId="17FA1990" w:rsidR="00D67C8A" w:rsidRDefault="00BD0EA9">
          <w:pPr>
            <w:pStyle w:val="TDC3"/>
            <w:tabs>
              <w:tab w:val="left" w:pos="1320"/>
              <w:tab w:val="right" w:leader="dot" w:pos="8828"/>
            </w:tabs>
            <w:rPr>
              <w:rFonts w:eastAsiaTheme="minorEastAsia"/>
              <w:noProof/>
              <w:lang w:eastAsia="es-MX"/>
            </w:rPr>
          </w:pPr>
          <w:hyperlink w:anchor="_Toc115639899" w:history="1">
            <w:r w:rsidR="00D67C8A" w:rsidRPr="00216E2C">
              <w:rPr>
                <w:rStyle w:val="Hipervnculo"/>
                <w:rFonts w:ascii="Times New Roman" w:hAnsi="Times New Roman" w:cs="Times New Roman"/>
                <w:noProof/>
              </w:rPr>
              <w:t>6.4.3.</w:t>
            </w:r>
            <w:r w:rsidR="00D67C8A">
              <w:rPr>
                <w:rFonts w:eastAsiaTheme="minorEastAsia"/>
                <w:noProof/>
                <w:lang w:eastAsia="es-MX"/>
              </w:rPr>
              <w:tab/>
            </w:r>
            <w:r w:rsidR="00D67C8A" w:rsidRPr="00216E2C">
              <w:rPr>
                <w:rStyle w:val="Hipervnculo"/>
                <w:rFonts w:ascii="Times New Roman" w:hAnsi="Times New Roman" w:cs="Times New Roman"/>
                <w:noProof/>
              </w:rPr>
              <w:t>Revisión general de los productos.</w:t>
            </w:r>
            <w:r w:rsidR="00D67C8A">
              <w:rPr>
                <w:noProof/>
                <w:webHidden/>
              </w:rPr>
              <w:tab/>
            </w:r>
            <w:r w:rsidR="00D67C8A">
              <w:rPr>
                <w:noProof/>
                <w:webHidden/>
              </w:rPr>
              <w:fldChar w:fldCharType="begin"/>
            </w:r>
            <w:r w:rsidR="00D67C8A">
              <w:rPr>
                <w:noProof/>
                <w:webHidden/>
              </w:rPr>
              <w:instrText xml:space="preserve"> PAGEREF _Toc115639899 \h </w:instrText>
            </w:r>
            <w:r w:rsidR="00D67C8A">
              <w:rPr>
                <w:noProof/>
                <w:webHidden/>
              </w:rPr>
            </w:r>
            <w:r w:rsidR="00D67C8A">
              <w:rPr>
                <w:noProof/>
                <w:webHidden/>
              </w:rPr>
              <w:fldChar w:fldCharType="separate"/>
            </w:r>
            <w:r w:rsidR="00E73D1A">
              <w:rPr>
                <w:noProof/>
                <w:webHidden/>
              </w:rPr>
              <w:t>8</w:t>
            </w:r>
            <w:r w:rsidR="00D67C8A">
              <w:rPr>
                <w:noProof/>
                <w:webHidden/>
              </w:rPr>
              <w:fldChar w:fldCharType="end"/>
            </w:r>
          </w:hyperlink>
        </w:p>
        <w:p w14:paraId="2E039992" w14:textId="2AE4AF9A" w:rsidR="00D67C8A" w:rsidRDefault="00BD0EA9">
          <w:pPr>
            <w:pStyle w:val="TDC3"/>
            <w:tabs>
              <w:tab w:val="left" w:pos="1320"/>
              <w:tab w:val="right" w:leader="dot" w:pos="8828"/>
            </w:tabs>
            <w:rPr>
              <w:rFonts w:eastAsiaTheme="minorEastAsia"/>
              <w:noProof/>
              <w:lang w:eastAsia="es-MX"/>
            </w:rPr>
          </w:pPr>
          <w:hyperlink w:anchor="_Toc115639900" w:history="1">
            <w:r w:rsidR="00D67C8A" w:rsidRPr="00216E2C">
              <w:rPr>
                <w:rStyle w:val="Hipervnculo"/>
                <w:rFonts w:ascii="Times New Roman" w:hAnsi="Times New Roman" w:cs="Times New Roman"/>
                <w:noProof/>
              </w:rPr>
              <w:t>6.4.4.</w:t>
            </w:r>
            <w:r w:rsidR="00D67C8A">
              <w:rPr>
                <w:rFonts w:eastAsiaTheme="minorEastAsia"/>
                <w:noProof/>
                <w:lang w:eastAsia="es-MX"/>
              </w:rPr>
              <w:tab/>
            </w:r>
            <w:r w:rsidR="00D67C8A" w:rsidRPr="00216E2C">
              <w:rPr>
                <w:rStyle w:val="Hipervnculo"/>
                <w:rFonts w:ascii="Times New Roman" w:hAnsi="Times New Roman" w:cs="Times New Roman"/>
                <w:noProof/>
              </w:rPr>
              <w:t>Revisión del producto de software y registro de anomalías.</w:t>
            </w:r>
            <w:r w:rsidR="00D67C8A">
              <w:rPr>
                <w:noProof/>
                <w:webHidden/>
              </w:rPr>
              <w:tab/>
            </w:r>
            <w:r w:rsidR="00D67C8A">
              <w:rPr>
                <w:noProof/>
                <w:webHidden/>
              </w:rPr>
              <w:fldChar w:fldCharType="begin"/>
            </w:r>
            <w:r w:rsidR="00D67C8A">
              <w:rPr>
                <w:noProof/>
                <w:webHidden/>
              </w:rPr>
              <w:instrText xml:space="preserve"> PAGEREF _Toc115639900 \h </w:instrText>
            </w:r>
            <w:r w:rsidR="00D67C8A">
              <w:rPr>
                <w:noProof/>
                <w:webHidden/>
              </w:rPr>
            </w:r>
            <w:r w:rsidR="00D67C8A">
              <w:rPr>
                <w:noProof/>
                <w:webHidden/>
              </w:rPr>
              <w:fldChar w:fldCharType="separate"/>
            </w:r>
            <w:r w:rsidR="00E73D1A">
              <w:rPr>
                <w:noProof/>
                <w:webHidden/>
              </w:rPr>
              <w:t>8</w:t>
            </w:r>
            <w:r w:rsidR="00D67C8A">
              <w:rPr>
                <w:noProof/>
                <w:webHidden/>
              </w:rPr>
              <w:fldChar w:fldCharType="end"/>
            </w:r>
          </w:hyperlink>
        </w:p>
        <w:p w14:paraId="5B2749A8" w14:textId="5CC257BF" w:rsidR="00D67C8A" w:rsidRDefault="00BD0EA9">
          <w:pPr>
            <w:pStyle w:val="TDC3"/>
            <w:tabs>
              <w:tab w:val="left" w:pos="1320"/>
              <w:tab w:val="right" w:leader="dot" w:pos="8828"/>
            </w:tabs>
            <w:rPr>
              <w:rFonts w:eastAsiaTheme="minorEastAsia"/>
              <w:noProof/>
              <w:lang w:eastAsia="es-MX"/>
            </w:rPr>
          </w:pPr>
          <w:hyperlink w:anchor="_Toc115639901" w:history="1">
            <w:r w:rsidR="00D67C8A" w:rsidRPr="00216E2C">
              <w:rPr>
                <w:rStyle w:val="Hipervnculo"/>
                <w:rFonts w:ascii="Times New Roman" w:hAnsi="Times New Roman" w:cs="Times New Roman"/>
                <w:noProof/>
              </w:rPr>
              <w:t>6.4.5.</w:t>
            </w:r>
            <w:r w:rsidR="00D67C8A">
              <w:rPr>
                <w:rFonts w:eastAsiaTheme="minorEastAsia"/>
                <w:noProof/>
                <w:lang w:eastAsia="es-MX"/>
              </w:rPr>
              <w:tab/>
            </w:r>
            <w:r w:rsidR="00D67C8A" w:rsidRPr="00216E2C">
              <w:rPr>
                <w:rStyle w:val="Hipervnculo"/>
                <w:rFonts w:ascii="Times New Roman" w:hAnsi="Times New Roman" w:cs="Times New Roman"/>
                <w:noProof/>
              </w:rPr>
              <w:t>Revisión de la lista de anomalías.</w:t>
            </w:r>
            <w:r w:rsidR="00D67C8A">
              <w:rPr>
                <w:noProof/>
                <w:webHidden/>
              </w:rPr>
              <w:tab/>
            </w:r>
            <w:r w:rsidR="00D67C8A">
              <w:rPr>
                <w:noProof/>
                <w:webHidden/>
              </w:rPr>
              <w:fldChar w:fldCharType="begin"/>
            </w:r>
            <w:r w:rsidR="00D67C8A">
              <w:rPr>
                <w:noProof/>
                <w:webHidden/>
              </w:rPr>
              <w:instrText xml:space="preserve"> PAGEREF _Toc115639901 \h </w:instrText>
            </w:r>
            <w:r w:rsidR="00D67C8A">
              <w:rPr>
                <w:noProof/>
                <w:webHidden/>
              </w:rPr>
            </w:r>
            <w:r w:rsidR="00D67C8A">
              <w:rPr>
                <w:noProof/>
                <w:webHidden/>
              </w:rPr>
              <w:fldChar w:fldCharType="separate"/>
            </w:r>
            <w:r w:rsidR="00E73D1A">
              <w:rPr>
                <w:noProof/>
                <w:webHidden/>
              </w:rPr>
              <w:t>8</w:t>
            </w:r>
            <w:r w:rsidR="00D67C8A">
              <w:rPr>
                <w:noProof/>
                <w:webHidden/>
              </w:rPr>
              <w:fldChar w:fldCharType="end"/>
            </w:r>
          </w:hyperlink>
        </w:p>
        <w:p w14:paraId="0D41A726" w14:textId="5B662A4A" w:rsidR="00D67C8A" w:rsidRDefault="00BD0EA9">
          <w:pPr>
            <w:pStyle w:val="TDC3"/>
            <w:tabs>
              <w:tab w:val="left" w:pos="1320"/>
              <w:tab w:val="right" w:leader="dot" w:pos="8828"/>
            </w:tabs>
            <w:rPr>
              <w:rFonts w:eastAsiaTheme="minorEastAsia"/>
              <w:noProof/>
              <w:lang w:eastAsia="es-MX"/>
            </w:rPr>
          </w:pPr>
          <w:hyperlink w:anchor="_Toc115639902" w:history="1">
            <w:r w:rsidR="00D67C8A" w:rsidRPr="00216E2C">
              <w:rPr>
                <w:rStyle w:val="Hipervnculo"/>
                <w:rFonts w:ascii="Times New Roman" w:hAnsi="Times New Roman" w:cs="Times New Roman"/>
                <w:noProof/>
              </w:rPr>
              <w:t>6.4.6.</w:t>
            </w:r>
            <w:r w:rsidR="00D67C8A">
              <w:rPr>
                <w:rFonts w:eastAsiaTheme="minorEastAsia"/>
                <w:noProof/>
                <w:lang w:eastAsia="es-MX"/>
              </w:rPr>
              <w:tab/>
            </w:r>
            <w:r w:rsidR="00D67C8A" w:rsidRPr="00216E2C">
              <w:rPr>
                <w:rStyle w:val="Hipervnculo"/>
                <w:rFonts w:ascii="Times New Roman" w:hAnsi="Times New Roman" w:cs="Times New Roman"/>
                <w:noProof/>
              </w:rPr>
              <w:t>Tomar decisión de salida.</w:t>
            </w:r>
            <w:r w:rsidR="00D67C8A">
              <w:rPr>
                <w:noProof/>
                <w:webHidden/>
              </w:rPr>
              <w:tab/>
            </w:r>
            <w:r w:rsidR="00D67C8A">
              <w:rPr>
                <w:noProof/>
                <w:webHidden/>
              </w:rPr>
              <w:fldChar w:fldCharType="begin"/>
            </w:r>
            <w:r w:rsidR="00D67C8A">
              <w:rPr>
                <w:noProof/>
                <w:webHidden/>
              </w:rPr>
              <w:instrText xml:space="preserve"> PAGEREF _Toc115639902 \h </w:instrText>
            </w:r>
            <w:r w:rsidR="00D67C8A">
              <w:rPr>
                <w:noProof/>
                <w:webHidden/>
              </w:rPr>
            </w:r>
            <w:r w:rsidR="00D67C8A">
              <w:rPr>
                <w:noProof/>
                <w:webHidden/>
              </w:rPr>
              <w:fldChar w:fldCharType="separate"/>
            </w:r>
            <w:r w:rsidR="00E73D1A">
              <w:rPr>
                <w:noProof/>
                <w:webHidden/>
              </w:rPr>
              <w:t>8</w:t>
            </w:r>
            <w:r w:rsidR="00D67C8A">
              <w:rPr>
                <w:noProof/>
                <w:webHidden/>
              </w:rPr>
              <w:fldChar w:fldCharType="end"/>
            </w:r>
          </w:hyperlink>
        </w:p>
        <w:p w14:paraId="2AB60C9C" w14:textId="08BEDD58" w:rsidR="00D67C8A" w:rsidRDefault="00BD0EA9">
          <w:pPr>
            <w:pStyle w:val="TDC3"/>
            <w:tabs>
              <w:tab w:val="left" w:pos="1320"/>
              <w:tab w:val="right" w:leader="dot" w:pos="8828"/>
            </w:tabs>
            <w:rPr>
              <w:rFonts w:eastAsiaTheme="minorEastAsia"/>
              <w:noProof/>
              <w:lang w:eastAsia="es-MX"/>
            </w:rPr>
          </w:pPr>
          <w:hyperlink w:anchor="_Toc115639903" w:history="1">
            <w:r w:rsidR="00D67C8A" w:rsidRPr="00216E2C">
              <w:rPr>
                <w:rStyle w:val="Hipervnculo"/>
                <w:rFonts w:ascii="Times New Roman" w:hAnsi="Times New Roman" w:cs="Times New Roman"/>
                <w:noProof/>
              </w:rPr>
              <w:t>6.4.7.</w:t>
            </w:r>
            <w:r w:rsidR="00D67C8A">
              <w:rPr>
                <w:rFonts w:eastAsiaTheme="minorEastAsia"/>
                <w:noProof/>
                <w:lang w:eastAsia="es-MX"/>
              </w:rPr>
              <w:tab/>
            </w:r>
            <w:r w:rsidR="00D67C8A" w:rsidRPr="00216E2C">
              <w:rPr>
                <w:rStyle w:val="Hipervnculo"/>
                <w:rFonts w:ascii="Times New Roman" w:hAnsi="Times New Roman" w:cs="Times New Roman"/>
                <w:noProof/>
              </w:rPr>
              <w:t>Retrabajar y seguimiento.</w:t>
            </w:r>
            <w:r w:rsidR="00D67C8A">
              <w:rPr>
                <w:noProof/>
                <w:webHidden/>
              </w:rPr>
              <w:tab/>
            </w:r>
            <w:r w:rsidR="00D67C8A">
              <w:rPr>
                <w:noProof/>
                <w:webHidden/>
              </w:rPr>
              <w:fldChar w:fldCharType="begin"/>
            </w:r>
            <w:r w:rsidR="00D67C8A">
              <w:rPr>
                <w:noProof/>
                <w:webHidden/>
              </w:rPr>
              <w:instrText xml:space="preserve"> PAGEREF _Toc115639903 \h </w:instrText>
            </w:r>
            <w:r w:rsidR="00D67C8A">
              <w:rPr>
                <w:noProof/>
                <w:webHidden/>
              </w:rPr>
            </w:r>
            <w:r w:rsidR="00D67C8A">
              <w:rPr>
                <w:noProof/>
                <w:webHidden/>
              </w:rPr>
              <w:fldChar w:fldCharType="separate"/>
            </w:r>
            <w:r w:rsidR="00E73D1A">
              <w:rPr>
                <w:noProof/>
                <w:webHidden/>
              </w:rPr>
              <w:t>8</w:t>
            </w:r>
            <w:r w:rsidR="00D67C8A">
              <w:rPr>
                <w:noProof/>
                <w:webHidden/>
              </w:rPr>
              <w:fldChar w:fldCharType="end"/>
            </w:r>
          </w:hyperlink>
        </w:p>
        <w:p w14:paraId="250E922B" w14:textId="77BFC61D" w:rsidR="00D67C8A" w:rsidRDefault="00BD0EA9">
          <w:pPr>
            <w:pStyle w:val="TDC2"/>
            <w:tabs>
              <w:tab w:val="left" w:pos="880"/>
              <w:tab w:val="right" w:leader="dot" w:pos="8828"/>
            </w:tabs>
            <w:rPr>
              <w:rFonts w:eastAsiaTheme="minorEastAsia"/>
              <w:noProof/>
              <w:lang w:eastAsia="es-MX"/>
            </w:rPr>
          </w:pPr>
          <w:hyperlink w:anchor="_Toc115639904" w:history="1">
            <w:r w:rsidR="00D67C8A" w:rsidRPr="00216E2C">
              <w:rPr>
                <w:rStyle w:val="Hipervnculo"/>
                <w:rFonts w:ascii="Times New Roman" w:hAnsi="Times New Roman" w:cs="Times New Roman"/>
                <w:noProof/>
              </w:rPr>
              <w:t>6.5.</w:t>
            </w:r>
            <w:r w:rsidR="00D67C8A">
              <w:rPr>
                <w:rFonts w:eastAsiaTheme="minorEastAsia"/>
                <w:noProof/>
                <w:lang w:eastAsia="es-MX"/>
              </w:rPr>
              <w:tab/>
            </w:r>
            <w:r w:rsidR="00D67C8A" w:rsidRPr="00216E2C">
              <w:rPr>
                <w:rStyle w:val="Hipervnculo"/>
                <w:rFonts w:ascii="Times New Roman" w:hAnsi="Times New Roman" w:cs="Times New Roman"/>
                <w:noProof/>
              </w:rPr>
              <w:t>Salida</w:t>
            </w:r>
            <w:r w:rsidR="00D67C8A">
              <w:rPr>
                <w:noProof/>
                <w:webHidden/>
              </w:rPr>
              <w:tab/>
            </w:r>
            <w:r w:rsidR="00D67C8A">
              <w:rPr>
                <w:noProof/>
                <w:webHidden/>
              </w:rPr>
              <w:fldChar w:fldCharType="begin"/>
            </w:r>
            <w:r w:rsidR="00D67C8A">
              <w:rPr>
                <w:noProof/>
                <w:webHidden/>
              </w:rPr>
              <w:instrText xml:space="preserve"> PAGEREF _Toc115639904 \h </w:instrText>
            </w:r>
            <w:r w:rsidR="00D67C8A">
              <w:rPr>
                <w:noProof/>
                <w:webHidden/>
              </w:rPr>
            </w:r>
            <w:r w:rsidR="00D67C8A">
              <w:rPr>
                <w:noProof/>
                <w:webHidden/>
              </w:rPr>
              <w:fldChar w:fldCharType="separate"/>
            </w:r>
            <w:r w:rsidR="00E73D1A">
              <w:rPr>
                <w:noProof/>
                <w:webHidden/>
              </w:rPr>
              <w:t>8</w:t>
            </w:r>
            <w:r w:rsidR="00D67C8A">
              <w:rPr>
                <w:noProof/>
                <w:webHidden/>
              </w:rPr>
              <w:fldChar w:fldCharType="end"/>
            </w:r>
          </w:hyperlink>
        </w:p>
        <w:p w14:paraId="3B0A38C3" w14:textId="57D95752" w:rsidR="00D67C8A" w:rsidRDefault="00BD0EA9">
          <w:pPr>
            <w:pStyle w:val="TDC1"/>
            <w:tabs>
              <w:tab w:val="right" w:leader="dot" w:pos="8828"/>
            </w:tabs>
            <w:rPr>
              <w:rFonts w:eastAsiaTheme="minorEastAsia"/>
              <w:noProof/>
              <w:lang w:eastAsia="es-MX"/>
            </w:rPr>
          </w:pPr>
          <w:hyperlink w:anchor="_Toc115639905" w:history="1">
            <w:r w:rsidR="00D67C8A" w:rsidRPr="00216E2C">
              <w:rPr>
                <w:rStyle w:val="Hipervnculo"/>
                <w:rFonts w:ascii="Times New Roman" w:hAnsi="Times New Roman" w:cs="Times New Roman"/>
                <w:noProof/>
              </w:rPr>
              <w:t>7. Listas de verificación y otros documentos distribuidos a los participantes</w:t>
            </w:r>
            <w:r w:rsidR="00D67C8A">
              <w:rPr>
                <w:noProof/>
                <w:webHidden/>
              </w:rPr>
              <w:tab/>
            </w:r>
            <w:r w:rsidR="00D67C8A">
              <w:rPr>
                <w:noProof/>
                <w:webHidden/>
              </w:rPr>
              <w:fldChar w:fldCharType="begin"/>
            </w:r>
            <w:r w:rsidR="00D67C8A">
              <w:rPr>
                <w:noProof/>
                <w:webHidden/>
              </w:rPr>
              <w:instrText xml:space="preserve"> PAGEREF _Toc115639905 \h </w:instrText>
            </w:r>
            <w:r w:rsidR="00D67C8A">
              <w:rPr>
                <w:noProof/>
                <w:webHidden/>
              </w:rPr>
            </w:r>
            <w:r w:rsidR="00D67C8A">
              <w:rPr>
                <w:noProof/>
                <w:webHidden/>
              </w:rPr>
              <w:fldChar w:fldCharType="separate"/>
            </w:r>
            <w:r w:rsidR="00E73D1A">
              <w:rPr>
                <w:noProof/>
                <w:webHidden/>
              </w:rPr>
              <w:t>8</w:t>
            </w:r>
            <w:r w:rsidR="00D67C8A">
              <w:rPr>
                <w:noProof/>
                <w:webHidden/>
              </w:rPr>
              <w:fldChar w:fldCharType="end"/>
            </w:r>
          </w:hyperlink>
        </w:p>
        <w:p w14:paraId="12307313" w14:textId="07CBC77B" w:rsidR="00D67C8A" w:rsidRDefault="00BD0EA9">
          <w:pPr>
            <w:pStyle w:val="TDC1"/>
            <w:tabs>
              <w:tab w:val="right" w:leader="dot" w:pos="8828"/>
            </w:tabs>
            <w:rPr>
              <w:rFonts w:eastAsiaTheme="minorEastAsia"/>
              <w:noProof/>
              <w:lang w:eastAsia="es-MX"/>
            </w:rPr>
          </w:pPr>
          <w:hyperlink w:anchor="_Toc115639906" w:history="1">
            <w:r w:rsidR="00D67C8A" w:rsidRPr="00216E2C">
              <w:rPr>
                <w:rStyle w:val="Hipervnculo"/>
                <w:rFonts w:ascii="Times New Roman" w:hAnsi="Times New Roman" w:cs="Times New Roman"/>
                <w:noProof/>
              </w:rPr>
              <w:t>8. Requisitos de tiempo</w:t>
            </w:r>
            <w:r w:rsidR="00D67C8A">
              <w:rPr>
                <w:noProof/>
                <w:webHidden/>
              </w:rPr>
              <w:tab/>
            </w:r>
            <w:r w:rsidR="00D67C8A">
              <w:rPr>
                <w:noProof/>
                <w:webHidden/>
              </w:rPr>
              <w:fldChar w:fldCharType="begin"/>
            </w:r>
            <w:r w:rsidR="00D67C8A">
              <w:rPr>
                <w:noProof/>
                <w:webHidden/>
              </w:rPr>
              <w:instrText xml:space="preserve"> PAGEREF _Toc115639906 \h </w:instrText>
            </w:r>
            <w:r w:rsidR="00D67C8A">
              <w:rPr>
                <w:noProof/>
                <w:webHidden/>
              </w:rPr>
            </w:r>
            <w:r w:rsidR="00D67C8A">
              <w:rPr>
                <w:noProof/>
                <w:webHidden/>
              </w:rPr>
              <w:fldChar w:fldCharType="separate"/>
            </w:r>
            <w:r w:rsidR="00E73D1A">
              <w:rPr>
                <w:noProof/>
                <w:webHidden/>
              </w:rPr>
              <w:t>9</w:t>
            </w:r>
            <w:r w:rsidR="00D67C8A">
              <w:rPr>
                <w:noProof/>
                <w:webHidden/>
              </w:rPr>
              <w:fldChar w:fldCharType="end"/>
            </w:r>
          </w:hyperlink>
        </w:p>
        <w:p w14:paraId="6E4F976D" w14:textId="1862ACC3" w:rsidR="005D4BAA" w:rsidRPr="00F00100" w:rsidRDefault="00DC54C3" w:rsidP="00F00100">
          <w:pPr>
            <w:sectPr w:rsidR="005D4BAA" w:rsidRPr="00F00100" w:rsidSect="004517ED">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b/>
              <w:bCs/>
              <w:lang w:val="es-ES"/>
            </w:rPr>
            <w:fldChar w:fldCharType="end"/>
          </w:r>
        </w:p>
      </w:sdtContent>
    </w:sdt>
    <w:p w14:paraId="20AEEAF2" w14:textId="77777777" w:rsidR="00191032" w:rsidRPr="004B0F03" w:rsidRDefault="00191032" w:rsidP="004B0F03">
      <w:pPr>
        <w:spacing w:line="240" w:lineRule="auto"/>
        <w:jc w:val="both"/>
        <w:rPr>
          <w:rFonts w:ascii="Times New Roman" w:hAnsi="Times New Roman" w:cs="Times New Roman"/>
          <w:b/>
        </w:rPr>
      </w:pPr>
    </w:p>
    <w:p w14:paraId="0DA3BCEF" w14:textId="26529391" w:rsidR="005726A5" w:rsidRPr="003A0CAE" w:rsidRDefault="0DADFEA9" w:rsidP="004B0F03">
      <w:pPr>
        <w:pStyle w:val="Ttulo1"/>
        <w:numPr>
          <w:ilvl w:val="0"/>
          <w:numId w:val="2"/>
        </w:numPr>
        <w:spacing w:line="240" w:lineRule="auto"/>
        <w:jc w:val="both"/>
        <w:rPr>
          <w:rFonts w:ascii="Times New Roman" w:hAnsi="Times New Roman" w:cs="Times New Roman"/>
        </w:rPr>
      </w:pPr>
      <w:bookmarkStart w:id="0" w:name="_Toc115639887"/>
      <w:r w:rsidRPr="003A0CAE">
        <w:rPr>
          <w:rFonts w:ascii="Times New Roman" w:hAnsi="Times New Roman" w:cs="Times New Roman"/>
        </w:rPr>
        <w:t>Objetivos de la revisión</w:t>
      </w:r>
      <w:bookmarkEnd w:id="0"/>
      <w:r w:rsidRPr="003A0CAE">
        <w:rPr>
          <w:rFonts w:ascii="Times New Roman" w:hAnsi="Times New Roman" w:cs="Times New Roman"/>
        </w:rPr>
        <w:t xml:space="preserve"> </w:t>
      </w:r>
    </w:p>
    <w:p w14:paraId="7EFBEDBB" w14:textId="46589706" w:rsidR="006B3278" w:rsidRDefault="00343550" w:rsidP="006B3278">
      <w:pPr>
        <w:spacing w:line="240" w:lineRule="auto"/>
        <w:jc w:val="both"/>
        <w:rPr>
          <w:rFonts w:ascii="Times New Roman" w:hAnsi="Times New Roman" w:cs="Times New Roman"/>
        </w:rPr>
      </w:pPr>
      <w:r>
        <w:rPr>
          <w:rFonts w:ascii="Times New Roman" w:hAnsi="Times New Roman" w:cs="Times New Roman"/>
        </w:rPr>
        <w:t>Se realizará una inspección al documento de Especificación de Requisitos de Software</w:t>
      </w:r>
      <w:r w:rsidR="00743E54">
        <w:rPr>
          <w:rFonts w:ascii="Times New Roman" w:hAnsi="Times New Roman" w:cs="Times New Roman"/>
        </w:rPr>
        <w:t xml:space="preserve"> (ERS)</w:t>
      </w:r>
      <w:r>
        <w:rPr>
          <w:rFonts w:ascii="Times New Roman" w:hAnsi="Times New Roman" w:cs="Times New Roman"/>
        </w:rPr>
        <w:t xml:space="preserve"> </w:t>
      </w:r>
      <w:r w:rsidR="00A74872">
        <w:rPr>
          <w:rFonts w:ascii="Times New Roman" w:hAnsi="Times New Roman" w:cs="Times New Roman"/>
        </w:rPr>
        <w:t>de</w:t>
      </w:r>
      <w:r w:rsidR="00E206C8">
        <w:rPr>
          <w:rFonts w:ascii="Times New Roman" w:hAnsi="Times New Roman" w:cs="Times New Roman"/>
        </w:rPr>
        <w:t xml:space="preserve">l sistema </w:t>
      </w:r>
      <w:r w:rsidR="00A74872">
        <w:rPr>
          <w:rFonts w:ascii="Times New Roman" w:hAnsi="Times New Roman" w:cs="Times New Roman"/>
        </w:rPr>
        <w:t>“</w:t>
      </w:r>
      <w:proofErr w:type="spellStart"/>
      <w:r w:rsidR="00DC54C3">
        <w:rPr>
          <w:rFonts w:ascii="Times New Roman" w:hAnsi="Times New Roman" w:cs="Times New Roman"/>
        </w:rPr>
        <w:t>MiEmbarazo</w:t>
      </w:r>
      <w:proofErr w:type="spellEnd"/>
      <w:r w:rsidR="00A74872">
        <w:rPr>
          <w:rFonts w:ascii="Times New Roman" w:hAnsi="Times New Roman" w:cs="Times New Roman"/>
        </w:rPr>
        <w:t>”</w:t>
      </w:r>
      <w:r w:rsidR="0013488C">
        <w:rPr>
          <w:rFonts w:ascii="Times New Roman" w:hAnsi="Times New Roman" w:cs="Times New Roman"/>
        </w:rPr>
        <w:t xml:space="preserve"> en base a los estándares </w:t>
      </w:r>
      <w:r w:rsidR="00901405">
        <w:rPr>
          <w:rFonts w:ascii="Times New Roman" w:hAnsi="Times New Roman" w:cs="Times New Roman"/>
        </w:rPr>
        <w:t xml:space="preserve">IEEE </w:t>
      </w:r>
      <w:proofErr w:type="spellStart"/>
      <w:r w:rsidR="00901405">
        <w:rPr>
          <w:rFonts w:ascii="Times New Roman" w:hAnsi="Times New Roman" w:cs="Times New Roman"/>
        </w:rPr>
        <w:t>Std</w:t>
      </w:r>
      <w:proofErr w:type="spellEnd"/>
      <w:r w:rsidR="00901405">
        <w:rPr>
          <w:rFonts w:ascii="Times New Roman" w:hAnsi="Times New Roman" w:cs="Times New Roman"/>
        </w:rPr>
        <w:t xml:space="preserve"> 1028-1997 “Standard </w:t>
      </w:r>
      <w:proofErr w:type="spellStart"/>
      <w:r w:rsidR="00901405">
        <w:rPr>
          <w:rFonts w:ascii="Times New Roman" w:hAnsi="Times New Roman" w:cs="Times New Roman"/>
        </w:rPr>
        <w:t>for</w:t>
      </w:r>
      <w:proofErr w:type="spellEnd"/>
      <w:r w:rsidR="00901405">
        <w:rPr>
          <w:rFonts w:ascii="Times New Roman" w:hAnsi="Times New Roman" w:cs="Times New Roman"/>
        </w:rPr>
        <w:t xml:space="preserve"> Software </w:t>
      </w:r>
      <w:proofErr w:type="spellStart"/>
      <w:r w:rsidR="00901405">
        <w:rPr>
          <w:rFonts w:ascii="Times New Roman" w:hAnsi="Times New Roman" w:cs="Times New Roman"/>
        </w:rPr>
        <w:t>Reviews</w:t>
      </w:r>
      <w:proofErr w:type="spellEnd"/>
      <w:r w:rsidR="00901405">
        <w:rPr>
          <w:rFonts w:ascii="Times New Roman" w:hAnsi="Times New Roman" w:cs="Times New Roman"/>
        </w:rPr>
        <w:t xml:space="preserve">” y </w:t>
      </w:r>
      <w:r w:rsidR="00625AB2">
        <w:rPr>
          <w:rFonts w:ascii="Times New Roman" w:hAnsi="Times New Roman" w:cs="Times New Roman"/>
        </w:rPr>
        <w:t xml:space="preserve">IEEE </w:t>
      </w:r>
      <w:proofErr w:type="spellStart"/>
      <w:r w:rsidR="00625AB2">
        <w:rPr>
          <w:rFonts w:ascii="Times New Roman" w:hAnsi="Times New Roman" w:cs="Times New Roman"/>
        </w:rPr>
        <w:t>Std</w:t>
      </w:r>
      <w:proofErr w:type="spellEnd"/>
      <w:r w:rsidR="00625AB2">
        <w:rPr>
          <w:rFonts w:ascii="Times New Roman" w:hAnsi="Times New Roman" w:cs="Times New Roman"/>
        </w:rPr>
        <w:t xml:space="preserve"> 1012-</w:t>
      </w:r>
      <w:r w:rsidR="004A4C13">
        <w:rPr>
          <w:rFonts w:ascii="Times New Roman" w:hAnsi="Times New Roman" w:cs="Times New Roman"/>
        </w:rPr>
        <w:t xml:space="preserve">2016 IEEE “Standard </w:t>
      </w:r>
      <w:proofErr w:type="spellStart"/>
      <w:r w:rsidR="004A4C13">
        <w:rPr>
          <w:rFonts w:ascii="Times New Roman" w:hAnsi="Times New Roman" w:cs="Times New Roman"/>
        </w:rPr>
        <w:t>for</w:t>
      </w:r>
      <w:proofErr w:type="spellEnd"/>
      <w:r w:rsidR="004A4C13">
        <w:rPr>
          <w:rFonts w:ascii="Times New Roman" w:hAnsi="Times New Roman" w:cs="Times New Roman"/>
        </w:rPr>
        <w:t xml:space="preserve"> </w:t>
      </w:r>
      <w:proofErr w:type="spellStart"/>
      <w:r w:rsidR="004A4C13">
        <w:rPr>
          <w:rFonts w:ascii="Times New Roman" w:hAnsi="Times New Roman" w:cs="Times New Roman"/>
        </w:rPr>
        <w:t>System</w:t>
      </w:r>
      <w:proofErr w:type="spellEnd"/>
      <w:r w:rsidR="004A4C13">
        <w:rPr>
          <w:rFonts w:ascii="Times New Roman" w:hAnsi="Times New Roman" w:cs="Times New Roman"/>
        </w:rPr>
        <w:t xml:space="preserve">, </w:t>
      </w:r>
      <w:r w:rsidR="00972283">
        <w:rPr>
          <w:rFonts w:ascii="Times New Roman" w:hAnsi="Times New Roman" w:cs="Times New Roman"/>
        </w:rPr>
        <w:t xml:space="preserve">Software and Hardware </w:t>
      </w:r>
      <w:proofErr w:type="spellStart"/>
      <w:r w:rsidR="00972283">
        <w:rPr>
          <w:rFonts w:ascii="Times New Roman" w:hAnsi="Times New Roman" w:cs="Times New Roman"/>
        </w:rPr>
        <w:t>Verification</w:t>
      </w:r>
      <w:proofErr w:type="spellEnd"/>
      <w:r w:rsidR="00972283">
        <w:rPr>
          <w:rFonts w:ascii="Times New Roman" w:hAnsi="Times New Roman" w:cs="Times New Roman"/>
        </w:rPr>
        <w:t xml:space="preserve"> and </w:t>
      </w:r>
      <w:proofErr w:type="spellStart"/>
      <w:r w:rsidR="00972283">
        <w:rPr>
          <w:rFonts w:ascii="Times New Roman" w:hAnsi="Times New Roman" w:cs="Times New Roman"/>
        </w:rPr>
        <w:t>Validation</w:t>
      </w:r>
      <w:proofErr w:type="spellEnd"/>
      <w:r w:rsidR="004A4C13">
        <w:rPr>
          <w:rFonts w:ascii="Times New Roman" w:hAnsi="Times New Roman" w:cs="Times New Roman"/>
        </w:rPr>
        <w:t>”</w:t>
      </w:r>
      <w:r w:rsidR="00A74872">
        <w:rPr>
          <w:rFonts w:ascii="Times New Roman" w:hAnsi="Times New Roman" w:cs="Times New Roman"/>
        </w:rPr>
        <w:t xml:space="preserve">. </w:t>
      </w:r>
      <w:r w:rsidR="00F61DB2">
        <w:rPr>
          <w:rFonts w:ascii="Times New Roman" w:hAnsi="Times New Roman" w:cs="Times New Roman"/>
        </w:rPr>
        <w:t xml:space="preserve">Los principales objetivos </w:t>
      </w:r>
      <w:r w:rsidR="007F39DB">
        <w:rPr>
          <w:rFonts w:ascii="Times New Roman" w:hAnsi="Times New Roman" w:cs="Times New Roman"/>
        </w:rPr>
        <w:t>de</w:t>
      </w:r>
      <w:r w:rsidR="006B3362">
        <w:rPr>
          <w:rFonts w:ascii="Times New Roman" w:hAnsi="Times New Roman" w:cs="Times New Roman"/>
        </w:rPr>
        <w:t xml:space="preserve"> llevar a cabo</w:t>
      </w:r>
      <w:r w:rsidR="00F61DB2">
        <w:rPr>
          <w:rFonts w:ascii="Times New Roman" w:hAnsi="Times New Roman" w:cs="Times New Roman"/>
        </w:rPr>
        <w:t xml:space="preserve"> </w:t>
      </w:r>
      <w:r w:rsidR="00A74872">
        <w:rPr>
          <w:rFonts w:ascii="Times New Roman" w:hAnsi="Times New Roman" w:cs="Times New Roman"/>
        </w:rPr>
        <w:t xml:space="preserve">esta </w:t>
      </w:r>
      <w:r w:rsidR="002E41C9">
        <w:rPr>
          <w:rFonts w:ascii="Times New Roman" w:hAnsi="Times New Roman" w:cs="Times New Roman"/>
        </w:rPr>
        <w:t>inspección incluyen</w:t>
      </w:r>
      <w:r w:rsidR="00F61DB2">
        <w:rPr>
          <w:rFonts w:ascii="Times New Roman" w:hAnsi="Times New Roman" w:cs="Times New Roman"/>
        </w:rPr>
        <w:t>:</w:t>
      </w:r>
    </w:p>
    <w:p w14:paraId="0547F13E" w14:textId="69B46CF0" w:rsidR="006B3278" w:rsidRDefault="006B3278" w:rsidP="006B3278">
      <w:pPr>
        <w:pStyle w:val="Prrafodelista"/>
        <w:numPr>
          <w:ilvl w:val="0"/>
          <w:numId w:val="22"/>
        </w:numPr>
        <w:spacing w:line="240" w:lineRule="auto"/>
        <w:jc w:val="both"/>
        <w:rPr>
          <w:rFonts w:ascii="Times New Roman" w:hAnsi="Times New Roman" w:cs="Times New Roman"/>
        </w:rPr>
      </w:pPr>
      <w:r>
        <w:rPr>
          <w:rFonts w:ascii="Times New Roman" w:hAnsi="Times New Roman" w:cs="Times New Roman"/>
        </w:rPr>
        <w:t>Evaluar que los requisitos del ERS son correctos.</w:t>
      </w:r>
    </w:p>
    <w:p w14:paraId="46EA9C85" w14:textId="77777777" w:rsidR="006B3278" w:rsidRDefault="006B3278" w:rsidP="006B3278">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y validar que los requisitos del software satisfacen los requisitos del sistema asignados al software dentro de los supuestos, las limitaciones y el entorno operativo para el sistema.</w:t>
      </w:r>
    </w:p>
    <w:p w14:paraId="30B9E433" w14:textId="77777777" w:rsidR="006B3278" w:rsidRDefault="006B3278" w:rsidP="006B3278">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que los requisitos del sistema cumplan con los estándares, referencias, reglamentos, políticas, leyes físicas y reglas del negocio.</w:t>
      </w:r>
    </w:p>
    <w:p w14:paraId="080EC815" w14:textId="77777777" w:rsidR="006B3278" w:rsidRDefault="006B3278" w:rsidP="006B3278">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Validar las secuencias de estados y los cambios de estado utilizando la lógica y los flujos de datos junto con la experiencia en el dominio, los resultados de la creación de prototipos, los principios de ingeniería u otra base.</w:t>
      </w:r>
    </w:p>
    <w:p w14:paraId="3A1E7CD6" w14:textId="77777777" w:rsidR="006B3278" w:rsidRDefault="006B3278" w:rsidP="006B3278">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Validar que el flujo de datos y el control satisfacen requisitos de funcionalidad y rendimiento.</w:t>
      </w:r>
    </w:p>
    <w:p w14:paraId="2144320C" w14:textId="7DE42525" w:rsidR="00C751DF" w:rsidRPr="00C751DF" w:rsidRDefault="006B3278" w:rsidP="00C751DF">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Validar el uso y el formato de los datos.</w:t>
      </w:r>
    </w:p>
    <w:p w14:paraId="376A801F" w14:textId="7DAAE66F" w:rsidR="00C751DF" w:rsidRDefault="00C751DF" w:rsidP="00C751DF">
      <w:pPr>
        <w:pStyle w:val="Prrafodelista"/>
        <w:numPr>
          <w:ilvl w:val="0"/>
          <w:numId w:val="22"/>
        </w:numPr>
        <w:spacing w:line="240" w:lineRule="auto"/>
        <w:jc w:val="both"/>
        <w:rPr>
          <w:rFonts w:ascii="Times New Roman" w:hAnsi="Times New Roman" w:cs="Times New Roman"/>
        </w:rPr>
      </w:pPr>
      <w:r>
        <w:rPr>
          <w:rFonts w:ascii="Times New Roman" w:hAnsi="Times New Roman" w:cs="Times New Roman"/>
        </w:rPr>
        <w:t>Evaluar que los requisitos del ERS son consistentes.</w:t>
      </w:r>
    </w:p>
    <w:p w14:paraId="5F8620BF" w14:textId="77777777" w:rsidR="00C751DF" w:rsidRDefault="00C751DF" w:rsidP="00C751DF">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que todos los términos y conceptos están documentados de forma coherente.</w:t>
      </w:r>
    </w:p>
    <w:p w14:paraId="37A31ABA" w14:textId="77777777" w:rsidR="00C751DF" w:rsidRDefault="00C751DF" w:rsidP="00C751DF">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que las interacciones de las funciones y los supuestos son coherentes y satisfacen los requisitos del sistema y las necesidades de adquisición.</w:t>
      </w:r>
    </w:p>
    <w:p w14:paraId="07451529" w14:textId="041C8D99" w:rsidR="00C751DF" w:rsidRDefault="00C751DF" w:rsidP="00C751DF">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que existe una coherencia interna entre los requisitos del software y la</w:t>
      </w:r>
      <w:r w:rsidR="0022732A">
        <w:rPr>
          <w:rFonts w:ascii="Times New Roman" w:eastAsia="Times New Roman" w:hAnsi="Times New Roman" w:cs="Times New Roman"/>
        </w:rPr>
        <w:t xml:space="preserve"> </w:t>
      </w:r>
      <w:r w:rsidRPr="287EA161">
        <w:rPr>
          <w:rFonts w:ascii="Times New Roman" w:eastAsia="Times New Roman" w:hAnsi="Times New Roman" w:cs="Times New Roman"/>
        </w:rPr>
        <w:t>coherencia externa con los requisitos del sistema.</w:t>
      </w:r>
    </w:p>
    <w:p w14:paraId="0F85B2E6" w14:textId="5359797F" w:rsidR="0022732A" w:rsidRPr="0022732A" w:rsidRDefault="0022732A" w:rsidP="0022732A">
      <w:pPr>
        <w:pStyle w:val="Prrafodelista"/>
        <w:numPr>
          <w:ilvl w:val="0"/>
          <w:numId w:val="22"/>
        </w:numPr>
        <w:spacing w:line="240" w:lineRule="auto"/>
        <w:jc w:val="both"/>
        <w:rPr>
          <w:rFonts w:ascii="Times New Roman" w:hAnsi="Times New Roman" w:cs="Times New Roman"/>
        </w:rPr>
      </w:pPr>
      <w:r>
        <w:rPr>
          <w:rFonts w:ascii="Times New Roman" w:hAnsi="Times New Roman" w:cs="Times New Roman"/>
        </w:rPr>
        <w:t>Evaluar que los requisitos del ERS están completos.</w:t>
      </w:r>
    </w:p>
    <w:p w14:paraId="559FF7CC" w14:textId="77777777" w:rsidR="0022732A" w:rsidRDefault="0022732A" w:rsidP="001926D8">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que los siguientes elementos están en el ERS dentro de los supuestos y limitaciones del sistema:</w:t>
      </w:r>
    </w:p>
    <w:p w14:paraId="74F23B1A" w14:textId="5789A4DB" w:rsidR="0022732A" w:rsidRDefault="0022732A" w:rsidP="001926D8">
      <w:pPr>
        <w:pStyle w:val="Prrafodelista"/>
        <w:numPr>
          <w:ilvl w:val="2"/>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Funcionalidad</w:t>
      </w:r>
      <w:r w:rsidR="00197775">
        <w:rPr>
          <w:rFonts w:ascii="Times New Roman" w:eastAsia="Times New Roman" w:hAnsi="Times New Roman" w:cs="Times New Roman"/>
        </w:rPr>
        <w:t>.</w:t>
      </w:r>
    </w:p>
    <w:p w14:paraId="0BD2472A" w14:textId="77777777" w:rsidR="0022732A" w:rsidRDefault="0022732A" w:rsidP="001926D8">
      <w:pPr>
        <w:pStyle w:val="Prrafodelista"/>
        <w:numPr>
          <w:ilvl w:val="2"/>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Definición y programación de procesos.</w:t>
      </w:r>
    </w:p>
    <w:p w14:paraId="1D00CD55" w14:textId="77777777" w:rsidR="0022732A" w:rsidRDefault="0022732A" w:rsidP="001926D8">
      <w:pPr>
        <w:pStyle w:val="Prrafodelista"/>
        <w:numPr>
          <w:ilvl w:val="2"/>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Descripciones de hardware, software e interfaz de usuario.</w:t>
      </w:r>
    </w:p>
    <w:p w14:paraId="42D1FCC3" w14:textId="0AFD39A6" w:rsidR="0022732A" w:rsidRDefault="0022732A" w:rsidP="001926D8">
      <w:pPr>
        <w:pStyle w:val="Prrafodelista"/>
        <w:numPr>
          <w:ilvl w:val="2"/>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Criterios de rendimiento</w:t>
      </w:r>
      <w:r w:rsidR="00197775">
        <w:rPr>
          <w:rFonts w:ascii="Times New Roman" w:eastAsia="Times New Roman" w:hAnsi="Times New Roman" w:cs="Times New Roman"/>
        </w:rPr>
        <w:t>.</w:t>
      </w:r>
    </w:p>
    <w:p w14:paraId="0CDA983D" w14:textId="77777777" w:rsidR="0022732A" w:rsidRDefault="0022732A" w:rsidP="001926D8">
      <w:pPr>
        <w:pStyle w:val="Prrafodelista"/>
        <w:numPr>
          <w:ilvl w:val="2"/>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Datos de configuración críticos.</w:t>
      </w:r>
    </w:p>
    <w:p w14:paraId="390F1601" w14:textId="587761AD" w:rsidR="0022732A" w:rsidRDefault="0022732A" w:rsidP="001926D8">
      <w:pPr>
        <w:pStyle w:val="Prrafodelista"/>
        <w:numPr>
          <w:ilvl w:val="2"/>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Control del sistema, del dispositivo y del software.</w:t>
      </w:r>
    </w:p>
    <w:p w14:paraId="12CC06E6" w14:textId="77777777" w:rsidR="0022732A" w:rsidRDefault="0022732A" w:rsidP="001926D8">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que el ERS cumple con los procedimientos de gestión de la configuración.</w:t>
      </w:r>
    </w:p>
    <w:p w14:paraId="51D81EC5" w14:textId="6DFE30AF" w:rsidR="00C1133D" w:rsidRPr="00C1133D" w:rsidRDefault="00C1133D" w:rsidP="00C1133D">
      <w:pPr>
        <w:pStyle w:val="Prrafodelista"/>
        <w:numPr>
          <w:ilvl w:val="0"/>
          <w:numId w:val="22"/>
        </w:numPr>
        <w:spacing w:line="240" w:lineRule="auto"/>
        <w:jc w:val="both"/>
        <w:rPr>
          <w:rFonts w:ascii="Times New Roman" w:hAnsi="Times New Roman" w:cs="Times New Roman"/>
        </w:rPr>
      </w:pPr>
      <w:r>
        <w:rPr>
          <w:rFonts w:ascii="Times New Roman" w:hAnsi="Times New Roman" w:cs="Times New Roman"/>
        </w:rPr>
        <w:t>Evaluar que los requisitos del ERS son exactos.</w:t>
      </w:r>
    </w:p>
    <w:p w14:paraId="1DBCDEC8" w14:textId="79BA9823" w:rsidR="00C1133D" w:rsidRDefault="00C1133D" w:rsidP="00C1133D">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Validar que la precisión lógica, computacional y de interfaz satisfacen los requisitos en el entorno del sistema.</w:t>
      </w:r>
    </w:p>
    <w:p w14:paraId="71BB4FBB" w14:textId="77777777" w:rsidR="00C1133D" w:rsidRDefault="00C1133D" w:rsidP="00C1133D">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Validar que los fenómenos físicos modelados se ajustan a los requisitos de precisión del sistema y las leyes físicas.</w:t>
      </w:r>
    </w:p>
    <w:p w14:paraId="4B5898F7" w14:textId="7C83FF2A" w:rsidR="00C81DD5" w:rsidRPr="00C81DD5" w:rsidRDefault="00C81DD5" w:rsidP="00C81DD5">
      <w:pPr>
        <w:pStyle w:val="Prrafodelista"/>
        <w:numPr>
          <w:ilvl w:val="0"/>
          <w:numId w:val="22"/>
        </w:numPr>
        <w:spacing w:line="240" w:lineRule="auto"/>
        <w:jc w:val="both"/>
        <w:rPr>
          <w:rFonts w:ascii="Times New Roman" w:hAnsi="Times New Roman" w:cs="Times New Roman"/>
        </w:rPr>
      </w:pPr>
      <w:r>
        <w:rPr>
          <w:rFonts w:ascii="Times New Roman" w:hAnsi="Times New Roman" w:cs="Times New Roman"/>
        </w:rPr>
        <w:t>Evaluar que los requisitos del ERS son legibles.</w:t>
      </w:r>
    </w:p>
    <w:p w14:paraId="2A6BB0CD" w14:textId="77777777" w:rsidR="00C81DD5" w:rsidRDefault="00C81DD5" w:rsidP="00C81DD5">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que el documento es legible, entendible y no ambiguo para la audiencia objetivo</w:t>
      </w:r>
    </w:p>
    <w:p w14:paraId="67BDE6DE" w14:textId="77777777" w:rsidR="00BA113A" w:rsidRDefault="00C81DD5" w:rsidP="00BA113A">
      <w:pPr>
        <w:pStyle w:val="Prrafodelista"/>
        <w:numPr>
          <w:ilvl w:val="1"/>
          <w:numId w:val="22"/>
        </w:numPr>
        <w:spacing w:line="240" w:lineRule="auto"/>
        <w:jc w:val="both"/>
        <w:rPr>
          <w:rFonts w:ascii="Times New Roman" w:eastAsia="Times New Roman" w:hAnsi="Times New Roman" w:cs="Times New Roman"/>
        </w:rPr>
      </w:pPr>
      <w:r w:rsidRPr="287EA161">
        <w:rPr>
          <w:rFonts w:ascii="Times New Roman" w:eastAsia="Times New Roman" w:hAnsi="Times New Roman" w:cs="Times New Roman"/>
        </w:rPr>
        <w:t>Verificar que el documento define todos los acrónimos, nemotecnias, abreviaturas, términos y símbolos.</w:t>
      </w:r>
    </w:p>
    <w:p w14:paraId="53A9425A" w14:textId="13E90E02" w:rsidR="00BA113A" w:rsidRPr="00110472" w:rsidRDefault="00BA113A" w:rsidP="00110472">
      <w:pPr>
        <w:pStyle w:val="Prrafodelista"/>
        <w:numPr>
          <w:ilvl w:val="0"/>
          <w:numId w:val="22"/>
        </w:numPr>
        <w:spacing w:line="240" w:lineRule="auto"/>
        <w:jc w:val="both"/>
        <w:rPr>
          <w:rFonts w:ascii="Times New Roman" w:hAnsi="Times New Roman" w:cs="Times New Roman"/>
        </w:rPr>
      </w:pPr>
      <w:r>
        <w:rPr>
          <w:rFonts w:ascii="Times New Roman" w:hAnsi="Times New Roman" w:cs="Times New Roman"/>
        </w:rPr>
        <w:t>Evaluar que los requisitos del ERS son comprobables.</w:t>
      </w:r>
    </w:p>
    <w:p w14:paraId="057B1431" w14:textId="7C003E57" w:rsidR="00C751DF" w:rsidRPr="00474700" w:rsidRDefault="00BA113A" w:rsidP="00C751DF">
      <w:pPr>
        <w:pStyle w:val="Prrafodelista"/>
        <w:numPr>
          <w:ilvl w:val="1"/>
          <w:numId w:val="22"/>
        </w:numPr>
        <w:spacing w:line="240" w:lineRule="auto"/>
        <w:jc w:val="both"/>
        <w:rPr>
          <w:rFonts w:ascii="Times New Roman" w:eastAsia="Times New Roman" w:hAnsi="Times New Roman" w:cs="Times New Roman"/>
        </w:rPr>
      </w:pPr>
      <w:r w:rsidRPr="00BA113A">
        <w:rPr>
          <w:rFonts w:ascii="Times New Roman" w:eastAsia="Times New Roman" w:hAnsi="Times New Roman" w:cs="Times New Roman"/>
        </w:rPr>
        <w:t>Verificar que existen criterios objetivos de aceptación para validar los requisitos del ERS.</w:t>
      </w:r>
    </w:p>
    <w:p w14:paraId="59BEB179" w14:textId="3FC3A232" w:rsidR="00FC4362" w:rsidRDefault="00FC4362" w:rsidP="004B0F03">
      <w:pPr>
        <w:pStyle w:val="Prrafodelista"/>
        <w:numPr>
          <w:ilvl w:val="0"/>
          <w:numId w:val="16"/>
        </w:numPr>
        <w:spacing w:line="240" w:lineRule="auto"/>
        <w:jc w:val="both"/>
        <w:rPr>
          <w:rFonts w:ascii="Times New Roman" w:hAnsi="Times New Roman" w:cs="Times New Roman"/>
        </w:rPr>
      </w:pPr>
      <w:r>
        <w:rPr>
          <w:rFonts w:ascii="Times New Roman" w:hAnsi="Times New Roman" w:cs="Times New Roman"/>
        </w:rPr>
        <w:lastRenderedPageBreak/>
        <w:t xml:space="preserve">Verificar que </w:t>
      </w:r>
      <w:r w:rsidR="00C61F96">
        <w:rPr>
          <w:rFonts w:ascii="Times New Roman" w:hAnsi="Times New Roman" w:cs="Times New Roman"/>
        </w:rPr>
        <w:t>la estructura del</w:t>
      </w:r>
      <w:r>
        <w:rPr>
          <w:rFonts w:ascii="Times New Roman" w:hAnsi="Times New Roman" w:cs="Times New Roman"/>
        </w:rPr>
        <w:t xml:space="preserve"> ERS cumple con </w:t>
      </w:r>
      <w:r w:rsidR="002F3FBB">
        <w:rPr>
          <w:rFonts w:ascii="Times New Roman" w:eastAsia="Times New Roman" w:hAnsi="Times New Roman" w:cs="Times New Roman"/>
        </w:rPr>
        <w:t>el formato</w:t>
      </w:r>
      <w:r w:rsidR="00BE2735">
        <w:rPr>
          <w:rFonts w:ascii="Times New Roman" w:eastAsia="Times New Roman" w:hAnsi="Times New Roman" w:cs="Times New Roman"/>
        </w:rPr>
        <w:t xml:space="preserve"> </w:t>
      </w:r>
      <w:r w:rsidR="002F3FBB">
        <w:rPr>
          <w:rFonts w:ascii="Times New Roman" w:eastAsia="Times New Roman" w:hAnsi="Times New Roman" w:cs="Times New Roman"/>
        </w:rPr>
        <w:t>señalado</w:t>
      </w:r>
      <w:r w:rsidR="00BE2735">
        <w:rPr>
          <w:rFonts w:ascii="Times New Roman" w:eastAsia="Times New Roman" w:hAnsi="Times New Roman" w:cs="Times New Roman"/>
        </w:rPr>
        <w:t xml:space="preserve"> </w:t>
      </w:r>
      <w:r w:rsidR="00252A40">
        <w:rPr>
          <w:rFonts w:ascii="Times New Roman" w:eastAsia="Times New Roman" w:hAnsi="Times New Roman" w:cs="Times New Roman"/>
        </w:rPr>
        <w:t>en el</w:t>
      </w:r>
      <w:r w:rsidR="00C61F96">
        <w:rPr>
          <w:rFonts w:ascii="Times New Roman" w:eastAsia="Times New Roman" w:hAnsi="Times New Roman" w:cs="Times New Roman"/>
        </w:rPr>
        <w:t xml:space="preserve"> estándar </w:t>
      </w:r>
      <w:r w:rsidR="00167CDC" w:rsidRPr="00167CDC">
        <w:rPr>
          <w:rFonts w:ascii="Times New Roman" w:eastAsia="Times New Roman" w:hAnsi="Times New Roman" w:cs="Times New Roman"/>
        </w:rPr>
        <w:t xml:space="preserve">IEEE </w:t>
      </w:r>
      <w:proofErr w:type="spellStart"/>
      <w:r w:rsidR="00167CDC" w:rsidRPr="00167CDC">
        <w:rPr>
          <w:rFonts w:ascii="Times New Roman" w:eastAsia="Times New Roman" w:hAnsi="Times New Roman" w:cs="Times New Roman"/>
        </w:rPr>
        <w:t>Std</w:t>
      </w:r>
      <w:proofErr w:type="spellEnd"/>
      <w:r w:rsidR="00167CDC" w:rsidRPr="00167CDC">
        <w:rPr>
          <w:rFonts w:ascii="Times New Roman" w:eastAsia="Times New Roman" w:hAnsi="Times New Roman" w:cs="Times New Roman"/>
        </w:rPr>
        <w:t xml:space="preserve"> 830-1998</w:t>
      </w:r>
      <w:r w:rsidR="00167CDC">
        <w:rPr>
          <w:rFonts w:ascii="Times New Roman" w:eastAsia="Times New Roman" w:hAnsi="Times New Roman" w:cs="Times New Roman"/>
        </w:rPr>
        <w:t xml:space="preserve"> “</w:t>
      </w:r>
      <w:proofErr w:type="spellStart"/>
      <w:r w:rsidR="00167CDC" w:rsidRPr="00167CDC">
        <w:rPr>
          <w:rFonts w:ascii="Times New Roman" w:eastAsia="Times New Roman" w:hAnsi="Times New Roman" w:cs="Times New Roman"/>
        </w:rPr>
        <w:t>Recommended</w:t>
      </w:r>
      <w:proofErr w:type="spellEnd"/>
      <w:r w:rsidR="00167CDC" w:rsidRPr="00167CDC">
        <w:rPr>
          <w:rFonts w:ascii="Times New Roman" w:eastAsia="Times New Roman" w:hAnsi="Times New Roman" w:cs="Times New Roman"/>
        </w:rPr>
        <w:t xml:space="preserve"> </w:t>
      </w:r>
      <w:proofErr w:type="spellStart"/>
      <w:r w:rsidR="00167CDC" w:rsidRPr="00167CDC">
        <w:rPr>
          <w:rFonts w:ascii="Times New Roman" w:eastAsia="Times New Roman" w:hAnsi="Times New Roman" w:cs="Times New Roman"/>
        </w:rPr>
        <w:t>Practices</w:t>
      </w:r>
      <w:proofErr w:type="spellEnd"/>
      <w:r w:rsidR="00167CDC" w:rsidRPr="00167CDC">
        <w:rPr>
          <w:rFonts w:ascii="Times New Roman" w:eastAsia="Times New Roman" w:hAnsi="Times New Roman" w:cs="Times New Roman"/>
        </w:rPr>
        <w:t xml:space="preserve"> </w:t>
      </w:r>
      <w:proofErr w:type="spellStart"/>
      <w:r w:rsidR="00167CDC" w:rsidRPr="00167CDC">
        <w:rPr>
          <w:rFonts w:ascii="Times New Roman" w:eastAsia="Times New Roman" w:hAnsi="Times New Roman" w:cs="Times New Roman"/>
        </w:rPr>
        <w:t>for</w:t>
      </w:r>
      <w:proofErr w:type="spellEnd"/>
      <w:r w:rsidR="00167CDC" w:rsidRPr="00167CDC">
        <w:rPr>
          <w:rFonts w:ascii="Times New Roman" w:eastAsia="Times New Roman" w:hAnsi="Times New Roman" w:cs="Times New Roman"/>
        </w:rPr>
        <w:t xml:space="preserve"> Software </w:t>
      </w:r>
      <w:proofErr w:type="spellStart"/>
      <w:r w:rsidR="00E93254">
        <w:rPr>
          <w:rFonts w:ascii="Times New Roman" w:eastAsia="Times New Roman" w:hAnsi="Times New Roman" w:cs="Times New Roman"/>
        </w:rPr>
        <w:t>R</w:t>
      </w:r>
      <w:r w:rsidR="00E93254" w:rsidRPr="00E93254">
        <w:rPr>
          <w:rFonts w:ascii="Times New Roman" w:eastAsia="Times New Roman" w:hAnsi="Times New Roman" w:cs="Times New Roman"/>
        </w:rPr>
        <w:t>equirements</w:t>
      </w:r>
      <w:proofErr w:type="spellEnd"/>
      <w:r w:rsidR="00167CDC">
        <w:rPr>
          <w:rFonts w:ascii="Times New Roman" w:eastAsia="Times New Roman" w:hAnsi="Times New Roman" w:cs="Times New Roman"/>
        </w:rPr>
        <w:t>”.</w:t>
      </w:r>
    </w:p>
    <w:p w14:paraId="583A5EA5" w14:textId="3DD3F881" w:rsidR="0086709F" w:rsidRPr="0086709F" w:rsidRDefault="0086709F" w:rsidP="004B0F03">
      <w:pPr>
        <w:pStyle w:val="Prrafodelista"/>
        <w:numPr>
          <w:ilvl w:val="0"/>
          <w:numId w:val="16"/>
        </w:numPr>
        <w:spacing w:line="240" w:lineRule="auto"/>
        <w:jc w:val="both"/>
        <w:rPr>
          <w:rFonts w:ascii="Times New Roman" w:hAnsi="Times New Roman" w:cs="Times New Roman"/>
        </w:rPr>
      </w:pPr>
      <w:r>
        <w:rPr>
          <w:rFonts w:ascii="Times New Roman" w:hAnsi="Times New Roman" w:cs="Times New Roman"/>
        </w:rPr>
        <w:t>D</w:t>
      </w:r>
      <w:r w:rsidRPr="00F61DB2">
        <w:rPr>
          <w:rFonts w:ascii="Times New Roman" w:hAnsi="Times New Roman" w:cs="Times New Roman"/>
        </w:rPr>
        <w:t xml:space="preserve">etectar </w:t>
      </w:r>
      <w:r w:rsidR="003943C6">
        <w:rPr>
          <w:rFonts w:ascii="Times New Roman" w:hAnsi="Times New Roman" w:cs="Times New Roman"/>
        </w:rPr>
        <w:t>anomalías e</w:t>
      </w:r>
      <w:r w:rsidRPr="00F61DB2">
        <w:rPr>
          <w:rFonts w:ascii="Times New Roman" w:hAnsi="Times New Roman" w:cs="Times New Roman"/>
        </w:rPr>
        <w:t xml:space="preserve"> identificar</w:t>
      </w:r>
      <w:r>
        <w:rPr>
          <w:rFonts w:ascii="Times New Roman" w:hAnsi="Times New Roman" w:cs="Times New Roman"/>
        </w:rPr>
        <w:t xml:space="preserve"> desviaciones </w:t>
      </w:r>
      <w:r w:rsidR="003475BC">
        <w:rPr>
          <w:rFonts w:ascii="Times New Roman" w:hAnsi="Times New Roman" w:cs="Times New Roman"/>
        </w:rPr>
        <w:t>de los estándares</w:t>
      </w:r>
      <w:r w:rsidR="006308A7">
        <w:rPr>
          <w:rFonts w:ascii="Times New Roman" w:hAnsi="Times New Roman" w:cs="Times New Roman"/>
        </w:rPr>
        <w:t xml:space="preserve"> y especificaciones.</w:t>
      </w:r>
    </w:p>
    <w:p w14:paraId="7375FE11" w14:textId="1FF62DC1" w:rsidR="006F13CA" w:rsidRDefault="00FC149C" w:rsidP="004B0F03">
      <w:pPr>
        <w:pStyle w:val="Prrafodelista"/>
        <w:numPr>
          <w:ilvl w:val="0"/>
          <w:numId w:val="16"/>
        </w:numPr>
        <w:spacing w:line="240" w:lineRule="auto"/>
        <w:jc w:val="both"/>
        <w:rPr>
          <w:rFonts w:ascii="Times New Roman" w:hAnsi="Times New Roman" w:cs="Times New Roman"/>
        </w:rPr>
      </w:pPr>
      <w:r>
        <w:rPr>
          <w:rFonts w:ascii="Times New Roman" w:hAnsi="Times New Roman" w:cs="Times New Roman"/>
        </w:rPr>
        <w:t>P</w:t>
      </w:r>
      <w:r w:rsidRPr="00F61DB2">
        <w:rPr>
          <w:rFonts w:ascii="Times New Roman" w:hAnsi="Times New Roman" w:cs="Times New Roman"/>
        </w:rPr>
        <w:t>roporcionar la garantía de que los resultados del proceso de Análisis de Requerimientos del Software han sido alcanzados.</w:t>
      </w:r>
    </w:p>
    <w:p w14:paraId="7273CFFE" w14:textId="43ACC0CE" w:rsidR="287EA161" w:rsidRPr="00950394" w:rsidRDefault="00A93B6F" w:rsidP="287EA161">
      <w:pPr>
        <w:pStyle w:val="Prrafodelista"/>
        <w:numPr>
          <w:ilvl w:val="0"/>
          <w:numId w:val="16"/>
        </w:numPr>
        <w:spacing w:line="240" w:lineRule="auto"/>
        <w:jc w:val="both"/>
        <w:rPr>
          <w:rFonts w:ascii="Times New Roman" w:hAnsi="Times New Roman" w:cs="Times New Roman"/>
        </w:rPr>
      </w:pPr>
      <w:r w:rsidRPr="287EA161">
        <w:rPr>
          <w:rFonts w:ascii="Times New Roman" w:hAnsi="Times New Roman" w:cs="Times New Roman"/>
        </w:rPr>
        <w:t xml:space="preserve">Utilizar </w:t>
      </w:r>
      <w:r w:rsidR="0DADFEA9" w:rsidRPr="287EA161">
        <w:rPr>
          <w:rFonts w:ascii="Times New Roman" w:eastAsia="Times New Roman" w:hAnsi="Times New Roman" w:cs="Times New Roman"/>
        </w:rPr>
        <w:t>los datos de ingeniería de software recopilados para mejorar el proceso de inspección en sí y su soporte de documentación de envío</w:t>
      </w:r>
      <w:r w:rsidR="00737B30" w:rsidRPr="287EA161">
        <w:rPr>
          <w:rFonts w:ascii="Times New Roman" w:eastAsia="Times New Roman" w:hAnsi="Times New Roman" w:cs="Times New Roman"/>
        </w:rPr>
        <w:t>.</w:t>
      </w:r>
    </w:p>
    <w:p w14:paraId="2CDB9725" w14:textId="3AF9DA61" w:rsidR="007F7D83" w:rsidRPr="003A0CAE" w:rsidRDefault="0DADFEA9" w:rsidP="004B0F03">
      <w:pPr>
        <w:pStyle w:val="Ttulo1"/>
        <w:numPr>
          <w:ilvl w:val="0"/>
          <w:numId w:val="2"/>
        </w:numPr>
        <w:spacing w:line="240" w:lineRule="auto"/>
        <w:jc w:val="both"/>
        <w:rPr>
          <w:rFonts w:ascii="Times New Roman" w:hAnsi="Times New Roman" w:cs="Times New Roman"/>
        </w:rPr>
      </w:pPr>
      <w:bookmarkStart w:id="1" w:name="_Toc115639888"/>
      <w:r w:rsidRPr="003A0CAE">
        <w:rPr>
          <w:rFonts w:ascii="Times New Roman" w:hAnsi="Times New Roman" w:cs="Times New Roman"/>
        </w:rPr>
        <w:t>Elementos sujetos a revisión</w:t>
      </w:r>
      <w:bookmarkEnd w:id="1"/>
    </w:p>
    <w:p w14:paraId="0FB4141E" w14:textId="7BEF1677" w:rsidR="00CD0383" w:rsidRPr="003A0CAE" w:rsidRDefault="00380CFA" w:rsidP="004B0F03">
      <w:pPr>
        <w:spacing w:line="240" w:lineRule="auto"/>
        <w:jc w:val="both"/>
        <w:rPr>
          <w:rFonts w:ascii="Times New Roman" w:hAnsi="Times New Roman" w:cs="Times New Roman"/>
        </w:rPr>
      </w:pPr>
      <w:r>
        <w:rPr>
          <w:rFonts w:ascii="Times New Roman" w:hAnsi="Times New Roman" w:cs="Times New Roman"/>
        </w:rPr>
        <w:t>El producto de software sujeto a revisión será el d</w:t>
      </w:r>
      <w:r w:rsidR="0035391B" w:rsidRPr="003A0CAE">
        <w:rPr>
          <w:rFonts w:ascii="Times New Roman" w:hAnsi="Times New Roman" w:cs="Times New Roman"/>
        </w:rPr>
        <w:t>ocumento de</w:t>
      </w:r>
      <w:r w:rsidR="00D60593" w:rsidRPr="003A0CAE">
        <w:rPr>
          <w:rFonts w:ascii="Times New Roman" w:hAnsi="Times New Roman" w:cs="Times New Roman"/>
        </w:rPr>
        <w:t xml:space="preserve"> Especificación de Requerimientos de </w:t>
      </w:r>
      <w:r w:rsidR="001026F6" w:rsidRPr="003A0CAE">
        <w:rPr>
          <w:rFonts w:ascii="Times New Roman" w:hAnsi="Times New Roman" w:cs="Times New Roman"/>
        </w:rPr>
        <w:t>Software (</w:t>
      </w:r>
      <w:r w:rsidR="00D60593" w:rsidRPr="003A0CAE">
        <w:rPr>
          <w:rFonts w:ascii="Times New Roman" w:hAnsi="Times New Roman" w:cs="Times New Roman"/>
        </w:rPr>
        <w:t>ERS)</w:t>
      </w:r>
      <w:r w:rsidR="00836751">
        <w:rPr>
          <w:rFonts w:ascii="Times New Roman" w:hAnsi="Times New Roman" w:cs="Times New Roman"/>
        </w:rPr>
        <w:t xml:space="preserve"> </w:t>
      </w:r>
      <w:r w:rsidR="00435416">
        <w:rPr>
          <w:rFonts w:ascii="Times New Roman" w:hAnsi="Times New Roman" w:cs="Times New Roman"/>
        </w:rPr>
        <w:t>para el</w:t>
      </w:r>
      <w:r w:rsidR="00836751">
        <w:rPr>
          <w:rFonts w:ascii="Times New Roman" w:hAnsi="Times New Roman" w:cs="Times New Roman"/>
        </w:rPr>
        <w:t xml:space="preserve"> sistema “</w:t>
      </w:r>
      <w:proofErr w:type="spellStart"/>
      <w:r w:rsidR="00BC7A7C">
        <w:rPr>
          <w:rFonts w:ascii="Times New Roman" w:hAnsi="Times New Roman" w:cs="Times New Roman"/>
        </w:rPr>
        <w:t>MiEmbarazo</w:t>
      </w:r>
      <w:proofErr w:type="spellEnd"/>
      <w:r w:rsidR="00836751">
        <w:rPr>
          <w:rFonts w:ascii="Times New Roman" w:hAnsi="Times New Roman" w:cs="Times New Roman"/>
        </w:rPr>
        <w:t>”.</w:t>
      </w:r>
    </w:p>
    <w:p w14:paraId="521B34D7" w14:textId="38C99DE9" w:rsidR="002D63BD" w:rsidRPr="003A0CAE" w:rsidRDefault="0DADFEA9" w:rsidP="004B0F03">
      <w:pPr>
        <w:pStyle w:val="Ttulo1"/>
        <w:numPr>
          <w:ilvl w:val="0"/>
          <w:numId w:val="2"/>
        </w:numPr>
        <w:spacing w:line="240" w:lineRule="auto"/>
        <w:jc w:val="both"/>
        <w:rPr>
          <w:rFonts w:ascii="Times New Roman" w:hAnsi="Times New Roman" w:cs="Times New Roman"/>
        </w:rPr>
      </w:pPr>
      <w:bookmarkStart w:id="2" w:name="_Toc115639889"/>
      <w:r w:rsidRPr="003A0CAE">
        <w:rPr>
          <w:rFonts w:ascii="Times New Roman" w:hAnsi="Times New Roman" w:cs="Times New Roman"/>
        </w:rPr>
        <w:t>Precondiciones para la revisión</w:t>
      </w:r>
      <w:bookmarkEnd w:id="2"/>
    </w:p>
    <w:p w14:paraId="6DBA87F6" w14:textId="1922B3FF" w:rsidR="001B2C06" w:rsidRPr="003A0CAE" w:rsidRDefault="001B2C06" w:rsidP="004B0F03">
      <w:pPr>
        <w:spacing w:line="240" w:lineRule="auto"/>
        <w:jc w:val="both"/>
        <w:rPr>
          <w:rFonts w:ascii="Times New Roman" w:hAnsi="Times New Roman" w:cs="Times New Roman"/>
        </w:rPr>
      </w:pPr>
      <w:r w:rsidRPr="003A0CAE">
        <w:rPr>
          <w:rFonts w:ascii="Times New Roman" w:hAnsi="Times New Roman" w:cs="Times New Roman"/>
        </w:rPr>
        <w:t>Sólo se realizará una inspección cuando se cumplan las dos condiciones siguientes:</w:t>
      </w:r>
    </w:p>
    <w:p w14:paraId="27FED371" w14:textId="77777777" w:rsidR="001B2C06" w:rsidRPr="003A0CAE" w:rsidRDefault="001B2C06" w:rsidP="004B0F03">
      <w:pPr>
        <w:spacing w:line="240" w:lineRule="auto"/>
        <w:jc w:val="both"/>
        <w:rPr>
          <w:rFonts w:ascii="Times New Roman" w:hAnsi="Times New Roman" w:cs="Times New Roman"/>
        </w:rPr>
      </w:pPr>
      <w:r w:rsidRPr="003A0CAE">
        <w:rPr>
          <w:rFonts w:ascii="Times New Roman" w:hAnsi="Times New Roman" w:cs="Times New Roman"/>
        </w:rPr>
        <w:t>a) Se ha establecido una declaración de objetivos para la inspección.</w:t>
      </w:r>
    </w:p>
    <w:p w14:paraId="1472AA0E" w14:textId="444238A3" w:rsidR="001B2C06" w:rsidRPr="003A0CAE" w:rsidRDefault="001B2C06" w:rsidP="004B0F03">
      <w:pPr>
        <w:spacing w:line="240" w:lineRule="auto"/>
        <w:jc w:val="both"/>
        <w:rPr>
          <w:rFonts w:ascii="Times New Roman" w:hAnsi="Times New Roman" w:cs="Times New Roman"/>
        </w:rPr>
      </w:pPr>
      <w:r w:rsidRPr="003A0CAE">
        <w:rPr>
          <w:rFonts w:ascii="Times New Roman" w:hAnsi="Times New Roman" w:cs="Times New Roman"/>
        </w:rPr>
        <w:t>b) Que se disponga de los medios de inspección necesarios.</w:t>
      </w:r>
    </w:p>
    <w:p w14:paraId="02679D20" w14:textId="444238A3" w:rsidR="00253E10" w:rsidRPr="003A0CAE" w:rsidRDefault="00253E10" w:rsidP="004B0F03">
      <w:pPr>
        <w:spacing w:line="240" w:lineRule="auto"/>
        <w:jc w:val="both"/>
        <w:rPr>
          <w:rFonts w:ascii="Times New Roman" w:hAnsi="Times New Roman" w:cs="Times New Roman"/>
        </w:rPr>
      </w:pPr>
      <w:r w:rsidRPr="003A0CAE">
        <w:rPr>
          <w:rFonts w:ascii="Times New Roman" w:hAnsi="Times New Roman" w:cs="Times New Roman"/>
        </w:rPr>
        <w:t>No se llevará a cabo una inspección hasta que se hayan producido todos los acontecimientos siguientes, a menos que exista una justificación documentada, aceptada por la dirección, para hacer una excepción a estas disposiciones:</w:t>
      </w:r>
    </w:p>
    <w:p w14:paraId="5C03754B" w14:textId="61716D54" w:rsidR="00253E10" w:rsidRPr="003A0CAE" w:rsidRDefault="00253E10" w:rsidP="004B0F03">
      <w:pPr>
        <w:spacing w:line="240" w:lineRule="auto"/>
        <w:jc w:val="both"/>
        <w:rPr>
          <w:rFonts w:ascii="Times New Roman" w:hAnsi="Times New Roman" w:cs="Times New Roman"/>
        </w:rPr>
      </w:pPr>
      <w:r w:rsidRPr="003A0CAE">
        <w:rPr>
          <w:rFonts w:ascii="Times New Roman" w:hAnsi="Times New Roman" w:cs="Times New Roman"/>
        </w:rPr>
        <w:t xml:space="preserve">a) El </w:t>
      </w:r>
      <w:r w:rsidR="00893F20">
        <w:rPr>
          <w:rFonts w:ascii="Times New Roman" w:hAnsi="Times New Roman" w:cs="Times New Roman"/>
        </w:rPr>
        <w:t>documento de Especificación de Requisitos de Software</w:t>
      </w:r>
      <w:r w:rsidRPr="003A0CAE">
        <w:rPr>
          <w:rFonts w:ascii="Times New Roman" w:hAnsi="Times New Roman" w:cs="Times New Roman"/>
        </w:rPr>
        <w:t xml:space="preserve"> está completo y se ajusta a las normas del proyecto en cuanto a contenido y formato. </w:t>
      </w:r>
    </w:p>
    <w:p w14:paraId="0BB79F95" w14:textId="444238A3" w:rsidR="00253E10" w:rsidRPr="003A0CAE" w:rsidRDefault="00253E10" w:rsidP="004B0F03">
      <w:pPr>
        <w:spacing w:line="240" w:lineRule="auto"/>
        <w:jc w:val="both"/>
        <w:rPr>
          <w:rFonts w:ascii="Times New Roman" w:hAnsi="Times New Roman" w:cs="Times New Roman"/>
        </w:rPr>
      </w:pPr>
      <w:r w:rsidRPr="003A0CAE">
        <w:rPr>
          <w:rFonts w:ascii="Times New Roman" w:hAnsi="Times New Roman" w:cs="Times New Roman"/>
        </w:rPr>
        <w:t>b) Se dispone de todas las herramientas automáticas de detección de errores (como correctores ortográficos y compiladores) necesarias para la inspección.</w:t>
      </w:r>
    </w:p>
    <w:p w14:paraId="1E71DFBD" w14:textId="444238A3" w:rsidR="00253E10" w:rsidRPr="003A0CAE" w:rsidRDefault="00253E10" w:rsidP="004B0F03">
      <w:pPr>
        <w:spacing w:line="240" w:lineRule="auto"/>
        <w:jc w:val="both"/>
        <w:rPr>
          <w:rFonts w:ascii="Times New Roman" w:hAnsi="Times New Roman" w:cs="Times New Roman"/>
        </w:rPr>
      </w:pPr>
      <w:r w:rsidRPr="003A0CAE">
        <w:rPr>
          <w:rFonts w:ascii="Times New Roman" w:hAnsi="Times New Roman" w:cs="Times New Roman"/>
        </w:rPr>
        <w:t>c) Se han cumplido los hitos previos identificados en los documentos de planificación correspondientes.</w:t>
      </w:r>
    </w:p>
    <w:p w14:paraId="11A10984" w14:textId="444238A3" w:rsidR="00253E10" w:rsidRPr="003A0CAE" w:rsidRDefault="00253E10" w:rsidP="004B0F03">
      <w:pPr>
        <w:spacing w:line="240" w:lineRule="auto"/>
        <w:jc w:val="both"/>
        <w:rPr>
          <w:rFonts w:ascii="Times New Roman" w:hAnsi="Times New Roman" w:cs="Times New Roman"/>
        </w:rPr>
      </w:pPr>
      <w:r w:rsidRPr="003A0CAE">
        <w:rPr>
          <w:rFonts w:ascii="Times New Roman" w:hAnsi="Times New Roman" w:cs="Times New Roman"/>
        </w:rPr>
        <w:t>d) Se dispone de la documentación de apoyo necesaria.</w:t>
      </w:r>
    </w:p>
    <w:p w14:paraId="75359A3C" w14:textId="0E86A6B0" w:rsidR="001B2C06" w:rsidRPr="003A0CAE" w:rsidRDefault="00253E10" w:rsidP="004B0F03">
      <w:pPr>
        <w:spacing w:line="240" w:lineRule="auto"/>
        <w:jc w:val="both"/>
        <w:rPr>
          <w:rFonts w:ascii="Times New Roman" w:hAnsi="Times New Roman" w:cs="Times New Roman"/>
        </w:rPr>
      </w:pPr>
      <w:r w:rsidRPr="003A0CAE">
        <w:rPr>
          <w:rFonts w:ascii="Times New Roman" w:hAnsi="Times New Roman" w:cs="Times New Roman"/>
        </w:rPr>
        <w:t xml:space="preserve">e) En el caso de una </w:t>
      </w:r>
      <w:proofErr w:type="spellStart"/>
      <w:r w:rsidR="00CD7F61" w:rsidRPr="003A0CAE">
        <w:rPr>
          <w:rFonts w:ascii="Times New Roman" w:hAnsi="Times New Roman" w:cs="Times New Roman"/>
        </w:rPr>
        <w:t>re-inspección</w:t>
      </w:r>
      <w:proofErr w:type="spellEnd"/>
      <w:r w:rsidRPr="003A0CAE">
        <w:rPr>
          <w:rFonts w:ascii="Times New Roman" w:hAnsi="Times New Roman" w:cs="Times New Roman"/>
        </w:rPr>
        <w:t xml:space="preserve">, se han resuelto todos los elementos anotados en la lista de anomalías que afectan al </w:t>
      </w:r>
      <w:r w:rsidR="00893F20">
        <w:rPr>
          <w:rFonts w:ascii="Times New Roman" w:hAnsi="Times New Roman" w:cs="Times New Roman"/>
        </w:rPr>
        <w:t>ERS</w:t>
      </w:r>
      <w:r w:rsidRPr="003A0CAE">
        <w:rPr>
          <w:rFonts w:ascii="Times New Roman" w:hAnsi="Times New Roman" w:cs="Times New Roman"/>
        </w:rPr>
        <w:t>.</w:t>
      </w:r>
    </w:p>
    <w:p w14:paraId="0A910C83" w14:textId="4D241B88" w:rsidR="007F7D83" w:rsidRPr="003A0CAE" w:rsidRDefault="0DADFEA9" w:rsidP="004B0F03">
      <w:pPr>
        <w:pStyle w:val="Ttulo1"/>
        <w:numPr>
          <w:ilvl w:val="0"/>
          <w:numId w:val="2"/>
        </w:numPr>
        <w:spacing w:line="240" w:lineRule="auto"/>
        <w:jc w:val="both"/>
        <w:rPr>
          <w:rFonts w:ascii="Times New Roman" w:hAnsi="Times New Roman" w:cs="Times New Roman"/>
        </w:rPr>
      </w:pPr>
      <w:bookmarkStart w:id="3" w:name="_Toc115639890"/>
      <w:r w:rsidRPr="003A0CAE">
        <w:rPr>
          <w:rFonts w:ascii="Times New Roman" w:hAnsi="Times New Roman" w:cs="Times New Roman"/>
        </w:rPr>
        <w:t>Equipo, participantes y roles</w:t>
      </w:r>
      <w:bookmarkEnd w:id="3"/>
      <w:r w:rsidRPr="003A0CAE">
        <w:rPr>
          <w:rFonts w:ascii="Times New Roman" w:hAnsi="Times New Roman" w:cs="Times New Roman"/>
        </w:rPr>
        <w:t xml:space="preserve">  </w:t>
      </w:r>
    </w:p>
    <w:p w14:paraId="0B1EF13A" w14:textId="366FB2C2" w:rsidR="00836751" w:rsidRDefault="00836751" w:rsidP="004B0F03">
      <w:pPr>
        <w:spacing w:line="240" w:lineRule="auto"/>
        <w:jc w:val="both"/>
        <w:rPr>
          <w:rFonts w:ascii="Times New Roman" w:hAnsi="Times New Roman" w:cs="Times New Roman"/>
        </w:rPr>
      </w:pPr>
      <w:r w:rsidRPr="00836751">
        <w:rPr>
          <w:rFonts w:ascii="Times New Roman" w:hAnsi="Times New Roman" w:cs="Times New Roman"/>
        </w:rPr>
        <w:t>Las inspecciones constan de tres a seis participantes. Una inspección es dirigida por un facilitador imparcial que ha recibido formación en técnicas de inspección.</w:t>
      </w:r>
    </w:p>
    <w:p w14:paraId="2F6A5B06" w14:textId="72EAFC3B" w:rsidR="00CD7A88" w:rsidRPr="003A0CAE" w:rsidRDefault="10FA4581" w:rsidP="004B0F03">
      <w:pPr>
        <w:spacing w:line="240" w:lineRule="auto"/>
        <w:jc w:val="both"/>
        <w:rPr>
          <w:rFonts w:ascii="Times New Roman" w:hAnsi="Times New Roman" w:cs="Times New Roman"/>
        </w:rPr>
      </w:pPr>
      <w:r w:rsidRPr="0CDCB273">
        <w:rPr>
          <w:rFonts w:ascii="Times New Roman" w:hAnsi="Times New Roman" w:cs="Times New Roman"/>
        </w:rPr>
        <w:t>Se establece</w:t>
      </w:r>
      <w:r w:rsidR="1F32C3C6" w:rsidRPr="0CDCB273">
        <w:rPr>
          <w:rFonts w:ascii="Times New Roman" w:hAnsi="Times New Roman" w:cs="Times New Roman"/>
        </w:rPr>
        <w:t>n</w:t>
      </w:r>
      <w:r w:rsidRPr="0CDCB273">
        <w:rPr>
          <w:rFonts w:ascii="Times New Roman" w:hAnsi="Times New Roman" w:cs="Times New Roman"/>
        </w:rPr>
        <w:t xml:space="preserve"> las siguientes funciones para la inspección:</w:t>
      </w:r>
    </w:p>
    <w:p w14:paraId="4D7F12D3" w14:textId="77777777" w:rsidR="00A02EE1" w:rsidRDefault="51050517" w:rsidP="00A02EE1">
      <w:pPr>
        <w:keepNext/>
        <w:spacing w:line="240" w:lineRule="auto"/>
        <w:jc w:val="center"/>
      </w:pPr>
      <w:r>
        <w:rPr>
          <w:noProof/>
        </w:rPr>
        <w:drawing>
          <wp:inline distT="0" distB="0" distL="0" distR="0" wp14:anchorId="05AF7F6F" wp14:editId="0B88C52A">
            <wp:extent cx="4572000" cy="1447800"/>
            <wp:effectExtent l="0" t="0" r="0" b="0"/>
            <wp:docPr id="1712736116" name="Picture 1712736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1447800"/>
                    </a:xfrm>
                    <a:prstGeom prst="rect">
                      <a:avLst/>
                    </a:prstGeom>
                  </pic:spPr>
                </pic:pic>
              </a:graphicData>
            </a:graphic>
          </wp:inline>
        </w:drawing>
      </w:r>
    </w:p>
    <w:p w14:paraId="7AF0B538" w14:textId="4BF0ECD9" w:rsidR="73A80167" w:rsidRDefault="00A02EE1" w:rsidP="00A02EE1">
      <w:pPr>
        <w:pStyle w:val="Descripcin"/>
        <w:jc w:val="center"/>
      </w:pPr>
      <w:r>
        <w:t xml:space="preserve">Ilustración </w:t>
      </w:r>
      <w:r w:rsidR="00BD0EA9">
        <w:fldChar w:fldCharType="begin"/>
      </w:r>
      <w:r w:rsidR="00BD0EA9">
        <w:instrText xml:space="preserve"> SEQ Ilustración \* ARABIC </w:instrText>
      </w:r>
      <w:r w:rsidR="00BD0EA9">
        <w:fldChar w:fldCharType="separate"/>
      </w:r>
      <w:r>
        <w:rPr>
          <w:noProof/>
        </w:rPr>
        <w:t>1</w:t>
      </w:r>
      <w:r w:rsidR="00BD0EA9">
        <w:rPr>
          <w:noProof/>
        </w:rPr>
        <w:fldChar w:fldCharType="end"/>
      </w:r>
      <w:r>
        <w:t>. Organigrama del equipo de inspección</w:t>
      </w:r>
    </w:p>
    <w:p w14:paraId="3EB0F149" w14:textId="03DDAB31" w:rsidR="00566EEE" w:rsidRPr="003A0CAE" w:rsidRDefault="46B74979" w:rsidP="004B0F03">
      <w:pPr>
        <w:spacing w:line="240" w:lineRule="auto"/>
        <w:jc w:val="both"/>
        <w:rPr>
          <w:rFonts w:ascii="Times New Roman" w:hAnsi="Times New Roman" w:cs="Times New Roman"/>
          <w:b/>
          <w:bCs/>
        </w:rPr>
      </w:pPr>
      <w:r w:rsidRPr="674CC415">
        <w:rPr>
          <w:rFonts w:ascii="Times New Roman" w:hAnsi="Times New Roman" w:cs="Times New Roman"/>
          <w:b/>
          <w:bCs/>
        </w:rPr>
        <w:lastRenderedPageBreak/>
        <w:t xml:space="preserve">a) </w:t>
      </w:r>
      <w:r w:rsidR="3B2D0E8B" w:rsidRPr="674CC415">
        <w:rPr>
          <w:rFonts w:ascii="Times New Roman" w:hAnsi="Times New Roman" w:cs="Times New Roman"/>
          <w:b/>
          <w:bCs/>
        </w:rPr>
        <w:t>Líder</w:t>
      </w:r>
      <w:r w:rsidRPr="674CC415">
        <w:rPr>
          <w:rFonts w:ascii="Times New Roman" w:hAnsi="Times New Roman" w:cs="Times New Roman"/>
          <w:b/>
          <w:bCs/>
        </w:rPr>
        <w:t xml:space="preserve"> de</w:t>
      </w:r>
      <w:r w:rsidR="3085E6E6" w:rsidRPr="674CC415">
        <w:rPr>
          <w:rFonts w:ascii="Times New Roman" w:hAnsi="Times New Roman" w:cs="Times New Roman"/>
          <w:b/>
          <w:bCs/>
        </w:rPr>
        <w:t xml:space="preserve"> la</w:t>
      </w:r>
      <w:r w:rsidRPr="674CC415">
        <w:rPr>
          <w:rFonts w:ascii="Times New Roman" w:hAnsi="Times New Roman" w:cs="Times New Roman"/>
          <w:b/>
          <w:bCs/>
        </w:rPr>
        <w:t xml:space="preserve"> inspección</w:t>
      </w:r>
    </w:p>
    <w:p w14:paraId="0ED83C2B" w14:textId="05600D67" w:rsidR="46B74979" w:rsidRPr="003A0CAE" w:rsidRDefault="46B74979" w:rsidP="004B0F03">
      <w:pPr>
        <w:spacing w:line="240" w:lineRule="auto"/>
        <w:jc w:val="both"/>
        <w:rPr>
          <w:rFonts w:ascii="Times New Roman" w:hAnsi="Times New Roman" w:cs="Times New Roman"/>
        </w:rPr>
      </w:pPr>
      <w:r w:rsidRPr="674CC415">
        <w:rPr>
          <w:rFonts w:ascii="Times New Roman" w:hAnsi="Times New Roman" w:cs="Times New Roman"/>
        </w:rPr>
        <w:t xml:space="preserve">El jefe de inspección </w:t>
      </w:r>
      <w:r w:rsidR="00950394" w:rsidRPr="674CC415">
        <w:rPr>
          <w:rFonts w:ascii="Times New Roman" w:hAnsi="Times New Roman" w:cs="Times New Roman"/>
        </w:rPr>
        <w:t xml:space="preserve">es el </w:t>
      </w:r>
      <w:r w:rsidRPr="674CC415">
        <w:rPr>
          <w:rFonts w:ascii="Times New Roman" w:hAnsi="Times New Roman" w:cs="Times New Roman"/>
        </w:rPr>
        <w:t xml:space="preserve">responsable de las tareas administrativas relativas a la inspección, se encarga de la planificación y la preparación, vela por que la inspección se realice de forma ordenada y </w:t>
      </w:r>
      <w:r w:rsidR="370A8F31" w:rsidRPr="674CC415">
        <w:rPr>
          <w:rFonts w:ascii="Times New Roman" w:hAnsi="Times New Roman" w:cs="Times New Roman"/>
        </w:rPr>
        <w:t xml:space="preserve">se </w:t>
      </w:r>
      <w:r w:rsidRPr="674CC415">
        <w:rPr>
          <w:rFonts w:ascii="Times New Roman" w:hAnsi="Times New Roman" w:cs="Times New Roman"/>
        </w:rPr>
        <w:t>cumpla</w:t>
      </w:r>
      <w:r w:rsidR="166858FE" w:rsidRPr="674CC415">
        <w:rPr>
          <w:rFonts w:ascii="Times New Roman" w:hAnsi="Times New Roman" w:cs="Times New Roman"/>
        </w:rPr>
        <w:t>n</w:t>
      </w:r>
      <w:r w:rsidRPr="674CC415">
        <w:rPr>
          <w:rFonts w:ascii="Times New Roman" w:hAnsi="Times New Roman" w:cs="Times New Roman"/>
        </w:rPr>
        <w:t xml:space="preserve"> sus objetivos, </w:t>
      </w:r>
      <w:r w:rsidR="00950394" w:rsidRPr="674CC415">
        <w:rPr>
          <w:rFonts w:ascii="Times New Roman" w:hAnsi="Times New Roman" w:cs="Times New Roman"/>
        </w:rPr>
        <w:t xml:space="preserve">se </w:t>
      </w:r>
      <w:r w:rsidRPr="674CC415">
        <w:rPr>
          <w:rFonts w:ascii="Times New Roman" w:hAnsi="Times New Roman" w:cs="Times New Roman"/>
        </w:rPr>
        <w:t>encarga de la recopilación de los datos de la inspección (si procede) y emit</w:t>
      </w:r>
      <w:r w:rsidR="111E737B" w:rsidRPr="674CC415">
        <w:rPr>
          <w:rFonts w:ascii="Times New Roman" w:hAnsi="Times New Roman" w:cs="Times New Roman"/>
        </w:rPr>
        <w:t>e</w:t>
      </w:r>
      <w:r w:rsidRPr="674CC415">
        <w:rPr>
          <w:rFonts w:ascii="Times New Roman" w:hAnsi="Times New Roman" w:cs="Times New Roman"/>
        </w:rPr>
        <w:t xml:space="preserve"> el resultado de la inspección.</w:t>
      </w:r>
    </w:p>
    <w:p w14:paraId="25254467" w14:textId="77777777" w:rsidR="00566EEE" w:rsidRPr="003A0CAE" w:rsidRDefault="46B74979" w:rsidP="004B0F03">
      <w:pPr>
        <w:spacing w:line="240" w:lineRule="auto"/>
        <w:jc w:val="both"/>
        <w:rPr>
          <w:rFonts w:ascii="Times New Roman" w:hAnsi="Times New Roman" w:cs="Times New Roman"/>
          <w:b/>
          <w:bCs/>
        </w:rPr>
      </w:pPr>
      <w:r w:rsidRPr="003A0CAE">
        <w:rPr>
          <w:rFonts w:ascii="Times New Roman" w:hAnsi="Times New Roman" w:cs="Times New Roman"/>
          <w:b/>
          <w:bCs/>
        </w:rPr>
        <w:t>b) Registrador</w:t>
      </w:r>
    </w:p>
    <w:p w14:paraId="12405909" w14:textId="3AB5A373" w:rsidR="46B74979" w:rsidRPr="003A0CAE" w:rsidRDefault="46B74979" w:rsidP="004B0F03">
      <w:pPr>
        <w:spacing w:line="240" w:lineRule="auto"/>
        <w:jc w:val="both"/>
        <w:rPr>
          <w:rFonts w:ascii="Times New Roman" w:hAnsi="Times New Roman" w:cs="Times New Roman"/>
        </w:rPr>
      </w:pPr>
      <w:r w:rsidRPr="003A0CAE">
        <w:rPr>
          <w:rFonts w:ascii="Times New Roman" w:hAnsi="Times New Roman" w:cs="Times New Roman"/>
        </w:rPr>
        <w:t xml:space="preserve">El registrador </w:t>
      </w:r>
      <w:r w:rsidR="00474700">
        <w:rPr>
          <w:rFonts w:ascii="Times New Roman" w:hAnsi="Times New Roman" w:cs="Times New Roman"/>
        </w:rPr>
        <w:t xml:space="preserve">documenta </w:t>
      </w:r>
      <w:r w:rsidRPr="003A0CAE">
        <w:rPr>
          <w:rFonts w:ascii="Times New Roman" w:hAnsi="Times New Roman" w:cs="Times New Roman"/>
        </w:rPr>
        <w:t xml:space="preserve">las anomalías, las acciones, las decisiones y las recomendaciones realizadas por el equipo de inspección. El registrador </w:t>
      </w:r>
      <w:r w:rsidR="00474700">
        <w:rPr>
          <w:rFonts w:ascii="Times New Roman" w:hAnsi="Times New Roman" w:cs="Times New Roman"/>
        </w:rPr>
        <w:t>registra</w:t>
      </w:r>
      <w:r w:rsidRPr="003A0CAE">
        <w:rPr>
          <w:rFonts w:ascii="Times New Roman" w:hAnsi="Times New Roman" w:cs="Times New Roman"/>
        </w:rPr>
        <w:t xml:space="preserve"> los datos de la inspección necesarios para el análisis del proceso. El líder de la inspección puede ser el registrador.</w:t>
      </w:r>
    </w:p>
    <w:p w14:paraId="21BDF6D1" w14:textId="77777777" w:rsidR="00566EEE" w:rsidRPr="003A0CAE" w:rsidRDefault="46B74979" w:rsidP="004B0F03">
      <w:pPr>
        <w:spacing w:line="240" w:lineRule="auto"/>
        <w:jc w:val="both"/>
        <w:rPr>
          <w:rFonts w:ascii="Times New Roman" w:hAnsi="Times New Roman" w:cs="Times New Roman"/>
          <w:b/>
          <w:bCs/>
        </w:rPr>
      </w:pPr>
      <w:r w:rsidRPr="003A0CAE">
        <w:rPr>
          <w:rFonts w:ascii="Times New Roman" w:hAnsi="Times New Roman" w:cs="Times New Roman"/>
          <w:b/>
          <w:bCs/>
        </w:rPr>
        <w:t>c) Lector</w:t>
      </w:r>
    </w:p>
    <w:p w14:paraId="68E6D3D1" w14:textId="181EBD82" w:rsidR="46B74979" w:rsidRPr="003A0CAE" w:rsidRDefault="46B74979" w:rsidP="004B0F03">
      <w:pPr>
        <w:spacing w:line="240" w:lineRule="auto"/>
        <w:jc w:val="both"/>
        <w:rPr>
          <w:rFonts w:ascii="Times New Roman" w:hAnsi="Times New Roman" w:cs="Times New Roman"/>
        </w:rPr>
      </w:pPr>
      <w:r w:rsidRPr="003A0CAE">
        <w:rPr>
          <w:rFonts w:ascii="Times New Roman" w:hAnsi="Times New Roman" w:cs="Times New Roman"/>
        </w:rPr>
        <w:t xml:space="preserve">El lector </w:t>
      </w:r>
      <w:r w:rsidR="00474700">
        <w:rPr>
          <w:rFonts w:ascii="Times New Roman" w:hAnsi="Times New Roman" w:cs="Times New Roman"/>
        </w:rPr>
        <w:t>se encarga de</w:t>
      </w:r>
      <w:r w:rsidRPr="003A0CAE">
        <w:rPr>
          <w:rFonts w:ascii="Times New Roman" w:hAnsi="Times New Roman" w:cs="Times New Roman"/>
        </w:rPr>
        <w:t xml:space="preserve"> guiar al equipo de inspección a través del </w:t>
      </w:r>
      <w:r w:rsidR="000E7848">
        <w:rPr>
          <w:rFonts w:ascii="Times New Roman" w:hAnsi="Times New Roman" w:cs="Times New Roman"/>
        </w:rPr>
        <w:t>ERS</w:t>
      </w:r>
      <w:r w:rsidRPr="003A0CAE">
        <w:rPr>
          <w:rFonts w:ascii="Times New Roman" w:hAnsi="Times New Roman" w:cs="Times New Roman"/>
        </w:rPr>
        <w:t xml:space="preserve"> de forma exhaustiva y lógica, interpretando secciones del trabajo (por ejemplo, generalmente parafraseando grupos de 1 a 3 líneas), y destacando aspectos importantes.</w:t>
      </w:r>
    </w:p>
    <w:p w14:paraId="0FB269C6" w14:textId="77777777" w:rsidR="00566EEE" w:rsidRPr="003A0CAE" w:rsidRDefault="46B74979" w:rsidP="004B0F03">
      <w:pPr>
        <w:spacing w:line="240" w:lineRule="auto"/>
        <w:jc w:val="both"/>
        <w:rPr>
          <w:rFonts w:ascii="Times New Roman" w:hAnsi="Times New Roman" w:cs="Times New Roman"/>
          <w:b/>
          <w:bCs/>
        </w:rPr>
      </w:pPr>
      <w:r w:rsidRPr="003A0CAE">
        <w:rPr>
          <w:rFonts w:ascii="Times New Roman" w:hAnsi="Times New Roman" w:cs="Times New Roman"/>
          <w:b/>
          <w:bCs/>
        </w:rPr>
        <w:t>d) Autor</w:t>
      </w:r>
    </w:p>
    <w:p w14:paraId="4FECC98C" w14:textId="32157408" w:rsidR="46B74979" w:rsidRPr="003A0CAE" w:rsidRDefault="46B74979" w:rsidP="004B0F03">
      <w:pPr>
        <w:spacing w:line="240" w:lineRule="auto"/>
        <w:jc w:val="both"/>
        <w:rPr>
          <w:rFonts w:ascii="Times New Roman" w:hAnsi="Times New Roman" w:cs="Times New Roman"/>
        </w:rPr>
      </w:pPr>
      <w:r w:rsidRPr="674CC415">
        <w:rPr>
          <w:rFonts w:ascii="Times New Roman" w:hAnsi="Times New Roman" w:cs="Times New Roman"/>
        </w:rPr>
        <w:t xml:space="preserve">El autor </w:t>
      </w:r>
      <w:r w:rsidR="00474700" w:rsidRPr="674CC415">
        <w:rPr>
          <w:rFonts w:ascii="Times New Roman" w:hAnsi="Times New Roman" w:cs="Times New Roman"/>
        </w:rPr>
        <w:t>es el</w:t>
      </w:r>
      <w:r w:rsidRPr="674CC415">
        <w:rPr>
          <w:rFonts w:ascii="Times New Roman" w:hAnsi="Times New Roman" w:cs="Times New Roman"/>
        </w:rPr>
        <w:t xml:space="preserve"> responsable de que el </w:t>
      </w:r>
      <w:r w:rsidR="000E7848" w:rsidRPr="674CC415">
        <w:rPr>
          <w:rFonts w:ascii="Times New Roman" w:hAnsi="Times New Roman" w:cs="Times New Roman"/>
        </w:rPr>
        <w:t>ERS</w:t>
      </w:r>
      <w:r w:rsidRPr="674CC415">
        <w:rPr>
          <w:rFonts w:ascii="Times New Roman" w:hAnsi="Times New Roman" w:cs="Times New Roman"/>
        </w:rPr>
        <w:t xml:space="preserve"> cumpl</w:t>
      </w:r>
      <w:r w:rsidR="357E5C0A" w:rsidRPr="674CC415">
        <w:rPr>
          <w:rFonts w:ascii="Times New Roman" w:hAnsi="Times New Roman" w:cs="Times New Roman"/>
        </w:rPr>
        <w:t>a</w:t>
      </w:r>
      <w:r w:rsidRPr="674CC415">
        <w:rPr>
          <w:rFonts w:ascii="Times New Roman" w:hAnsi="Times New Roman" w:cs="Times New Roman"/>
        </w:rPr>
        <w:t xml:space="preserve"> los criterios de entrada de la inspección, de contribuir a la inspección basándose en un conocimiento especial del</w:t>
      </w:r>
      <w:r w:rsidR="0061305F" w:rsidRPr="674CC415">
        <w:rPr>
          <w:rFonts w:ascii="Times New Roman" w:hAnsi="Times New Roman" w:cs="Times New Roman"/>
        </w:rPr>
        <w:t xml:space="preserve"> </w:t>
      </w:r>
      <w:r w:rsidR="00C522C2" w:rsidRPr="674CC415">
        <w:rPr>
          <w:rFonts w:ascii="Times New Roman" w:hAnsi="Times New Roman" w:cs="Times New Roman"/>
        </w:rPr>
        <w:t xml:space="preserve">ERS </w:t>
      </w:r>
      <w:r w:rsidRPr="674CC415">
        <w:rPr>
          <w:rFonts w:ascii="Times New Roman" w:hAnsi="Times New Roman" w:cs="Times New Roman"/>
        </w:rPr>
        <w:t>y de realizar cualquier modificación necesario para que</w:t>
      </w:r>
      <w:r w:rsidR="001025F5" w:rsidRPr="674CC415">
        <w:rPr>
          <w:rFonts w:ascii="Times New Roman" w:hAnsi="Times New Roman" w:cs="Times New Roman"/>
        </w:rPr>
        <w:t xml:space="preserve"> </w:t>
      </w:r>
      <w:r w:rsidR="00624367" w:rsidRPr="674CC415">
        <w:rPr>
          <w:rFonts w:ascii="Times New Roman" w:hAnsi="Times New Roman" w:cs="Times New Roman"/>
        </w:rPr>
        <w:t>el ERS</w:t>
      </w:r>
      <w:r w:rsidRPr="674CC415">
        <w:rPr>
          <w:rFonts w:ascii="Times New Roman" w:hAnsi="Times New Roman" w:cs="Times New Roman"/>
        </w:rPr>
        <w:t xml:space="preserve"> cumpla los criterios de salida de la inspección.</w:t>
      </w:r>
    </w:p>
    <w:p w14:paraId="1C281BB2" w14:textId="4A908D19" w:rsidR="00566EEE" w:rsidRPr="003A0CAE" w:rsidRDefault="46B74979" w:rsidP="004B0F03">
      <w:pPr>
        <w:spacing w:line="240" w:lineRule="auto"/>
        <w:jc w:val="both"/>
        <w:rPr>
          <w:rFonts w:ascii="Times New Roman" w:hAnsi="Times New Roman" w:cs="Times New Roman"/>
          <w:b/>
          <w:bCs/>
        </w:rPr>
      </w:pPr>
      <w:r w:rsidRPr="003A0CAE">
        <w:rPr>
          <w:rFonts w:ascii="Times New Roman" w:hAnsi="Times New Roman" w:cs="Times New Roman"/>
          <w:b/>
          <w:bCs/>
        </w:rPr>
        <w:t>e) Inspector</w:t>
      </w:r>
    </w:p>
    <w:p w14:paraId="0706412C" w14:textId="3CD660B2" w:rsidR="46B74979" w:rsidRPr="003A0CAE" w:rsidRDefault="46B74979" w:rsidP="004B0F03">
      <w:pPr>
        <w:spacing w:line="240" w:lineRule="auto"/>
        <w:jc w:val="both"/>
        <w:rPr>
          <w:rFonts w:ascii="Times New Roman" w:hAnsi="Times New Roman" w:cs="Times New Roman"/>
        </w:rPr>
      </w:pPr>
      <w:r w:rsidRPr="003A0CAE">
        <w:rPr>
          <w:rFonts w:ascii="Times New Roman" w:hAnsi="Times New Roman" w:cs="Times New Roman"/>
        </w:rPr>
        <w:t xml:space="preserve">Los inspectores </w:t>
      </w:r>
      <w:r w:rsidR="00474700">
        <w:rPr>
          <w:rFonts w:ascii="Times New Roman" w:hAnsi="Times New Roman" w:cs="Times New Roman"/>
        </w:rPr>
        <w:t>son los encargados de identificar y describir</w:t>
      </w:r>
      <w:r w:rsidRPr="003A0CAE">
        <w:rPr>
          <w:rFonts w:ascii="Times New Roman" w:hAnsi="Times New Roman" w:cs="Times New Roman"/>
        </w:rPr>
        <w:t xml:space="preserve"> las anomalías del </w:t>
      </w:r>
      <w:r w:rsidR="00CB24A7">
        <w:rPr>
          <w:rFonts w:ascii="Times New Roman" w:hAnsi="Times New Roman" w:cs="Times New Roman"/>
        </w:rPr>
        <w:t>documento de Especificación de Requisitos de Software</w:t>
      </w:r>
      <w:r w:rsidRPr="003A0CAE">
        <w:rPr>
          <w:rFonts w:ascii="Times New Roman" w:hAnsi="Times New Roman" w:cs="Times New Roman"/>
        </w:rPr>
        <w:t>. Los inspectores s</w:t>
      </w:r>
      <w:r w:rsidR="00474700">
        <w:rPr>
          <w:rFonts w:ascii="Times New Roman" w:hAnsi="Times New Roman" w:cs="Times New Roman"/>
        </w:rPr>
        <w:t>on</w:t>
      </w:r>
      <w:r w:rsidRPr="003A0CAE">
        <w:rPr>
          <w:rFonts w:ascii="Times New Roman" w:hAnsi="Times New Roman" w:cs="Times New Roman"/>
        </w:rPr>
        <w:t xml:space="preserve"> elegidos para representar diferentes puntos de vista en la reunión (por ejemplo, el patrocinador, los requisitos, el diseño, el código, la seguridad, la prueba, la prueba independiente, la gestión del proyecto, la gestión de la calidad y la ingeniería de hardware). Sólo los puntos de vista pertinentes a la inspección del</w:t>
      </w:r>
      <w:r w:rsidR="00E410D6">
        <w:rPr>
          <w:rFonts w:ascii="Times New Roman" w:hAnsi="Times New Roman" w:cs="Times New Roman"/>
        </w:rPr>
        <w:t xml:space="preserve"> ERS</w:t>
      </w:r>
      <w:r w:rsidRPr="003A0CAE">
        <w:rPr>
          <w:rFonts w:ascii="Times New Roman" w:hAnsi="Times New Roman" w:cs="Times New Roman"/>
        </w:rPr>
        <w:t xml:space="preserve"> deben estar presentes.</w:t>
      </w:r>
    </w:p>
    <w:p w14:paraId="12B7D96A" w14:textId="1B90283F" w:rsidR="00D802C7" w:rsidRPr="003A0CAE" w:rsidRDefault="00D802C7" w:rsidP="004B0F03">
      <w:pPr>
        <w:spacing w:line="240" w:lineRule="auto"/>
        <w:jc w:val="both"/>
        <w:rPr>
          <w:rFonts w:ascii="Times New Roman" w:hAnsi="Times New Roman" w:cs="Times New Roman"/>
        </w:rPr>
      </w:pPr>
      <w:r w:rsidRPr="674CC415">
        <w:rPr>
          <w:rFonts w:ascii="Times New Roman" w:hAnsi="Times New Roman" w:cs="Times New Roman"/>
        </w:rPr>
        <w:t xml:space="preserve">Todos los participantes en la revisión son inspectores. El autor no </w:t>
      </w:r>
      <w:r w:rsidR="064EA024" w:rsidRPr="674CC415">
        <w:rPr>
          <w:rFonts w:ascii="Times New Roman" w:hAnsi="Times New Roman" w:cs="Times New Roman"/>
        </w:rPr>
        <w:t>actúa</w:t>
      </w:r>
      <w:r w:rsidRPr="674CC415">
        <w:rPr>
          <w:rFonts w:ascii="Times New Roman" w:hAnsi="Times New Roman" w:cs="Times New Roman"/>
        </w:rPr>
        <w:t xml:space="preserve"> como líder de la inspección y no debe actuar como lector o registrador. Los miembros del equipo pueden compartir otras funciones. Los participantes individuales pueden actuar en más de un papel.</w:t>
      </w:r>
    </w:p>
    <w:p w14:paraId="51E7FFEA" w14:textId="2CAABB27" w:rsidR="00EF6033" w:rsidRPr="003A0CAE" w:rsidRDefault="46B74979" w:rsidP="004B0F03">
      <w:pPr>
        <w:spacing w:line="240" w:lineRule="auto"/>
        <w:jc w:val="both"/>
        <w:rPr>
          <w:rFonts w:ascii="Times New Roman" w:hAnsi="Times New Roman" w:cs="Times New Roman"/>
        </w:rPr>
      </w:pPr>
      <w:r w:rsidRPr="003A0CAE">
        <w:rPr>
          <w:rFonts w:ascii="Times New Roman" w:hAnsi="Times New Roman" w:cs="Times New Roman"/>
        </w:rPr>
        <w:t>Las personas que ocupen cargos directivos sobre cualquier miembro del equipo de inspección no participarán en la inspección.</w:t>
      </w:r>
    </w:p>
    <w:p w14:paraId="6E325906" w14:textId="2D3D374C" w:rsidR="007F7D83" w:rsidRPr="003A0CAE" w:rsidRDefault="00497533" w:rsidP="004B0F03">
      <w:pPr>
        <w:pStyle w:val="Ttulo1"/>
        <w:numPr>
          <w:ilvl w:val="0"/>
          <w:numId w:val="2"/>
        </w:numPr>
        <w:spacing w:line="240" w:lineRule="auto"/>
        <w:jc w:val="both"/>
        <w:rPr>
          <w:rFonts w:ascii="Times New Roman" w:hAnsi="Times New Roman" w:cs="Times New Roman"/>
        </w:rPr>
      </w:pPr>
      <w:bookmarkStart w:id="4" w:name="_Toc115639891"/>
      <w:r w:rsidRPr="003A0CAE">
        <w:rPr>
          <w:rFonts w:ascii="Times New Roman" w:hAnsi="Times New Roman" w:cs="Times New Roman"/>
        </w:rPr>
        <w:t>Requerimientos de entrenamiento</w:t>
      </w:r>
      <w:bookmarkEnd w:id="4"/>
    </w:p>
    <w:p w14:paraId="7F09CEA4" w14:textId="3AFB7D81" w:rsidR="00E477CE" w:rsidRPr="00B44E86" w:rsidRDefault="354C82C9" w:rsidP="00E477CE">
      <w:pPr>
        <w:jc w:val="both"/>
        <w:rPr>
          <w:rFonts w:ascii="Times New Roman" w:hAnsi="Times New Roman" w:cs="Times New Roman"/>
        </w:rPr>
      </w:pPr>
      <w:r w:rsidRPr="00B44E86">
        <w:rPr>
          <w:rFonts w:ascii="Times New Roman" w:hAnsi="Times New Roman" w:cs="Times New Roman"/>
        </w:rPr>
        <w:t xml:space="preserve">Se contará con un instructor certificado o experimentado en el estándar IEEE </w:t>
      </w:r>
      <w:proofErr w:type="spellStart"/>
      <w:r w:rsidRPr="00B44E86">
        <w:rPr>
          <w:rFonts w:ascii="Times New Roman" w:hAnsi="Times New Roman" w:cs="Times New Roman"/>
        </w:rPr>
        <w:t>Std</w:t>
      </w:r>
      <w:proofErr w:type="spellEnd"/>
      <w:r w:rsidRPr="00B44E86">
        <w:rPr>
          <w:rFonts w:ascii="Times New Roman" w:hAnsi="Times New Roman" w:cs="Times New Roman"/>
        </w:rPr>
        <w:t xml:space="preserve"> 1028-1997</w:t>
      </w:r>
      <w:r w:rsidR="004B43CF">
        <w:rPr>
          <w:rFonts w:ascii="Times New Roman" w:hAnsi="Times New Roman" w:cs="Times New Roman"/>
        </w:rPr>
        <w:t xml:space="preserve"> “</w:t>
      </w:r>
      <w:r w:rsidR="004B43CF" w:rsidRPr="004B43CF">
        <w:rPr>
          <w:rFonts w:ascii="Times New Roman" w:hAnsi="Times New Roman" w:cs="Times New Roman"/>
        </w:rPr>
        <w:t xml:space="preserve">Standard </w:t>
      </w:r>
      <w:proofErr w:type="spellStart"/>
      <w:r w:rsidR="004B43CF" w:rsidRPr="004B43CF">
        <w:rPr>
          <w:rFonts w:ascii="Times New Roman" w:hAnsi="Times New Roman" w:cs="Times New Roman"/>
        </w:rPr>
        <w:t>for</w:t>
      </w:r>
      <w:proofErr w:type="spellEnd"/>
      <w:r w:rsidR="004B43CF" w:rsidRPr="004B43CF">
        <w:rPr>
          <w:rFonts w:ascii="Times New Roman" w:hAnsi="Times New Roman" w:cs="Times New Roman"/>
        </w:rPr>
        <w:t xml:space="preserve"> Software </w:t>
      </w:r>
      <w:proofErr w:type="spellStart"/>
      <w:r w:rsidR="004B43CF" w:rsidRPr="004B43CF">
        <w:rPr>
          <w:rFonts w:ascii="Times New Roman" w:hAnsi="Times New Roman" w:cs="Times New Roman"/>
        </w:rPr>
        <w:t>Reviews</w:t>
      </w:r>
      <w:proofErr w:type="spellEnd"/>
      <w:r w:rsidR="004B43CF">
        <w:rPr>
          <w:rFonts w:ascii="Times New Roman" w:hAnsi="Times New Roman" w:cs="Times New Roman"/>
        </w:rPr>
        <w:t>”</w:t>
      </w:r>
      <w:r w:rsidRPr="00B44E86">
        <w:rPr>
          <w:rFonts w:ascii="Times New Roman" w:hAnsi="Times New Roman" w:cs="Times New Roman"/>
        </w:rPr>
        <w:t>, con el fin de que sea el encargado del entrenamiento.</w:t>
      </w:r>
      <w:r w:rsidR="00E477CE" w:rsidRPr="00E477CE">
        <w:rPr>
          <w:rFonts w:ascii="Times New Roman" w:hAnsi="Times New Roman" w:cs="Times New Roman"/>
        </w:rPr>
        <w:t xml:space="preserve"> </w:t>
      </w:r>
      <w:r w:rsidR="00E477CE" w:rsidRPr="00B44E86">
        <w:rPr>
          <w:rFonts w:ascii="Times New Roman" w:hAnsi="Times New Roman" w:cs="Times New Roman"/>
        </w:rPr>
        <w:t>El líder de la inspección podrá o no ser el que imparta el entrenamiento, siendo obligatoria su participación, en cualquier caso.</w:t>
      </w:r>
    </w:p>
    <w:p w14:paraId="7FF4AE59" w14:textId="5BAE4475" w:rsidR="354C82C9" w:rsidRPr="00B44E86" w:rsidRDefault="354C82C9" w:rsidP="00E477CE">
      <w:pPr>
        <w:jc w:val="both"/>
        <w:rPr>
          <w:rFonts w:ascii="Times New Roman" w:hAnsi="Times New Roman" w:cs="Times New Roman"/>
        </w:rPr>
      </w:pPr>
      <w:r w:rsidRPr="00B44E86">
        <w:rPr>
          <w:rFonts w:ascii="Times New Roman" w:hAnsi="Times New Roman" w:cs="Times New Roman"/>
        </w:rPr>
        <w:t xml:space="preserve">El resto del equipo de revisión podrá o no estar experimentado con el estándar, </w:t>
      </w:r>
      <w:r w:rsidR="1A546FC4" w:rsidRPr="00B44E86">
        <w:rPr>
          <w:rFonts w:ascii="Times New Roman" w:hAnsi="Times New Roman" w:cs="Times New Roman"/>
        </w:rPr>
        <w:t>siendo los inspectores los miembros del equipo que serán parte forzosamente de</w:t>
      </w:r>
      <w:r w:rsidR="25C1DC98" w:rsidRPr="00B44E86">
        <w:rPr>
          <w:rFonts w:ascii="Times New Roman" w:hAnsi="Times New Roman" w:cs="Times New Roman"/>
        </w:rPr>
        <w:t xml:space="preserve"> todo el proceso de</w:t>
      </w:r>
      <w:r w:rsidR="1A546FC4" w:rsidRPr="00B44E86">
        <w:rPr>
          <w:rFonts w:ascii="Times New Roman" w:hAnsi="Times New Roman" w:cs="Times New Roman"/>
        </w:rPr>
        <w:t xml:space="preserve"> entrenamiento</w:t>
      </w:r>
      <w:r w:rsidR="0036E689" w:rsidRPr="00B44E86">
        <w:rPr>
          <w:rFonts w:ascii="Times New Roman" w:hAnsi="Times New Roman" w:cs="Times New Roman"/>
        </w:rPr>
        <w:t xml:space="preserve"> y para los que principalmente se dirige</w:t>
      </w:r>
      <w:r w:rsidR="200CDA07" w:rsidRPr="00B44E86">
        <w:rPr>
          <w:rFonts w:ascii="Times New Roman" w:hAnsi="Times New Roman" w:cs="Times New Roman"/>
        </w:rPr>
        <w:t xml:space="preserve">, mientras que el lector </w:t>
      </w:r>
      <w:r w:rsidR="69AAA9A5" w:rsidRPr="00B44E86">
        <w:rPr>
          <w:rFonts w:ascii="Times New Roman" w:hAnsi="Times New Roman" w:cs="Times New Roman"/>
        </w:rPr>
        <w:t xml:space="preserve">y el autor </w:t>
      </w:r>
      <w:r w:rsidR="200CDA07" w:rsidRPr="00B44E86">
        <w:rPr>
          <w:rFonts w:ascii="Times New Roman" w:hAnsi="Times New Roman" w:cs="Times New Roman"/>
        </w:rPr>
        <w:t>será</w:t>
      </w:r>
      <w:r w:rsidR="735301D0" w:rsidRPr="00B44E86">
        <w:rPr>
          <w:rFonts w:ascii="Times New Roman" w:hAnsi="Times New Roman" w:cs="Times New Roman"/>
        </w:rPr>
        <w:t>n</w:t>
      </w:r>
      <w:r w:rsidR="200CDA07" w:rsidRPr="00B44E86">
        <w:rPr>
          <w:rFonts w:ascii="Times New Roman" w:hAnsi="Times New Roman" w:cs="Times New Roman"/>
        </w:rPr>
        <w:t xml:space="preserve"> requerido</w:t>
      </w:r>
      <w:r w:rsidR="25ABEDA4" w:rsidRPr="00B44E86">
        <w:rPr>
          <w:rFonts w:ascii="Times New Roman" w:hAnsi="Times New Roman" w:cs="Times New Roman"/>
        </w:rPr>
        <w:t>s</w:t>
      </w:r>
      <w:r w:rsidR="200CDA07" w:rsidRPr="00B44E86">
        <w:rPr>
          <w:rFonts w:ascii="Times New Roman" w:hAnsi="Times New Roman" w:cs="Times New Roman"/>
        </w:rPr>
        <w:t xml:space="preserve"> con carácter obligatorio para el cuarto día de entrenamiento y </w:t>
      </w:r>
      <w:r w:rsidR="3109BD1F" w:rsidRPr="00B44E86">
        <w:rPr>
          <w:rFonts w:ascii="Times New Roman" w:hAnsi="Times New Roman" w:cs="Times New Roman"/>
        </w:rPr>
        <w:t xml:space="preserve">el anotador entre los días segundo y </w:t>
      </w:r>
      <w:r w:rsidR="4AD5A121" w:rsidRPr="00B44E86">
        <w:rPr>
          <w:rFonts w:ascii="Times New Roman" w:hAnsi="Times New Roman" w:cs="Times New Roman"/>
        </w:rPr>
        <w:t>quinto.</w:t>
      </w:r>
    </w:p>
    <w:p w14:paraId="2F75291E" w14:textId="4EE59381" w:rsidR="3280341B" w:rsidRDefault="1BE1561F" w:rsidP="004B0F03">
      <w:pPr>
        <w:spacing w:line="240" w:lineRule="auto"/>
        <w:jc w:val="both"/>
        <w:rPr>
          <w:rFonts w:ascii="Times New Roman" w:hAnsi="Times New Roman" w:cs="Times New Roman"/>
        </w:rPr>
      </w:pPr>
      <w:r w:rsidRPr="0CDCB273">
        <w:rPr>
          <w:rFonts w:ascii="Times New Roman" w:hAnsi="Times New Roman" w:cs="Times New Roman"/>
        </w:rPr>
        <w:t>L</w:t>
      </w:r>
      <w:r w:rsidR="1F9F5B2C" w:rsidRPr="0CDCB273">
        <w:rPr>
          <w:rFonts w:ascii="Times New Roman" w:hAnsi="Times New Roman" w:cs="Times New Roman"/>
        </w:rPr>
        <w:t xml:space="preserve">a duración estimada del entrenamiento será de ocho días estimando </w:t>
      </w:r>
      <w:r w:rsidR="00B74EB8">
        <w:rPr>
          <w:rFonts w:ascii="Times New Roman" w:hAnsi="Times New Roman" w:cs="Times New Roman"/>
        </w:rPr>
        <w:t>8</w:t>
      </w:r>
      <w:r w:rsidR="1F9F5B2C" w:rsidRPr="0CDCB273">
        <w:rPr>
          <w:rFonts w:ascii="Times New Roman" w:hAnsi="Times New Roman" w:cs="Times New Roman"/>
        </w:rPr>
        <w:t xml:space="preserve"> horas de trabajo al día, con la siguiente distribución:</w:t>
      </w:r>
    </w:p>
    <w:p w14:paraId="6F2B447F" w14:textId="2E3CC56C" w:rsidR="3280341B" w:rsidRDefault="3280341B" w:rsidP="004B0F03">
      <w:pPr>
        <w:pStyle w:val="Prrafodelista"/>
        <w:numPr>
          <w:ilvl w:val="0"/>
          <w:numId w:val="17"/>
        </w:numPr>
        <w:spacing w:line="240" w:lineRule="auto"/>
        <w:jc w:val="both"/>
        <w:rPr>
          <w:rFonts w:eastAsiaTheme="minorEastAsia"/>
        </w:rPr>
      </w:pPr>
      <w:r w:rsidRPr="3280341B">
        <w:rPr>
          <w:rFonts w:ascii="Times New Roman" w:hAnsi="Times New Roman" w:cs="Times New Roman"/>
        </w:rPr>
        <w:lastRenderedPageBreak/>
        <w:t>Primer día: temas I y II</w:t>
      </w:r>
    </w:p>
    <w:p w14:paraId="216B564F" w14:textId="59B6C409" w:rsidR="3280341B" w:rsidRDefault="3280341B" w:rsidP="004B0F03">
      <w:pPr>
        <w:pStyle w:val="Prrafodelista"/>
        <w:numPr>
          <w:ilvl w:val="0"/>
          <w:numId w:val="17"/>
        </w:numPr>
        <w:spacing w:line="240" w:lineRule="auto"/>
        <w:jc w:val="both"/>
      </w:pPr>
      <w:r w:rsidRPr="3280341B">
        <w:rPr>
          <w:rFonts w:ascii="Times New Roman" w:hAnsi="Times New Roman" w:cs="Times New Roman"/>
        </w:rPr>
        <w:t>Segundo día: tema III</w:t>
      </w:r>
    </w:p>
    <w:p w14:paraId="40384073" w14:textId="20858C88" w:rsidR="3280341B" w:rsidRDefault="3280341B" w:rsidP="004B0F03">
      <w:pPr>
        <w:pStyle w:val="Prrafodelista"/>
        <w:numPr>
          <w:ilvl w:val="0"/>
          <w:numId w:val="17"/>
        </w:numPr>
        <w:spacing w:line="240" w:lineRule="auto"/>
        <w:jc w:val="both"/>
      </w:pPr>
      <w:r w:rsidRPr="3280341B">
        <w:rPr>
          <w:rFonts w:ascii="Times New Roman" w:hAnsi="Times New Roman" w:cs="Times New Roman"/>
        </w:rPr>
        <w:t>Tercer día: tema III</w:t>
      </w:r>
    </w:p>
    <w:p w14:paraId="5BA146ED" w14:textId="50327268" w:rsidR="3280341B" w:rsidRDefault="3280341B" w:rsidP="004B0F03">
      <w:pPr>
        <w:pStyle w:val="Prrafodelista"/>
        <w:numPr>
          <w:ilvl w:val="0"/>
          <w:numId w:val="17"/>
        </w:numPr>
        <w:spacing w:line="240" w:lineRule="auto"/>
        <w:jc w:val="both"/>
      </w:pPr>
      <w:r w:rsidRPr="3280341B">
        <w:rPr>
          <w:rFonts w:ascii="Times New Roman" w:hAnsi="Times New Roman" w:cs="Times New Roman"/>
        </w:rPr>
        <w:t>Cuarto día: tema IV</w:t>
      </w:r>
    </w:p>
    <w:p w14:paraId="25CA0684" w14:textId="5C2563B3" w:rsidR="3280341B" w:rsidRDefault="3280341B" w:rsidP="004B0F03">
      <w:pPr>
        <w:pStyle w:val="Prrafodelista"/>
        <w:numPr>
          <w:ilvl w:val="0"/>
          <w:numId w:val="17"/>
        </w:numPr>
        <w:spacing w:line="240" w:lineRule="auto"/>
        <w:jc w:val="both"/>
      </w:pPr>
      <w:r w:rsidRPr="3280341B">
        <w:rPr>
          <w:rFonts w:ascii="Times New Roman" w:hAnsi="Times New Roman" w:cs="Times New Roman"/>
        </w:rPr>
        <w:t>Quinto día: tema V</w:t>
      </w:r>
    </w:p>
    <w:p w14:paraId="43896B0A" w14:textId="20B1FE92" w:rsidR="3280341B" w:rsidRDefault="3280341B" w:rsidP="004B0F03">
      <w:pPr>
        <w:pStyle w:val="Prrafodelista"/>
        <w:numPr>
          <w:ilvl w:val="0"/>
          <w:numId w:val="17"/>
        </w:numPr>
        <w:spacing w:line="240" w:lineRule="auto"/>
        <w:jc w:val="both"/>
      </w:pPr>
      <w:r w:rsidRPr="3280341B">
        <w:rPr>
          <w:rFonts w:ascii="Times New Roman" w:hAnsi="Times New Roman" w:cs="Times New Roman"/>
        </w:rPr>
        <w:t>Sexto día: tema VI</w:t>
      </w:r>
    </w:p>
    <w:p w14:paraId="68BA0FA0" w14:textId="151D2283" w:rsidR="3280341B" w:rsidRDefault="3280341B" w:rsidP="004B0F03">
      <w:pPr>
        <w:pStyle w:val="Prrafodelista"/>
        <w:numPr>
          <w:ilvl w:val="0"/>
          <w:numId w:val="17"/>
        </w:numPr>
        <w:spacing w:line="240" w:lineRule="auto"/>
        <w:jc w:val="both"/>
      </w:pPr>
      <w:r w:rsidRPr="3280341B">
        <w:rPr>
          <w:rFonts w:ascii="Times New Roman" w:hAnsi="Times New Roman" w:cs="Times New Roman"/>
        </w:rPr>
        <w:t>Octavo día: tema VII</w:t>
      </w:r>
    </w:p>
    <w:p w14:paraId="4FF670FB" w14:textId="6ADADD6B" w:rsidR="3280341B" w:rsidRDefault="00CD7A88" w:rsidP="004B0F03">
      <w:pPr>
        <w:spacing w:line="240" w:lineRule="auto"/>
        <w:jc w:val="both"/>
        <w:rPr>
          <w:rFonts w:ascii="Times New Roman" w:hAnsi="Times New Roman" w:cs="Times New Roman"/>
        </w:rPr>
      </w:pPr>
      <w:r w:rsidRPr="3280341B">
        <w:rPr>
          <w:rFonts w:ascii="Times New Roman" w:hAnsi="Times New Roman" w:cs="Times New Roman"/>
        </w:rPr>
        <w:t>Los temas para tratar</w:t>
      </w:r>
      <w:r w:rsidR="3280341B" w:rsidRPr="3280341B">
        <w:rPr>
          <w:rFonts w:ascii="Times New Roman" w:hAnsi="Times New Roman" w:cs="Times New Roman"/>
        </w:rPr>
        <w:t xml:space="preserve"> serán:</w:t>
      </w:r>
    </w:p>
    <w:p w14:paraId="0233FC7F" w14:textId="378B9C97" w:rsidR="6AF9ABE7" w:rsidRPr="003A0CAE" w:rsidRDefault="6AF9ABE7" w:rsidP="004B0F03">
      <w:pPr>
        <w:pStyle w:val="Prrafodelista"/>
        <w:numPr>
          <w:ilvl w:val="0"/>
          <w:numId w:val="3"/>
        </w:numPr>
        <w:spacing w:line="240" w:lineRule="auto"/>
        <w:jc w:val="both"/>
        <w:rPr>
          <w:rFonts w:ascii="Times New Roman" w:eastAsia="Times New Roman" w:hAnsi="Times New Roman" w:cs="Times New Roman"/>
        </w:rPr>
      </w:pPr>
      <w:r w:rsidRPr="003A0CAE">
        <w:rPr>
          <w:rFonts w:ascii="Times New Roman" w:eastAsia="Times New Roman" w:hAnsi="Times New Roman" w:cs="Times New Roman"/>
        </w:rPr>
        <w:t xml:space="preserve">Conceptos básicos: se espera que el equipo de revisión tenga conocimientos previos sobre </w:t>
      </w:r>
      <w:r w:rsidR="00DE6F76">
        <w:rPr>
          <w:rFonts w:ascii="Times New Roman" w:eastAsia="Times New Roman" w:hAnsi="Times New Roman" w:cs="Times New Roman"/>
        </w:rPr>
        <w:t xml:space="preserve">el estándar </w:t>
      </w:r>
      <w:r w:rsidR="00DE6F76" w:rsidRPr="287EA161">
        <w:rPr>
          <w:rFonts w:ascii="Times New Roman" w:hAnsi="Times New Roman" w:cs="Times New Roman"/>
        </w:rPr>
        <w:t xml:space="preserve">IEEE </w:t>
      </w:r>
      <w:proofErr w:type="spellStart"/>
      <w:r w:rsidR="00DE6F76" w:rsidRPr="287EA161">
        <w:rPr>
          <w:rFonts w:ascii="Times New Roman" w:hAnsi="Times New Roman" w:cs="Times New Roman"/>
        </w:rPr>
        <w:t>Std</w:t>
      </w:r>
      <w:proofErr w:type="spellEnd"/>
      <w:r w:rsidR="00DE6F76" w:rsidRPr="287EA161">
        <w:rPr>
          <w:rFonts w:ascii="Times New Roman" w:hAnsi="Times New Roman" w:cs="Times New Roman"/>
        </w:rPr>
        <w:t xml:space="preserve"> 1028-1997</w:t>
      </w:r>
      <w:r w:rsidR="00DE6F76">
        <w:rPr>
          <w:rFonts w:ascii="Times New Roman" w:hAnsi="Times New Roman" w:cs="Times New Roman"/>
        </w:rPr>
        <w:t xml:space="preserve"> “</w:t>
      </w:r>
      <w:r w:rsidR="00DE6F76" w:rsidRPr="004B43CF">
        <w:rPr>
          <w:rFonts w:ascii="Times New Roman" w:hAnsi="Times New Roman" w:cs="Times New Roman"/>
        </w:rPr>
        <w:t xml:space="preserve">Standard </w:t>
      </w:r>
      <w:proofErr w:type="spellStart"/>
      <w:r w:rsidR="00DE6F76" w:rsidRPr="004B43CF">
        <w:rPr>
          <w:rFonts w:ascii="Times New Roman" w:hAnsi="Times New Roman" w:cs="Times New Roman"/>
        </w:rPr>
        <w:t>for</w:t>
      </w:r>
      <w:proofErr w:type="spellEnd"/>
      <w:r w:rsidR="00DE6F76" w:rsidRPr="004B43CF">
        <w:rPr>
          <w:rFonts w:ascii="Times New Roman" w:hAnsi="Times New Roman" w:cs="Times New Roman"/>
        </w:rPr>
        <w:t xml:space="preserve"> Software </w:t>
      </w:r>
      <w:proofErr w:type="spellStart"/>
      <w:r w:rsidR="00DE6F76" w:rsidRPr="004B43CF">
        <w:rPr>
          <w:rFonts w:ascii="Times New Roman" w:hAnsi="Times New Roman" w:cs="Times New Roman"/>
        </w:rPr>
        <w:t>Reviews</w:t>
      </w:r>
      <w:proofErr w:type="spellEnd"/>
      <w:r w:rsidR="00DE6F76">
        <w:rPr>
          <w:rFonts w:ascii="Times New Roman" w:hAnsi="Times New Roman" w:cs="Times New Roman"/>
        </w:rPr>
        <w:t>”</w:t>
      </w:r>
      <w:r w:rsidR="00DE6F76" w:rsidRPr="287EA161">
        <w:rPr>
          <w:rFonts w:ascii="Times New Roman" w:hAnsi="Times New Roman" w:cs="Times New Roman"/>
        </w:rPr>
        <w:t xml:space="preserve">, </w:t>
      </w:r>
      <w:r w:rsidR="00DE6F76" w:rsidRPr="003A0CAE">
        <w:rPr>
          <w:rFonts w:ascii="Times New Roman" w:eastAsia="Times New Roman" w:hAnsi="Times New Roman" w:cs="Times New Roman"/>
        </w:rPr>
        <w:t>así</w:t>
      </w:r>
      <w:r w:rsidRPr="003A0CAE">
        <w:rPr>
          <w:rFonts w:ascii="Times New Roman" w:eastAsia="Times New Roman" w:hAnsi="Times New Roman" w:cs="Times New Roman"/>
        </w:rPr>
        <w:t xml:space="preserve"> como su utilidad. En este primer paso se revisará de manera general</w:t>
      </w:r>
      <w:r w:rsidR="00FB61E3">
        <w:rPr>
          <w:rFonts w:ascii="Times New Roman" w:eastAsia="Times New Roman" w:hAnsi="Times New Roman" w:cs="Times New Roman"/>
        </w:rPr>
        <w:t xml:space="preserve"> </w:t>
      </w:r>
      <w:r w:rsidR="00817BF2">
        <w:rPr>
          <w:rFonts w:ascii="Times New Roman" w:eastAsia="Times New Roman" w:hAnsi="Times New Roman" w:cs="Times New Roman"/>
        </w:rPr>
        <w:t xml:space="preserve">las secciones: </w:t>
      </w:r>
      <w:r w:rsidR="00FB61E3">
        <w:rPr>
          <w:rFonts w:ascii="Times New Roman" w:eastAsia="Times New Roman" w:hAnsi="Times New Roman" w:cs="Times New Roman"/>
        </w:rPr>
        <w:t>propósito</w:t>
      </w:r>
      <w:r w:rsidR="009E5A21">
        <w:rPr>
          <w:rFonts w:ascii="Times New Roman" w:eastAsia="Times New Roman" w:hAnsi="Times New Roman" w:cs="Times New Roman"/>
        </w:rPr>
        <w:t>, alcanc</w:t>
      </w:r>
      <w:r w:rsidR="00817BF2">
        <w:rPr>
          <w:rFonts w:ascii="Times New Roman" w:eastAsia="Times New Roman" w:hAnsi="Times New Roman" w:cs="Times New Roman"/>
        </w:rPr>
        <w:t>e y</w:t>
      </w:r>
      <w:r w:rsidR="009E5A21">
        <w:rPr>
          <w:rFonts w:ascii="Times New Roman" w:eastAsia="Times New Roman" w:hAnsi="Times New Roman" w:cs="Times New Roman"/>
        </w:rPr>
        <w:t xml:space="preserve"> definiciones</w:t>
      </w:r>
      <w:r w:rsidR="00584DF6">
        <w:rPr>
          <w:rFonts w:ascii="Times New Roman" w:eastAsia="Times New Roman" w:hAnsi="Times New Roman" w:cs="Times New Roman"/>
        </w:rPr>
        <w:t xml:space="preserve"> del estándar mencionado anteriormente</w:t>
      </w:r>
      <w:r w:rsidR="00817BF2">
        <w:rPr>
          <w:rFonts w:ascii="Times New Roman" w:eastAsia="Times New Roman" w:hAnsi="Times New Roman" w:cs="Times New Roman"/>
        </w:rPr>
        <w:t>.</w:t>
      </w:r>
    </w:p>
    <w:p w14:paraId="268B4650" w14:textId="4DA755EA" w:rsidR="6AF9ABE7" w:rsidRPr="003A0CAE" w:rsidRDefault="3280341B" w:rsidP="004B0F03">
      <w:pPr>
        <w:pStyle w:val="Prrafodelista"/>
        <w:numPr>
          <w:ilvl w:val="0"/>
          <w:numId w:val="3"/>
        </w:numPr>
        <w:spacing w:line="240" w:lineRule="auto"/>
        <w:jc w:val="both"/>
        <w:rPr>
          <w:rFonts w:ascii="Times New Roman" w:eastAsia="Times New Roman" w:hAnsi="Times New Roman" w:cs="Times New Roman"/>
        </w:rPr>
      </w:pPr>
      <w:r w:rsidRPr="3280341B">
        <w:rPr>
          <w:rFonts w:ascii="Times New Roman" w:eastAsia="Times New Roman" w:hAnsi="Times New Roman" w:cs="Times New Roman"/>
        </w:rPr>
        <w:t>Revisión de problemas de calidad: el capacitador indicará cuáles son los problemas de calidad, su clasificación y breve descripción de cómo se pueden identificar.</w:t>
      </w:r>
    </w:p>
    <w:p w14:paraId="397E02B6" w14:textId="489E4503" w:rsidR="6AF9ABE7" w:rsidRPr="003A0CAE" w:rsidRDefault="053DAA0A" w:rsidP="287EA161">
      <w:pPr>
        <w:pStyle w:val="Prrafodelista"/>
        <w:numPr>
          <w:ilvl w:val="0"/>
          <w:numId w:val="3"/>
        </w:numPr>
        <w:spacing w:line="240" w:lineRule="auto"/>
        <w:jc w:val="both"/>
        <w:rPr>
          <w:rFonts w:eastAsiaTheme="minorEastAsia"/>
        </w:rPr>
      </w:pPr>
      <w:r w:rsidRPr="07E4DF85">
        <w:rPr>
          <w:rFonts w:ascii="Times New Roman" w:eastAsia="Times New Roman" w:hAnsi="Times New Roman" w:cs="Times New Roman"/>
        </w:rPr>
        <w:t>R</w:t>
      </w:r>
      <w:r w:rsidR="62847595" w:rsidRPr="07E4DF85">
        <w:rPr>
          <w:rFonts w:ascii="Times New Roman" w:eastAsia="Times New Roman" w:hAnsi="Times New Roman" w:cs="Times New Roman"/>
        </w:rPr>
        <w:t>evisión d</w:t>
      </w:r>
      <w:r w:rsidRPr="07E4DF85">
        <w:rPr>
          <w:rFonts w:ascii="Times New Roman" w:eastAsia="Times New Roman" w:hAnsi="Times New Roman" w:cs="Times New Roman"/>
        </w:rPr>
        <w:t>e</w:t>
      </w:r>
      <w:r w:rsidR="3280341B" w:rsidRPr="287EA161">
        <w:rPr>
          <w:rFonts w:ascii="Times New Roman" w:eastAsia="Times New Roman" w:hAnsi="Times New Roman" w:cs="Times New Roman"/>
        </w:rPr>
        <w:t xml:space="preserve"> estándares: se estudiará el estándar a emplear, en este caso </w:t>
      </w:r>
      <w:r w:rsidR="001E7225">
        <w:rPr>
          <w:rFonts w:ascii="Times New Roman" w:eastAsia="Times New Roman" w:hAnsi="Times New Roman" w:cs="Times New Roman"/>
        </w:rPr>
        <w:t>la sección 6 del estándar</w:t>
      </w:r>
      <w:r w:rsidR="3280341B" w:rsidRPr="287EA161">
        <w:rPr>
          <w:rFonts w:ascii="Times New Roman" w:eastAsia="Times New Roman" w:hAnsi="Times New Roman" w:cs="Times New Roman"/>
        </w:rPr>
        <w:t xml:space="preserve"> </w:t>
      </w:r>
      <w:r w:rsidR="3280341B" w:rsidRPr="287EA161">
        <w:rPr>
          <w:rFonts w:ascii="Times New Roman" w:hAnsi="Times New Roman" w:cs="Times New Roman"/>
        </w:rPr>
        <w:t xml:space="preserve">IEEE </w:t>
      </w:r>
      <w:proofErr w:type="spellStart"/>
      <w:r w:rsidR="3280341B" w:rsidRPr="287EA161">
        <w:rPr>
          <w:rFonts w:ascii="Times New Roman" w:hAnsi="Times New Roman" w:cs="Times New Roman"/>
        </w:rPr>
        <w:t>Std</w:t>
      </w:r>
      <w:proofErr w:type="spellEnd"/>
      <w:r w:rsidR="3280341B" w:rsidRPr="287EA161">
        <w:rPr>
          <w:rFonts w:ascii="Times New Roman" w:hAnsi="Times New Roman" w:cs="Times New Roman"/>
        </w:rPr>
        <w:t xml:space="preserve"> 1028-1997</w:t>
      </w:r>
      <w:r w:rsidR="0093734B">
        <w:rPr>
          <w:rFonts w:ascii="Times New Roman" w:hAnsi="Times New Roman" w:cs="Times New Roman"/>
        </w:rPr>
        <w:t xml:space="preserve"> “</w:t>
      </w:r>
      <w:r w:rsidR="0093734B" w:rsidRPr="004B43CF">
        <w:rPr>
          <w:rFonts w:ascii="Times New Roman" w:hAnsi="Times New Roman" w:cs="Times New Roman"/>
        </w:rPr>
        <w:t xml:space="preserve">Standard </w:t>
      </w:r>
      <w:proofErr w:type="spellStart"/>
      <w:r w:rsidR="0093734B" w:rsidRPr="004B43CF">
        <w:rPr>
          <w:rFonts w:ascii="Times New Roman" w:hAnsi="Times New Roman" w:cs="Times New Roman"/>
        </w:rPr>
        <w:t>for</w:t>
      </w:r>
      <w:proofErr w:type="spellEnd"/>
      <w:r w:rsidR="0093734B" w:rsidRPr="004B43CF">
        <w:rPr>
          <w:rFonts w:ascii="Times New Roman" w:hAnsi="Times New Roman" w:cs="Times New Roman"/>
        </w:rPr>
        <w:t xml:space="preserve"> Software </w:t>
      </w:r>
      <w:proofErr w:type="spellStart"/>
      <w:r w:rsidR="0093734B" w:rsidRPr="004B43CF">
        <w:rPr>
          <w:rFonts w:ascii="Times New Roman" w:hAnsi="Times New Roman" w:cs="Times New Roman"/>
        </w:rPr>
        <w:t>Reviews</w:t>
      </w:r>
      <w:proofErr w:type="spellEnd"/>
      <w:r w:rsidR="0093734B">
        <w:rPr>
          <w:rFonts w:ascii="Times New Roman" w:hAnsi="Times New Roman" w:cs="Times New Roman"/>
        </w:rPr>
        <w:t>”</w:t>
      </w:r>
      <w:r w:rsidR="3280341B" w:rsidRPr="287EA161">
        <w:rPr>
          <w:rFonts w:ascii="Times New Roman" w:hAnsi="Times New Roman" w:cs="Times New Roman"/>
        </w:rPr>
        <w:t>, este tema se dividirá en dos días, los cuales se dedicarán a los siguientes puntos del estándar:</w:t>
      </w:r>
    </w:p>
    <w:p w14:paraId="50FB22D1" w14:textId="3E33F1EB" w:rsidR="3280341B" w:rsidRDefault="3280341B" w:rsidP="004B0F03">
      <w:pPr>
        <w:pStyle w:val="Prrafodelista"/>
        <w:numPr>
          <w:ilvl w:val="1"/>
          <w:numId w:val="3"/>
        </w:numPr>
        <w:spacing w:line="240" w:lineRule="auto"/>
        <w:jc w:val="both"/>
      </w:pPr>
      <w:r w:rsidRPr="3280341B">
        <w:rPr>
          <w:rFonts w:ascii="Times New Roman" w:hAnsi="Times New Roman" w:cs="Times New Roman"/>
        </w:rPr>
        <w:t>Día uno</w:t>
      </w:r>
    </w:p>
    <w:p w14:paraId="669E5215" w14:textId="579C2BBF" w:rsidR="3280341B" w:rsidRPr="00295F2A" w:rsidRDefault="00295F2A" w:rsidP="004B0F03">
      <w:pPr>
        <w:pStyle w:val="Prrafodelista"/>
        <w:numPr>
          <w:ilvl w:val="2"/>
          <w:numId w:val="3"/>
        </w:numPr>
        <w:spacing w:line="240" w:lineRule="auto"/>
        <w:jc w:val="both"/>
      </w:pPr>
      <w:r>
        <w:rPr>
          <w:rFonts w:ascii="Times New Roman" w:hAnsi="Times New Roman" w:cs="Times New Roman"/>
        </w:rPr>
        <w:t>Introducción</w:t>
      </w:r>
    </w:p>
    <w:p w14:paraId="4EAC8CE3" w14:textId="0075F720" w:rsidR="00295F2A" w:rsidRPr="007401A8" w:rsidRDefault="00295F2A" w:rsidP="004B0F03">
      <w:pPr>
        <w:pStyle w:val="Prrafodelista"/>
        <w:numPr>
          <w:ilvl w:val="2"/>
          <w:numId w:val="3"/>
        </w:numPr>
        <w:spacing w:line="240" w:lineRule="auto"/>
        <w:jc w:val="both"/>
      </w:pPr>
      <w:r>
        <w:rPr>
          <w:rFonts w:ascii="Times New Roman" w:hAnsi="Times New Roman" w:cs="Times New Roman"/>
        </w:rPr>
        <w:t>Responsabilidades</w:t>
      </w:r>
    </w:p>
    <w:p w14:paraId="63784536" w14:textId="5E1427B4" w:rsidR="007401A8" w:rsidRDefault="007401A8" w:rsidP="004B0F03">
      <w:pPr>
        <w:pStyle w:val="Prrafodelista"/>
        <w:numPr>
          <w:ilvl w:val="2"/>
          <w:numId w:val="3"/>
        </w:numPr>
        <w:spacing w:line="240" w:lineRule="auto"/>
        <w:jc w:val="both"/>
      </w:pPr>
      <w:r>
        <w:rPr>
          <w:rFonts w:ascii="Times New Roman" w:hAnsi="Times New Roman" w:cs="Times New Roman"/>
        </w:rPr>
        <w:t>Entradas</w:t>
      </w:r>
    </w:p>
    <w:p w14:paraId="7DE219E0" w14:textId="6561F8D1" w:rsidR="3280341B" w:rsidRDefault="00CB5544" w:rsidP="00D24764">
      <w:pPr>
        <w:pStyle w:val="Prrafodelista"/>
        <w:numPr>
          <w:ilvl w:val="2"/>
          <w:numId w:val="3"/>
        </w:numPr>
        <w:spacing w:line="240" w:lineRule="auto"/>
        <w:jc w:val="both"/>
      </w:pPr>
      <w:r>
        <w:rPr>
          <w:rFonts w:ascii="Times New Roman" w:hAnsi="Times New Roman" w:cs="Times New Roman"/>
        </w:rPr>
        <w:t>Criterios de entrada</w:t>
      </w:r>
    </w:p>
    <w:p w14:paraId="59878348" w14:textId="0F1A0D93" w:rsidR="3280341B" w:rsidRDefault="3280341B" w:rsidP="004B0F03">
      <w:pPr>
        <w:pStyle w:val="Prrafodelista"/>
        <w:numPr>
          <w:ilvl w:val="1"/>
          <w:numId w:val="3"/>
        </w:numPr>
        <w:spacing w:line="240" w:lineRule="auto"/>
        <w:jc w:val="both"/>
      </w:pPr>
      <w:r w:rsidRPr="3280341B">
        <w:rPr>
          <w:rFonts w:ascii="Times New Roman" w:hAnsi="Times New Roman" w:cs="Times New Roman"/>
        </w:rPr>
        <w:t>Día dos</w:t>
      </w:r>
    </w:p>
    <w:p w14:paraId="155DE498" w14:textId="4C56F0AF" w:rsidR="3280341B" w:rsidRPr="00E2425A" w:rsidRDefault="00973A1A" w:rsidP="004B0F03">
      <w:pPr>
        <w:pStyle w:val="Prrafodelista"/>
        <w:numPr>
          <w:ilvl w:val="2"/>
          <w:numId w:val="3"/>
        </w:numPr>
        <w:spacing w:line="240" w:lineRule="auto"/>
        <w:jc w:val="both"/>
      </w:pPr>
      <w:r>
        <w:rPr>
          <w:rFonts w:ascii="Times New Roman" w:hAnsi="Times New Roman" w:cs="Times New Roman"/>
        </w:rPr>
        <w:t>Procedimiento</w:t>
      </w:r>
    </w:p>
    <w:p w14:paraId="7448C76A" w14:textId="7DF07C1C" w:rsidR="00E2425A" w:rsidRPr="00973A1A" w:rsidRDefault="00E2425A" w:rsidP="004B0F03">
      <w:pPr>
        <w:pStyle w:val="Prrafodelista"/>
        <w:numPr>
          <w:ilvl w:val="2"/>
          <w:numId w:val="3"/>
        </w:numPr>
        <w:spacing w:line="240" w:lineRule="auto"/>
        <w:jc w:val="both"/>
      </w:pPr>
      <w:r>
        <w:rPr>
          <w:rFonts w:ascii="Times New Roman" w:hAnsi="Times New Roman" w:cs="Times New Roman"/>
        </w:rPr>
        <w:t>Criterios de salida</w:t>
      </w:r>
    </w:p>
    <w:p w14:paraId="6D735D3E" w14:textId="0DD62D85" w:rsidR="00973A1A" w:rsidRDefault="00D24764" w:rsidP="004B0F03">
      <w:pPr>
        <w:pStyle w:val="Prrafodelista"/>
        <w:numPr>
          <w:ilvl w:val="2"/>
          <w:numId w:val="3"/>
        </w:numPr>
        <w:spacing w:line="240" w:lineRule="auto"/>
        <w:jc w:val="both"/>
      </w:pPr>
      <w:r>
        <w:rPr>
          <w:rFonts w:ascii="Times New Roman" w:hAnsi="Times New Roman" w:cs="Times New Roman"/>
        </w:rPr>
        <w:t>Salida</w:t>
      </w:r>
      <w:r w:rsidR="00E2425A">
        <w:rPr>
          <w:rFonts w:ascii="Times New Roman" w:hAnsi="Times New Roman" w:cs="Times New Roman"/>
        </w:rPr>
        <w:t>s</w:t>
      </w:r>
    </w:p>
    <w:p w14:paraId="33BF131F" w14:textId="742196EB" w:rsidR="6AF9ABE7" w:rsidRPr="003A0CAE" w:rsidRDefault="3280341B" w:rsidP="004B0F03">
      <w:pPr>
        <w:pStyle w:val="Prrafodelista"/>
        <w:numPr>
          <w:ilvl w:val="0"/>
          <w:numId w:val="3"/>
        </w:numPr>
        <w:spacing w:line="240" w:lineRule="auto"/>
        <w:jc w:val="both"/>
        <w:rPr>
          <w:rFonts w:eastAsiaTheme="minorEastAsia"/>
        </w:rPr>
      </w:pPr>
      <w:r w:rsidRPr="3280341B">
        <w:rPr>
          <w:rFonts w:ascii="Times New Roman" w:eastAsia="Times New Roman" w:hAnsi="Times New Roman" w:cs="Times New Roman"/>
        </w:rPr>
        <w:t xml:space="preserve">Entender el material sujeto a revisión: se dedicará el día al documento de Especificación de Requisitos que será analizado, se espera que los integrantes del equipo ya hayan leído el documento con anterioridad, el propósito de este tema es explicar y debatir propósito del documento, los procesos que propone y la estructura </w:t>
      </w:r>
      <w:r w:rsidR="00713A88" w:rsidRPr="3280341B">
        <w:rPr>
          <w:rFonts w:ascii="Times New Roman" w:eastAsia="Times New Roman" w:hAnsi="Times New Roman" w:cs="Times New Roman"/>
        </w:rPr>
        <w:t>de este</w:t>
      </w:r>
      <w:r w:rsidRPr="3280341B">
        <w:rPr>
          <w:rFonts w:ascii="Times New Roman" w:eastAsia="Times New Roman" w:hAnsi="Times New Roman" w:cs="Times New Roman"/>
        </w:rPr>
        <w:t>.</w:t>
      </w:r>
    </w:p>
    <w:p w14:paraId="1AABD006" w14:textId="7B960A58" w:rsidR="6AF9ABE7" w:rsidRPr="003A0CAE" w:rsidRDefault="3280341B" w:rsidP="004B0F03">
      <w:pPr>
        <w:pStyle w:val="Prrafodelista"/>
        <w:numPr>
          <w:ilvl w:val="0"/>
          <w:numId w:val="3"/>
        </w:numPr>
        <w:spacing w:line="240" w:lineRule="auto"/>
        <w:jc w:val="both"/>
      </w:pPr>
      <w:r w:rsidRPr="3280341B">
        <w:rPr>
          <w:rFonts w:ascii="Times New Roman" w:eastAsia="Times New Roman" w:hAnsi="Times New Roman" w:cs="Times New Roman"/>
        </w:rPr>
        <w:t>Tipos de defectos y problemas: nuevamente, y de manera más profunda se pretende establecer y clarificar los tipos de defectos y problemas, así como la manera en la que éstos se clasificarán con base en los materiales revisados con anterioridad.</w:t>
      </w:r>
    </w:p>
    <w:p w14:paraId="07EA64C8" w14:textId="6FC37147" w:rsidR="6AF9ABE7" w:rsidRPr="003A0CAE" w:rsidRDefault="6AF9ABE7" w:rsidP="004B0F03">
      <w:pPr>
        <w:pStyle w:val="Prrafodelista"/>
        <w:numPr>
          <w:ilvl w:val="0"/>
          <w:numId w:val="3"/>
        </w:numPr>
        <w:spacing w:line="240" w:lineRule="auto"/>
        <w:jc w:val="both"/>
        <w:rPr>
          <w:rFonts w:asciiTheme="minorEastAsia" w:eastAsiaTheme="minorEastAsia" w:hAnsiTheme="minorEastAsia" w:cstheme="minorEastAsia"/>
        </w:rPr>
      </w:pPr>
      <w:r w:rsidRPr="003A0CAE">
        <w:rPr>
          <w:rFonts w:ascii="Times New Roman" w:eastAsia="Times New Roman" w:hAnsi="Times New Roman" w:cs="Times New Roman"/>
        </w:rPr>
        <w:t>Revisión de documentación y registros</w:t>
      </w:r>
      <w:r w:rsidR="3280341B" w:rsidRPr="3280341B">
        <w:rPr>
          <w:rFonts w:ascii="Times New Roman" w:eastAsia="Times New Roman" w:hAnsi="Times New Roman" w:cs="Times New Roman"/>
        </w:rPr>
        <w:t>: se presentará el material descrito en el punto 7</w:t>
      </w:r>
      <w:r w:rsidR="0CB93AEF" w:rsidRPr="07E4DF85">
        <w:rPr>
          <w:rFonts w:ascii="Times New Roman" w:eastAsia="Times New Roman" w:hAnsi="Times New Roman" w:cs="Times New Roman"/>
        </w:rPr>
        <w:t xml:space="preserve"> </w:t>
      </w:r>
      <w:r w:rsidR="009D282E">
        <w:rPr>
          <w:rFonts w:ascii="Times New Roman" w:eastAsia="Times New Roman" w:hAnsi="Times New Roman" w:cs="Times New Roman"/>
        </w:rPr>
        <w:t>“</w:t>
      </w:r>
      <w:r w:rsidR="0CB93AEF" w:rsidRPr="07E4DF85">
        <w:rPr>
          <w:rFonts w:ascii="Times New Roman" w:hAnsi="Times New Roman" w:cs="Times New Roman"/>
        </w:rPr>
        <w:t>Listas de verificación y otros documentos distribuidos a los participantes</w:t>
      </w:r>
      <w:r w:rsidR="009D282E">
        <w:rPr>
          <w:rFonts w:ascii="Times New Roman" w:hAnsi="Times New Roman" w:cs="Times New Roman"/>
        </w:rPr>
        <w:t>”</w:t>
      </w:r>
      <w:r w:rsidR="3280341B" w:rsidRPr="3280341B">
        <w:rPr>
          <w:rFonts w:ascii="Times New Roman" w:eastAsia="Times New Roman" w:hAnsi="Times New Roman" w:cs="Times New Roman"/>
        </w:rPr>
        <w:t>.</w:t>
      </w:r>
    </w:p>
    <w:p w14:paraId="7ECDDDE5" w14:textId="7D8B07B9" w:rsidR="6AF9ABE7" w:rsidRPr="003A0CAE" w:rsidRDefault="3280341B" w:rsidP="004B0F03">
      <w:pPr>
        <w:pStyle w:val="Prrafodelista"/>
        <w:numPr>
          <w:ilvl w:val="0"/>
          <w:numId w:val="3"/>
        </w:numPr>
        <w:spacing w:line="240" w:lineRule="auto"/>
        <w:jc w:val="both"/>
        <w:rPr>
          <w:rFonts w:ascii="Times New Roman" w:eastAsia="Times New Roman" w:hAnsi="Times New Roman" w:cs="Times New Roman"/>
        </w:rPr>
      </w:pPr>
      <w:r w:rsidRPr="3280341B">
        <w:rPr>
          <w:rFonts w:ascii="Times New Roman" w:eastAsia="Times New Roman" w:hAnsi="Times New Roman" w:cs="Times New Roman"/>
        </w:rPr>
        <w:t>Instrucciones especiales: el ponente irá sobre las particularidades que haya encontrado en el material a ser evaluado, así como cualquier ajuste menor o puntualización adicional que se requiera en el equipo dado el entrenamiento previo.</w:t>
      </w:r>
    </w:p>
    <w:p w14:paraId="06EA1571" w14:textId="14234D4C" w:rsidR="007337A5" w:rsidRPr="003A0CAE" w:rsidRDefault="007337A5" w:rsidP="004B0F03">
      <w:pPr>
        <w:pStyle w:val="Prrafodelista"/>
        <w:numPr>
          <w:ilvl w:val="0"/>
          <w:numId w:val="3"/>
        </w:numPr>
        <w:spacing w:line="240" w:lineRule="auto"/>
        <w:jc w:val="both"/>
        <w:rPr>
          <w:rFonts w:ascii="Times New Roman" w:eastAsia="Times New Roman" w:hAnsi="Times New Roman" w:cs="Times New Roman"/>
        </w:rPr>
      </w:pPr>
      <w:r w:rsidRPr="003A0CAE">
        <w:rPr>
          <w:rFonts w:ascii="Times New Roman" w:eastAsia="Times New Roman" w:hAnsi="Times New Roman" w:cs="Times New Roman"/>
        </w:rPr>
        <w:t>Sesiones de revisión de prácticas</w:t>
      </w:r>
      <w:r w:rsidR="00DC54C3">
        <w:rPr>
          <w:rFonts w:ascii="Times New Roman" w:eastAsia="Times New Roman" w:hAnsi="Times New Roman" w:cs="Times New Roman"/>
        </w:rPr>
        <w:t>.</w:t>
      </w:r>
    </w:p>
    <w:p w14:paraId="1DAD0E47" w14:textId="28196A50" w:rsidR="5563BE06" w:rsidRPr="008C41BA" w:rsidRDefault="00497533" w:rsidP="008C41BA">
      <w:pPr>
        <w:pStyle w:val="Ttulo1"/>
        <w:numPr>
          <w:ilvl w:val="0"/>
          <w:numId w:val="2"/>
        </w:numPr>
        <w:spacing w:line="240" w:lineRule="auto"/>
        <w:jc w:val="both"/>
      </w:pPr>
      <w:bookmarkStart w:id="5" w:name="_Toc115639892"/>
      <w:r w:rsidRPr="003A0CAE">
        <w:rPr>
          <w:rFonts w:ascii="Times New Roman" w:hAnsi="Times New Roman" w:cs="Times New Roman"/>
        </w:rPr>
        <w:t>Pasos de la revisión</w:t>
      </w:r>
      <w:bookmarkEnd w:id="5"/>
      <w:r w:rsidR="6C05D09E" w:rsidRPr="008C41BA">
        <w:rPr>
          <w:rFonts w:ascii="Times New Roman" w:hAnsi="Times New Roman" w:cs="Times New Roman"/>
        </w:rPr>
        <w:t xml:space="preserve"> </w:t>
      </w:r>
    </w:p>
    <w:p w14:paraId="7C14C35A" w14:textId="0D9CF18A" w:rsidR="6C05D09E" w:rsidRPr="003A0CAE" w:rsidRDefault="6C05D09E" w:rsidP="004B0F03">
      <w:pPr>
        <w:pStyle w:val="Ttulo2"/>
        <w:numPr>
          <w:ilvl w:val="1"/>
          <w:numId w:val="2"/>
        </w:numPr>
        <w:spacing w:line="240" w:lineRule="auto"/>
        <w:jc w:val="both"/>
        <w:rPr>
          <w:rFonts w:ascii="Times New Roman" w:hAnsi="Times New Roman" w:cs="Times New Roman"/>
        </w:rPr>
      </w:pPr>
      <w:bookmarkStart w:id="6" w:name="_Toc115639893"/>
      <w:r w:rsidRPr="003A0CAE">
        <w:rPr>
          <w:rFonts w:ascii="Times New Roman" w:hAnsi="Times New Roman" w:cs="Times New Roman"/>
        </w:rPr>
        <w:t>Planeación de la inspección</w:t>
      </w:r>
      <w:bookmarkEnd w:id="6"/>
    </w:p>
    <w:p w14:paraId="0CEF541B" w14:textId="5AC8A868" w:rsidR="00140099" w:rsidRDefault="002267D4" w:rsidP="008326A1">
      <w:pPr>
        <w:pStyle w:val="Prrafodelista"/>
        <w:spacing w:line="240" w:lineRule="auto"/>
        <w:ind w:left="0"/>
        <w:jc w:val="both"/>
        <w:rPr>
          <w:rFonts w:ascii="Times New Roman" w:eastAsia="Times New Roman" w:hAnsi="Times New Roman" w:cs="Times New Roman"/>
        </w:rPr>
      </w:pPr>
      <w:r>
        <w:rPr>
          <w:rFonts w:ascii="Times New Roman" w:eastAsia="Times New Roman" w:hAnsi="Times New Roman" w:cs="Times New Roman"/>
        </w:rPr>
        <w:t xml:space="preserve">Las actividades de la inspección se realizarán </w:t>
      </w:r>
      <w:r w:rsidR="00713A88">
        <w:rPr>
          <w:rFonts w:ascii="Times New Roman" w:eastAsia="Times New Roman" w:hAnsi="Times New Roman" w:cs="Times New Roman"/>
        </w:rPr>
        <w:t>de acuerdo con el</w:t>
      </w:r>
      <w:r>
        <w:rPr>
          <w:rFonts w:ascii="Times New Roman" w:eastAsia="Times New Roman" w:hAnsi="Times New Roman" w:cs="Times New Roman"/>
        </w:rPr>
        <w:t xml:space="preserve"> siguiente cronograma de actividades: </w:t>
      </w:r>
    </w:p>
    <w:p w14:paraId="2012BD3F" w14:textId="3340E4B2" w:rsidR="00844500" w:rsidRDefault="00844500" w:rsidP="00844500">
      <w:pPr>
        <w:pStyle w:val="Descripcin"/>
        <w:keepNext/>
      </w:pPr>
      <w:r>
        <w:t xml:space="preserve">Tabla </w:t>
      </w:r>
      <w:r w:rsidR="00BD0EA9">
        <w:fldChar w:fldCharType="begin"/>
      </w:r>
      <w:r w:rsidR="00BD0EA9">
        <w:instrText xml:space="preserve"> SEQ Tabla \* ARABIC </w:instrText>
      </w:r>
      <w:r w:rsidR="00BD0EA9">
        <w:fldChar w:fldCharType="separate"/>
      </w:r>
      <w:r>
        <w:rPr>
          <w:noProof/>
        </w:rPr>
        <w:t>1</w:t>
      </w:r>
      <w:r w:rsidR="00BD0EA9">
        <w:rPr>
          <w:noProof/>
        </w:rPr>
        <w:fldChar w:fldCharType="end"/>
      </w:r>
      <w:r>
        <w:t>. Cronograma de actividades de la inspección del documento de ERS.</w:t>
      </w:r>
    </w:p>
    <w:tbl>
      <w:tblPr>
        <w:tblW w:w="7780" w:type="dxa"/>
        <w:tblCellMar>
          <w:left w:w="70" w:type="dxa"/>
          <w:right w:w="70" w:type="dxa"/>
        </w:tblCellMar>
        <w:tblLook w:val="04A0" w:firstRow="1" w:lastRow="0" w:firstColumn="1" w:lastColumn="0" w:noHBand="0" w:noVBand="1"/>
      </w:tblPr>
      <w:tblGrid>
        <w:gridCol w:w="3860"/>
        <w:gridCol w:w="280"/>
        <w:gridCol w:w="280"/>
        <w:gridCol w:w="280"/>
        <w:gridCol w:w="280"/>
        <w:gridCol w:w="280"/>
        <w:gridCol w:w="280"/>
        <w:gridCol w:w="280"/>
        <w:gridCol w:w="280"/>
        <w:gridCol w:w="280"/>
        <w:gridCol w:w="280"/>
        <w:gridCol w:w="280"/>
        <w:gridCol w:w="280"/>
        <w:gridCol w:w="280"/>
        <w:gridCol w:w="280"/>
      </w:tblGrid>
      <w:tr w:rsidR="00844500" w:rsidRPr="00844500" w14:paraId="77B1B805" w14:textId="77777777" w:rsidTr="00844500">
        <w:trPr>
          <w:trHeight w:val="315"/>
        </w:trPr>
        <w:tc>
          <w:tcPr>
            <w:tcW w:w="3860" w:type="dxa"/>
            <w:tcBorders>
              <w:top w:val="nil"/>
              <w:left w:val="single" w:sz="8" w:space="0" w:color="000000"/>
              <w:bottom w:val="nil"/>
              <w:right w:val="nil"/>
            </w:tcBorders>
            <w:shd w:val="clear" w:color="000000" w:fill="4472C4"/>
            <w:vAlign w:val="center"/>
            <w:hideMark/>
          </w:tcPr>
          <w:p w14:paraId="520BE70F" w14:textId="77777777" w:rsidR="00844500" w:rsidRPr="00844500" w:rsidRDefault="00844500" w:rsidP="00844500">
            <w:pPr>
              <w:spacing w:after="0" w:line="240" w:lineRule="auto"/>
              <w:rPr>
                <w:rFonts w:ascii="Calibri" w:eastAsia="Times New Roman" w:hAnsi="Calibri" w:cs="Calibri"/>
                <w:color w:val="FFFFFF"/>
                <w:lang w:eastAsia="es-MX"/>
              </w:rPr>
            </w:pPr>
            <w:r w:rsidRPr="00844500">
              <w:rPr>
                <w:rFonts w:ascii="Calibri" w:eastAsia="Times New Roman" w:hAnsi="Calibri" w:cs="Calibri"/>
                <w:color w:val="FFFFFF"/>
                <w:lang w:eastAsia="es-MX"/>
              </w:rPr>
              <w:t xml:space="preserve">ACTIVIDAD </w:t>
            </w:r>
          </w:p>
        </w:tc>
        <w:tc>
          <w:tcPr>
            <w:tcW w:w="1960" w:type="dxa"/>
            <w:gridSpan w:val="7"/>
            <w:tcBorders>
              <w:top w:val="single" w:sz="8" w:space="0" w:color="000000"/>
              <w:left w:val="single" w:sz="8" w:space="0" w:color="000000"/>
              <w:bottom w:val="nil"/>
              <w:right w:val="single" w:sz="8" w:space="0" w:color="000000"/>
            </w:tcBorders>
            <w:shd w:val="clear" w:color="000000" w:fill="4472C4"/>
            <w:noWrap/>
            <w:vAlign w:val="center"/>
            <w:hideMark/>
          </w:tcPr>
          <w:p w14:paraId="2DAC0650" w14:textId="77777777" w:rsidR="00844500" w:rsidRPr="00844500" w:rsidRDefault="00844500" w:rsidP="00844500">
            <w:pPr>
              <w:spacing w:after="0" w:line="240" w:lineRule="auto"/>
              <w:jc w:val="center"/>
              <w:rPr>
                <w:rFonts w:ascii="Calibri" w:eastAsia="Times New Roman" w:hAnsi="Calibri" w:cs="Calibri"/>
                <w:color w:val="FFFFFF"/>
                <w:lang w:eastAsia="es-MX"/>
              </w:rPr>
            </w:pPr>
            <w:r w:rsidRPr="00844500">
              <w:rPr>
                <w:rFonts w:ascii="Calibri" w:eastAsia="Times New Roman" w:hAnsi="Calibri" w:cs="Calibri"/>
                <w:color w:val="FFFFFF"/>
                <w:lang w:eastAsia="es-MX"/>
              </w:rPr>
              <w:t>SEMANA 1</w:t>
            </w:r>
          </w:p>
        </w:tc>
        <w:tc>
          <w:tcPr>
            <w:tcW w:w="1960" w:type="dxa"/>
            <w:gridSpan w:val="7"/>
            <w:tcBorders>
              <w:top w:val="single" w:sz="8" w:space="0" w:color="000000"/>
              <w:left w:val="nil"/>
              <w:bottom w:val="nil"/>
              <w:right w:val="single" w:sz="8" w:space="0" w:color="000000"/>
            </w:tcBorders>
            <w:shd w:val="clear" w:color="000000" w:fill="4472C4"/>
            <w:noWrap/>
            <w:vAlign w:val="center"/>
            <w:hideMark/>
          </w:tcPr>
          <w:p w14:paraId="3B7AF910" w14:textId="77777777" w:rsidR="00844500" w:rsidRPr="00844500" w:rsidRDefault="00844500" w:rsidP="00844500">
            <w:pPr>
              <w:spacing w:after="0" w:line="240" w:lineRule="auto"/>
              <w:jc w:val="center"/>
              <w:rPr>
                <w:rFonts w:ascii="Calibri" w:eastAsia="Times New Roman" w:hAnsi="Calibri" w:cs="Calibri"/>
                <w:color w:val="FFFFFF"/>
                <w:lang w:eastAsia="es-MX"/>
              </w:rPr>
            </w:pPr>
            <w:r w:rsidRPr="00844500">
              <w:rPr>
                <w:rFonts w:ascii="Calibri" w:eastAsia="Times New Roman" w:hAnsi="Calibri" w:cs="Calibri"/>
                <w:color w:val="FFFFFF"/>
                <w:lang w:eastAsia="es-MX"/>
              </w:rPr>
              <w:t>SEMANA 2</w:t>
            </w:r>
          </w:p>
        </w:tc>
      </w:tr>
      <w:tr w:rsidR="00844500" w:rsidRPr="00844500" w14:paraId="14F71C25" w14:textId="77777777" w:rsidTr="00844500">
        <w:trPr>
          <w:trHeight w:val="315"/>
        </w:trPr>
        <w:tc>
          <w:tcPr>
            <w:tcW w:w="3860" w:type="dxa"/>
            <w:tcBorders>
              <w:top w:val="single" w:sz="8" w:space="0" w:color="auto"/>
              <w:left w:val="single" w:sz="8" w:space="0" w:color="auto"/>
              <w:bottom w:val="single" w:sz="8" w:space="0" w:color="auto"/>
              <w:right w:val="nil"/>
            </w:tcBorders>
            <w:shd w:val="clear" w:color="000000" w:fill="B4C6E7"/>
            <w:vAlign w:val="center"/>
            <w:hideMark/>
          </w:tcPr>
          <w:p w14:paraId="77ED968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DÍA</w:t>
            </w:r>
          </w:p>
        </w:tc>
        <w:tc>
          <w:tcPr>
            <w:tcW w:w="280" w:type="dxa"/>
            <w:tcBorders>
              <w:top w:val="single" w:sz="8" w:space="0" w:color="auto"/>
              <w:left w:val="single" w:sz="8" w:space="0" w:color="auto"/>
              <w:bottom w:val="single" w:sz="8" w:space="0" w:color="auto"/>
              <w:right w:val="single" w:sz="8" w:space="0" w:color="auto"/>
            </w:tcBorders>
            <w:shd w:val="clear" w:color="000000" w:fill="B4C6E7"/>
            <w:noWrap/>
            <w:vAlign w:val="center"/>
            <w:hideMark/>
          </w:tcPr>
          <w:p w14:paraId="70B44C26"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1</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4FDA33EE"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2</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0107217C"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3</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099C345E"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4</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4891B4F8"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5</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18D863A1"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6</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4072C4E5"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7</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0DF861E2"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1</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0CCFC2AB"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2</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196BCA01"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3</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57313E76"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4</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17361441"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5</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10B3BDDC"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6</w:t>
            </w:r>
          </w:p>
        </w:tc>
        <w:tc>
          <w:tcPr>
            <w:tcW w:w="280" w:type="dxa"/>
            <w:tcBorders>
              <w:top w:val="single" w:sz="8" w:space="0" w:color="auto"/>
              <w:left w:val="nil"/>
              <w:bottom w:val="single" w:sz="8" w:space="0" w:color="auto"/>
              <w:right w:val="single" w:sz="8" w:space="0" w:color="auto"/>
            </w:tcBorders>
            <w:shd w:val="clear" w:color="000000" w:fill="B4C6E7"/>
            <w:noWrap/>
            <w:vAlign w:val="center"/>
            <w:hideMark/>
          </w:tcPr>
          <w:p w14:paraId="5A8755E5" w14:textId="77777777" w:rsidR="00844500" w:rsidRPr="00844500" w:rsidRDefault="00844500" w:rsidP="00844500">
            <w:pPr>
              <w:spacing w:after="0" w:line="240" w:lineRule="auto"/>
              <w:jc w:val="right"/>
              <w:rPr>
                <w:rFonts w:ascii="Calibri" w:eastAsia="Times New Roman" w:hAnsi="Calibri" w:cs="Calibri"/>
                <w:color w:val="000000"/>
                <w:lang w:eastAsia="es-MX"/>
              </w:rPr>
            </w:pPr>
            <w:r w:rsidRPr="00844500">
              <w:rPr>
                <w:rFonts w:ascii="Calibri" w:eastAsia="Times New Roman" w:hAnsi="Calibri" w:cs="Calibri"/>
                <w:color w:val="000000"/>
                <w:lang w:eastAsia="es-MX"/>
              </w:rPr>
              <w:t>7</w:t>
            </w:r>
          </w:p>
        </w:tc>
      </w:tr>
      <w:tr w:rsidR="00844500" w:rsidRPr="00844500" w14:paraId="2CD873E9" w14:textId="77777777" w:rsidTr="00844500">
        <w:trPr>
          <w:trHeight w:val="615"/>
        </w:trPr>
        <w:tc>
          <w:tcPr>
            <w:tcW w:w="3860" w:type="dxa"/>
            <w:tcBorders>
              <w:top w:val="nil"/>
              <w:left w:val="single" w:sz="8" w:space="0" w:color="000000"/>
              <w:bottom w:val="nil"/>
              <w:right w:val="nil"/>
            </w:tcBorders>
            <w:shd w:val="clear" w:color="000000" w:fill="D9E2F3"/>
            <w:vAlign w:val="center"/>
            <w:hideMark/>
          </w:tcPr>
          <w:p w14:paraId="66FF64C5" w14:textId="4726E53C"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lastRenderedPageBreak/>
              <w:t>Autor recopila los materiales necesarios para la inspección.</w:t>
            </w:r>
          </w:p>
        </w:tc>
        <w:tc>
          <w:tcPr>
            <w:tcW w:w="280" w:type="dxa"/>
            <w:tcBorders>
              <w:top w:val="nil"/>
              <w:left w:val="nil"/>
              <w:bottom w:val="single" w:sz="8" w:space="0" w:color="auto"/>
              <w:right w:val="single" w:sz="8" w:space="0" w:color="auto"/>
            </w:tcBorders>
            <w:shd w:val="clear" w:color="000000" w:fill="385623"/>
            <w:noWrap/>
            <w:vAlign w:val="center"/>
            <w:hideMark/>
          </w:tcPr>
          <w:p w14:paraId="6EC9D5A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5016135A"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9F139A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63D092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E95804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866EC7A"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F8ABF2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8D3921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799015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3D4E67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999E268"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F8F89B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0A24A4F"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D09679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r w:rsidR="00844500" w:rsidRPr="00844500" w14:paraId="018938BC" w14:textId="77777777" w:rsidTr="00844500">
        <w:trPr>
          <w:trHeight w:val="615"/>
        </w:trPr>
        <w:tc>
          <w:tcPr>
            <w:tcW w:w="3860" w:type="dxa"/>
            <w:tcBorders>
              <w:top w:val="single" w:sz="8" w:space="0" w:color="auto"/>
              <w:left w:val="single" w:sz="8" w:space="0" w:color="000000"/>
              <w:bottom w:val="nil"/>
              <w:right w:val="nil"/>
            </w:tcBorders>
            <w:shd w:val="clear" w:color="000000" w:fill="D9E2F3"/>
            <w:vAlign w:val="center"/>
            <w:hideMark/>
          </w:tcPr>
          <w:p w14:paraId="06E379E1" w14:textId="77777777"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t>Autor entrega los materiales al líder de inspección.</w:t>
            </w: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14:paraId="5FC7641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F5868E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7DBE355E"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5125F4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CDE9BB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3094CD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6D4DFBE"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6F985290"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1A456A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89CED5A"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74A87B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14622A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AACDF2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4F8A2C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r w:rsidR="00844500" w:rsidRPr="00844500" w14:paraId="79069063" w14:textId="77777777" w:rsidTr="00844500">
        <w:trPr>
          <w:trHeight w:val="900"/>
        </w:trPr>
        <w:tc>
          <w:tcPr>
            <w:tcW w:w="3860" w:type="dxa"/>
            <w:tcBorders>
              <w:top w:val="single" w:sz="8" w:space="0" w:color="auto"/>
              <w:left w:val="single" w:sz="8" w:space="0" w:color="000000"/>
              <w:bottom w:val="nil"/>
              <w:right w:val="nil"/>
            </w:tcBorders>
            <w:shd w:val="clear" w:color="000000" w:fill="D9E2F3"/>
            <w:vAlign w:val="center"/>
            <w:hideMark/>
          </w:tcPr>
          <w:p w14:paraId="08523DC5" w14:textId="77777777"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t>Líder de inspección distribuirá los materiales necesarios a los participantes.</w:t>
            </w: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14:paraId="56186E4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24AA818"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51F4EE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1D21BD0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25D4AE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00ECE8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314F98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6B4825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5F9DB9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D6AE7D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94DA3E2"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295017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9656547"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1EB4017"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r w:rsidR="00844500" w:rsidRPr="00844500" w14:paraId="0A4CE928" w14:textId="77777777" w:rsidTr="00844500">
        <w:trPr>
          <w:trHeight w:val="615"/>
        </w:trPr>
        <w:tc>
          <w:tcPr>
            <w:tcW w:w="3860" w:type="dxa"/>
            <w:tcBorders>
              <w:top w:val="single" w:sz="8" w:space="0" w:color="auto"/>
              <w:left w:val="single" w:sz="8" w:space="0" w:color="000000"/>
              <w:bottom w:val="single" w:sz="8" w:space="0" w:color="auto"/>
              <w:right w:val="nil"/>
            </w:tcBorders>
            <w:shd w:val="clear" w:color="000000" w:fill="D9E1F2"/>
            <w:vAlign w:val="center"/>
            <w:hideMark/>
          </w:tcPr>
          <w:p w14:paraId="0BDE2499" w14:textId="77777777"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t>Calendarizar la reunión y seleccionar el lugar de la reunión.</w:t>
            </w: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14:paraId="642EB428"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6EC253A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010D1F7"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1053BA8A"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727F062"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23DDEE7"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A9D352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6C0C44C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DB8321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E661FB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EDC031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96EEE4E"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FB910AA"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9C0F39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r w:rsidR="00844500" w:rsidRPr="00844500" w14:paraId="240E2ADB" w14:textId="77777777" w:rsidTr="00844500">
        <w:trPr>
          <w:trHeight w:val="1215"/>
        </w:trPr>
        <w:tc>
          <w:tcPr>
            <w:tcW w:w="3860" w:type="dxa"/>
            <w:tcBorders>
              <w:top w:val="nil"/>
              <w:left w:val="single" w:sz="8" w:space="0" w:color="000000"/>
              <w:bottom w:val="single" w:sz="8" w:space="0" w:color="auto"/>
              <w:right w:val="nil"/>
            </w:tcBorders>
            <w:shd w:val="clear" w:color="000000" w:fill="D9E1F2"/>
            <w:vAlign w:val="center"/>
            <w:hideMark/>
          </w:tcPr>
          <w:p w14:paraId="43995116" w14:textId="77777777"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t>El autor presenta una vista general del documento de ERS, de forma que este debe de dar una introducción a los inspectores al producto.</w:t>
            </w: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14:paraId="6BC8A39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B39AA1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E3EBEC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8296EE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38912808"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3B97BA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6DC9406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CB7C877"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192678F"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89B82C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0F433F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379EB8F"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74EB79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1E5482A"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r w:rsidR="00844500" w:rsidRPr="00844500" w14:paraId="6B540652" w14:textId="77777777" w:rsidTr="00E77674">
        <w:trPr>
          <w:trHeight w:val="630"/>
        </w:trPr>
        <w:tc>
          <w:tcPr>
            <w:tcW w:w="3860" w:type="dxa"/>
            <w:tcBorders>
              <w:top w:val="nil"/>
              <w:left w:val="single" w:sz="8" w:space="0" w:color="auto"/>
              <w:bottom w:val="single" w:sz="8" w:space="0" w:color="auto"/>
              <w:right w:val="nil"/>
            </w:tcBorders>
            <w:shd w:val="clear" w:color="000000" w:fill="D9E2F3"/>
            <w:vAlign w:val="center"/>
            <w:hideMark/>
          </w:tcPr>
          <w:p w14:paraId="4E8EE4DB" w14:textId="77777777"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t>Entrenamiento del equipo de inspección.</w:t>
            </w: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14:paraId="5AEE8278"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B10186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385D77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0A840E8"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1CED91A"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476B8599"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02F11F8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7753CC9E"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64DDC149"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2A4CF00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64A1F717"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34911B6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3DD5F7E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494CB9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r w:rsidR="00844500" w:rsidRPr="00844500" w14:paraId="45AA9A54" w14:textId="77777777" w:rsidTr="00E77674">
        <w:trPr>
          <w:trHeight w:val="615"/>
        </w:trPr>
        <w:tc>
          <w:tcPr>
            <w:tcW w:w="3860" w:type="dxa"/>
            <w:tcBorders>
              <w:top w:val="nil"/>
              <w:left w:val="single" w:sz="8" w:space="0" w:color="000000"/>
              <w:bottom w:val="single" w:sz="8" w:space="0" w:color="auto"/>
              <w:right w:val="nil"/>
            </w:tcBorders>
            <w:shd w:val="clear" w:color="000000" w:fill="D9E1F2"/>
            <w:vAlign w:val="center"/>
            <w:hideMark/>
          </w:tcPr>
          <w:p w14:paraId="11837226" w14:textId="77777777"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t>Cada miembro inspector del equipo examina el documento de ERS.</w:t>
            </w: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14:paraId="7ABEE71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8B4E5B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EDCFDA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EFB287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44D07D2"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A31D6E9"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50E776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70733D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2A5D546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597C4A0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1030375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24C723A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385623" w:themeFill="accent6" w:themeFillShade="80"/>
            <w:noWrap/>
            <w:vAlign w:val="center"/>
            <w:hideMark/>
          </w:tcPr>
          <w:p w14:paraId="06AF6F80"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3552CF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r w:rsidR="00844500" w:rsidRPr="00844500" w14:paraId="53A1F0FA" w14:textId="77777777" w:rsidTr="00844500">
        <w:trPr>
          <w:trHeight w:val="405"/>
        </w:trPr>
        <w:tc>
          <w:tcPr>
            <w:tcW w:w="3860" w:type="dxa"/>
            <w:tcBorders>
              <w:top w:val="nil"/>
              <w:left w:val="single" w:sz="8" w:space="0" w:color="000000"/>
              <w:bottom w:val="single" w:sz="8" w:space="0" w:color="auto"/>
              <w:right w:val="nil"/>
            </w:tcBorders>
            <w:shd w:val="clear" w:color="000000" w:fill="D9E1F2"/>
            <w:vAlign w:val="center"/>
            <w:hideMark/>
          </w:tcPr>
          <w:p w14:paraId="3CEF74DD" w14:textId="77777777"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t>Día de la inspección del ERS.</w:t>
            </w: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14:paraId="49630EC9"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83B2050"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F53A177"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666043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62BC4503"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6BB0632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68D97C1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A79F71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408EF7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5D6A3FB"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65DBD89"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53CF31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E463CF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279D2BB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r w:rsidR="00844500" w:rsidRPr="00844500" w14:paraId="57024A88" w14:textId="77777777" w:rsidTr="00844500">
        <w:trPr>
          <w:trHeight w:val="555"/>
        </w:trPr>
        <w:tc>
          <w:tcPr>
            <w:tcW w:w="3860" w:type="dxa"/>
            <w:tcBorders>
              <w:top w:val="nil"/>
              <w:left w:val="single" w:sz="8" w:space="0" w:color="000000"/>
              <w:bottom w:val="single" w:sz="8" w:space="0" w:color="auto"/>
              <w:right w:val="nil"/>
            </w:tcBorders>
            <w:shd w:val="clear" w:color="000000" w:fill="D9E1F2"/>
            <w:vAlign w:val="center"/>
            <w:hideMark/>
          </w:tcPr>
          <w:p w14:paraId="06A69232" w14:textId="77777777" w:rsidR="00844500" w:rsidRPr="00844500" w:rsidRDefault="00844500" w:rsidP="00844500">
            <w:pPr>
              <w:spacing w:after="0" w:line="240" w:lineRule="auto"/>
              <w:jc w:val="both"/>
              <w:rPr>
                <w:rFonts w:ascii="Times New Roman" w:eastAsia="Times New Roman" w:hAnsi="Times New Roman" w:cs="Times New Roman"/>
                <w:color w:val="000000"/>
                <w:lang w:eastAsia="es-MX"/>
              </w:rPr>
            </w:pPr>
            <w:r w:rsidRPr="00844500">
              <w:rPr>
                <w:rFonts w:ascii="Times New Roman" w:eastAsia="Times New Roman" w:hAnsi="Times New Roman" w:cs="Times New Roman"/>
                <w:color w:val="000000"/>
                <w:lang w:eastAsia="es-MX"/>
              </w:rPr>
              <w:t>Generación del reporte de inspección.</w:t>
            </w:r>
          </w:p>
        </w:tc>
        <w:tc>
          <w:tcPr>
            <w:tcW w:w="280" w:type="dxa"/>
            <w:tcBorders>
              <w:top w:val="nil"/>
              <w:left w:val="single" w:sz="8" w:space="0" w:color="auto"/>
              <w:bottom w:val="single" w:sz="8" w:space="0" w:color="auto"/>
              <w:right w:val="single" w:sz="8" w:space="0" w:color="auto"/>
            </w:tcBorders>
            <w:shd w:val="clear" w:color="auto" w:fill="auto"/>
            <w:noWrap/>
            <w:vAlign w:val="center"/>
            <w:hideMark/>
          </w:tcPr>
          <w:p w14:paraId="3F4346CE"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30020FC"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6FE165A"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CAC340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5554559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F638CE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920F246"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0FFB5368"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37BB6671"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2B55D697"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17163B05"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4AE2F254"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auto" w:fill="auto"/>
            <w:noWrap/>
            <w:vAlign w:val="center"/>
            <w:hideMark/>
          </w:tcPr>
          <w:p w14:paraId="7F774D3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c>
          <w:tcPr>
            <w:tcW w:w="280" w:type="dxa"/>
            <w:tcBorders>
              <w:top w:val="nil"/>
              <w:left w:val="nil"/>
              <w:bottom w:val="single" w:sz="8" w:space="0" w:color="auto"/>
              <w:right w:val="single" w:sz="8" w:space="0" w:color="auto"/>
            </w:tcBorders>
            <w:shd w:val="clear" w:color="000000" w:fill="385623"/>
            <w:noWrap/>
            <w:vAlign w:val="center"/>
            <w:hideMark/>
          </w:tcPr>
          <w:p w14:paraId="1EDB1D5D" w14:textId="77777777" w:rsidR="00844500" w:rsidRPr="00844500" w:rsidRDefault="00844500" w:rsidP="00844500">
            <w:pPr>
              <w:spacing w:after="0" w:line="240" w:lineRule="auto"/>
              <w:rPr>
                <w:rFonts w:ascii="Calibri" w:eastAsia="Times New Roman" w:hAnsi="Calibri" w:cs="Calibri"/>
                <w:color w:val="000000"/>
                <w:lang w:eastAsia="es-MX"/>
              </w:rPr>
            </w:pPr>
            <w:r w:rsidRPr="00844500">
              <w:rPr>
                <w:rFonts w:ascii="Calibri" w:eastAsia="Times New Roman" w:hAnsi="Calibri" w:cs="Calibri"/>
                <w:color w:val="000000"/>
                <w:lang w:eastAsia="es-MX"/>
              </w:rPr>
              <w:t> </w:t>
            </w:r>
          </w:p>
        </w:tc>
      </w:tr>
    </w:tbl>
    <w:p w14:paraId="7560533C" w14:textId="3D450F4C" w:rsidR="00ED4E57" w:rsidRPr="00940DA0" w:rsidRDefault="00ED4E57" w:rsidP="00940DA0">
      <w:pPr>
        <w:spacing w:line="240" w:lineRule="auto"/>
        <w:ind w:left="360"/>
        <w:jc w:val="both"/>
        <w:rPr>
          <w:rFonts w:ascii="Times New Roman" w:eastAsia="Times New Roman" w:hAnsi="Times New Roman" w:cs="Times New Roman"/>
        </w:rPr>
      </w:pPr>
    </w:p>
    <w:p w14:paraId="5012F8D6" w14:textId="7D11C1DD" w:rsidR="6C05D09E" w:rsidRPr="003A0CAE" w:rsidRDefault="6C05D09E" w:rsidP="004B0F03">
      <w:pPr>
        <w:pStyle w:val="Ttulo2"/>
        <w:numPr>
          <w:ilvl w:val="1"/>
          <w:numId w:val="2"/>
        </w:numPr>
        <w:spacing w:line="240" w:lineRule="auto"/>
        <w:jc w:val="both"/>
        <w:rPr>
          <w:rFonts w:ascii="Times New Roman" w:hAnsi="Times New Roman" w:cs="Times New Roman"/>
        </w:rPr>
      </w:pPr>
      <w:bookmarkStart w:id="7" w:name="_Toc115639894"/>
      <w:r w:rsidRPr="003A0CAE">
        <w:rPr>
          <w:rFonts w:ascii="Times New Roman" w:hAnsi="Times New Roman" w:cs="Times New Roman"/>
        </w:rPr>
        <w:t>Descripción general del procedimiento de inspección</w:t>
      </w:r>
      <w:bookmarkEnd w:id="7"/>
    </w:p>
    <w:p w14:paraId="24B8BF57" w14:textId="2E6556B2" w:rsidR="5563BE06" w:rsidRPr="003A0CAE" w:rsidRDefault="00621BF0" w:rsidP="004B0F03">
      <w:pPr>
        <w:pStyle w:val="Prrafodelista"/>
        <w:spacing w:line="240" w:lineRule="auto"/>
        <w:ind w:left="0"/>
        <w:jc w:val="both"/>
        <w:rPr>
          <w:rFonts w:ascii="Times New Roman" w:eastAsia="Times New Roman" w:hAnsi="Times New Roman" w:cs="Times New Roman"/>
        </w:rPr>
      </w:pPr>
      <w:r w:rsidRPr="287EA161">
        <w:rPr>
          <w:rFonts w:ascii="Times New Roman" w:eastAsia="Times New Roman" w:hAnsi="Times New Roman" w:cs="Times New Roman"/>
        </w:rPr>
        <w:t>El auto</w:t>
      </w:r>
      <w:r w:rsidR="4E01571F" w:rsidRPr="287EA161">
        <w:rPr>
          <w:rFonts w:ascii="Times New Roman" w:eastAsia="Times New Roman" w:hAnsi="Times New Roman" w:cs="Times New Roman"/>
        </w:rPr>
        <w:t>r</w:t>
      </w:r>
      <w:r w:rsidRPr="287EA161">
        <w:rPr>
          <w:rFonts w:ascii="Times New Roman" w:eastAsia="Times New Roman" w:hAnsi="Times New Roman" w:cs="Times New Roman"/>
        </w:rPr>
        <w:t xml:space="preserve"> presenta una vista general del </w:t>
      </w:r>
      <w:r w:rsidR="59230C67" w:rsidRPr="287EA161">
        <w:rPr>
          <w:rFonts w:ascii="Times New Roman" w:eastAsia="Times New Roman" w:hAnsi="Times New Roman" w:cs="Times New Roman"/>
        </w:rPr>
        <w:t>documento de ERS</w:t>
      </w:r>
      <w:r w:rsidR="00607524" w:rsidRPr="287EA161">
        <w:rPr>
          <w:rFonts w:ascii="Times New Roman" w:eastAsia="Times New Roman" w:hAnsi="Times New Roman" w:cs="Times New Roman"/>
        </w:rPr>
        <w:t>, d</w:t>
      </w:r>
      <w:r w:rsidR="00511CEA" w:rsidRPr="287EA161">
        <w:rPr>
          <w:rFonts w:ascii="Times New Roman" w:eastAsia="Times New Roman" w:hAnsi="Times New Roman" w:cs="Times New Roman"/>
        </w:rPr>
        <w:t>e forma que este</w:t>
      </w:r>
      <w:r w:rsidR="00607524" w:rsidRPr="287EA161">
        <w:rPr>
          <w:rFonts w:ascii="Times New Roman" w:eastAsia="Times New Roman" w:hAnsi="Times New Roman" w:cs="Times New Roman"/>
        </w:rPr>
        <w:t xml:space="preserve"> debe de</w:t>
      </w:r>
      <w:r w:rsidR="006D5CAB" w:rsidRPr="287EA161">
        <w:rPr>
          <w:rFonts w:ascii="Times New Roman" w:eastAsia="Times New Roman" w:hAnsi="Times New Roman" w:cs="Times New Roman"/>
        </w:rPr>
        <w:t xml:space="preserve"> dar una</w:t>
      </w:r>
      <w:r w:rsidR="00607524" w:rsidRPr="287EA161">
        <w:rPr>
          <w:rFonts w:ascii="Times New Roman" w:eastAsia="Times New Roman" w:hAnsi="Times New Roman" w:cs="Times New Roman"/>
        </w:rPr>
        <w:t xml:space="preserve"> introducción </w:t>
      </w:r>
      <w:r w:rsidR="000C39E8" w:rsidRPr="287EA161">
        <w:rPr>
          <w:rFonts w:ascii="Times New Roman" w:eastAsia="Times New Roman" w:hAnsi="Times New Roman" w:cs="Times New Roman"/>
        </w:rPr>
        <w:t>a los inspectores al producto.</w:t>
      </w:r>
      <w:r w:rsidR="008D191E" w:rsidRPr="287EA161">
        <w:rPr>
          <w:rFonts w:ascii="Times New Roman" w:eastAsia="Times New Roman" w:hAnsi="Times New Roman" w:cs="Times New Roman"/>
        </w:rPr>
        <w:t xml:space="preserve"> </w:t>
      </w:r>
      <w:r w:rsidR="001D1618">
        <w:rPr>
          <w:rFonts w:ascii="Times New Roman" w:eastAsia="Times New Roman" w:hAnsi="Times New Roman" w:cs="Times New Roman"/>
        </w:rPr>
        <w:t>A su vez, e</w:t>
      </w:r>
      <w:r w:rsidR="008D191E" w:rsidRPr="287EA161">
        <w:rPr>
          <w:rFonts w:ascii="Times New Roman" w:eastAsia="Times New Roman" w:hAnsi="Times New Roman" w:cs="Times New Roman"/>
        </w:rPr>
        <w:t xml:space="preserve">l </w:t>
      </w:r>
      <w:r w:rsidR="005610BE" w:rsidRPr="287EA161">
        <w:rPr>
          <w:rFonts w:ascii="Times New Roman" w:eastAsia="Times New Roman" w:hAnsi="Times New Roman" w:cs="Times New Roman"/>
        </w:rPr>
        <w:t>líder</w:t>
      </w:r>
      <w:r w:rsidR="006F2F19" w:rsidRPr="287EA161">
        <w:rPr>
          <w:rFonts w:ascii="Times New Roman" w:eastAsia="Times New Roman" w:hAnsi="Times New Roman" w:cs="Times New Roman"/>
        </w:rPr>
        <w:t xml:space="preserve"> de inspección</w:t>
      </w:r>
      <w:r w:rsidR="000031BC">
        <w:rPr>
          <w:rFonts w:ascii="Times New Roman" w:eastAsia="Times New Roman" w:hAnsi="Times New Roman" w:cs="Times New Roman"/>
        </w:rPr>
        <w:t xml:space="preserve"> </w:t>
      </w:r>
      <w:r w:rsidR="00E81423">
        <w:rPr>
          <w:rFonts w:ascii="Times New Roman" w:eastAsia="Times New Roman" w:hAnsi="Times New Roman" w:cs="Times New Roman"/>
        </w:rPr>
        <w:t>mostrará</w:t>
      </w:r>
      <w:r w:rsidR="000031BC">
        <w:rPr>
          <w:rFonts w:ascii="Times New Roman" w:eastAsia="Times New Roman" w:hAnsi="Times New Roman" w:cs="Times New Roman"/>
        </w:rPr>
        <w:t xml:space="preserve"> el cronograma de </w:t>
      </w:r>
      <w:r w:rsidR="00CD7A88">
        <w:rPr>
          <w:rFonts w:ascii="Times New Roman" w:eastAsia="Times New Roman" w:hAnsi="Times New Roman" w:cs="Times New Roman"/>
        </w:rPr>
        <w:t>actividades,</w:t>
      </w:r>
      <w:r w:rsidR="000031BC">
        <w:rPr>
          <w:rFonts w:ascii="Times New Roman" w:eastAsia="Times New Roman" w:hAnsi="Times New Roman" w:cs="Times New Roman"/>
        </w:rPr>
        <w:t xml:space="preserve"> así como las listas de verificación </w:t>
      </w:r>
      <w:r w:rsidR="00F16015" w:rsidRPr="287EA161">
        <w:rPr>
          <w:rFonts w:ascii="Times New Roman" w:eastAsia="Times New Roman" w:hAnsi="Times New Roman" w:cs="Times New Roman"/>
        </w:rPr>
        <w:t>y la asignación de rol</w:t>
      </w:r>
      <w:r w:rsidR="0090668D" w:rsidRPr="287EA161">
        <w:rPr>
          <w:rFonts w:ascii="Times New Roman" w:eastAsia="Times New Roman" w:hAnsi="Times New Roman" w:cs="Times New Roman"/>
        </w:rPr>
        <w:t>es</w:t>
      </w:r>
      <w:r w:rsidR="00484BBB">
        <w:rPr>
          <w:rFonts w:ascii="Times New Roman" w:eastAsia="Times New Roman" w:hAnsi="Times New Roman" w:cs="Times New Roman"/>
        </w:rPr>
        <w:t xml:space="preserve">, el líder de inspección deberá de </w:t>
      </w:r>
      <w:r w:rsidR="00016E0C">
        <w:rPr>
          <w:rFonts w:ascii="Times New Roman" w:eastAsia="Times New Roman" w:hAnsi="Times New Roman" w:cs="Times New Roman"/>
        </w:rPr>
        <w:t>responder</w:t>
      </w:r>
      <w:r w:rsidR="00484BBB">
        <w:rPr>
          <w:rFonts w:ascii="Times New Roman" w:eastAsia="Times New Roman" w:hAnsi="Times New Roman" w:cs="Times New Roman"/>
        </w:rPr>
        <w:t xml:space="preserve"> a cualquier </w:t>
      </w:r>
      <w:r w:rsidR="008922C4">
        <w:rPr>
          <w:rFonts w:ascii="Times New Roman" w:eastAsia="Times New Roman" w:hAnsi="Times New Roman" w:cs="Times New Roman"/>
        </w:rPr>
        <w:t>duda acerca de estos</w:t>
      </w:r>
      <w:r w:rsidR="00016E0C">
        <w:rPr>
          <w:rFonts w:ascii="Times New Roman" w:eastAsia="Times New Roman" w:hAnsi="Times New Roman" w:cs="Times New Roman"/>
        </w:rPr>
        <w:t xml:space="preserve"> elementos y </w:t>
      </w:r>
      <w:r w:rsidR="00624B67" w:rsidRPr="287EA161">
        <w:rPr>
          <w:rFonts w:ascii="Times New Roman" w:eastAsia="Times New Roman" w:hAnsi="Times New Roman" w:cs="Times New Roman"/>
        </w:rPr>
        <w:t>presentar</w:t>
      </w:r>
      <w:r w:rsidR="00AF5569" w:rsidRPr="287EA161">
        <w:rPr>
          <w:rFonts w:ascii="Times New Roman" w:eastAsia="Times New Roman" w:hAnsi="Times New Roman" w:cs="Times New Roman"/>
        </w:rPr>
        <w:t xml:space="preserve"> datos de inspección como </w:t>
      </w:r>
      <w:r w:rsidR="001A7BB2">
        <w:rPr>
          <w:rFonts w:ascii="Times New Roman" w:eastAsia="Times New Roman" w:hAnsi="Times New Roman" w:cs="Times New Roman"/>
        </w:rPr>
        <w:t xml:space="preserve">lo son </w:t>
      </w:r>
      <w:r w:rsidR="00AF5569" w:rsidRPr="287EA161">
        <w:rPr>
          <w:rFonts w:ascii="Times New Roman" w:eastAsia="Times New Roman" w:hAnsi="Times New Roman" w:cs="Times New Roman"/>
        </w:rPr>
        <w:t>tiempos mínimos de preparación y el número típico de anomalías encontradas en productos similares anteriores.</w:t>
      </w:r>
    </w:p>
    <w:p w14:paraId="4D028A3D" w14:textId="70A2A2B1" w:rsidR="6C05D09E" w:rsidRPr="003A0CAE" w:rsidRDefault="6C05D09E" w:rsidP="004B0F03">
      <w:pPr>
        <w:pStyle w:val="Ttulo2"/>
        <w:numPr>
          <w:ilvl w:val="1"/>
          <w:numId w:val="2"/>
        </w:numPr>
        <w:spacing w:line="240" w:lineRule="auto"/>
        <w:jc w:val="both"/>
        <w:rPr>
          <w:rFonts w:ascii="Times New Roman" w:hAnsi="Times New Roman" w:cs="Times New Roman"/>
        </w:rPr>
      </w:pPr>
      <w:bookmarkStart w:id="8" w:name="_Toc115639895"/>
      <w:r w:rsidRPr="003A0CAE">
        <w:rPr>
          <w:rFonts w:ascii="Times New Roman" w:hAnsi="Times New Roman" w:cs="Times New Roman"/>
        </w:rPr>
        <w:t>Preparación</w:t>
      </w:r>
      <w:bookmarkEnd w:id="8"/>
    </w:p>
    <w:p w14:paraId="7582C277" w14:textId="55392D3F" w:rsidR="5563BE06" w:rsidRPr="003A0CAE" w:rsidRDefault="59230C67" w:rsidP="004B0F03">
      <w:pPr>
        <w:spacing w:line="240" w:lineRule="auto"/>
        <w:jc w:val="both"/>
        <w:rPr>
          <w:rFonts w:ascii="Times New Roman" w:eastAsia="Times New Roman" w:hAnsi="Times New Roman" w:cs="Times New Roman"/>
        </w:rPr>
      </w:pPr>
      <w:r w:rsidRPr="003A0CAE">
        <w:rPr>
          <w:rFonts w:ascii="Times New Roman" w:eastAsia="Times New Roman" w:hAnsi="Times New Roman" w:cs="Times New Roman"/>
        </w:rPr>
        <w:t>En este paso cada miembro inspector del equipo examina el documento de ERS y otras entradas de revisión antes de la reunión de revisión. Cualquier anomalía detectada debe ser documentada y enviada al líder de inspección para que este las clasifique y se asegure que el tiempo de reunión de la inspección es usado eficientemente, a su vez, debe de pasar estas anomalías al autor para su disposición.</w:t>
      </w:r>
    </w:p>
    <w:p w14:paraId="0664EFEE" w14:textId="77777777" w:rsidR="00680D68" w:rsidRPr="00E9130C" w:rsidRDefault="0DADFEA9" w:rsidP="00680D68">
      <w:pPr>
        <w:pStyle w:val="Ttulo2"/>
        <w:numPr>
          <w:ilvl w:val="1"/>
          <w:numId w:val="2"/>
        </w:numPr>
        <w:spacing w:line="240" w:lineRule="auto"/>
        <w:jc w:val="both"/>
        <w:rPr>
          <w:rFonts w:ascii="Times New Roman" w:hAnsi="Times New Roman" w:cs="Times New Roman"/>
        </w:rPr>
      </w:pPr>
      <w:bookmarkStart w:id="9" w:name="_Toc115639896"/>
      <w:r w:rsidRPr="00E9130C">
        <w:rPr>
          <w:rFonts w:ascii="Times New Roman" w:hAnsi="Times New Roman" w:cs="Times New Roman"/>
        </w:rPr>
        <w:t>Examinación</w:t>
      </w:r>
      <w:bookmarkEnd w:id="9"/>
    </w:p>
    <w:p w14:paraId="0AE6F613" w14:textId="72EAFC3B" w:rsidR="00680D68" w:rsidRPr="00E9130C" w:rsidRDefault="00680D68" w:rsidP="00DE12A6">
      <w:pPr>
        <w:jc w:val="both"/>
        <w:rPr>
          <w:rFonts w:ascii="Times New Roman" w:hAnsi="Times New Roman" w:cs="Times New Roman"/>
        </w:rPr>
      </w:pPr>
      <w:r w:rsidRPr="0CDCB273">
        <w:rPr>
          <w:rFonts w:ascii="Times New Roman" w:hAnsi="Times New Roman" w:cs="Times New Roman"/>
        </w:rPr>
        <w:t xml:space="preserve">Durante </w:t>
      </w:r>
      <w:r w:rsidR="00F62CBD" w:rsidRPr="0CDCB273">
        <w:rPr>
          <w:rFonts w:ascii="Times New Roman" w:hAnsi="Times New Roman" w:cs="Times New Roman"/>
        </w:rPr>
        <w:t>el día de la</w:t>
      </w:r>
      <w:r w:rsidRPr="0CDCB273">
        <w:rPr>
          <w:rFonts w:ascii="Times New Roman" w:hAnsi="Times New Roman" w:cs="Times New Roman"/>
        </w:rPr>
        <w:t xml:space="preserve"> </w:t>
      </w:r>
      <w:r w:rsidR="006118F2" w:rsidRPr="0CDCB273">
        <w:rPr>
          <w:rFonts w:ascii="Times New Roman" w:hAnsi="Times New Roman" w:cs="Times New Roman"/>
        </w:rPr>
        <w:t>reunión</w:t>
      </w:r>
      <w:r w:rsidRPr="0CDCB273">
        <w:rPr>
          <w:rFonts w:ascii="Times New Roman" w:hAnsi="Times New Roman" w:cs="Times New Roman"/>
        </w:rPr>
        <w:t xml:space="preserve"> se deben de cumplir las actividades</w:t>
      </w:r>
      <w:r w:rsidR="006118F2" w:rsidRPr="0CDCB273">
        <w:rPr>
          <w:rFonts w:ascii="Times New Roman" w:hAnsi="Times New Roman" w:cs="Times New Roman"/>
        </w:rPr>
        <w:t xml:space="preserve"> en el orden siguiente</w:t>
      </w:r>
      <w:r w:rsidRPr="0CDCB273">
        <w:rPr>
          <w:rFonts w:ascii="Times New Roman" w:hAnsi="Times New Roman" w:cs="Times New Roman"/>
        </w:rPr>
        <w:t>:</w:t>
      </w:r>
    </w:p>
    <w:p w14:paraId="68CDE0EA" w14:textId="2BFBBD09" w:rsidR="00921926" w:rsidRPr="00E9130C" w:rsidRDefault="0070176A" w:rsidP="00E9130C">
      <w:pPr>
        <w:pStyle w:val="Ttulo3"/>
        <w:numPr>
          <w:ilvl w:val="2"/>
          <w:numId w:val="2"/>
        </w:numPr>
        <w:rPr>
          <w:rFonts w:ascii="Times New Roman" w:hAnsi="Times New Roman" w:cs="Times New Roman"/>
        </w:rPr>
      </w:pPr>
      <w:bookmarkStart w:id="10" w:name="_Toc115639897"/>
      <w:r w:rsidRPr="0CDCB273">
        <w:rPr>
          <w:rFonts w:ascii="Times New Roman" w:hAnsi="Times New Roman" w:cs="Times New Roman"/>
        </w:rPr>
        <w:t>Introducción a la reunión</w:t>
      </w:r>
      <w:bookmarkEnd w:id="10"/>
    </w:p>
    <w:p w14:paraId="68C886C2" w14:textId="72EAFC3B" w:rsidR="0070176A" w:rsidRPr="00E9130C" w:rsidRDefault="00822939" w:rsidP="00921926">
      <w:pPr>
        <w:ind w:left="720"/>
        <w:jc w:val="both"/>
        <w:rPr>
          <w:rFonts w:ascii="Times New Roman" w:hAnsi="Times New Roman" w:cs="Times New Roman"/>
        </w:rPr>
      </w:pPr>
      <w:r w:rsidRPr="0CDCB273">
        <w:rPr>
          <w:rFonts w:ascii="Times New Roman" w:hAnsi="Times New Roman" w:cs="Times New Roman"/>
        </w:rPr>
        <w:t xml:space="preserve">El líder de inspección </w:t>
      </w:r>
      <w:r w:rsidR="00C225D2" w:rsidRPr="0CDCB273">
        <w:rPr>
          <w:rFonts w:ascii="Times New Roman" w:hAnsi="Times New Roman" w:cs="Times New Roman"/>
        </w:rPr>
        <w:t xml:space="preserve">presenta a los participantes y sus roles, </w:t>
      </w:r>
      <w:r w:rsidR="00A543B4" w:rsidRPr="0CDCB273">
        <w:rPr>
          <w:rFonts w:ascii="Times New Roman" w:hAnsi="Times New Roman" w:cs="Times New Roman"/>
        </w:rPr>
        <w:t xml:space="preserve">indica el propósito de la reunión y </w:t>
      </w:r>
      <w:r w:rsidR="00A8621B" w:rsidRPr="0CDCB273">
        <w:rPr>
          <w:rFonts w:ascii="Times New Roman" w:hAnsi="Times New Roman" w:cs="Times New Roman"/>
        </w:rPr>
        <w:t>les recuerda a los inspectores que</w:t>
      </w:r>
      <w:r w:rsidR="000570C6" w:rsidRPr="0CDCB273">
        <w:rPr>
          <w:rFonts w:ascii="Times New Roman" w:hAnsi="Times New Roman" w:cs="Times New Roman"/>
        </w:rPr>
        <w:t xml:space="preserve"> </w:t>
      </w:r>
      <w:r w:rsidR="001F4507" w:rsidRPr="0CDCB273">
        <w:rPr>
          <w:rFonts w:ascii="Times New Roman" w:hAnsi="Times New Roman" w:cs="Times New Roman"/>
        </w:rPr>
        <w:t xml:space="preserve">dirijan sus esfuerzos </w:t>
      </w:r>
      <w:r w:rsidR="00B56EB6" w:rsidRPr="0CDCB273">
        <w:rPr>
          <w:rFonts w:ascii="Times New Roman" w:hAnsi="Times New Roman" w:cs="Times New Roman"/>
        </w:rPr>
        <w:t xml:space="preserve">a la detección de </w:t>
      </w:r>
      <w:r w:rsidR="00FC05F7" w:rsidRPr="0CDCB273">
        <w:rPr>
          <w:rFonts w:ascii="Times New Roman" w:hAnsi="Times New Roman" w:cs="Times New Roman"/>
        </w:rPr>
        <w:t>anomalías y</w:t>
      </w:r>
      <w:r w:rsidR="00B56EB6" w:rsidRPr="0CDCB273">
        <w:rPr>
          <w:rFonts w:ascii="Times New Roman" w:hAnsi="Times New Roman" w:cs="Times New Roman"/>
        </w:rPr>
        <w:t xml:space="preserve"> no a una solución.</w:t>
      </w:r>
    </w:p>
    <w:p w14:paraId="2F392C2E" w14:textId="3A22F766" w:rsidR="00921926" w:rsidRPr="00E9130C" w:rsidRDefault="00BC7D90" w:rsidP="00E9130C">
      <w:pPr>
        <w:pStyle w:val="Ttulo3"/>
        <w:numPr>
          <w:ilvl w:val="2"/>
          <w:numId w:val="2"/>
        </w:numPr>
        <w:rPr>
          <w:rFonts w:ascii="Times New Roman" w:hAnsi="Times New Roman" w:cs="Times New Roman"/>
        </w:rPr>
      </w:pPr>
      <w:bookmarkStart w:id="11" w:name="_Toc115639898"/>
      <w:r w:rsidRPr="0CDCB273">
        <w:rPr>
          <w:rFonts w:ascii="Times New Roman" w:hAnsi="Times New Roman" w:cs="Times New Roman"/>
        </w:rPr>
        <w:lastRenderedPageBreak/>
        <w:t xml:space="preserve">Establecimiento de la </w:t>
      </w:r>
      <w:r w:rsidR="00AF7081" w:rsidRPr="0CDCB273">
        <w:rPr>
          <w:rFonts w:ascii="Times New Roman" w:hAnsi="Times New Roman" w:cs="Times New Roman"/>
        </w:rPr>
        <w:t>preparación</w:t>
      </w:r>
      <w:bookmarkEnd w:id="11"/>
    </w:p>
    <w:p w14:paraId="033754A5" w14:textId="72EAFC3B" w:rsidR="0070176A" w:rsidRPr="00E9130C" w:rsidRDefault="00351B16" w:rsidP="00921926">
      <w:pPr>
        <w:ind w:left="720"/>
        <w:jc w:val="both"/>
        <w:rPr>
          <w:rFonts w:ascii="Times New Roman" w:hAnsi="Times New Roman" w:cs="Times New Roman"/>
        </w:rPr>
      </w:pPr>
      <w:r w:rsidRPr="0CDCB273">
        <w:rPr>
          <w:rFonts w:ascii="Times New Roman" w:hAnsi="Times New Roman" w:cs="Times New Roman"/>
        </w:rPr>
        <w:t>El líder de inspección</w:t>
      </w:r>
      <w:r w:rsidR="008F64E9" w:rsidRPr="0CDCB273">
        <w:rPr>
          <w:rFonts w:ascii="Times New Roman" w:hAnsi="Times New Roman" w:cs="Times New Roman"/>
        </w:rPr>
        <w:t xml:space="preserve"> verifica que los inspectores están preparados para la inspección,</w:t>
      </w:r>
      <w:r w:rsidR="00821B8F" w:rsidRPr="0CDCB273">
        <w:rPr>
          <w:rFonts w:ascii="Times New Roman" w:hAnsi="Times New Roman" w:cs="Times New Roman"/>
        </w:rPr>
        <w:t xml:space="preserve"> para ello el líder pregunta </w:t>
      </w:r>
      <w:r w:rsidR="00361D7A" w:rsidRPr="0CDCB273">
        <w:rPr>
          <w:rFonts w:ascii="Times New Roman" w:hAnsi="Times New Roman" w:cs="Times New Roman"/>
        </w:rPr>
        <w:t xml:space="preserve">de forma individual el tiempo de preparación de cada inspector </w:t>
      </w:r>
      <w:r w:rsidR="004E189C" w:rsidRPr="0CDCB273">
        <w:rPr>
          <w:rFonts w:ascii="Times New Roman" w:hAnsi="Times New Roman" w:cs="Times New Roman"/>
        </w:rPr>
        <w:t xml:space="preserve">y el tiempo total es registrado en </w:t>
      </w:r>
      <w:r w:rsidR="00974D05" w:rsidRPr="0CDCB273">
        <w:rPr>
          <w:rFonts w:ascii="Times New Roman" w:hAnsi="Times New Roman" w:cs="Times New Roman"/>
        </w:rPr>
        <w:t>el reporte de inspección, si el líder considera que los inspectores no están preparados</w:t>
      </w:r>
      <w:r w:rsidR="00F93056" w:rsidRPr="0CDCB273">
        <w:rPr>
          <w:rFonts w:ascii="Times New Roman" w:hAnsi="Times New Roman" w:cs="Times New Roman"/>
        </w:rPr>
        <w:t xml:space="preserve"> adecuadamente</w:t>
      </w:r>
      <w:r w:rsidR="00974D05" w:rsidRPr="0CDCB273">
        <w:rPr>
          <w:rFonts w:ascii="Times New Roman" w:hAnsi="Times New Roman" w:cs="Times New Roman"/>
        </w:rPr>
        <w:t xml:space="preserve">, </w:t>
      </w:r>
      <w:r w:rsidR="00AF7081" w:rsidRPr="0CDCB273">
        <w:rPr>
          <w:rFonts w:ascii="Times New Roman" w:hAnsi="Times New Roman" w:cs="Times New Roman"/>
        </w:rPr>
        <w:t>este deberá</w:t>
      </w:r>
      <w:r w:rsidR="00974D05" w:rsidRPr="0CDCB273">
        <w:rPr>
          <w:rFonts w:ascii="Times New Roman" w:hAnsi="Times New Roman" w:cs="Times New Roman"/>
        </w:rPr>
        <w:t xml:space="preserve"> de reagendar la </w:t>
      </w:r>
      <w:r w:rsidR="00F93056" w:rsidRPr="0CDCB273">
        <w:rPr>
          <w:rFonts w:ascii="Times New Roman" w:hAnsi="Times New Roman" w:cs="Times New Roman"/>
        </w:rPr>
        <w:t>reunión.</w:t>
      </w:r>
    </w:p>
    <w:p w14:paraId="42503431" w14:textId="4918147D" w:rsidR="00921926" w:rsidRPr="00E9130C" w:rsidRDefault="00B96BAA" w:rsidP="00E9130C">
      <w:pPr>
        <w:pStyle w:val="Ttulo3"/>
        <w:numPr>
          <w:ilvl w:val="2"/>
          <w:numId w:val="2"/>
        </w:numPr>
        <w:rPr>
          <w:rFonts w:ascii="Times New Roman" w:hAnsi="Times New Roman" w:cs="Times New Roman"/>
        </w:rPr>
      </w:pPr>
      <w:bookmarkStart w:id="12" w:name="_Toc115639899"/>
      <w:r w:rsidRPr="0CDCB273">
        <w:rPr>
          <w:rFonts w:ascii="Times New Roman" w:hAnsi="Times New Roman" w:cs="Times New Roman"/>
        </w:rPr>
        <w:t>Revisión</w:t>
      </w:r>
      <w:r w:rsidR="00B30F38" w:rsidRPr="0CDCB273">
        <w:rPr>
          <w:rFonts w:ascii="Times New Roman" w:hAnsi="Times New Roman" w:cs="Times New Roman"/>
        </w:rPr>
        <w:t xml:space="preserve"> general de los productos</w:t>
      </w:r>
      <w:bookmarkEnd w:id="12"/>
    </w:p>
    <w:p w14:paraId="0F3DFF53" w14:textId="61C18F09" w:rsidR="00BC7D90" w:rsidRPr="00E9130C" w:rsidRDefault="00A26521" w:rsidP="00921926">
      <w:pPr>
        <w:ind w:left="720"/>
        <w:jc w:val="both"/>
        <w:rPr>
          <w:rFonts w:ascii="Times New Roman" w:hAnsi="Times New Roman" w:cs="Times New Roman"/>
        </w:rPr>
      </w:pPr>
      <w:r w:rsidRPr="0CDCB273">
        <w:rPr>
          <w:rFonts w:ascii="Times New Roman" w:hAnsi="Times New Roman" w:cs="Times New Roman"/>
        </w:rPr>
        <w:t>Se presentan</w:t>
      </w:r>
      <w:r w:rsidR="00376682" w:rsidRPr="0CDCB273">
        <w:rPr>
          <w:rFonts w:ascii="Times New Roman" w:hAnsi="Times New Roman" w:cs="Times New Roman"/>
        </w:rPr>
        <w:t xml:space="preserve"> anomalías generales </w:t>
      </w:r>
      <w:r w:rsidR="009D0161" w:rsidRPr="0CDCB273">
        <w:rPr>
          <w:rFonts w:ascii="Times New Roman" w:hAnsi="Times New Roman" w:cs="Times New Roman"/>
        </w:rPr>
        <w:t xml:space="preserve">usualmente </w:t>
      </w:r>
      <w:r w:rsidR="00376682" w:rsidRPr="0CDCB273">
        <w:rPr>
          <w:rFonts w:ascii="Times New Roman" w:hAnsi="Times New Roman" w:cs="Times New Roman"/>
        </w:rPr>
        <w:t>presentadas en documento</w:t>
      </w:r>
      <w:r w:rsidR="008B11A8" w:rsidRPr="0CDCB273">
        <w:rPr>
          <w:rFonts w:ascii="Times New Roman" w:hAnsi="Times New Roman" w:cs="Times New Roman"/>
        </w:rPr>
        <w:t>s</w:t>
      </w:r>
      <w:r w:rsidR="00376682" w:rsidRPr="0CDCB273">
        <w:rPr>
          <w:rFonts w:ascii="Times New Roman" w:hAnsi="Times New Roman" w:cs="Times New Roman"/>
        </w:rPr>
        <w:t xml:space="preserve"> de ERS</w:t>
      </w:r>
      <w:r w:rsidR="006413A9">
        <w:rPr>
          <w:rFonts w:ascii="Times New Roman" w:hAnsi="Times New Roman" w:cs="Times New Roman"/>
        </w:rPr>
        <w:t>.</w:t>
      </w:r>
    </w:p>
    <w:p w14:paraId="0F5F1312" w14:textId="09DB9CB9" w:rsidR="00921926" w:rsidRPr="00E9130C" w:rsidRDefault="00B30F38" w:rsidP="00E9130C">
      <w:pPr>
        <w:pStyle w:val="Ttulo3"/>
        <w:numPr>
          <w:ilvl w:val="2"/>
          <w:numId w:val="2"/>
        </w:numPr>
        <w:rPr>
          <w:rFonts w:ascii="Times New Roman" w:hAnsi="Times New Roman" w:cs="Times New Roman"/>
        </w:rPr>
      </w:pPr>
      <w:bookmarkStart w:id="13" w:name="_Toc115639900"/>
      <w:r w:rsidRPr="0CDCB273">
        <w:rPr>
          <w:rFonts w:ascii="Times New Roman" w:hAnsi="Times New Roman" w:cs="Times New Roman"/>
        </w:rPr>
        <w:t xml:space="preserve">Revisión del producto de software y </w:t>
      </w:r>
      <w:r w:rsidR="00B864EB" w:rsidRPr="0CDCB273">
        <w:rPr>
          <w:rFonts w:ascii="Times New Roman" w:hAnsi="Times New Roman" w:cs="Times New Roman"/>
        </w:rPr>
        <w:t>registro de anomalías</w:t>
      </w:r>
      <w:bookmarkEnd w:id="13"/>
    </w:p>
    <w:p w14:paraId="1E6DF994" w14:textId="72EAFC3B" w:rsidR="00B30F38" w:rsidRPr="00E9130C" w:rsidRDefault="00A671F9" w:rsidP="00921926">
      <w:pPr>
        <w:ind w:left="720"/>
        <w:jc w:val="both"/>
        <w:rPr>
          <w:rFonts w:ascii="Times New Roman" w:hAnsi="Times New Roman" w:cs="Times New Roman"/>
        </w:rPr>
      </w:pPr>
      <w:r w:rsidRPr="0CDCB273">
        <w:rPr>
          <w:rFonts w:ascii="Times New Roman" w:hAnsi="Times New Roman" w:cs="Times New Roman"/>
        </w:rPr>
        <w:t>El lector presenta e</w:t>
      </w:r>
      <w:r w:rsidR="00981D0A" w:rsidRPr="0CDCB273">
        <w:rPr>
          <w:rFonts w:ascii="Times New Roman" w:hAnsi="Times New Roman" w:cs="Times New Roman"/>
        </w:rPr>
        <w:t>l documento de ERS al equipo de inspección. Estos deberán de examinarlo objeti</w:t>
      </w:r>
      <w:r w:rsidR="00366CC8" w:rsidRPr="0CDCB273">
        <w:rPr>
          <w:rFonts w:ascii="Times New Roman" w:hAnsi="Times New Roman" w:cs="Times New Roman"/>
        </w:rPr>
        <w:t>va y minuciosamente</w:t>
      </w:r>
      <w:r w:rsidR="005F35F4" w:rsidRPr="0CDCB273">
        <w:rPr>
          <w:rFonts w:ascii="Times New Roman" w:hAnsi="Times New Roman" w:cs="Times New Roman"/>
        </w:rPr>
        <w:t>.</w:t>
      </w:r>
      <w:r w:rsidR="003E290E" w:rsidRPr="0CDCB273">
        <w:rPr>
          <w:rFonts w:ascii="Times New Roman" w:hAnsi="Times New Roman" w:cs="Times New Roman"/>
        </w:rPr>
        <w:t xml:space="preserve"> El registrador registra cada anomalía, su localización</w:t>
      </w:r>
      <w:r w:rsidR="007520F9" w:rsidRPr="0CDCB273">
        <w:rPr>
          <w:rFonts w:ascii="Times New Roman" w:hAnsi="Times New Roman" w:cs="Times New Roman"/>
        </w:rPr>
        <w:t>, descripción y clasificación en la lista de anomalías.</w:t>
      </w:r>
      <w:r w:rsidR="00223AD2" w:rsidRPr="0CDCB273">
        <w:rPr>
          <w:rFonts w:ascii="Times New Roman" w:hAnsi="Times New Roman" w:cs="Times New Roman"/>
        </w:rPr>
        <w:t xml:space="preserve"> </w:t>
      </w:r>
      <w:r w:rsidR="008B0BEC" w:rsidRPr="0CDCB273">
        <w:rPr>
          <w:rFonts w:ascii="Times New Roman" w:hAnsi="Times New Roman" w:cs="Times New Roman"/>
        </w:rPr>
        <w:t xml:space="preserve">El </w:t>
      </w:r>
      <w:r w:rsidR="009F5EC6" w:rsidRPr="0CDCB273">
        <w:rPr>
          <w:rFonts w:ascii="Times New Roman" w:hAnsi="Times New Roman" w:cs="Times New Roman"/>
        </w:rPr>
        <w:t xml:space="preserve">autor </w:t>
      </w:r>
      <w:r w:rsidR="00737E0D" w:rsidRPr="0CDCB273">
        <w:rPr>
          <w:rFonts w:ascii="Times New Roman" w:hAnsi="Times New Roman" w:cs="Times New Roman"/>
        </w:rPr>
        <w:t>responde preguntas</w:t>
      </w:r>
      <w:r w:rsidR="00437BAC" w:rsidRPr="0CDCB273">
        <w:rPr>
          <w:rFonts w:ascii="Times New Roman" w:hAnsi="Times New Roman" w:cs="Times New Roman"/>
        </w:rPr>
        <w:t xml:space="preserve"> </w:t>
      </w:r>
      <w:r w:rsidR="00737E0D" w:rsidRPr="0CDCB273">
        <w:rPr>
          <w:rFonts w:ascii="Times New Roman" w:hAnsi="Times New Roman" w:cs="Times New Roman"/>
        </w:rPr>
        <w:t>específicas</w:t>
      </w:r>
      <w:r w:rsidR="00437BAC" w:rsidRPr="0CDCB273">
        <w:rPr>
          <w:rFonts w:ascii="Times New Roman" w:hAnsi="Times New Roman" w:cs="Times New Roman"/>
        </w:rPr>
        <w:t xml:space="preserve"> y contribuye a la detección de anomalías </w:t>
      </w:r>
      <w:r w:rsidR="00737E0D" w:rsidRPr="0CDCB273">
        <w:rPr>
          <w:rFonts w:ascii="Times New Roman" w:hAnsi="Times New Roman" w:cs="Times New Roman"/>
        </w:rPr>
        <w:t>basado en su entendimiento especial del producto. Si existe un</w:t>
      </w:r>
      <w:r w:rsidR="00F24EF9" w:rsidRPr="0CDCB273">
        <w:rPr>
          <w:rFonts w:ascii="Times New Roman" w:hAnsi="Times New Roman" w:cs="Times New Roman"/>
        </w:rPr>
        <w:t xml:space="preserve"> desacuerdo acerca de una </w:t>
      </w:r>
      <w:r w:rsidR="004B7ECA" w:rsidRPr="0CDCB273">
        <w:rPr>
          <w:rFonts w:ascii="Times New Roman" w:hAnsi="Times New Roman" w:cs="Times New Roman"/>
        </w:rPr>
        <w:t>anomalía</w:t>
      </w:r>
      <w:r w:rsidR="00F24EF9" w:rsidRPr="0CDCB273">
        <w:rPr>
          <w:rFonts w:ascii="Times New Roman" w:hAnsi="Times New Roman" w:cs="Times New Roman"/>
        </w:rPr>
        <w:t xml:space="preserve">, la potencial </w:t>
      </w:r>
      <w:r w:rsidR="004B7ECA" w:rsidRPr="0CDCB273">
        <w:rPr>
          <w:rFonts w:ascii="Times New Roman" w:hAnsi="Times New Roman" w:cs="Times New Roman"/>
        </w:rPr>
        <w:t>anomalía</w:t>
      </w:r>
      <w:r w:rsidR="00F24EF9" w:rsidRPr="0CDCB273">
        <w:rPr>
          <w:rFonts w:ascii="Times New Roman" w:hAnsi="Times New Roman" w:cs="Times New Roman"/>
        </w:rPr>
        <w:t xml:space="preserve"> se registra</w:t>
      </w:r>
      <w:r w:rsidR="008746DE" w:rsidRPr="0CDCB273">
        <w:rPr>
          <w:rFonts w:ascii="Times New Roman" w:hAnsi="Times New Roman" w:cs="Times New Roman"/>
        </w:rPr>
        <w:t xml:space="preserve"> y se marca para solucionar al final de la reunión.</w:t>
      </w:r>
    </w:p>
    <w:p w14:paraId="0DB43BED" w14:textId="0C6151D2" w:rsidR="00921926" w:rsidRPr="00E9130C" w:rsidRDefault="00B864EB" w:rsidP="00E9130C">
      <w:pPr>
        <w:pStyle w:val="Ttulo3"/>
        <w:numPr>
          <w:ilvl w:val="2"/>
          <w:numId w:val="2"/>
        </w:numPr>
        <w:rPr>
          <w:rFonts w:ascii="Times New Roman" w:hAnsi="Times New Roman" w:cs="Times New Roman"/>
        </w:rPr>
      </w:pPr>
      <w:bookmarkStart w:id="14" w:name="_Toc115639901"/>
      <w:r w:rsidRPr="0CDCB273">
        <w:rPr>
          <w:rFonts w:ascii="Times New Roman" w:hAnsi="Times New Roman" w:cs="Times New Roman"/>
        </w:rPr>
        <w:t>Revisi</w:t>
      </w:r>
      <w:r w:rsidR="00B96BAA" w:rsidRPr="0CDCB273">
        <w:rPr>
          <w:rFonts w:ascii="Times New Roman" w:hAnsi="Times New Roman" w:cs="Times New Roman"/>
        </w:rPr>
        <w:t>ó</w:t>
      </w:r>
      <w:r w:rsidRPr="0CDCB273">
        <w:rPr>
          <w:rFonts w:ascii="Times New Roman" w:hAnsi="Times New Roman" w:cs="Times New Roman"/>
        </w:rPr>
        <w:t xml:space="preserve">n de la lista de </w:t>
      </w:r>
      <w:r w:rsidR="001715F4" w:rsidRPr="0CDCB273">
        <w:rPr>
          <w:rFonts w:ascii="Times New Roman" w:hAnsi="Times New Roman" w:cs="Times New Roman"/>
        </w:rPr>
        <w:t>anomalías</w:t>
      </w:r>
      <w:bookmarkEnd w:id="14"/>
    </w:p>
    <w:p w14:paraId="3D805EE9" w14:textId="72EAFC3B" w:rsidR="00B864EB" w:rsidRPr="00E9130C" w:rsidRDefault="00A70232" w:rsidP="00921926">
      <w:pPr>
        <w:ind w:left="720"/>
        <w:jc w:val="both"/>
        <w:rPr>
          <w:rFonts w:ascii="Times New Roman" w:hAnsi="Times New Roman" w:cs="Times New Roman"/>
        </w:rPr>
      </w:pPr>
      <w:r w:rsidRPr="0CDCB273">
        <w:rPr>
          <w:rFonts w:ascii="Times New Roman" w:hAnsi="Times New Roman" w:cs="Times New Roman"/>
        </w:rPr>
        <w:t>Al final de la reunión de inspección, el líder de inspección debe revisar la lista de anomalías con el equipo para garantizar su integridad y precisión. El líder de inspección debe dar tiempo para discutir cada anomalía donde ocurrió el desacuerdo. El líder de la inspección no debe permitir que la discusión se centre en resolver la anomalía sino en aclarar en qué consiste la anomalía.</w:t>
      </w:r>
    </w:p>
    <w:p w14:paraId="2B0E42F7" w14:textId="68FF1F6F" w:rsidR="00921926" w:rsidRPr="00E9130C" w:rsidRDefault="00A21967" w:rsidP="00E9130C">
      <w:pPr>
        <w:pStyle w:val="Ttulo3"/>
        <w:numPr>
          <w:ilvl w:val="2"/>
          <w:numId w:val="2"/>
        </w:numPr>
        <w:rPr>
          <w:rFonts w:ascii="Times New Roman" w:hAnsi="Times New Roman" w:cs="Times New Roman"/>
        </w:rPr>
      </w:pPr>
      <w:bookmarkStart w:id="15" w:name="_Toc115639902"/>
      <w:r w:rsidRPr="0CDCB273">
        <w:rPr>
          <w:rFonts w:ascii="Times New Roman" w:hAnsi="Times New Roman" w:cs="Times New Roman"/>
        </w:rPr>
        <w:t xml:space="preserve">Tomar decisión de </w:t>
      </w:r>
      <w:r w:rsidR="001715F4" w:rsidRPr="0CDCB273">
        <w:rPr>
          <w:rFonts w:ascii="Times New Roman" w:hAnsi="Times New Roman" w:cs="Times New Roman"/>
        </w:rPr>
        <w:t>salida</w:t>
      </w:r>
      <w:bookmarkEnd w:id="15"/>
    </w:p>
    <w:p w14:paraId="3E61BE3A" w14:textId="7B273AF8" w:rsidR="002178B5" w:rsidRPr="00E9130C" w:rsidRDefault="00372D92" w:rsidP="00921926">
      <w:pPr>
        <w:ind w:left="708"/>
        <w:jc w:val="both"/>
        <w:rPr>
          <w:rFonts w:ascii="Times New Roman" w:hAnsi="Times New Roman" w:cs="Times New Roman"/>
        </w:rPr>
      </w:pPr>
      <w:r w:rsidRPr="00E9130C">
        <w:rPr>
          <w:rFonts w:ascii="Times New Roman" w:hAnsi="Times New Roman" w:cs="Times New Roman"/>
        </w:rPr>
        <w:t>Se determina si el documento de ERS c</w:t>
      </w:r>
      <w:r w:rsidR="006235F8" w:rsidRPr="00E9130C">
        <w:rPr>
          <w:rFonts w:ascii="Times New Roman" w:hAnsi="Times New Roman" w:cs="Times New Roman"/>
        </w:rPr>
        <w:t xml:space="preserve">umple con los criterios de salida de la inspección y </w:t>
      </w:r>
      <w:r w:rsidR="00283CC5" w:rsidRPr="00E9130C">
        <w:rPr>
          <w:rFonts w:ascii="Times New Roman" w:hAnsi="Times New Roman" w:cs="Times New Roman"/>
        </w:rPr>
        <w:t>si se debe prescribir un retrabajo o verificación</w:t>
      </w:r>
      <w:r w:rsidR="002178B5" w:rsidRPr="00E9130C">
        <w:rPr>
          <w:rFonts w:ascii="Times New Roman" w:hAnsi="Times New Roman" w:cs="Times New Roman"/>
        </w:rPr>
        <w:t>. Para ello, el equipo de inspección debe de categorizarlo en:</w:t>
      </w:r>
    </w:p>
    <w:p w14:paraId="70332913" w14:textId="1BA5BEA4" w:rsidR="002178B5" w:rsidRPr="00E9130C" w:rsidRDefault="002178B5" w:rsidP="00921926">
      <w:pPr>
        <w:pStyle w:val="Prrafodelista"/>
        <w:numPr>
          <w:ilvl w:val="0"/>
          <w:numId w:val="26"/>
        </w:numPr>
        <w:ind w:left="1428"/>
        <w:jc w:val="both"/>
        <w:rPr>
          <w:rFonts w:ascii="Times New Roman" w:hAnsi="Times New Roman" w:cs="Times New Roman"/>
        </w:rPr>
      </w:pPr>
      <w:r w:rsidRPr="00E9130C">
        <w:rPr>
          <w:rFonts w:ascii="Times New Roman" w:hAnsi="Times New Roman" w:cs="Times New Roman"/>
        </w:rPr>
        <w:t>Aceptación</w:t>
      </w:r>
      <w:r w:rsidR="00154341" w:rsidRPr="00E9130C">
        <w:rPr>
          <w:rFonts w:ascii="Times New Roman" w:hAnsi="Times New Roman" w:cs="Times New Roman"/>
        </w:rPr>
        <w:t xml:space="preserve"> sin o con retrabajo menor</w:t>
      </w:r>
      <w:r w:rsidR="007E2AED" w:rsidRPr="00E9130C">
        <w:rPr>
          <w:rFonts w:ascii="Times New Roman" w:hAnsi="Times New Roman" w:cs="Times New Roman"/>
        </w:rPr>
        <w:t>. -El documento de ERS es aceptado como está</w:t>
      </w:r>
      <w:r w:rsidR="00330B3D" w:rsidRPr="00E9130C">
        <w:rPr>
          <w:rFonts w:ascii="Times New Roman" w:hAnsi="Times New Roman" w:cs="Times New Roman"/>
        </w:rPr>
        <w:t xml:space="preserve"> o solo con retrabajos menores que no requieren una verificación mayor.</w:t>
      </w:r>
    </w:p>
    <w:p w14:paraId="4B6299D5" w14:textId="5AF33D69" w:rsidR="00154341" w:rsidRPr="00E9130C" w:rsidRDefault="00154341" w:rsidP="00921926">
      <w:pPr>
        <w:pStyle w:val="Prrafodelista"/>
        <w:numPr>
          <w:ilvl w:val="0"/>
          <w:numId w:val="26"/>
        </w:numPr>
        <w:ind w:left="1428"/>
        <w:jc w:val="both"/>
        <w:rPr>
          <w:rFonts w:ascii="Times New Roman" w:hAnsi="Times New Roman" w:cs="Times New Roman"/>
        </w:rPr>
      </w:pPr>
      <w:r w:rsidRPr="00E9130C">
        <w:rPr>
          <w:rFonts w:ascii="Times New Roman" w:hAnsi="Times New Roman" w:cs="Times New Roman"/>
        </w:rPr>
        <w:t xml:space="preserve">Aceptación </w:t>
      </w:r>
      <w:r w:rsidR="007951C4" w:rsidRPr="00E9130C">
        <w:rPr>
          <w:rFonts w:ascii="Times New Roman" w:hAnsi="Times New Roman" w:cs="Times New Roman"/>
        </w:rPr>
        <w:t>con verificación de retrabajo</w:t>
      </w:r>
      <w:r w:rsidR="005D49EA" w:rsidRPr="00E9130C">
        <w:rPr>
          <w:rFonts w:ascii="Times New Roman" w:hAnsi="Times New Roman" w:cs="Times New Roman"/>
        </w:rPr>
        <w:t>. -El trabajo es aceptado después de que el líder de inspección o un miembro designado del equipo de inspección</w:t>
      </w:r>
      <w:r w:rsidR="00480CE9" w:rsidRPr="00E9130C">
        <w:rPr>
          <w:rFonts w:ascii="Times New Roman" w:hAnsi="Times New Roman" w:cs="Times New Roman"/>
        </w:rPr>
        <w:t xml:space="preserve"> verifica el retrabajo.</w:t>
      </w:r>
    </w:p>
    <w:p w14:paraId="2CD77A5D" w14:textId="72EAFC3B" w:rsidR="007951C4" w:rsidRPr="00E9130C" w:rsidRDefault="00480CE9" w:rsidP="00921926">
      <w:pPr>
        <w:pStyle w:val="Prrafodelista"/>
        <w:numPr>
          <w:ilvl w:val="0"/>
          <w:numId w:val="26"/>
        </w:numPr>
        <w:ind w:left="1428"/>
        <w:jc w:val="both"/>
        <w:rPr>
          <w:rFonts w:ascii="Times New Roman" w:hAnsi="Times New Roman" w:cs="Times New Roman"/>
        </w:rPr>
      </w:pPr>
      <w:proofErr w:type="spellStart"/>
      <w:r w:rsidRPr="0CDCB273">
        <w:rPr>
          <w:rFonts w:ascii="Times New Roman" w:hAnsi="Times New Roman" w:cs="Times New Roman"/>
        </w:rPr>
        <w:t>Re-</w:t>
      </w:r>
      <w:r w:rsidR="003B3B27" w:rsidRPr="0CDCB273">
        <w:rPr>
          <w:rFonts w:ascii="Times New Roman" w:hAnsi="Times New Roman" w:cs="Times New Roman"/>
        </w:rPr>
        <w:t>inspección</w:t>
      </w:r>
      <w:proofErr w:type="spellEnd"/>
      <w:r w:rsidR="003B3B27" w:rsidRPr="0CDCB273">
        <w:rPr>
          <w:rFonts w:ascii="Times New Roman" w:hAnsi="Times New Roman" w:cs="Times New Roman"/>
        </w:rPr>
        <w:t xml:space="preserve">. </w:t>
      </w:r>
      <w:r w:rsidR="00B258D3" w:rsidRPr="0CDCB273">
        <w:rPr>
          <w:rFonts w:ascii="Times New Roman" w:hAnsi="Times New Roman" w:cs="Times New Roman"/>
        </w:rPr>
        <w:t xml:space="preserve">– Se agenda una nueva inspección para verificar los cambios. Como mínimo, la </w:t>
      </w:r>
      <w:proofErr w:type="spellStart"/>
      <w:r w:rsidR="00B258D3" w:rsidRPr="0CDCB273">
        <w:rPr>
          <w:rFonts w:ascii="Times New Roman" w:hAnsi="Times New Roman" w:cs="Times New Roman"/>
        </w:rPr>
        <w:t>re-inspección</w:t>
      </w:r>
      <w:proofErr w:type="spellEnd"/>
      <w:r w:rsidR="00B258D3" w:rsidRPr="0CDCB273">
        <w:rPr>
          <w:rFonts w:ascii="Times New Roman" w:hAnsi="Times New Roman" w:cs="Times New Roman"/>
        </w:rPr>
        <w:t xml:space="preserve"> debe examinar </w:t>
      </w:r>
      <w:r w:rsidR="009B29A1" w:rsidRPr="0CDCB273">
        <w:rPr>
          <w:rFonts w:ascii="Times New Roman" w:hAnsi="Times New Roman" w:cs="Times New Roman"/>
        </w:rPr>
        <w:t>las áreas cambiadas d</w:t>
      </w:r>
      <w:r w:rsidR="00B258D3" w:rsidRPr="0CDCB273">
        <w:rPr>
          <w:rFonts w:ascii="Times New Roman" w:hAnsi="Times New Roman" w:cs="Times New Roman"/>
        </w:rPr>
        <w:t>el documento de ERS</w:t>
      </w:r>
      <w:r w:rsidR="009B29A1" w:rsidRPr="0CDCB273">
        <w:rPr>
          <w:rFonts w:ascii="Times New Roman" w:hAnsi="Times New Roman" w:cs="Times New Roman"/>
        </w:rPr>
        <w:t xml:space="preserve"> que resolvieron las anomalías</w:t>
      </w:r>
      <w:r w:rsidR="003A7EB0" w:rsidRPr="0CDCB273">
        <w:rPr>
          <w:rFonts w:ascii="Times New Roman" w:hAnsi="Times New Roman" w:cs="Times New Roman"/>
        </w:rPr>
        <w:t>, así como los efectos secundarios de esos cambios.</w:t>
      </w:r>
    </w:p>
    <w:p w14:paraId="34BBAB22" w14:textId="4465B1C3" w:rsidR="00921926" w:rsidRPr="00E9130C" w:rsidRDefault="006C7C92" w:rsidP="00E9130C">
      <w:pPr>
        <w:pStyle w:val="Ttulo3"/>
        <w:numPr>
          <w:ilvl w:val="2"/>
          <w:numId w:val="2"/>
        </w:numPr>
        <w:rPr>
          <w:rFonts w:ascii="Times New Roman" w:hAnsi="Times New Roman" w:cs="Times New Roman"/>
        </w:rPr>
      </w:pPr>
      <w:bookmarkStart w:id="16" w:name="_Toc115639903"/>
      <w:r w:rsidRPr="0CDCB273">
        <w:rPr>
          <w:rFonts w:ascii="Times New Roman" w:hAnsi="Times New Roman" w:cs="Times New Roman"/>
        </w:rPr>
        <w:t xml:space="preserve">Retrabajar </w:t>
      </w:r>
      <w:r w:rsidR="001175EE" w:rsidRPr="0CDCB273">
        <w:rPr>
          <w:rFonts w:ascii="Times New Roman" w:hAnsi="Times New Roman" w:cs="Times New Roman"/>
        </w:rPr>
        <w:t>y</w:t>
      </w:r>
      <w:r w:rsidR="00EE3B86" w:rsidRPr="0CDCB273">
        <w:rPr>
          <w:rFonts w:ascii="Times New Roman" w:hAnsi="Times New Roman" w:cs="Times New Roman"/>
        </w:rPr>
        <w:t xml:space="preserve"> seguimiento</w:t>
      </w:r>
      <w:bookmarkEnd w:id="16"/>
    </w:p>
    <w:p w14:paraId="1EF8749E" w14:textId="75B4D0D0" w:rsidR="00832306" w:rsidRPr="00E9130C" w:rsidRDefault="003A7EB0" w:rsidP="00921926">
      <w:pPr>
        <w:ind w:left="720"/>
        <w:jc w:val="both"/>
        <w:rPr>
          <w:rFonts w:ascii="Times New Roman" w:hAnsi="Times New Roman" w:cs="Times New Roman"/>
        </w:rPr>
      </w:pPr>
      <w:r w:rsidRPr="00E9130C">
        <w:rPr>
          <w:rFonts w:ascii="Times New Roman" w:hAnsi="Times New Roman" w:cs="Times New Roman"/>
        </w:rPr>
        <w:t xml:space="preserve"> El líder de inspección verifica que las acciones</w:t>
      </w:r>
      <w:r w:rsidR="0041302A" w:rsidRPr="00E9130C">
        <w:rPr>
          <w:rFonts w:ascii="Times New Roman" w:hAnsi="Times New Roman" w:cs="Times New Roman"/>
        </w:rPr>
        <w:t xml:space="preserve"> asignadas en la reunión están cerradas.</w:t>
      </w:r>
    </w:p>
    <w:p w14:paraId="015ED5D0" w14:textId="083F02CA" w:rsidR="59230C67" w:rsidRPr="003A0CAE" w:rsidRDefault="59230C67" w:rsidP="004B0F03">
      <w:pPr>
        <w:pStyle w:val="Ttulo2"/>
        <w:numPr>
          <w:ilvl w:val="1"/>
          <w:numId w:val="2"/>
        </w:numPr>
        <w:spacing w:line="240" w:lineRule="auto"/>
        <w:jc w:val="both"/>
        <w:rPr>
          <w:rFonts w:ascii="Times New Roman" w:hAnsi="Times New Roman" w:cs="Times New Roman"/>
        </w:rPr>
      </w:pPr>
      <w:bookmarkStart w:id="17" w:name="_Toc115639904"/>
      <w:r w:rsidRPr="003A0CAE">
        <w:rPr>
          <w:rFonts w:ascii="Times New Roman" w:hAnsi="Times New Roman" w:cs="Times New Roman"/>
        </w:rPr>
        <w:t>Salida</w:t>
      </w:r>
      <w:bookmarkEnd w:id="17"/>
      <w:r w:rsidRPr="003A0CAE">
        <w:rPr>
          <w:rFonts w:ascii="Times New Roman" w:hAnsi="Times New Roman" w:cs="Times New Roman"/>
        </w:rPr>
        <w:t xml:space="preserve"> </w:t>
      </w:r>
    </w:p>
    <w:p w14:paraId="3923D3DB" w14:textId="533EA25D" w:rsidR="59230C67" w:rsidRPr="00D66DD8" w:rsidRDefault="59230C67" w:rsidP="004B0F03">
      <w:pPr>
        <w:spacing w:line="240" w:lineRule="auto"/>
        <w:jc w:val="both"/>
        <w:rPr>
          <w:rFonts w:ascii="Times New Roman" w:eastAsia="Times New Roman" w:hAnsi="Times New Roman" w:cs="Times New Roman"/>
        </w:rPr>
      </w:pPr>
      <w:r w:rsidRPr="00BE7DC6">
        <w:rPr>
          <w:rFonts w:ascii="Times New Roman" w:eastAsia="Times New Roman" w:hAnsi="Times New Roman" w:cs="Times New Roman"/>
        </w:rPr>
        <w:t xml:space="preserve">Como resultado </w:t>
      </w:r>
      <w:r w:rsidR="009F0400" w:rsidRPr="00BE7DC6">
        <w:rPr>
          <w:rFonts w:ascii="Times New Roman" w:eastAsia="Times New Roman" w:hAnsi="Times New Roman" w:cs="Times New Roman"/>
        </w:rPr>
        <w:t xml:space="preserve">y fin </w:t>
      </w:r>
      <w:r w:rsidRPr="00BE7DC6">
        <w:rPr>
          <w:rFonts w:ascii="Times New Roman" w:eastAsia="Times New Roman" w:hAnsi="Times New Roman" w:cs="Times New Roman"/>
        </w:rPr>
        <w:t>de la inspección</w:t>
      </w:r>
      <w:r w:rsidR="009F0400" w:rsidRPr="00BE7DC6">
        <w:rPr>
          <w:rFonts w:ascii="Times New Roman" w:eastAsia="Times New Roman" w:hAnsi="Times New Roman" w:cs="Times New Roman"/>
        </w:rPr>
        <w:t>,</w:t>
      </w:r>
      <w:r w:rsidRPr="00BE7DC6">
        <w:rPr>
          <w:rFonts w:ascii="Times New Roman" w:eastAsia="Times New Roman" w:hAnsi="Times New Roman" w:cs="Times New Roman"/>
        </w:rPr>
        <w:t xml:space="preserve"> se debe generar </w:t>
      </w:r>
      <w:r w:rsidR="00624F22" w:rsidRPr="00BE7DC6">
        <w:rPr>
          <w:rFonts w:ascii="Times New Roman" w:eastAsia="Times New Roman" w:hAnsi="Times New Roman" w:cs="Times New Roman"/>
        </w:rPr>
        <w:t xml:space="preserve">el debido reporte de la inspección </w:t>
      </w:r>
      <w:r w:rsidR="00D66DD8" w:rsidRPr="00BE7DC6">
        <w:rPr>
          <w:rFonts w:ascii="Times New Roman" w:eastAsia="Times New Roman" w:hAnsi="Times New Roman" w:cs="Times New Roman"/>
        </w:rPr>
        <w:t>conforme a la plantilla</w:t>
      </w:r>
      <w:r w:rsidR="00E9130C">
        <w:rPr>
          <w:rFonts w:ascii="Times New Roman" w:eastAsia="Times New Roman" w:hAnsi="Times New Roman" w:cs="Times New Roman"/>
        </w:rPr>
        <w:t xml:space="preserve"> </w:t>
      </w:r>
      <w:r w:rsidR="00DD53D7">
        <w:rPr>
          <w:rFonts w:ascii="Times New Roman" w:eastAsia="Times New Roman" w:hAnsi="Times New Roman" w:cs="Times New Roman"/>
        </w:rPr>
        <w:t>“Plantilla</w:t>
      </w:r>
      <w:r w:rsidR="00E9130C" w:rsidRPr="00E9130C">
        <w:rPr>
          <w:rFonts w:ascii="Times New Roman" w:eastAsia="Times New Roman" w:hAnsi="Times New Roman" w:cs="Times New Roman"/>
        </w:rPr>
        <w:t xml:space="preserve"> de reporte de inspección del documento de ERS</w:t>
      </w:r>
      <w:r w:rsidR="00E9130C">
        <w:rPr>
          <w:rFonts w:ascii="Times New Roman" w:eastAsia="Times New Roman" w:hAnsi="Times New Roman" w:cs="Times New Roman"/>
        </w:rPr>
        <w:t>”</w:t>
      </w:r>
      <w:r w:rsidR="00D66DD8" w:rsidRPr="00BE7DC6">
        <w:rPr>
          <w:rFonts w:ascii="Times New Roman" w:eastAsia="Times New Roman" w:hAnsi="Times New Roman" w:cs="Times New Roman"/>
        </w:rPr>
        <w:t xml:space="preserve"> definida en el apartado 7</w:t>
      </w:r>
      <w:r w:rsidR="00BE7DC6">
        <w:rPr>
          <w:rFonts w:ascii="Times New Roman" w:eastAsia="Times New Roman" w:hAnsi="Times New Roman" w:cs="Times New Roman"/>
        </w:rPr>
        <w:t>.</w:t>
      </w:r>
    </w:p>
    <w:p w14:paraId="7A6BCC6B" w14:textId="73323A17" w:rsidR="008311A1" w:rsidRDefault="3280341B" w:rsidP="00F00100">
      <w:pPr>
        <w:pStyle w:val="Ttulo1"/>
        <w:spacing w:line="240" w:lineRule="auto"/>
        <w:jc w:val="both"/>
        <w:rPr>
          <w:rFonts w:ascii="Times New Roman" w:hAnsi="Times New Roman" w:cs="Times New Roman"/>
        </w:rPr>
      </w:pPr>
      <w:r w:rsidRPr="3280341B">
        <w:rPr>
          <w:rFonts w:ascii="Times New Roman" w:hAnsi="Times New Roman" w:cs="Times New Roman"/>
        </w:rPr>
        <w:t xml:space="preserve">7. </w:t>
      </w:r>
      <w:bookmarkStart w:id="18" w:name="_Toc115639905"/>
      <w:r w:rsidR="00497533" w:rsidRPr="003A0CAE">
        <w:rPr>
          <w:rFonts w:ascii="Times New Roman" w:hAnsi="Times New Roman" w:cs="Times New Roman"/>
        </w:rPr>
        <w:t xml:space="preserve">Listas de verificación </w:t>
      </w:r>
      <w:r w:rsidR="00F13860" w:rsidRPr="003A0CAE">
        <w:rPr>
          <w:rFonts w:ascii="Times New Roman" w:hAnsi="Times New Roman" w:cs="Times New Roman"/>
        </w:rPr>
        <w:t>y otros documentos distribuidos a los participantes</w:t>
      </w:r>
      <w:bookmarkEnd w:id="18"/>
    </w:p>
    <w:p w14:paraId="2AF09A3D" w14:textId="77777777" w:rsidR="00F00100" w:rsidRPr="00F00100" w:rsidRDefault="00F00100" w:rsidP="00F00100"/>
    <w:p w14:paraId="51217D88" w14:textId="59E5B0B9" w:rsidR="00E21768" w:rsidRPr="008311A1" w:rsidRDefault="00BD0EA9" w:rsidP="00736846">
      <w:pPr>
        <w:pStyle w:val="Prrafodelista"/>
        <w:numPr>
          <w:ilvl w:val="0"/>
          <w:numId w:val="29"/>
        </w:numPr>
        <w:spacing w:line="240" w:lineRule="auto"/>
        <w:jc w:val="both"/>
        <w:rPr>
          <w:rFonts w:ascii="Times New Roman" w:eastAsia="Times New Roman" w:hAnsi="Times New Roman" w:cs="Times New Roman"/>
        </w:rPr>
      </w:pPr>
      <w:hyperlink r:id="rId10" w:history="1">
        <w:r w:rsidR="00E21768" w:rsidRPr="009F7951">
          <w:rPr>
            <w:rStyle w:val="Hipervnculo"/>
            <w:rFonts w:ascii="Times New Roman" w:eastAsia="Times New Roman" w:hAnsi="Times New Roman" w:cs="Times New Roman"/>
          </w:rPr>
          <w:t>Lista de verificación de estructura del documento de ERS</w:t>
        </w:r>
        <w:r w:rsidR="006D0C10" w:rsidRPr="009F7951">
          <w:rPr>
            <w:rStyle w:val="Hipervnculo"/>
            <w:rFonts w:ascii="Times New Roman" w:eastAsia="Times New Roman" w:hAnsi="Times New Roman" w:cs="Times New Roman"/>
          </w:rPr>
          <w:t>.</w:t>
        </w:r>
      </w:hyperlink>
    </w:p>
    <w:p w14:paraId="46E0E7AB" w14:textId="202F51FA" w:rsidR="00390219" w:rsidRPr="00736846" w:rsidRDefault="00BD0EA9" w:rsidP="008C41CA">
      <w:pPr>
        <w:pStyle w:val="Prrafodelista"/>
        <w:numPr>
          <w:ilvl w:val="0"/>
          <w:numId w:val="29"/>
        </w:numPr>
        <w:spacing w:line="240" w:lineRule="auto"/>
        <w:jc w:val="both"/>
        <w:rPr>
          <w:rFonts w:ascii="Times New Roman" w:eastAsia="Times New Roman" w:hAnsi="Times New Roman" w:cs="Times New Roman"/>
        </w:rPr>
      </w:pPr>
      <w:hyperlink r:id="rId11" w:history="1">
        <w:r w:rsidR="00390219" w:rsidRPr="009F7951">
          <w:rPr>
            <w:rStyle w:val="Hipervnculo"/>
            <w:rFonts w:ascii="Times New Roman" w:eastAsia="Times New Roman" w:hAnsi="Times New Roman" w:cs="Times New Roman"/>
          </w:rPr>
          <w:t xml:space="preserve">Lista de verificación </w:t>
        </w:r>
        <w:r w:rsidR="00E21768" w:rsidRPr="009F7951">
          <w:rPr>
            <w:rStyle w:val="Hipervnculo"/>
            <w:rFonts w:ascii="Times New Roman" w:eastAsia="Times New Roman" w:hAnsi="Times New Roman" w:cs="Times New Roman"/>
          </w:rPr>
          <w:t>de atributos</w:t>
        </w:r>
        <w:r w:rsidR="00A876A4" w:rsidRPr="009F7951">
          <w:rPr>
            <w:rStyle w:val="Hipervnculo"/>
            <w:rFonts w:ascii="Times New Roman" w:eastAsia="Times New Roman" w:hAnsi="Times New Roman" w:cs="Times New Roman"/>
          </w:rPr>
          <w:t xml:space="preserve"> de calidad</w:t>
        </w:r>
        <w:r w:rsidR="00E21768" w:rsidRPr="009F7951">
          <w:rPr>
            <w:rStyle w:val="Hipervnculo"/>
            <w:rFonts w:ascii="Times New Roman" w:eastAsia="Times New Roman" w:hAnsi="Times New Roman" w:cs="Times New Roman"/>
          </w:rPr>
          <w:t xml:space="preserve"> </w:t>
        </w:r>
        <w:r w:rsidR="00E14A65" w:rsidRPr="009F7951">
          <w:rPr>
            <w:rStyle w:val="Hipervnculo"/>
            <w:rFonts w:ascii="Times New Roman" w:eastAsia="Times New Roman" w:hAnsi="Times New Roman" w:cs="Times New Roman"/>
          </w:rPr>
          <w:t>de</w:t>
        </w:r>
        <w:r w:rsidR="005820C0">
          <w:rPr>
            <w:rStyle w:val="Hipervnculo"/>
            <w:rFonts w:ascii="Times New Roman" w:eastAsia="Times New Roman" w:hAnsi="Times New Roman" w:cs="Times New Roman"/>
          </w:rPr>
          <w:t xml:space="preserve"> requisitos </w:t>
        </w:r>
        <w:r w:rsidR="00A876A4" w:rsidRPr="009F7951">
          <w:rPr>
            <w:rStyle w:val="Hipervnculo"/>
            <w:rFonts w:ascii="Times New Roman" w:eastAsia="Times New Roman" w:hAnsi="Times New Roman" w:cs="Times New Roman"/>
          </w:rPr>
          <w:t>de</w:t>
        </w:r>
        <w:r w:rsidR="00470103">
          <w:rPr>
            <w:rStyle w:val="Hipervnculo"/>
            <w:rFonts w:ascii="Times New Roman" w:eastAsia="Times New Roman" w:hAnsi="Times New Roman" w:cs="Times New Roman"/>
          </w:rPr>
          <w:t xml:space="preserve"> la </w:t>
        </w:r>
        <w:r w:rsidR="00BE5B91" w:rsidRPr="009F7951">
          <w:rPr>
            <w:rStyle w:val="Hipervnculo"/>
            <w:rFonts w:ascii="Times New Roman" w:eastAsia="Times New Roman" w:hAnsi="Times New Roman" w:cs="Times New Roman"/>
          </w:rPr>
          <w:t>ERS</w:t>
        </w:r>
        <w:r w:rsidR="0044012E" w:rsidRPr="009F7951">
          <w:rPr>
            <w:rStyle w:val="Hipervnculo"/>
            <w:rFonts w:ascii="Times New Roman" w:eastAsia="Times New Roman" w:hAnsi="Times New Roman" w:cs="Times New Roman"/>
          </w:rPr>
          <w:t>.</w:t>
        </w:r>
      </w:hyperlink>
    </w:p>
    <w:bookmarkStart w:id="19" w:name="_Hlk115615278"/>
    <w:p w14:paraId="20896F1E" w14:textId="6CE207F7" w:rsidR="006A46EF" w:rsidRDefault="009F7951" w:rsidP="008C41CA">
      <w:pPr>
        <w:pStyle w:val="Prrafodelista"/>
        <w:numPr>
          <w:ilvl w:val="0"/>
          <w:numId w:val="29"/>
        </w:numPr>
        <w:spacing w:line="240" w:lineRule="auto"/>
        <w:jc w:val="both"/>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https://alumnosuady-my.sharepoint.com/personal/a19216297_alumnos_uady_mx/Documents/Universidad/SÉPTIMO%20SEMESTRE/Verificación%20y%20Validación%20de%20Software/ADA03_Equipo01/Listas%20de%20verificación/Plantilla%20de%20reporte%20de%20inspección%20del%20documento%20de%20ERS.docx"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FE76C1" w:rsidRPr="009F7951">
        <w:rPr>
          <w:rStyle w:val="Hipervnculo"/>
          <w:rFonts w:ascii="Times New Roman" w:eastAsia="Times New Roman" w:hAnsi="Times New Roman" w:cs="Times New Roman"/>
        </w:rPr>
        <w:t xml:space="preserve">Plantilla de </w:t>
      </w:r>
      <w:r w:rsidR="00E86D5D" w:rsidRPr="009F7951">
        <w:rPr>
          <w:rStyle w:val="Hipervnculo"/>
          <w:rFonts w:ascii="Times New Roman" w:eastAsia="Times New Roman" w:hAnsi="Times New Roman" w:cs="Times New Roman"/>
        </w:rPr>
        <w:t>reporte de inspección</w:t>
      </w:r>
      <w:r w:rsidR="009F4BB1" w:rsidRPr="009F7951">
        <w:rPr>
          <w:rStyle w:val="Hipervnculo"/>
          <w:rFonts w:ascii="Times New Roman" w:eastAsia="Times New Roman" w:hAnsi="Times New Roman" w:cs="Times New Roman"/>
        </w:rPr>
        <w:t xml:space="preserve"> del documento de ERS</w:t>
      </w:r>
      <w:bookmarkEnd w:id="19"/>
      <w:r w:rsidR="0044012E" w:rsidRPr="009F7951">
        <w:rPr>
          <w:rStyle w:val="Hipervnculo"/>
          <w:rFonts w:ascii="Times New Roman" w:eastAsia="Times New Roman" w:hAnsi="Times New Roman" w:cs="Times New Roman"/>
        </w:rPr>
        <w:t>.</w:t>
      </w:r>
      <w:r>
        <w:rPr>
          <w:rFonts w:ascii="Times New Roman" w:eastAsia="Times New Roman" w:hAnsi="Times New Roman" w:cs="Times New Roman"/>
        </w:rPr>
        <w:fldChar w:fldCharType="end"/>
      </w:r>
    </w:p>
    <w:p w14:paraId="360E5393" w14:textId="10B6FA5C" w:rsidR="00637DBD" w:rsidRPr="00637DBD" w:rsidRDefault="00BD0EA9" w:rsidP="00637DBD">
      <w:pPr>
        <w:pStyle w:val="Prrafodelista"/>
        <w:numPr>
          <w:ilvl w:val="0"/>
          <w:numId w:val="29"/>
        </w:numPr>
        <w:spacing w:line="240" w:lineRule="auto"/>
        <w:jc w:val="both"/>
        <w:rPr>
          <w:rFonts w:ascii="Times New Roman" w:eastAsia="Times New Roman" w:hAnsi="Times New Roman" w:cs="Times New Roman"/>
        </w:rPr>
      </w:pPr>
      <w:hyperlink r:id="rId12" w:history="1">
        <w:r w:rsidR="00637DBD" w:rsidRPr="00435416">
          <w:rPr>
            <w:rStyle w:val="Hipervnculo"/>
            <w:rFonts w:ascii="Times New Roman" w:eastAsia="Times New Roman" w:hAnsi="Times New Roman" w:cs="Times New Roman"/>
          </w:rPr>
          <w:t>Documento de Especificación de Requerimientos de Software para el sistema “</w:t>
        </w:r>
        <w:proofErr w:type="spellStart"/>
        <w:r w:rsidR="00637DBD" w:rsidRPr="00435416">
          <w:rPr>
            <w:rStyle w:val="Hipervnculo"/>
            <w:rFonts w:ascii="Times New Roman" w:eastAsia="Times New Roman" w:hAnsi="Times New Roman" w:cs="Times New Roman"/>
          </w:rPr>
          <w:t>MiEmbarazo</w:t>
        </w:r>
        <w:proofErr w:type="spellEnd"/>
        <w:r w:rsidR="00637DBD" w:rsidRPr="00435416">
          <w:rPr>
            <w:rStyle w:val="Hipervnculo"/>
            <w:rFonts w:ascii="Times New Roman" w:eastAsia="Times New Roman" w:hAnsi="Times New Roman" w:cs="Times New Roman"/>
          </w:rPr>
          <w:t>”.</w:t>
        </w:r>
      </w:hyperlink>
    </w:p>
    <w:p w14:paraId="56236454" w14:textId="3EAC53EC" w:rsidR="00F13860" w:rsidRPr="003A0CAE" w:rsidRDefault="3280341B" w:rsidP="004B0F03">
      <w:pPr>
        <w:pStyle w:val="Ttulo1"/>
        <w:spacing w:line="240" w:lineRule="auto"/>
        <w:jc w:val="both"/>
        <w:rPr>
          <w:rFonts w:ascii="Times New Roman" w:hAnsi="Times New Roman" w:cs="Times New Roman"/>
        </w:rPr>
      </w:pPr>
      <w:bookmarkStart w:id="20" w:name="_Toc115639906"/>
      <w:r w:rsidRPr="3280341B">
        <w:rPr>
          <w:rFonts w:ascii="Times New Roman" w:hAnsi="Times New Roman" w:cs="Times New Roman"/>
        </w:rPr>
        <w:t xml:space="preserve">8. </w:t>
      </w:r>
      <w:r w:rsidR="00F13860" w:rsidRPr="003A0CAE">
        <w:rPr>
          <w:rFonts w:ascii="Times New Roman" w:hAnsi="Times New Roman" w:cs="Times New Roman"/>
        </w:rPr>
        <w:t>Requisitos de tiempo</w:t>
      </w:r>
      <w:bookmarkEnd w:id="20"/>
    </w:p>
    <w:p w14:paraId="7D168E4E" w14:textId="11924D53" w:rsidR="0065681F" w:rsidRPr="00EF6033" w:rsidRDefault="3280341B" w:rsidP="004B0F03">
      <w:pPr>
        <w:spacing w:line="240" w:lineRule="auto"/>
        <w:jc w:val="both"/>
        <w:rPr>
          <w:rFonts w:ascii="Times New Roman" w:hAnsi="Times New Roman" w:cs="Times New Roman"/>
        </w:rPr>
      </w:pPr>
      <w:r w:rsidRPr="287EA161">
        <w:rPr>
          <w:rFonts w:ascii="Times New Roman" w:hAnsi="Times New Roman" w:cs="Times New Roman"/>
        </w:rPr>
        <w:t>Los requisitos para que se pueda realizar esta</w:t>
      </w:r>
      <w:r w:rsidR="00732FCC">
        <w:rPr>
          <w:rFonts w:ascii="Times New Roman" w:hAnsi="Times New Roman" w:cs="Times New Roman"/>
        </w:rPr>
        <w:t xml:space="preserve"> inspección </w:t>
      </w:r>
      <w:r w:rsidRPr="287EA161">
        <w:rPr>
          <w:rFonts w:ascii="Times New Roman" w:hAnsi="Times New Roman" w:cs="Times New Roman"/>
        </w:rPr>
        <w:t>es que la etapa de Requisitos de Software esté</w:t>
      </w:r>
      <w:r w:rsidR="001457EA">
        <w:rPr>
          <w:rFonts w:ascii="Times New Roman" w:hAnsi="Times New Roman" w:cs="Times New Roman"/>
        </w:rPr>
        <w:t xml:space="preserve"> </w:t>
      </w:r>
      <w:r w:rsidR="008A0134">
        <w:rPr>
          <w:rFonts w:ascii="Times New Roman" w:hAnsi="Times New Roman" w:cs="Times New Roman"/>
        </w:rPr>
        <w:t>finalizada</w:t>
      </w:r>
      <w:r w:rsidRPr="287EA161">
        <w:rPr>
          <w:rFonts w:ascii="Times New Roman" w:hAnsi="Times New Roman" w:cs="Times New Roman"/>
        </w:rPr>
        <w:t>, de igual manera se requiere que el documento de Especificación de Requ</w:t>
      </w:r>
      <w:r w:rsidR="001457EA">
        <w:rPr>
          <w:rFonts w:ascii="Times New Roman" w:hAnsi="Times New Roman" w:cs="Times New Roman"/>
        </w:rPr>
        <w:t>erimientos</w:t>
      </w:r>
      <w:r w:rsidRPr="287EA161">
        <w:rPr>
          <w:rFonts w:ascii="Times New Roman" w:hAnsi="Times New Roman" w:cs="Times New Roman"/>
        </w:rPr>
        <w:t xml:space="preserve"> de Software esté </w:t>
      </w:r>
      <w:r w:rsidR="00D86A49">
        <w:rPr>
          <w:rFonts w:ascii="Times New Roman" w:hAnsi="Times New Roman" w:cs="Times New Roman"/>
        </w:rPr>
        <w:t>concluido</w:t>
      </w:r>
      <w:r w:rsidRPr="287EA161">
        <w:rPr>
          <w:rFonts w:ascii="Times New Roman" w:hAnsi="Times New Roman" w:cs="Times New Roman"/>
        </w:rPr>
        <w:t>.</w:t>
      </w:r>
    </w:p>
    <w:sectPr w:rsidR="0065681F" w:rsidRPr="00EF6033" w:rsidSect="004517ED">
      <w:footerReference w:type="default" r:id="rId13"/>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E95C" w14:textId="77777777" w:rsidR="008E768B" w:rsidRDefault="008E768B" w:rsidP="00010CBA">
      <w:pPr>
        <w:spacing w:after="0" w:line="240" w:lineRule="auto"/>
      </w:pPr>
      <w:r>
        <w:separator/>
      </w:r>
    </w:p>
  </w:endnote>
  <w:endnote w:type="continuationSeparator" w:id="0">
    <w:p w14:paraId="4EE80645" w14:textId="77777777" w:rsidR="008E768B" w:rsidRDefault="008E768B" w:rsidP="00010CBA">
      <w:pPr>
        <w:spacing w:after="0" w:line="240" w:lineRule="auto"/>
      </w:pPr>
      <w:r>
        <w:continuationSeparator/>
      </w:r>
    </w:p>
  </w:endnote>
  <w:endnote w:type="continuationNotice" w:id="1">
    <w:p w14:paraId="1D5127B9" w14:textId="77777777" w:rsidR="008E768B" w:rsidRDefault="008E76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382957"/>
      <w:docPartObj>
        <w:docPartGallery w:val="Page Numbers (Bottom of Page)"/>
        <w:docPartUnique/>
      </w:docPartObj>
    </w:sdtPr>
    <w:sdtEndPr/>
    <w:sdtContent>
      <w:p w14:paraId="255E6A0D" w14:textId="7978A368" w:rsidR="004517ED" w:rsidRDefault="004517ED">
        <w:pPr>
          <w:pStyle w:val="Piedepgina"/>
          <w:jc w:val="right"/>
        </w:pPr>
        <w:r>
          <w:fldChar w:fldCharType="begin"/>
        </w:r>
        <w:r>
          <w:instrText>PAGE   \* MERGEFORMAT</w:instrText>
        </w:r>
        <w:r>
          <w:fldChar w:fldCharType="separate"/>
        </w:r>
        <w:r>
          <w:rPr>
            <w:lang w:val="es-ES"/>
          </w:rPr>
          <w:t>2</w:t>
        </w:r>
        <w:r>
          <w:fldChar w:fldCharType="end"/>
        </w:r>
      </w:p>
    </w:sdtContent>
  </w:sdt>
  <w:p w14:paraId="31449BC0" w14:textId="77777777" w:rsidR="00DE220E" w:rsidRDefault="00DE22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39F0" w14:textId="77777777" w:rsidR="008E768B" w:rsidRDefault="008E768B" w:rsidP="00010CBA">
      <w:pPr>
        <w:spacing w:after="0" w:line="240" w:lineRule="auto"/>
      </w:pPr>
      <w:r>
        <w:separator/>
      </w:r>
    </w:p>
  </w:footnote>
  <w:footnote w:type="continuationSeparator" w:id="0">
    <w:p w14:paraId="0E5BDEFD" w14:textId="77777777" w:rsidR="008E768B" w:rsidRDefault="008E768B" w:rsidP="00010CBA">
      <w:pPr>
        <w:spacing w:after="0" w:line="240" w:lineRule="auto"/>
      </w:pPr>
      <w:r>
        <w:continuationSeparator/>
      </w:r>
    </w:p>
  </w:footnote>
  <w:footnote w:type="continuationNotice" w:id="1">
    <w:p w14:paraId="3952CFF8" w14:textId="77777777" w:rsidR="008E768B" w:rsidRDefault="008E768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aTGeaME251ZOT" int2:id="wdHE3iz7">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C7D1"/>
    <w:multiLevelType w:val="hybridMultilevel"/>
    <w:tmpl w:val="7720AD00"/>
    <w:lvl w:ilvl="0" w:tplc="8B0E3B2E">
      <w:start w:val="1"/>
      <w:numFmt w:val="lowerLetter"/>
      <w:lvlText w:val="%1)"/>
      <w:lvlJc w:val="left"/>
      <w:pPr>
        <w:ind w:left="1068" w:hanging="360"/>
      </w:pPr>
    </w:lvl>
    <w:lvl w:ilvl="1" w:tplc="B1A6AEAA">
      <w:start w:val="1"/>
      <w:numFmt w:val="lowerLetter"/>
      <w:lvlText w:val="%2."/>
      <w:lvlJc w:val="left"/>
      <w:pPr>
        <w:ind w:left="1788" w:hanging="360"/>
      </w:pPr>
    </w:lvl>
    <w:lvl w:ilvl="2" w:tplc="24BE1478">
      <w:start w:val="1"/>
      <w:numFmt w:val="lowerRoman"/>
      <w:lvlText w:val="%3."/>
      <w:lvlJc w:val="right"/>
      <w:pPr>
        <w:ind w:left="2508" w:hanging="180"/>
      </w:pPr>
    </w:lvl>
    <w:lvl w:ilvl="3" w:tplc="AEF8008A">
      <w:start w:val="1"/>
      <w:numFmt w:val="decimal"/>
      <w:lvlText w:val="%4."/>
      <w:lvlJc w:val="left"/>
      <w:pPr>
        <w:ind w:left="3228" w:hanging="360"/>
      </w:pPr>
    </w:lvl>
    <w:lvl w:ilvl="4" w:tplc="F37CA3A2">
      <w:start w:val="1"/>
      <w:numFmt w:val="lowerLetter"/>
      <w:lvlText w:val="%5."/>
      <w:lvlJc w:val="left"/>
      <w:pPr>
        <w:ind w:left="3948" w:hanging="360"/>
      </w:pPr>
    </w:lvl>
    <w:lvl w:ilvl="5" w:tplc="0FCC7438">
      <w:start w:val="1"/>
      <w:numFmt w:val="lowerRoman"/>
      <w:lvlText w:val="%6."/>
      <w:lvlJc w:val="right"/>
      <w:pPr>
        <w:ind w:left="4668" w:hanging="180"/>
      </w:pPr>
    </w:lvl>
    <w:lvl w:ilvl="6" w:tplc="209AF8C4">
      <w:start w:val="1"/>
      <w:numFmt w:val="decimal"/>
      <w:lvlText w:val="%7."/>
      <w:lvlJc w:val="left"/>
      <w:pPr>
        <w:ind w:left="5388" w:hanging="360"/>
      </w:pPr>
    </w:lvl>
    <w:lvl w:ilvl="7" w:tplc="16E8256C">
      <w:start w:val="1"/>
      <w:numFmt w:val="lowerLetter"/>
      <w:lvlText w:val="%8."/>
      <w:lvlJc w:val="left"/>
      <w:pPr>
        <w:ind w:left="6108" w:hanging="360"/>
      </w:pPr>
    </w:lvl>
    <w:lvl w:ilvl="8" w:tplc="022A3C6C">
      <w:start w:val="1"/>
      <w:numFmt w:val="lowerRoman"/>
      <w:lvlText w:val="%9."/>
      <w:lvlJc w:val="right"/>
      <w:pPr>
        <w:ind w:left="6828" w:hanging="180"/>
      </w:pPr>
    </w:lvl>
  </w:abstractNum>
  <w:abstractNum w:abstractNumId="1" w15:restartNumberingAfterBreak="0">
    <w:nsid w:val="09349E2D"/>
    <w:multiLevelType w:val="hybridMultilevel"/>
    <w:tmpl w:val="99781B6E"/>
    <w:lvl w:ilvl="0" w:tplc="B380B516">
      <w:start w:val="1"/>
      <w:numFmt w:val="lowerLetter"/>
      <w:lvlText w:val="%1)"/>
      <w:lvlJc w:val="left"/>
      <w:pPr>
        <w:ind w:left="1068" w:hanging="360"/>
      </w:pPr>
    </w:lvl>
    <w:lvl w:ilvl="1" w:tplc="C44650A0">
      <w:start w:val="1"/>
      <w:numFmt w:val="decimal"/>
      <w:lvlText w:val="%2."/>
      <w:lvlJc w:val="left"/>
      <w:pPr>
        <w:ind w:left="1788" w:hanging="360"/>
      </w:pPr>
    </w:lvl>
    <w:lvl w:ilvl="2" w:tplc="60260F4E">
      <w:start w:val="1"/>
      <w:numFmt w:val="lowerRoman"/>
      <w:lvlText w:val="%3."/>
      <w:lvlJc w:val="right"/>
      <w:pPr>
        <w:ind w:left="2508" w:hanging="180"/>
      </w:pPr>
    </w:lvl>
    <w:lvl w:ilvl="3" w:tplc="99DC1C94">
      <w:start w:val="1"/>
      <w:numFmt w:val="decimal"/>
      <w:lvlText w:val="%4."/>
      <w:lvlJc w:val="left"/>
      <w:pPr>
        <w:ind w:left="3228" w:hanging="360"/>
      </w:pPr>
    </w:lvl>
    <w:lvl w:ilvl="4" w:tplc="DFB6E758">
      <w:start w:val="1"/>
      <w:numFmt w:val="lowerLetter"/>
      <w:lvlText w:val="%5."/>
      <w:lvlJc w:val="left"/>
      <w:pPr>
        <w:ind w:left="3948" w:hanging="360"/>
      </w:pPr>
    </w:lvl>
    <w:lvl w:ilvl="5" w:tplc="B880B700">
      <w:start w:val="1"/>
      <w:numFmt w:val="lowerRoman"/>
      <w:lvlText w:val="%6."/>
      <w:lvlJc w:val="right"/>
      <w:pPr>
        <w:ind w:left="4668" w:hanging="180"/>
      </w:pPr>
    </w:lvl>
    <w:lvl w:ilvl="6" w:tplc="F6BA03BC">
      <w:start w:val="1"/>
      <w:numFmt w:val="decimal"/>
      <w:lvlText w:val="%7."/>
      <w:lvlJc w:val="left"/>
      <w:pPr>
        <w:ind w:left="5388" w:hanging="360"/>
      </w:pPr>
    </w:lvl>
    <w:lvl w:ilvl="7" w:tplc="C07E440E">
      <w:start w:val="1"/>
      <w:numFmt w:val="lowerLetter"/>
      <w:lvlText w:val="%8."/>
      <w:lvlJc w:val="left"/>
      <w:pPr>
        <w:ind w:left="6108" w:hanging="360"/>
      </w:pPr>
    </w:lvl>
    <w:lvl w:ilvl="8" w:tplc="4612B3EC">
      <w:start w:val="1"/>
      <w:numFmt w:val="lowerRoman"/>
      <w:lvlText w:val="%9."/>
      <w:lvlJc w:val="right"/>
      <w:pPr>
        <w:ind w:left="6828" w:hanging="180"/>
      </w:pPr>
    </w:lvl>
  </w:abstractNum>
  <w:abstractNum w:abstractNumId="2" w15:restartNumberingAfterBreak="0">
    <w:nsid w:val="09635409"/>
    <w:multiLevelType w:val="hybridMultilevel"/>
    <w:tmpl w:val="5F4E8DD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0C9F5573"/>
    <w:multiLevelType w:val="hybridMultilevel"/>
    <w:tmpl w:val="C420AEBC"/>
    <w:lvl w:ilvl="0" w:tplc="FFFFFFFF">
      <w:start w:val="1"/>
      <w:numFmt w:val="decimal"/>
      <w:lvlText w:val="%1."/>
      <w:lvlJc w:val="left"/>
      <w:pPr>
        <w:ind w:left="1848"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15:restartNumberingAfterBreak="0">
    <w:nsid w:val="0EB44ABB"/>
    <w:multiLevelType w:val="hybridMultilevel"/>
    <w:tmpl w:val="B0EA7D9A"/>
    <w:lvl w:ilvl="0" w:tplc="080A0017">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5" w15:restartNumberingAfterBreak="0">
    <w:nsid w:val="11F05264"/>
    <w:multiLevelType w:val="hybridMultilevel"/>
    <w:tmpl w:val="405C6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D80646"/>
    <w:multiLevelType w:val="hybridMultilevel"/>
    <w:tmpl w:val="16062196"/>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CB07F1"/>
    <w:multiLevelType w:val="hybridMultilevel"/>
    <w:tmpl w:val="1A1E6114"/>
    <w:lvl w:ilvl="0" w:tplc="080A0017">
      <w:start w:val="1"/>
      <w:numFmt w:val="lowerLetter"/>
      <w:lvlText w:val="%1)"/>
      <w:lvlJc w:val="left"/>
      <w:pPr>
        <w:ind w:left="1068" w:hanging="360"/>
      </w:pPr>
    </w:lvl>
    <w:lvl w:ilvl="1" w:tplc="FFFFFFFF">
      <w:start w:val="1"/>
      <w:numFmt w:val="decimal"/>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8" w15:restartNumberingAfterBreak="0">
    <w:nsid w:val="18AA75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2F2EF5"/>
    <w:multiLevelType w:val="hybridMultilevel"/>
    <w:tmpl w:val="D11EE5B8"/>
    <w:lvl w:ilvl="0" w:tplc="080A0017">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0" w15:restartNumberingAfterBreak="0">
    <w:nsid w:val="1ECF2BEF"/>
    <w:multiLevelType w:val="hybridMultilevel"/>
    <w:tmpl w:val="C596B5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CBFFAC"/>
    <w:multiLevelType w:val="hybridMultilevel"/>
    <w:tmpl w:val="4B520BCE"/>
    <w:lvl w:ilvl="0" w:tplc="4D0C2410">
      <w:start w:val="1"/>
      <w:numFmt w:val="lowerLetter"/>
      <w:lvlText w:val="%1)"/>
      <w:lvlJc w:val="left"/>
      <w:pPr>
        <w:ind w:left="720" w:hanging="360"/>
      </w:pPr>
    </w:lvl>
    <w:lvl w:ilvl="1" w:tplc="D06A0932">
      <w:start w:val="1"/>
      <w:numFmt w:val="lowerLetter"/>
      <w:lvlText w:val="%2."/>
      <w:lvlJc w:val="left"/>
      <w:pPr>
        <w:ind w:left="1440" w:hanging="360"/>
      </w:pPr>
    </w:lvl>
    <w:lvl w:ilvl="2" w:tplc="369A2B66">
      <w:start w:val="1"/>
      <w:numFmt w:val="lowerRoman"/>
      <w:lvlText w:val="%3."/>
      <w:lvlJc w:val="right"/>
      <w:pPr>
        <w:ind w:left="2160" w:hanging="180"/>
      </w:pPr>
    </w:lvl>
    <w:lvl w:ilvl="3" w:tplc="4900F236">
      <w:start w:val="1"/>
      <w:numFmt w:val="decimal"/>
      <w:lvlText w:val="%4."/>
      <w:lvlJc w:val="left"/>
      <w:pPr>
        <w:ind w:left="2880" w:hanging="360"/>
      </w:pPr>
    </w:lvl>
    <w:lvl w:ilvl="4" w:tplc="85908058">
      <w:start w:val="1"/>
      <w:numFmt w:val="lowerLetter"/>
      <w:lvlText w:val="%5."/>
      <w:lvlJc w:val="left"/>
      <w:pPr>
        <w:ind w:left="3600" w:hanging="360"/>
      </w:pPr>
    </w:lvl>
    <w:lvl w:ilvl="5" w:tplc="47E8EDEC">
      <w:start w:val="1"/>
      <w:numFmt w:val="lowerRoman"/>
      <w:lvlText w:val="%6."/>
      <w:lvlJc w:val="right"/>
      <w:pPr>
        <w:ind w:left="4320" w:hanging="180"/>
      </w:pPr>
    </w:lvl>
    <w:lvl w:ilvl="6" w:tplc="F4AC2B38">
      <w:start w:val="1"/>
      <w:numFmt w:val="decimal"/>
      <w:lvlText w:val="%7."/>
      <w:lvlJc w:val="left"/>
      <w:pPr>
        <w:ind w:left="5040" w:hanging="360"/>
      </w:pPr>
    </w:lvl>
    <w:lvl w:ilvl="7" w:tplc="66EC05D0">
      <w:start w:val="1"/>
      <w:numFmt w:val="lowerLetter"/>
      <w:lvlText w:val="%8."/>
      <w:lvlJc w:val="left"/>
      <w:pPr>
        <w:ind w:left="5760" w:hanging="360"/>
      </w:pPr>
    </w:lvl>
    <w:lvl w:ilvl="8" w:tplc="4D229A54">
      <w:start w:val="1"/>
      <w:numFmt w:val="lowerRoman"/>
      <w:lvlText w:val="%9."/>
      <w:lvlJc w:val="right"/>
      <w:pPr>
        <w:ind w:left="6480" w:hanging="180"/>
      </w:pPr>
    </w:lvl>
  </w:abstractNum>
  <w:abstractNum w:abstractNumId="12" w15:restartNumberingAfterBreak="0">
    <w:nsid w:val="2A182528"/>
    <w:multiLevelType w:val="multilevel"/>
    <w:tmpl w:val="08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3" w15:restartNumberingAfterBreak="0">
    <w:nsid w:val="2E9662C2"/>
    <w:multiLevelType w:val="hybridMultilevel"/>
    <w:tmpl w:val="CAEEC3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DB4051"/>
    <w:multiLevelType w:val="hybridMultilevel"/>
    <w:tmpl w:val="4B520BC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05561C2"/>
    <w:multiLevelType w:val="hybridMultilevel"/>
    <w:tmpl w:val="2E8CFF6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3D986879"/>
    <w:multiLevelType w:val="hybridMultilevel"/>
    <w:tmpl w:val="33DA823E"/>
    <w:lvl w:ilvl="0" w:tplc="1DD6E224">
      <w:start w:val="1"/>
      <w:numFmt w:val="bullet"/>
      <w:lvlText w:val=""/>
      <w:lvlJc w:val="left"/>
      <w:pPr>
        <w:ind w:left="720" w:hanging="360"/>
      </w:pPr>
      <w:rPr>
        <w:rFonts w:ascii="Symbol" w:hAnsi="Symbol" w:hint="default"/>
      </w:rPr>
    </w:lvl>
    <w:lvl w:ilvl="1" w:tplc="3FF87DA8">
      <w:start w:val="1"/>
      <w:numFmt w:val="bullet"/>
      <w:lvlText w:val="o"/>
      <w:lvlJc w:val="left"/>
      <w:pPr>
        <w:ind w:left="1440" w:hanging="360"/>
      </w:pPr>
      <w:rPr>
        <w:rFonts w:ascii="Courier New" w:hAnsi="Courier New" w:hint="default"/>
      </w:rPr>
    </w:lvl>
    <w:lvl w:ilvl="2" w:tplc="04FE0416">
      <w:start w:val="1"/>
      <w:numFmt w:val="bullet"/>
      <w:lvlText w:val=""/>
      <w:lvlJc w:val="left"/>
      <w:pPr>
        <w:ind w:left="2160" w:hanging="360"/>
      </w:pPr>
      <w:rPr>
        <w:rFonts w:ascii="Wingdings" w:hAnsi="Wingdings" w:hint="default"/>
      </w:rPr>
    </w:lvl>
    <w:lvl w:ilvl="3" w:tplc="F8D49C16">
      <w:start w:val="1"/>
      <w:numFmt w:val="bullet"/>
      <w:lvlText w:val=""/>
      <w:lvlJc w:val="left"/>
      <w:pPr>
        <w:ind w:left="2880" w:hanging="360"/>
      </w:pPr>
      <w:rPr>
        <w:rFonts w:ascii="Symbol" w:hAnsi="Symbol" w:hint="default"/>
      </w:rPr>
    </w:lvl>
    <w:lvl w:ilvl="4" w:tplc="862CB00C">
      <w:start w:val="1"/>
      <w:numFmt w:val="bullet"/>
      <w:lvlText w:val="o"/>
      <w:lvlJc w:val="left"/>
      <w:pPr>
        <w:ind w:left="3600" w:hanging="360"/>
      </w:pPr>
      <w:rPr>
        <w:rFonts w:ascii="Courier New" w:hAnsi="Courier New" w:hint="default"/>
      </w:rPr>
    </w:lvl>
    <w:lvl w:ilvl="5" w:tplc="6B1C8E88">
      <w:start w:val="1"/>
      <w:numFmt w:val="bullet"/>
      <w:lvlText w:val=""/>
      <w:lvlJc w:val="left"/>
      <w:pPr>
        <w:ind w:left="4320" w:hanging="360"/>
      </w:pPr>
      <w:rPr>
        <w:rFonts w:ascii="Wingdings" w:hAnsi="Wingdings" w:hint="default"/>
      </w:rPr>
    </w:lvl>
    <w:lvl w:ilvl="6" w:tplc="8AA68BF8">
      <w:start w:val="1"/>
      <w:numFmt w:val="bullet"/>
      <w:lvlText w:val=""/>
      <w:lvlJc w:val="left"/>
      <w:pPr>
        <w:ind w:left="5040" w:hanging="360"/>
      </w:pPr>
      <w:rPr>
        <w:rFonts w:ascii="Symbol" w:hAnsi="Symbol" w:hint="default"/>
      </w:rPr>
    </w:lvl>
    <w:lvl w:ilvl="7" w:tplc="25884E4A">
      <w:start w:val="1"/>
      <w:numFmt w:val="bullet"/>
      <w:lvlText w:val="o"/>
      <w:lvlJc w:val="left"/>
      <w:pPr>
        <w:ind w:left="5760" w:hanging="360"/>
      </w:pPr>
      <w:rPr>
        <w:rFonts w:ascii="Courier New" w:hAnsi="Courier New" w:hint="default"/>
      </w:rPr>
    </w:lvl>
    <w:lvl w:ilvl="8" w:tplc="FBC0BCAA">
      <w:start w:val="1"/>
      <w:numFmt w:val="bullet"/>
      <w:lvlText w:val=""/>
      <w:lvlJc w:val="left"/>
      <w:pPr>
        <w:ind w:left="6480" w:hanging="360"/>
      </w:pPr>
      <w:rPr>
        <w:rFonts w:ascii="Wingdings" w:hAnsi="Wingdings" w:hint="default"/>
      </w:rPr>
    </w:lvl>
  </w:abstractNum>
  <w:abstractNum w:abstractNumId="17" w15:restartNumberingAfterBreak="0">
    <w:nsid w:val="513E70F3"/>
    <w:multiLevelType w:val="multilevel"/>
    <w:tmpl w:val="F282221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44DD1AC"/>
    <w:multiLevelType w:val="hybridMultilevel"/>
    <w:tmpl w:val="FEE4378C"/>
    <w:lvl w:ilvl="0" w:tplc="41D85F50">
      <w:start w:val="1"/>
      <w:numFmt w:val="decimal"/>
      <w:lvlText w:val="%1."/>
      <w:lvlJc w:val="left"/>
      <w:pPr>
        <w:ind w:left="720" w:hanging="360"/>
      </w:pPr>
    </w:lvl>
    <w:lvl w:ilvl="1" w:tplc="E1F62104">
      <w:start w:val="1"/>
      <w:numFmt w:val="lowerLetter"/>
      <w:lvlText w:val="%2."/>
      <w:lvlJc w:val="left"/>
      <w:pPr>
        <w:ind w:left="1440" w:hanging="360"/>
      </w:pPr>
    </w:lvl>
    <w:lvl w:ilvl="2" w:tplc="22904DF0">
      <w:start w:val="1"/>
      <w:numFmt w:val="lowerRoman"/>
      <w:lvlText w:val="%3."/>
      <w:lvlJc w:val="right"/>
      <w:pPr>
        <w:ind w:left="2160" w:hanging="180"/>
      </w:pPr>
    </w:lvl>
    <w:lvl w:ilvl="3" w:tplc="8210FCE6">
      <w:start w:val="1"/>
      <w:numFmt w:val="decimal"/>
      <w:lvlText w:val="%4."/>
      <w:lvlJc w:val="left"/>
      <w:pPr>
        <w:ind w:left="2880" w:hanging="360"/>
      </w:pPr>
    </w:lvl>
    <w:lvl w:ilvl="4" w:tplc="97286938">
      <w:start w:val="1"/>
      <w:numFmt w:val="lowerLetter"/>
      <w:lvlText w:val="%5."/>
      <w:lvlJc w:val="left"/>
      <w:pPr>
        <w:ind w:left="3600" w:hanging="360"/>
      </w:pPr>
    </w:lvl>
    <w:lvl w:ilvl="5" w:tplc="29C48C2A">
      <w:start w:val="1"/>
      <w:numFmt w:val="lowerRoman"/>
      <w:lvlText w:val="%6."/>
      <w:lvlJc w:val="right"/>
      <w:pPr>
        <w:ind w:left="4320" w:hanging="180"/>
      </w:pPr>
    </w:lvl>
    <w:lvl w:ilvl="6" w:tplc="981AC02E">
      <w:start w:val="1"/>
      <w:numFmt w:val="decimal"/>
      <w:lvlText w:val="%7."/>
      <w:lvlJc w:val="left"/>
      <w:pPr>
        <w:ind w:left="5040" w:hanging="360"/>
      </w:pPr>
    </w:lvl>
    <w:lvl w:ilvl="7" w:tplc="170EE700">
      <w:start w:val="1"/>
      <w:numFmt w:val="lowerLetter"/>
      <w:lvlText w:val="%8."/>
      <w:lvlJc w:val="left"/>
      <w:pPr>
        <w:ind w:left="5760" w:hanging="360"/>
      </w:pPr>
    </w:lvl>
    <w:lvl w:ilvl="8" w:tplc="7EB08AD6">
      <w:start w:val="1"/>
      <w:numFmt w:val="lowerRoman"/>
      <w:lvlText w:val="%9."/>
      <w:lvlJc w:val="right"/>
      <w:pPr>
        <w:ind w:left="6480" w:hanging="180"/>
      </w:pPr>
    </w:lvl>
  </w:abstractNum>
  <w:abstractNum w:abstractNumId="19" w15:restartNumberingAfterBreak="0">
    <w:nsid w:val="558B6FF6"/>
    <w:multiLevelType w:val="hybridMultilevel"/>
    <w:tmpl w:val="1F461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D05667"/>
    <w:multiLevelType w:val="hybridMultilevel"/>
    <w:tmpl w:val="3800D97A"/>
    <w:lvl w:ilvl="0" w:tplc="FFFFFFFF">
      <w:start w:val="1"/>
      <w:numFmt w:val="lowerLetter"/>
      <w:lvlText w:val="%1)"/>
      <w:lvlJc w:val="left"/>
      <w:pPr>
        <w:ind w:left="1068" w:hanging="360"/>
      </w:pPr>
    </w:lvl>
    <w:lvl w:ilvl="1" w:tplc="080A001B">
      <w:start w:val="1"/>
      <w:numFmt w:val="lowerRoman"/>
      <w:lvlText w:val="%2."/>
      <w:lvlJc w:val="righ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21" w15:restartNumberingAfterBreak="0">
    <w:nsid w:val="5A675FFE"/>
    <w:multiLevelType w:val="hybridMultilevel"/>
    <w:tmpl w:val="A2482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F6D217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6A6DAF"/>
    <w:multiLevelType w:val="hybridMultilevel"/>
    <w:tmpl w:val="63C04D4A"/>
    <w:lvl w:ilvl="0" w:tplc="A432BC46">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B7AEE7A"/>
    <w:multiLevelType w:val="hybridMultilevel"/>
    <w:tmpl w:val="C696160E"/>
    <w:lvl w:ilvl="0" w:tplc="8D34944E">
      <w:start w:val="1"/>
      <w:numFmt w:val="lowerLetter"/>
      <w:lvlText w:val="%1)"/>
      <w:lvlJc w:val="left"/>
      <w:pPr>
        <w:ind w:left="1068" w:hanging="360"/>
      </w:pPr>
    </w:lvl>
    <w:lvl w:ilvl="1" w:tplc="ECF624A8">
      <w:start w:val="1"/>
      <w:numFmt w:val="decimal"/>
      <w:lvlText w:val="%2."/>
      <w:lvlJc w:val="left"/>
      <w:pPr>
        <w:ind w:left="1788" w:hanging="360"/>
      </w:pPr>
    </w:lvl>
    <w:lvl w:ilvl="2" w:tplc="C1A67B0C">
      <w:start w:val="1"/>
      <w:numFmt w:val="lowerRoman"/>
      <w:lvlText w:val="%3."/>
      <w:lvlJc w:val="right"/>
      <w:pPr>
        <w:ind w:left="2508" w:hanging="180"/>
      </w:pPr>
    </w:lvl>
    <w:lvl w:ilvl="3" w:tplc="0E204018">
      <w:start w:val="1"/>
      <w:numFmt w:val="decimal"/>
      <w:lvlText w:val="%4."/>
      <w:lvlJc w:val="left"/>
      <w:pPr>
        <w:ind w:left="3228" w:hanging="360"/>
      </w:pPr>
    </w:lvl>
    <w:lvl w:ilvl="4" w:tplc="68E8E83C">
      <w:start w:val="1"/>
      <w:numFmt w:val="lowerLetter"/>
      <w:lvlText w:val="%5."/>
      <w:lvlJc w:val="left"/>
      <w:pPr>
        <w:ind w:left="3948" w:hanging="360"/>
      </w:pPr>
    </w:lvl>
    <w:lvl w:ilvl="5" w:tplc="F384AC96">
      <w:start w:val="1"/>
      <w:numFmt w:val="lowerRoman"/>
      <w:lvlText w:val="%6."/>
      <w:lvlJc w:val="right"/>
      <w:pPr>
        <w:ind w:left="4668" w:hanging="180"/>
      </w:pPr>
    </w:lvl>
    <w:lvl w:ilvl="6" w:tplc="A50434B8">
      <w:start w:val="1"/>
      <w:numFmt w:val="decimal"/>
      <w:lvlText w:val="%7."/>
      <w:lvlJc w:val="left"/>
      <w:pPr>
        <w:ind w:left="5388" w:hanging="360"/>
      </w:pPr>
    </w:lvl>
    <w:lvl w:ilvl="7" w:tplc="D3E6CA94">
      <w:start w:val="1"/>
      <w:numFmt w:val="lowerLetter"/>
      <w:lvlText w:val="%8."/>
      <w:lvlJc w:val="left"/>
      <w:pPr>
        <w:ind w:left="6108" w:hanging="360"/>
      </w:pPr>
    </w:lvl>
    <w:lvl w:ilvl="8" w:tplc="0AB87F52">
      <w:start w:val="1"/>
      <w:numFmt w:val="lowerRoman"/>
      <w:lvlText w:val="%9."/>
      <w:lvlJc w:val="right"/>
      <w:pPr>
        <w:ind w:left="6828" w:hanging="180"/>
      </w:pPr>
    </w:lvl>
  </w:abstractNum>
  <w:abstractNum w:abstractNumId="25" w15:restartNumberingAfterBreak="0">
    <w:nsid w:val="72EA4AF1"/>
    <w:multiLevelType w:val="hybridMultilevel"/>
    <w:tmpl w:val="86EC7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4731EFD"/>
    <w:multiLevelType w:val="hybridMultilevel"/>
    <w:tmpl w:val="041298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50C0DDC"/>
    <w:multiLevelType w:val="hybridMultilevel"/>
    <w:tmpl w:val="E8EA19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DCC460E"/>
    <w:multiLevelType w:val="hybridMultilevel"/>
    <w:tmpl w:val="92DC9186"/>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16cid:durableId="2117290500">
    <w:abstractNumId w:val="21"/>
  </w:num>
  <w:num w:numId="2" w16cid:durableId="691998063">
    <w:abstractNumId w:val="8"/>
  </w:num>
  <w:num w:numId="3" w16cid:durableId="1902789063">
    <w:abstractNumId w:val="18"/>
  </w:num>
  <w:num w:numId="4" w16cid:durableId="2088527763">
    <w:abstractNumId w:val="6"/>
  </w:num>
  <w:num w:numId="5" w16cid:durableId="1867134835">
    <w:abstractNumId w:val="17"/>
  </w:num>
  <w:num w:numId="6" w16cid:durableId="2140567685">
    <w:abstractNumId w:val="11"/>
  </w:num>
  <w:num w:numId="7" w16cid:durableId="1527669003">
    <w:abstractNumId w:val="1"/>
  </w:num>
  <w:num w:numId="8" w16cid:durableId="1979189426">
    <w:abstractNumId w:val="0"/>
  </w:num>
  <w:num w:numId="9" w16cid:durableId="1905792089">
    <w:abstractNumId w:val="24"/>
  </w:num>
  <w:num w:numId="10" w16cid:durableId="1743135432">
    <w:abstractNumId w:val="20"/>
  </w:num>
  <w:num w:numId="11" w16cid:durableId="1371146622">
    <w:abstractNumId w:val="7"/>
  </w:num>
  <w:num w:numId="12" w16cid:durableId="545916634">
    <w:abstractNumId w:val="28"/>
  </w:num>
  <w:num w:numId="13" w16cid:durableId="595594282">
    <w:abstractNumId w:val="9"/>
  </w:num>
  <w:num w:numId="14" w16cid:durableId="747654427">
    <w:abstractNumId w:val="4"/>
  </w:num>
  <w:num w:numId="15" w16cid:durableId="609901610">
    <w:abstractNumId w:val="3"/>
  </w:num>
  <w:num w:numId="16" w16cid:durableId="1835953575">
    <w:abstractNumId w:val="25"/>
  </w:num>
  <w:num w:numId="17" w16cid:durableId="1463692154">
    <w:abstractNumId w:val="16"/>
  </w:num>
  <w:num w:numId="18" w16cid:durableId="978849898">
    <w:abstractNumId w:val="26"/>
  </w:num>
  <w:num w:numId="19" w16cid:durableId="724834268">
    <w:abstractNumId w:val="5"/>
  </w:num>
  <w:num w:numId="20" w16cid:durableId="2034648846">
    <w:abstractNumId w:val="12"/>
  </w:num>
  <w:num w:numId="21" w16cid:durableId="1771045867">
    <w:abstractNumId w:val="2"/>
  </w:num>
  <w:num w:numId="22" w16cid:durableId="1723626804">
    <w:abstractNumId w:val="10"/>
  </w:num>
  <w:num w:numId="23" w16cid:durableId="630747474">
    <w:abstractNumId w:val="14"/>
  </w:num>
  <w:num w:numId="24" w16cid:durableId="1949893820">
    <w:abstractNumId w:val="23"/>
  </w:num>
  <w:num w:numId="25" w16cid:durableId="1655795076">
    <w:abstractNumId w:val="13"/>
  </w:num>
  <w:num w:numId="26" w16cid:durableId="1382241879">
    <w:abstractNumId w:val="15"/>
  </w:num>
  <w:num w:numId="27" w16cid:durableId="1252204330">
    <w:abstractNumId w:val="19"/>
  </w:num>
  <w:num w:numId="28" w16cid:durableId="1485851077">
    <w:abstractNumId w:val="22"/>
  </w:num>
  <w:num w:numId="29" w16cid:durableId="342241946">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FA"/>
    <w:rsid w:val="00001CC6"/>
    <w:rsid w:val="000031BC"/>
    <w:rsid w:val="000046DD"/>
    <w:rsid w:val="0000685F"/>
    <w:rsid w:val="00010CBA"/>
    <w:rsid w:val="00016840"/>
    <w:rsid w:val="00016E0C"/>
    <w:rsid w:val="00023825"/>
    <w:rsid w:val="00025E67"/>
    <w:rsid w:val="00031580"/>
    <w:rsid w:val="00031CBD"/>
    <w:rsid w:val="00032DB3"/>
    <w:rsid w:val="00033379"/>
    <w:rsid w:val="00033604"/>
    <w:rsid w:val="00044C91"/>
    <w:rsid w:val="00046C9D"/>
    <w:rsid w:val="00050528"/>
    <w:rsid w:val="00050553"/>
    <w:rsid w:val="0005264E"/>
    <w:rsid w:val="000526CB"/>
    <w:rsid w:val="00053E47"/>
    <w:rsid w:val="00056A2E"/>
    <w:rsid w:val="000570C6"/>
    <w:rsid w:val="00065512"/>
    <w:rsid w:val="00065F1B"/>
    <w:rsid w:val="00076030"/>
    <w:rsid w:val="000804AA"/>
    <w:rsid w:val="000805DC"/>
    <w:rsid w:val="00091FAF"/>
    <w:rsid w:val="0009567C"/>
    <w:rsid w:val="000B38CB"/>
    <w:rsid w:val="000B3DF7"/>
    <w:rsid w:val="000B7A94"/>
    <w:rsid w:val="000C001A"/>
    <w:rsid w:val="000C1F0D"/>
    <w:rsid w:val="000C39E8"/>
    <w:rsid w:val="000C4188"/>
    <w:rsid w:val="000C65FC"/>
    <w:rsid w:val="000D12F8"/>
    <w:rsid w:val="000D2659"/>
    <w:rsid w:val="000D2E3E"/>
    <w:rsid w:val="000D39E6"/>
    <w:rsid w:val="000D6197"/>
    <w:rsid w:val="000E0094"/>
    <w:rsid w:val="000E01A7"/>
    <w:rsid w:val="000E0E0B"/>
    <w:rsid w:val="000E446A"/>
    <w:rsid w:val="000E7848"/>
    <w:rsid w:val="000F6685"/>
    <w:rsid w:val="001022FB"/>
    <w:rsid w:val="001025F5"/>
    <w:rsid w:val="001026F6"/>
    <w:rsid w:val="00103103"/>
    <w:rsid w:val="00103773"/>
    <w:rsid w:val="00105AC6"/>
    <w:rsid w:val="00110472"/>
    <w:rsid w:val="001105EE"/>
    <w:rsid w:val="00110636"/>
    <w:rsid w:val="00112E39"/>
    <w:rsid w:val="001133EF"/>
    <w:rsid w:val="001175EE"/>
    <w:rsid w:val="00120B90"/>
    <w:rsid w:val="001210A3"/>
    <w:rsid w:val="00121659"/>
    <w:rsid w:val="00121AA2"/>
    <w:rsid w:val="00126B1C"/>
    <w:rsid w:val="0013488C"/>
    <w:rsid w:val="0013499D"/>
    <w:rsid w:val="00134E4D"/>
    <w:rsid w:val="0013563A"/>
    <w:rsid w:val="00136E48"/>
    <w:rsid w:val="00140099"/>
    <w:rsid w:val="00140D36"/>
    <w:rsid w:val="00143867"/>
    <w:rsid w:val="0014474A"/>
    <w:rsid w:val="001450EB"/>
    <w:rsid w:val="001457EA"/>
    <w:rsid w:val="001504AE"/>
    <w:rsid w:val="00154341"/>
    <w:rsid w:val="001600CC"/>
    <w:rsid w:val="00164EA1"/>
    <w:rsid w:val="00166881"/>
    <w:rsid w:val="00167CDC"/>
    <w:rsid w:val="001715F4"/>
    <w:rsid w:val="00171956"/>
    <w:rsid w:val="001743A1"/>
    <w:rsid w:val="00174612"/>
    <w:rsid w:val="0017507B"/>
    <w:rsid w:val="00176167"/>
    <w:rsid w:val="00181393"/>
    <w:rsid w:val="00182E52"/>
    <w:rsid w:val="00186C76"/>
    <w:rsid w:val="00187BCF"/>
    <w:rsid w:val="00187C40"/>
    <w:rsid w:val="00191032"/>
    <w:rsid w:val="001926D8"/>
    <w:rsid w:val="0019504A"/>
    <w:rsid w:val="00197775"/>
    <w:rsid w:val="001A01BB"/>
    <w:rsid w:val="001A06FC"/>
    <w:rsid w:val="001A1D5A"/>
    <w:rsid w:val="001A5441"/>
    <w:rsid w:val="001A565E"/>
    <w:rsid w:val="001A5AFB"/>
    <w:rsid w:val="001A61B1"/>
    <w:rsid w:val="001A7BB2"/>
    <w:rsid w:val="001B1E4C"/>
    <w:rsid w:val="001B2370"/>
    <w:rsid w:val="001B2C06"/>
    <w:rsid w:val="001B3B7D"/>
    <w:rsid w:val="001B48DC"/>
    <w:rsid w:val="001C0A09"/>
    <w:rsid w:val="001C30D8"/>
    <w:rsid w:val="001C3682"/>
    <w:rsid w:val="001C5F29"/>
    <w:rsid w:val="001D1618"/>
    <w:rsid w:val="001D27FB"/>
    <w:rsid w:val="001D6786"/>
    <w:rsid w:val="001E2C47"/>
    <w:rsid w:val="001E3D14"/>
    <w:rsid w:val="001E5D05"/>
    <w:rsid w:val="001E7225"/>
    <w:rsid w:val="001F231D"/>
    <w:rsid w:val="001F443A"/>
    <w:rsid w:val="001F4507"/>
    <w:rsid w:val="001F4640"/>
    <w:rsid w:val="001F52D7"/>
    <w:rsid w:val="001F5C39"/>
    <w:rsid w:val="001F6959"/>
    <w:rsid w:val="00201289"/>
    <w:rsid w:val="002035FB"/>
    <w:rsid w:val="0021079E"/>
    <w:rsid w:val="00213DD4"/>
    <w:rsid w:val="00214935"/>
    <w:rsid w:val="0021509B"/>
    <w:rsid w:val="002178B5"/>
    <w:rsid w:val="00223AD2"/>
    <w:rsid w:val="00225E71"/>
    <w:rsid w:val="002267D4"/>
    <w:rsid w:val="0022732A"/>
    <w:rsid w:val="00232936"/>
    <w:rsid w:val="00235AA5"/>
    <w:rsid w:val="0024208E"/>
    <w:rsid w:val="00252A40"/>
    <w:rsid w:val="00253C97"/>
    <w:rsid w:val="00253E10"/>
    <w:rsid w:val="00256AC0"/>
    <w:rsid w:val="00256D02"/>
    <w:rsid w:val="00261A72"/>
    <w:rsid w:val="002646D3"/>
    <w:rsid w:val="00266BDF"/>
    <w:rsid w:val="00270F3C"/>
    <w:rsid w:val="00271E68"/>
    <w:rsid w:val="00272990"/>
    <w:rsid w:val="002729E2"/>
    <w:rsid w:val="00274064"/>
    <w:rsid w:val="002758FE"/>
    <w:rsid w:val="00277B74"/>
    <w:rsid w:val="0028371E"/>
    <w:rsid w:val="00283CC5"/>
    <w:rsid w:val="00286854"/>
    <w:rsid w:val="00292D0C"/>
    <w:rsid w:val="002938A3"/>
    <w:rsid w:val="00294FEF"/>
    <w:rsid w:val="00295981"/>
    <w:rsid w:val="00295F2A"/>
    <w:rsid w:val="0029605D"/>
    <w:rsid w:val="002A0176"/>
    <w:rsid w:val="002A24EB"/>
    <w:rsid w:val="002A7013"/>
    <w:rsid w:val="002B1705"/>
    <w:rsid w:val="002B7258"/>
    <w:rsid w:val="002D0B06"/>
    <w:rsid w:val="002D0CA4"/>
    <w:rsid w:val="002D51C5"/>
    <w:rsid w:val="002D63BD"/>
    <w:rsid w:val="002E2C93"/>
    <w:rsid w:val="002E34E1"/>
    <w:rsid w:val="002E41C9"/>
    <w:rsid w:val="002E76C7"/>
    <w:rsid w:val="002F3FBB"/>
    <w:rsid w:val="002F4130"/>
    <w:rsid w:val="002F6ECD"/>
    <w:rsid w:val="00301D9A"/>
    <w:rsid w:val="00304C5D"/>
    <w:rsid w:val="0031316C"/>
    <w:rsid w:val="00317925"/>
    <w:rsid w:val="0032056C"/>
    <w:rsid w:val="003259C0"/>
    <w:rsid w:val="00330B3D"/>
    <w:rsid w:val="00332531"/>
    <w:rsid w:val="00335EEC"/>
    <w:rsid w:val="00343550"/>
    <w:rsid w:val="00343E88"/>
    <w:rsid w:val="00346107"/>
    <w:rsid w:val="0034689C"/>
    <w:rsid w:val="00346A2E"/>
    <w:rsid w:val="0034721B"/>
    <w:rsid w:val="003475BC"/>
    <w:rsid w:val="00351B16"/>
    <w:rsid w:val="0035391B"/>
    <w:rsid w:val="003553CC"/>
    <w:rsid w:val="00360ADC"/>
    <w:rsid w:val="00360F81"/>
    <w:rsid w:val="00361D7A"/>
    <w:rsid w:val="00364CBE"/>
    <w:rsid w:val="00366CC8"/>
    <w:rsid w:val="00367298"/>
    <w:rsid w:val="0036E689"/>
    <w:rsid w:val="00372D92"/>
    <w:rsid w:val="00374785"/>
    <w:rsid w:val="0037478D"/>
    <w:rsid w:val="00374D30"/>
    <w:rsid w:val="00376682"/>
    <w:rsid w:val="00377A56"/>
    <w:rsid w:val="00380CFA"/>
    <w:rsid w:val="00384263"/>
    <w:rsid w:val="003868D8"/>
    <w:rsid w:val="00390219"/>
    <w:rsid w:val="0039137B"/>
    <w:rsid w:val="003943C6"/>
    <w:rsid w:val="003A0CAE"/>
    <w:rsid w:val="003A3FA1"/>
    <w:rsid w:val="003A51F8"/>
    <w:rsid w:val="003A7EB0"/>
    <w:rsid w:val="003B3B27"/>
    <w:rsid w:val="003B632F"/>
    <w:rsid w:val="003B75E9"/>
    <w:rsid w:val="003C1A7C"/>
    <w:rsid w:val="003C6197"/>
    <w:rsid w:val="003C7E94"/>
    <w:rsid w:val="003D0142"/>
    <w:rsid w:val="003D08C9"/>
    <w:rsid w:val="003D149D"/>
    <w:rsid w:val="003D61AF"/>
    <w:rsid w:val="003E290E"/>
    <w:rsid w:val="003E4737"/>
    <w:rsid w:val="003F51C4"/>
    <w:rsid w:val="003F7646"/>
    <w:rsid w:val="00400E94"/>
    <w:rsid w:val="0040306D"/>
    <w:rsid w:val="00404927"/>
    <w:rsid w:val="00412195"/>
    <w:rsid w:val="00412516"/>
    <w:rsid w:val="0041302A"/>
    <w:rsid w:val="00413092"/>
    <w:rsid w:val="0041418A"/>
    <w:rsid w:val="0043073D"/>
    <w:rsid w:val="004318E5"/>
    <w:rsid w:val="00435416"/>
    <w:rsid w:val="00437A11"/>
    <w:rsid w:val="00437BAC"/>
    <w:rsid w:val="0044012E"/>
    <w:rsid w:val="004434A1"/>
    <w:rsid w:val="004465AA"/>
    <w:rsid w:val="00450E36"/>
    <w:rsid w:val="004517ED"/>
    <w:rsid w:val="004539A8"/>
    <w:rsid w:val="00466C59"/>
    <w:rsid w:val="00470103"/>
    <w:rsid w:val="00472201"/>
    <w:rsid w:val="00474700"/>
    <w:rsid w:val="00475316"/>
    <w:rsid w:val="004773BF"/>
    <w:rsid w:val="0047767A"/>
    <w:rsid w:val="004803A5"/>
    <w:rsid w:val="00480461"/>
    <w:rsid w:val="00480CE9"/>
    <w:rsid w:val="00484BBB"/>
    <w:rsid w:val="00491AB7"/>
    <w:rsid w:val="00493228"/>
    <w:rsid w:val="00493847"/>
    <w:rsid w:val="00497533"/>
    <w:rsid w:val="004A4C13"/>
    <w:rsid w:val="004B0F03"/>
    <w:rsid w:val="004B26BA"/>
    <w:rsid w:val="004B43CF"/>
    <w:rsid w:val="004B7ECA"/>
    <w:rsid w:val="004C1DF7"/>
    <w:rsid w:val="004C3506"/>
    <w:rsid w:val="004C3AED"/>
    <w:rsid w:val="004D20C4"/>
    <w:rsid w:val="004D3140"/>
    <w:rsid w:val="004D677D"/>
    <w:rsid w:val="004E189C"/>
    <w:rsid w:val="004E4C74"/>
    <w:rsid w:val="004E7C01"/>
    <w:rsid w:val="004F1103"/>
    <w:rsid w:val="004F2086"/>
    <w:rsid w:val="004F2B3C"/>
    <w:rsid w:val="004F72DF"/>
    <w:rsid w:val="005004C0"/>
    <w:rsid w:val="0050086B"/>
    <w:rsid w:val="00501A04"/>
    <w:rsid w:val="005024A4"/>
    <w:rsid w:val="00503950"/>
    <w:rsid w:val="0050686C"/>
    <w:rsid w:val="00510536"/>
    <w:rsid w:val="005107F0"/>
    <w:rsid w:val="00511CEA"/>
    <w:rsid w:val="0051201B"/>
    <w:rsid w:val="00512B4C"/>
    <w:rsid w:val="00526B1E"/>
    <w:rsid w:val="00530D4C"/>
    <w:rsid w:val="00531271"/>
    <w:rsid w:val="00531BCF"/>
    <w:rsid w:val="00532F07"/>
    <w:rsid w:val="0053475F"/>
    <w:rsid w:val="00535901"/>
    <w:rsid w:val="005463A8"/>
    <w:rsid w:val="00552587"/>
    <w:rsid w:val="00552ACC"/>
    <w:rsid w:val="00552CFB"/>
    <w:rsid w:val="00553B65"/>
    <w:rsid w:val="0055672B"/>
    <w:rsid w:val="00557279"/>
    <w:rsid w:val="005577BE"/>
    <w:rsid w:val="005610BE"/>
    <w:rsid w:val="0056181F"/>
    <w:rsid w:val="00563657"/>
    <w:rsid w:val="00565AAF"/>
    <w:rsid w:val="00566EEE"/>
    <w:rsid w:val="00567B12"/>
    <w:rsid w:val="005726A5"/>
    <w:rsid w:val="00576003"/>
    <w:rsid w:val="005820C0"/>
    <w:rsid w:val="005833B3"/>
    <w:rsid w:val="00584DF6"/>
    <w:rsid w:val="00584F3E"/>
    <w:rsid w:val="0058739D"/>
    <w:rsid w:val="00593E1C"/>
    <w:rsid w:val="00594FCF"/>
    <w:rsid w:val="0059660F"/>
    <w:rsid w:val="00597103"/>
    <w:rsid w:val="005A4B5A"/>
    <w:rsid w:val="005A55F6"/>
    <w:rsid w:val="005A70B2"/>
    <w:rsid w:val="005B2425"/>
    <w:rsid w:val="005B351F"/>
    <w:rsid w:val="005B3709"/>
    <w:rsid w:val="005B3AD5"/>
    <w:rsid w:val="005B6D55"/>
    <w:rsid w:val="005C0171"/>
    <w:rsid w:val="005C15EA"/>
    <w:rsid w:val="005C2A9F"/>
    <w:rsid w:val="005D49EA"/>
    <w:rsid w:val="005D4BAA"/>
    <w:rsid w:val="005D636D"/>
    <w:rsid w:val="005D6FD0"/>
    <w:rsid w:val="005E2D06"/>
    <w:rsid w:val="005E2FA5"/>
    <w:rsid w:val="005F03E9"/>
    <w:rsid w:val="005F35F4"/>
    <w:rsid w:val="005F50C2"/>
    <w:rsid w:val="00600721"/>
    <w:rsid w:val="00604749"/>
    <w:rsid w:val="0060514F"/>
    <w:rsid w:val="00606629"/>
    <w:rsid w:val="00607524"/>
    <w:rsid w:val="006078CC"/>
    <w:rsid w:val="006118F2"/>
    <w:rsid w:val="00612C04"/>
    <w:rsid w:val="0061305F"/>
    <w:rsid w:val="00614C7F"/>
    <w:rsid w:val="00620E85"/>
    <w:rsid w:val="00621BF0"/>
    <w:rsid w:val="00621E2B"/>
    <w:rsid w:val="006235F8"/>
    <w:rsid w:val="00624367"/>
    <w:rsid w:val="00624B67"/>
    <w:rsid w:val="00624F22"/>
    <w:rsid w:val="00625AB2"/>
    <w:rsid w:val="006301F3"/>
    <w:rsid w:val="006308A7"/>
    <w:rsid w:val="00631BC3"/>
    <w:rsid w:val="0063458E"/>
    <w:rsid w:val="00635F85"/>
    <w:rsid w:val="00636ADD"/>
    <w:rsid w:val="00637896"/>
    <w:rsid w:val="00637DBD"/>
    <w:rsid w:val="006413A9"/>
    <w:rsid w:val="0064668A"/>
    <w:rsid w:val="006466F9"/>
    <w:rsid w:val="006554D6"/>
    <w:rsid w:val="0065681F"/>
    <w:rsid w:val="00662176"/>
    <w:rsid w:val="00666940"/>
    <w:rsid w:val="00667C31"/>
    <w:rsid w:val="00671FA4"/>
    <w:rsid w:val="00672A63"/>
    <w:rsid w:val="00674A6A"/>
    <w:rsid w:val="00675ECF"/>
    <w:rsid w:val="00680D68"/>
    <w:rsid w:val="00684513"/>
    <w:rsid w:val="00684536"/>
    <w:rsid w:val="00692D91"/>
    <w:rsid w:val="006931A5"/>
    <w:rsid w:val="006943DD"/>
    <w:rsid w:val="006A12E2"/>
    <w:rsid w:val="006A272B"/>
    <w:rsid w:val="006A46EF"/>
    <w:rsid w:val="006B0C8E"/>
    <w:rsid w:val="006B2398"/>
    <w:rsid w:val="006B2784"/>
    <w:rsid w:val="006B2AC4"/>
    <w:rsid w:val="006B3129"/>
    <w:rsid w:val="006B3278"/>
    <w:rsid w:val="006B3362"/>
    <w:rsid w:val="006B4C61"/>
    <w:rsid w:val="006C06AB"/>
    <w:rsid w:val="006C1AE2"/>
    <w:rsid w:val="006C1E86"/>
    <w:rsid w:val="006C6083"/>
    <w:rsid w:val="006C770C"/>
    <w:rsid w:val="006C7C92"/>
    <w:rsid w:val="006D0C10"/>
    <w:rsid w:val="006D5CAB"/>
    <w:rsid w:val="006E1257"/>
    <w:rsid w:val="006E26AF"/>
    <w:rsid w:val="006E6436"/>
    <w:rsid w:val="006E66F5"/>
    <w:rsid w:val="006E7D68"/>
    <w:rsid w:val="006F13CA"/>
    <w:rsid w:val="006F25B1"/>
    <w:rsid w:val="006F2F19"/>
    <w:rsid w:val="006F52BD"/>
    <w:rsid w:val="006F5710"/>
    <w:rsid w:val="0070176A"/>
    <w:rsid w:val="00701DFA"/>
    <w:rsid w:val="007126AC"/>
    <w:rsid w:val="00713A88"/>
    <w:rsid w:val="00714632"/>
    <w:rsid w:val="00714A3F"/>
    <w:rsid w:val="00725D54"/>
    <w:rsid w:val="007313BF"/>
    <w:rsid w:val="00732FCC"/>
    <w:rsid w:val="007337A5"/>
    <w:rsid w:val="00736846"/>
    <w:rsid w:val="00737B30"/>
    <w:rsid w:val="00737DE7"/>
    <w:rsid w:val="00737E0D"/>
    <w:rsid w:val="007401A8"/>
    <w:rsid w:val="00740FB2"/>
    <w:rsid w:val="00743C29"/>
    <w:rsid w:val="00743E54"/>
    <w:rsid w:val="0075110D"/>
    <w:rsid w:val="007520F9"/>
    <w:rsid w:val="0075673B"/>
    <w:rsid w:val="00770501"/>
    <w:rsid w:val="00770615"/>
    <w:rsid w:val="00771243"/>
    <w:rsid w:val="00771319"/>
    <w:rsid w:val="00775A59"/>
    <w:rsid w:val="00784D49"/>
    <w:rsid w:val="00786355"/>
    <w:rsid w:val="007877AB"/>
    <w:rsid w:val="00793975"/>
    <w:rsid w:val="007951C4"/>
    <w:rsid w:val="007A0838"/>
    <w:rsid w:val="007A0AEA"/>
    <w:rsid w:val="007A0E95"/>
    <w:rsid w:val="007A144B"/>
    <w:rsid w:val="007B17B7"/>
    <w:rsid w:val="007B37F3"/>
    <w:rsid w:val="007B59CD"/>
    <w:rsid w:val="007D0BE5"/>
    <w:rsid w:val="007D3E8D"/>
    <w:rsid w:val="007D5AB0"/>
    <w:rsid w:val="007E217A"/>
    <w:rsid w:val="007E2AED"/>
    <w:rsid w:val="007F0EB2"/>
    <w:rsid w:val="007F1BC4"/>
    <w:rsid w:val="007F2E77"/>
    <w:rsid w:val="007F39DB"/>
    <w:rsid w:val="007F56B0"/>
    <w:rsid w:val="007F7D83"/>
    <w:rsid w:val="008012D7"/>
    <w:rsid w:val="00802B58"/>
    <w:rsid w:val="00805402"/>
    <w:rsid w:val="00807202"/>
    <w:rsid w:val="008115BD"/>
    <w:rsid w:val="00816DAE"/>
    <w:rsid w:val="00817BF2"/>
    <w:rsid w:val="0082058A"/>
    <w:rsid w:val="008207C7"/>
    <w:rsid w:val="00821781"/>
    <w:rsid w:val="00821829"/>
    <w:rsid w:val="00821AED"/>
    <w:rsid w:val="00821B8F"/>
    <w:rsid w:val="00822939"/>
    <w:rsid w:val="008311A1"/>
    <w:rsid w:val="00832306"/>
    <w:rsid w:val="008326A1"/>
    <w:rsid w:val="0083411A"/>
    <w:rsid w:val="00836751"/>
    <w:rsid w:val="00837818"/>
    <w:rsid w:val="00844298"/>
    <w:rsid w:val="008443F9"/>
    <w:rsid w:val="00844500"/>
    <w:rsid w:val="00845C19"/>
    <w:rsid w:val="008476E6"/>
    <w:rsid w:val="00851248"/>
    <w:rsid w:val="0085232E"/>
    <w:rsid w:val="00855662"/>
    <w:rsid w:val="00855A70"/>
    <w:rsid w:val="00860A17"/>
    <w:rsid w:val="00860F5D"/>
    <w:rsid w:val="00862B49"/>
    <w:rsid w:val="0086709F"/>
    <w:rsid w:val="0087469E"/>
    <w:rsid w:val="008746DE"/>
    <w:rsid w:val="0087590C"/>
    <w:rsid w:val="00875CB7"/>
    <w:rsid w:val="00880730"/>
    <w:rsid w:val="00881403"/>
    <w:rsid w:val="0088701A"/>
    <w:rsid w:val="008919B0"/>
    <w:rsid w:val="008922C4"/>
    <w:rsid w:val="00893F20"/>
    <w:rsid w:val="008A0134"/>
    <w:rsid w:val="008A1723"/>
    <w:rsid w:val="008A2F25"/>
    <w:rsid w:val="008A4666"/>
    <w:rsid w:val="008A4C0E"/>
    <w:rsid w:val="008B0BEC"/>
    <w:rsid w:val="008B11A8"/>
    <w:rsid w:val="008B20DB"/>
    <w:rsid w:val="008B4809"/>
    <w:rsid w:val="008B74E3"/>
    <w:rsid w:val="008C41BA"/>
    <w:rsid w:val="008C41CA"/>
    <w:rsid w:val="008C4703"/>
    <w:rsid w:val="008D0535"/>
    <w:rsid w:val="008D191E"/>
    <w:rsid w:val="008D20B3"/>
    <w:rsid w:val="008D4338"/>
    <w:rsid w:val="008E002C"/>
    <w:rsid w:val="008E459C"/>
    <w:rsid w:val="008E768B"/>
    <w:rsid w:val="008F46D8"/>
    <w:rsid w:val="008F5FBC"/>
    <w:rsid w:val="008F64E9"/>
    <w:rsid w:val="008F7272"/>
    <w:rsid w:val="00901405"/>
    <w:rsid w:val="0090668D"/>
    <w:rsid w:val="00913A1A"/>
    <w:rsid w:val="00921926"/>
    <w:rsid w:val="0092251A"/>
    <w:rsid w:val="00924AB1"/>
    <w:rsid w:val="0092610A"/>
    <w:rsid w:val="009268E9"/>
    <w:rsid w:val="009318C4"/>
    <w:rsid w:val="0093639B"/>
    <w:rsid w:val="0093734B"/>
    <w:rsid w:val="00940DA0"/>
    <w:rsid w:val="00941A54"/>
    <w:rsid w:val="00950394"/>
    <w:rsid w:val="00952B04"/>
    <w:rsid w:val="00953803"/>
    <w:rsid w:val="009547F8"/>
    <w:rsid w:val="009557E2"/>
    <w:rsid w:val="00965F77"/>
    <w:rsid w:val="009703F0"/>
    <w:rsid w:val="00971CA4"/>
    <w:rsid w:val="00971DE7"/>
    <w:rsid w:val="00972283"/>
    <w:rsid w:val="009728D9"/>
    <w:rsid w:val="00973A1A"/>
    <w:rsid w:val="00974D05"/>
    <w:rsid w:val="00977770"/>
    <w:rsid w:val="0097796A"/>
    <w:rsid w:val="00981D0A"/>
    <w:rsid w:val="00995538"/>
    <w:rsid w:val="00995C8A"/>
    <w:rsid w:val="00997B05"/>
    <w:rsid w:val="00997BF2"/>
    <w:rsid w:val="009A0A34"/>
    <w:rsid w:val="009A0D74"/>
    <w:rsid w:val="009A7B38"/>
    <w:rsid w:val="009B29A1"/>
    <w:rsid w:val="009C22EA"/>
    <w:rsid w:val="009C43E2"/>
    <w:rsid w:val="009D0161"/>
    <w:rsid w:val="009D282E"/>
    <w:rsid w:val="009D39A8"/>
    <w:rsid w:val="009D5547"/>
    <w:rsid w:val="009D74E6"/>
    <w:rsid w:val="009E164E"/>
    <w:rsid w:val="009E5A21"/>
    <w:rsid w:val="009E6A23"/>
    <w:rsid w:val="009F0400"/>
    <w:rsid w:val="009F2705"/>
    <w:rsid w:val="009F35B9"/>
    <w:rsid w:val="009F4BB1"/>
    <w:rsid w:val="009F5EC6"/>
    <w:rsid w:val="009F7951"/>
    <w:rsid w:val="00A02EE1"/>
    <w:rsid w:val="00A0347C"/>
    <w:rsid w:val="00A05D05"/>
    <w:rsid w:val="00A16E03"/>
    <w:rsid w:val="00A213F0"/>
    <w:rsid w:val="00A21967"/>
    <w:rsid w:val="00A22C13"/>
    <w:rsid w:val="00A23D6C"/>
    <w:rsid w:val="00A247E8"/>
    <w:rsid w:val="00A258A8"/>
    <w:rsid w:val="00A25FED"/>
    <w:rsid w:val="00A26521"/>
    <w:rsid w:val="00A277C7"/>
    <w:rsid w:val="00A32E01"/>
    <w:rsid w:val="00A35CB0"/>
    <w:rsid w:val="00A35CED"/>
    <w:rsid w:val="00A40BD4"/>
    <w:rsid w:val="00A472A4"/>
    <w:rsid w:val="00A543B4"/>
    <w:rsid w:val="00A562AF"/>
    <w:rsid w:val="00A56F6E"/>
    <w:rsid w:val="00A62750"/>
    <w:rsid w:val="00A65574"/>
    <w:rsid w:val="00A65A7D"/>
    <w:rsid w:val="00A671F9"/>
    <w:rsid w:val="00A70232"/>
    <w:rsid w:val="00A71EE1"/>
    <w:rsid w:val="00A74872"/>
    <w:rsid w:val="00A7600E"/>
    <w:rsid w:val="00A83263"/>
    <w:rsid w:val="00A847B2"/>
    <w:rsid w:val="00A8621B"/>
    <w:rsid w:val="00A876A4"/>
    <w:rsid w:val="00A9339F"/>
    <w:rsid w:val="00A93B6F"/>
    <w:rsid w:val="00A94DE3"/>
    <w:rsid w:val="00A97B6D"/>
    <w:rsid w:val="00AA1106"/>
    <w:rsid w:val="00AA2656"/>
    <w:rsid w:val="00AA2802"/>
    <w:rsid w:val="00AB0D14"/>
    <w:rsid w:val="00AB1DE5"/>
    <w:rsid w:val="00AB4384"/>
    <w:rsid w:val="00AB52F0"/>
    <w:rsid w:val="00AB5AAE"/>
    <w:rsid w:val="00AC3936"/>
    <w:rsid w:val="00AC5676"/>
    <w:rsid w:val="00AC68A4"/>
    <w:rsid w:val="00AC703B"/>
    <w:rsid w:val="00AC75FA"/>
    <w:rsid w:val="00AC798D"/>
    <w:rsid w:val="00AD1DD8"/>
    <w:rsid w:val="00AD664A"/>
    <w:rsid w:val="00AE71A1"/>
    <w:rsid w:val="00AF2DA7"/>
    <w:rsid w:val="00AF4340"/>
    <w:rsid w:val="00AF5569"/>
    <w:rsid w:val="00AF7081"/>
    <w:rsid w:val="00B03898"/>
    <w:rsid w:val="00B11023"/>
    <w:rsid w:val="00B148B1"/>
    <w:rsid w:val="00B15044"/>
    <w:rsid w:val="00B244EA"/>
    <w:rsid w:val="00B258D3"/>
    <w:rsid w:val="00B27961"/>
    <w:rsid w:val="00B30F38"/>
    <w:rsid w:val="00B31FAB"/>
    <w:rsid w:val="00B426BD"/>
    <w:rsid w:val="00B42BF1"/>
    <w:rsid w:val="00B42C87"/>
    <w:rsid w:val="00B43C1B"/>
    <w:rsid w:val="00B44E86"/>
    <w:rsid w:val="00B45E88"/>
    <w:rsid w:val="00B51199"/>
    <w:rsid w:val="00B53379"/>
    <w:rsid w:val="00B543A4"/>
    <w:rsid w:val="00B56EB6"/>
    <w:rsid w:val="00B62A04"/>
    <w:rsid w:val="00B62BD4"/>
    <w:rsid w:val="00B64795"/>
    <w:rsid w:val="00B65346"/>
    <w:rsid w:val="00B65916"/>
    <w:rsid w:val="00B7087A"/>
    <w:rsid w:val="00B74EB8"/>
    <w:rsid w:val="00B76131"/>
    <w:rsid w:val="00B77D42"/>
    <w:rsid w:val="00B83229"/>
    <w:rsid w:val="00B844AD"/>
    <w:rsid w:val="00B864EB"/>
    <w:rsid w:val="00B935C0"/>
    <w:rsid w:val="00B961FC"/>
    <w:rsid w:val="00B96BAA"/>
    <w:rsid w:val="00BA09C2"/>
    <w:rsid w:val="00BA113A"/>
    <w:rsid w:val="00BA2E5B"/>
    <w:rsid w:val="00BA7C71"/>
    <w:rsid w:val="00BB6DFF"/>
    <w:rsid w:val="00BB71A7"/>
    <w:rsid w:val="00BB7621"/>
    <w:rsid w:val="00BC54A2"/>
    <w:rsid w:val="00BC6150"/>
    <w:rsid w:val="00BC7725"/>
    <w:rsid w:val="00BC7A7C"/>
    <w:rsid w:val="00BC7D90"/>
    <w:rsid w:val="00BD0EA9"/>
    <w:rsid w:val="00BD1184"/>
    <w:rsid w:val="00BE2735"/>
    <w:rsid w:val="00BE51F4"/>
    <w:rsid w:val="00BE5B91"/>
    <w:rsid w:val="00BE7DC6"/>
    <w:rsid w:val="00BF39BC"/>
    <w:rsid w:val="00BF3BA0"/>
    <w:rsid w:val="00BF5E4E"/>
    <w:rsid w:val="00C013A9"/>
    <w:rsid w:val="00C02772"/>
    <w:rsid w:val="00C108D6"/>
    <w:rsid w:val="00C1133D"/>
    <w:rsid w:val="00C1162E"/>
    <w:rsid w:val="00C12DAE"/>
    <w:rsid w:val="00C13FC4"/>
    <w:rsid w:val="00C14873"/>
    <w:rsid w:val="00C2194E"/>
    <w:rsid w:val="00C225D2"/>
    <w:rsid w:val="00C26DB0"/>
    <w:rsid w:val="00C308B4"/>
    <w:rsid w:val="00C3239B"/>
    <w:rsid w:val="00C37DEF"/>
    <w:rsid w:val="00C37DF7"/>
    <w:rsid w:val="00C4403D"/>
    <w:rsid w:val="00C44BA8"/>
    <w:rsid w:val="00C51EDA"/>
    <w:rsid w:val="00C522C2"/>
    <w:rsid w:val="00C547B9"/>
    <w:rsid w:val="00C55DCC"/>
    <w:rsid w:val="00C602CE"/>
    <w:rsid w:val="00C608BD"/>
    <w:rsid w:val="00C61C91"/>
    <w:rsid w:val="00C61F96"/>
    <w:rsid w:val="00C624BF"/>
    <w:rsid w:val="00C64B6D"/>
    <w:rsid w:val="00C65CCD"/>
    <w:rsid w:val="00C6735C"/>
    <w:rsid w:val="00C67745"/>
    <w:rsid w:val="00C751DF"/>
    <w:rsid w:val="00C77F13"/>
    <w:rsid w:val="00C81DD5"/>
    <w:rsid w:val="00C82D8B"/>
    <w:rsid w:val="00C83D7C"/>
    <w:rsid w:val="00C9210B"/>
    <w:rsid w:val="00CA0DEB"/>
    <w:rsid w:val="00CA3179"/>
    <w:rsid w:val="00CA3FC9"/>
    <w:rsid w:val="00CA6D5A"/>
    <w:rsid w:val="00CB0D08"/>
    <w:rsid w:val="00CB24A7"/>
    <w:rsid w:val="00CB5544"/>
    <w:rsid w:val="00CC24D3"/>
    <w:rsid w:val="00CC6AE7"/>
    <w:rsid w:val="00CD0383"/>
    <w:rsid w:val="00CD250A"/>
    <w:rsid w:val="00CD6BB3"/>
    <w:rsid w:val="00CD6D2B"/>
    <w:rsid w:val="00CD7A88"/>
    <w:rsid w:val="00CD7F61"/>
    <w:rsid w:val="00CE6D84"/>
    <w:rsid w:val="00CF04C7"/>
    <w:rsid w:val="00CF4853"/>
    <w:rsid w:val="00CF7A16"/>
    <w:rsid w:val="00CF7B07"/>
    <w:rsid w:val="00D02DB3"/>
    <w:rsid w:val="00D13B02"/>
    <w:rsid w:val="00D2334C"/>
    <w:rsid w:val="00D24764"/>
    <w:rsid w:val="00D25737"/>
    <w:rsid w:val="00D30BEB"/>
    <w:rsid w:val="00D32C98"/>
    <w:rsid w:val="00D449EC"/>
    <w:rsid w:val="00D468F2"/>
    <w:rsid w:val="00D51C41"/>
    <w:rsid w:val="00D51E6C"/>
    <w:rsid w:val="00D57618"/>
    <w:rsid w:val="00D57F56"/>
    <w:rsid w:val="00D60593"/>
    <w:rsid w:val="00D62665"/>
    <w:rsid w:val="00D66BB8"/>
    <w:rsid w:val="00D66DD8"/>
    <w:rsid w:val="00D67C8A"/>
    <w:rsid w:val="00D71F4D"/>
    <w:rsid w:val="00D75473"/>
    <w:rsid w:val="00D7594F"/>
    <w:rsid w:val="00D802C7"/>
    <w:rsid w:val="00D82831"/>
    <w:rsid w:val="00D86A49"/>
    <w:rsid w:val="00D8757C"/>
    <w:rsid w:val="00D92F03"/>
    <w:rsid w:val="00DA5368"/>
    <w:rsid w:val="00DB4DF8"/>
    <w:rsid w:val="00DB57C8"/>
    <w:rsid w:val="00DC31D3"/>
    <w:rsid w:val="00DC4BB8"/>
    <w:rsid w:val="00DC4E0A"/>
    <w:rsid w:val="00DC54C3"/>
    <w:rsid w:val="00DC6956"/>
    <w:rsid w:val="00DD38F9"/>
    <w:rsid w:val="00DD3BBE"/>
    <w:rsid w:val="00DD53D7"/>
    <w:rsid w:val="00DE0174"/>
    <w:rsid w:val="00DE0CFA"/>
    <w:rsid w:val="00DE12A6"/>
    <w:rsid w:val="00DE220E"/>
    <w:rsid w:val="00DE6F76"/>
    <w:rsid w:val="00DF1AE0"/>
    <w:rsid w:val="00DF50DA"/>
    <w:rsid w:val="00E04F67"/>
    <w:rsid w:val="00E13B09"/>
    <w:rsid w:val="00E14A65"/>
    <w:rsid w:val="00E206C8"/>
    <w:rsid w:val="00E21768"/>
    <w:rsid w:val="00E2425A"/>
    <w:rsid w:val="00E2749E"/>
    <w:rsid w:val="00E30677"/>
    <w:rsid w:val="00E34254"/>
    <w:rsid w:val="00E40202"/>
    <w:rsid w:val="00E40A6A"/>
    <w:rsid w:val="00E410D6"/>
    <w:rsid w:val="00E4245A"/>
    <w:rsid w:val="00E477CE"/>
    <w:rsid w:val="00E53439"/>
    <w:rsid w:val="00E57B2E"/>
    <w:rsid w:val="00E60F31"/>
    <w:rsid w:val="00E64675"/>
    <w:rsid w:val="00E65B92"/>
    <w:rsid w:val="00E70F2F"/>
    <w:rsid w:val="00E71B20"/>
    <w:rsid w:val="00E73D1A"/>
    <w:rsid w:val="00E75846"/>
    <w:rsid w:val="00E77674"/>
    <w:rsid w:val="00E81047"/>
    <w:rsid w:val="00E81423"/>
    <w:rsid w:val="00E83D5C"/>
    <w:rsid w:val="00E86D5D"/>
    <w:rsid w:val="00E9130C"/>
    <w:rsid w:val="00E93254"/>
    <w:rsid w:val="00E93B3D"/>
    <w:rsid w:val="00EA08CD"/>
    <w:rsid w:val="00EA5C4A"/>
    <w:rsid w:val="00EB194F"/>
    <w:rsid w:val="00EB596B"/>
    <w:rsid w:val="00EB6948"/>
    <w:rsid w:val="00EC2FBE"/>
    <w:rsid w:val="00EC47E3"/>
    <w:rsid w:val="00EC6363"/>
    <w:rsid w:val="00EC75C9"/>
    <w:rsid w:val="00ED4E57"/>
    <w:rsid w:val="00ED7EB4"/>
    <w:rsid w:val="00EE3B86"/>
    <w:rsid w:val="00EE5684"/>
    <w:rsid w:val="00EF6033"/>
    <w:rsid w:val="00EF730B"/>
    <w:rsid w:val="00F00100"/>
    <w:rsid w:val="00F03F72"/>
    <w:rsid w:val="00F0591C"/>
    <w:rsid w:val="00F122C3"/>
    <w:rsid w:val="00F13860"/>
    <w:rsid w:val="00F16015"/>
    <w:rsid w:val="00F225A1"/>
    <w:rsid w:val="00F24EF9"/>
    <w:rsid w:val="00F31365"/>
    <w:rsid w:val="00F4428B"/>
    <w:rsid w:val="00F4677E"/>
    <w:rsid w:val="00F46959"/>
    <w:rsid w:val="00F61DB2"/>
    <w:rsid w:val="00F62CBD"/>
    <w:rsid w:val="00F63E03"/>
    <w:rsid w:val="00F6419A"/>
    <w:rsid w:val="00F65DAF"/>
    <w:rsid w:val="00F716D9"/>
    <w:rsid w:val="00F755EE"/>
    <w:rsid w:val="00F779FB"/>
    <w:rsid w:val="00F84661"/>
    <w:rsid w:val="00F865D0"/>
    <w:rsid w:val="00F93056"/>
    <w:rsid w:val="00F9541C"/>
    <w:rsid w:val="00FA0533"/>
    <w:rsid w:val="00FA31A6"/>
    <w:rsid w:val="00FA3C00"/>
    <w:rsid w:val="00FA5FC5"/>
    <w:rsid w:val="00FB0E16"/>
    <w:rsid w:val="00FB3685"/>
    <w:rsid w:val="00FB3867"/>
    <w:rsid w:val="00FB4881"/>
    <w:rsid w:val="00FB608D"/>
    <w:rsid w:val="00FB61E3"/>
    <w:rsid w:val="00FC05F7"/>
    <w:rsid w:val="00FC11F3"/>
    <w:rsid w:val="00FC149C"/>
    <w:rsid w:val="00FC4362"/>
    <w:rsid w:val="00FD6658"/>
    <w:rsid w:val="00FE05D2"/>
    <w:rsid w:val="00FE0B68"/>
    <w:rsid w:val="00FE0F9B"/>
    <w:rsid w:val="00FE76C1"/>
    <w:rsid w:val="00FF3DCA"/>
    <w:rsid w:val="02A0D862"/>
    <w:rsid w:val="0310DBF5"/>
    <w:rsid w:val="04120921"/>
    <w:rsid w:val="041472A5"/>
    <w:rsid w:val="053DAA0A"/>
    <w:rsid w:val="064EA024"/>
    <w:rsid w:val="065A579C"/>
    <w:rsid w:val="06DFFC39"/>
    <w:rsid w:val="0724BF37"/>
    <w:rsid w:val="07E4DF85"/>
    <w:rsid w:val="07F7C8CD"/>
    <w:rsid w:val="09D68E62"/>
    <w:rsid w:val="0A090E3D"/>
    <w:rsid w:val="0AAC9941"/>
    <w:rsid w:val="0CB93AEF"/>
    <w:rsid w:val="0CDCB273"/>
    <w:rsid w:val="0DADFEA9"/>
    <w:rsid w:val="0E71AA2A"/>
    <w:rsid w:val="0F869574"/>
    <w:rsid w:val="10FA4581"/>
    <w:rsid w:val="111E737B"/>
    <w:rsid w:val="11C8D8D5"/>
    <w:rsid w:val="1237112A"/>
    <w:rsid w:val="129C1172"/>
    <w:rsid w:val="12BEE9B2"/>
    <w:rsid w:val="12C78AE4"/>
    <w:rsid w:val="136EB010"/>
    <w:rsid w:val="13E7A6A8"/>
    <w:rsid w:val="1426D8C2"/>
    <w:rsid w:val="14A7CCB1"/>
    <w:rsid w:val="15DD6217"/>
    <w:rsid w:val="160386A7"/>
    <w:rsid w:val="166858FE"/>
    <w:rsid w:val="172DFA0F"/>
    <w:rsid w:val="19A6C2E6"/>
    <w:rsid w:val="1A546FC4"/>
    <w:rsid w:val="1AC9FB97"/>
    <w:rsid w:val="1BE1561F"/>
    <w:rsid w:val="1C4CA39B"/>
    <w:rsid w:val="1F32C3C6"/>
    <w:rsid w:val="1F9559FB"/>
    <w:rsid w:val="1F9F5B2C"/>
    <w:rsid w:val="1FB3DB45"/>
    <w:rsid w:val="200CDA07"/>
    <w:rsid w:val="21901851"/>
    <w:rsid w:val="22F32086"/>
    <w:rsid w:val="23A0BCFA"/>
    <w:rsid w:val="23AE66A4"/>
    <w:rsid w:val="24231038"/>
    <w:rsid w:val="2457B580"/>
    <w:rsid w:val="254B7873"/>
    <w:rsid w:val="258E8DA3"/>
    <w:rsid w:val="25ABEDA4"/>
    <w:rsid w:val="25C1DC98"/>
    <w:rsid w:val="2638FEA6"/>
    <w:rsid w:val="26E748D4"/>
    <w:rsid w:val="278F5642"/>
    <w:rsid w:val="281C6182"/>
    <w:rsid w:val="2857CC79"/>
    <w:rsid w:val="287EA161"/>
    <w:rsid w:val="288A2713"/>
    <w:rsid w:val="2E17C023"/>
    <w:rsid w:val="2E1E026B"/>
    <w:rsid w:val="2F50B630"/>
    <w:rsid w:val="3085E6E6"/>
    <w:rsid w:val="30A346A9"/>
    <w:rsid w:val="3109BD1F"/>
    <w:rsid w:val="31A8AF12"/>
    <w:rsid w:val="3280341B"/>
    <w:rsid w:val="33278E90"/>
    <w:rsid w:val="3384D208"/>
    <w:rsid w:val="338AE2BB"/>
    <w:rsid w:val="33F43841"/>
    <w:rsid w:val="34FD6E48"/>
    <w:rsid w:val="354C82C9"/>
    <w:rsid w:val="3564B99F"/>
    <w:rsid w:val="357E5C0A"/>
    <w:rsid w:val="36B8600D"/>
    <w:rsid w:val="370A8F31"/>
    <w:rsid w:val="37AD7DAF"/>
    <w:rsid w:val="3B2D0E8B"/>
    <w:rsid w:val="3CE40D6A"/>
    <w:rsid w:val="3DCB3C6A"/>
    <w:rsid w:val="3E261F6C"/>
    <w:rsid w:val="414C5C52"/>
    <w:rsid w:val="42A83DE8"/>
    <w:rsid w:val="447A347F"/>
    <w:rsid w:val="46990252"/>
    <w:rsid w:val="46B74979"/>
    <w:rsid w:val="4886DB77"/>
    <w:rsid w:val="48A92FDF"/>
    <w:rsid w:val="4ACE0DC3"/>
    <w:rsid w:val="4AD5A121"/>
    <w:rsid w:val="4BDCD492"/>
    <w:rsid w:val="4C2D8501"/>
    <w:rsid w:val="4E01571F"/>
    <w:rsid w:val="4F157130"/>
    <w:rsid w:val="4F917F9A"/>
    <w:rsid w:val="50A64486"/>
    <w:rsid w:val="51050517"/>
    <w:rsid w:val="512D20A6"/>
    <w:rsid w:val="5167E1F6"/>
    <w:rsid w:val="52607CBB"/>
    <w:rsid w:val="5355B87A"/>
    <w:rsid w:val="53D99483"/>
    <w:rsid w:val="5563BE06"/>
    <w:rsid w:val="55E89FE5"/>
    <w:rsid w:val="5679A497"/>
    <w:rsid w:val="56963090"/>
    <w:rsid w:val="56D29DC7"/>
    <w:rsid w:val="57EAD93E"/>
    <w:rsid w:val="587D97E6"/>
    <w:rsid w:val="59230C67"/>
    <w:rsid w:val="59CF0B1D"/>
    <w:rsid w:val="5AB49AA7"/>
    <w:rsid w:val="5AD17206"/>
    <w:rsid w:val="5D1FE05E"/>
    <w:rsid w:val="5D87BADF"/>
    <w:rsid w:val="5DA3D602"/>
    <w:rsid w:val="5DBFC24E"/>
    <w:rsid w:val="5F2A98DB"/>
    <w:rsid w:val="5FBB439F"/>
    <w:rsid w:val="6168E6EB"/>
    <w:rsid w:val="619C3EB8"/>
    <w:rsid w:val="62847595"/>
    <w:rsid w:val="642550DF"/>
    <w:rsid w:val="646A47CE"/>
    <w:rsid w:val="649DAB69"/>
    <w:rsid w:val="66F905FE"/>
    <w:rsid w:val="674CC415"/>
    <w:rsid w:val="68683AD7"/>
    <w:rsid w:val="69AAA9A5"/>
    <w:rsid w:val="69EB1859"/>
    <w:rsid w:val="6AF9ABE7"/>
    <w:rsid w:val="6C05D09E"/>
    <w:rsid w:val="6C2AE36D"/>
    <w:rsid w:val="6D9DDEA9"/>
    <w:rsid w:val="6E3473EB"/>
    <w:rsid w:val="6E76C2CD"/>
    <w:rsid w:val="6F287433"/>
    <w:rsid w:val="6FD8C907"/>
    <w:rsid w:val="701449A0"/>
    <w:rsid w:val="70896667"/>
    <w:rsid w:val="71C22510"/>
    <w:rsid w:val="72E0927C"/>
    <w:rsid w:val="735301D0"/>
    <w:rsid w:val="73A80167"/>
    <w:rsid w:val="7411188F"/>
    <w:rsid w:val="75599992"/>
    <w:rsid w:val="7769C71F"/>
    <w:rsid w:val="77786765"/>
    <w:rsid w:val="77A8E02C"/>
    <w:rsid w:val="782E56E9"/>
    <w:rsid w:val="78577700"/>
    <w:rsid w:val="7A95C67C"/>
    <w:rsid w:val="7C640EF5"/>
    <w:rsid w:val="7CED8D45"/>
    <w:rsid w:val="7CF466E8"/>
    <w:rsid w:val="7F8948E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4C41B"/>
  <w15:chartTrackingRefBased/>
  <w15:docId w15:val="{A26FE11B-BE05-490C-9DA4-72C98D44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B1"/>
  </w:style>
  <w:style w:type="paragraph" w:styleId="Ttulo1">
    <w:name w:val="heading 1"/>
    <w:basedOn w:val="Normal"/>
    <w:next w:val="Normal"/>
    <w:link w:val="Ttulo1Car"/>
    <w:uiPriority w:val="9"/>
    <w:qFormat/>
    <w:rsid w:val="00160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3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3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254"/>
    <w:pPr>
      <w:ind w:left="720"/>
      <w:contextualSpacing/>
    </w:pPr>
  </w:style>
  <w:style w:type="character" w:customStyle="1" w:styleId="Ttulo1Car">
    <w:name w:val="Título 1 Car"/>
    <w:basedOn w:val="Fuentedeprrafopredeter"/>
    <w:link w:val="Ttulo1"/>
    <w:uiPriority w:val="9"/>
    <w:rsid w:val="001600C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97103"/>
    <w:pPr>
      <w:outlineLvl w:val="9"/>
    </w:pPr>
    <w:rPr>
      <w:lang w:eastAsia="es-MX"/>
    </w:rPr>
  </w:style>
  <w:style w:type="paragraph" w:styleId="TDC1">
    <w:name w:val="toc 1"/>
    <w:basedOn w:val="Normal"/>
    <w:next w:val="Normal"/>
    <w:autoRedefine/>
    <w:uiPriority w:val="39"/>
    <w:unhideWhenUsed/>
    <w:rsid w:val="00597103"/>
    <w:pPr>
      <w:spacing w:after="100"/>
    </w:pPr>
  </w:style>
  <w:style w:type="character" w:styleId="Hipervnculo">
    <w:name w:val="Hyperlink"/>
    <w:basedOn w:val="Fuentedeprrafopredeter"/>
    <w:uiPriority w:val="99"/>
    <w:unhideWhenUsed/>
    <w:rsid w:val="00597103"/>
    <w:rPr>
      <w:color w:val="0563C1" w:themeColor="hyperlink"/>
      <w:u w:val="single"/>
    </w:rPr>
  </w:style>
  <w:style w:type="table" w:styleId="Tablaconcuadrcula">
    <w:name w:val="Table Grid"/>
    <w:basedOn w:val="Tablanormal"/>
    <w:uiPriority w:val="39"/>
    <w:rsid w:val="00FB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F3BA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F3BA0"/>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881403"/>
    <w:pPr>
      <w:spacing w:after="100"/>
      <w:ind w:left="220"/>
    </w:pPr>
  </w:style>
  <w:style w:type="paragraph" w:styleId="TDC3">
    <w:name w:val="toc 3"/>
    <w:basedOn w:val="Normal"/>
    <w:next w:val="Normal"/>
    <w:autoRedefine/>
    <w:uiPriority w:val="39"/>
    <w:unhideWhenUsed/>
    <w:rsid w:val="00881403"/>
    <w:pPr>
      <w:spacing w:after="100"/>
      <w:ind w:left="440"/>
    </w:pPr>
  </w:style>
  <w:style w:type="paragraph" w:styleId="Descripcin">
    <w:name w:val="caption"/>
    <w:basedOn w:val="Normal"/>
    <w:next w:val="Normal"/>
    <w:uiPriority w:val="35"/>
    <w:unhideWhenUsed/>
    <w:qFormat/>
    <w:rsid w:val="00EC2FBE"/>
    <w:pPr>
      <w:spacing w:after="200" w:line="240" w:lineRule="auto"/>
    </w:pPr>
    <w:rPr>
      <w:i/>
      <w:iCs/>
      <w:color w:val="44546A" w:themeColor="text2"/>
      <w:sz w:val="18"/>
      <w:szCs w:val="18"/>
    </w:rPr>
  </w:style>
  <w:style w:type="table" w:styleId="Tablaconcuadrcula1clara">
    <w:name w:val="Grid Table 1 Light"/>
    <w:basedOn w:val="Tablanormal"/>
    <w:uiPriority w:val="46"/>
    <w:rsid w:val="001A54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5008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010C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0CBA"/>
  </w:style>
  <w:style w:type="paragraph" w:styleId="Piedepgina">
    <w:name w:val="footer"/>
    <w:basedOn w:val="Normal"/>
    <w:link w:val="PiedepginaCar"/>
    <w:uiPriority w:val="99"/>
    <w:unhideWhenUsed/>
    <w:rsid w:val="00010C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0CBA"/>
  </w:style>
  <w:style w:type="character" w:styleId="Mencinsinresolver">
    <w:name w:val="Unresolved Mention"/>
    <w:basedOn w:val="Fuentedeprrafopredeter"/>
    <w:uiPriority w:val="99"/>
    <w:semiHidden/>
    <w:unhideWhenUsed/>
    <w:rsid w:val="009F7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4282">
      <w:bodyDiv w:val="1"/>
      <w:marLeft w:val="0"/>
      <w:marRight w:val="0"/>
      <w:marTop w:val="0"/>
      <w:marBottom w:val="0"/>
      <w:divBdr>
        <w:top w:val="none" w:sz="0" w:space="0" w:color="auto"/>
        <w:left w:val="none" w:sz="0" w:space="0" w:color="auto"/>
        <w:bottom w:val="none" w:sz="0" w:space="0" w:color="auto"/>
        <w:right w:val="none" w:sz="0" w:space="0" w:color="auto"/>
      </w:divBdr>
    </w:div>
    <w:div w:id="417136741">
      <w:bodyDiv w:val="1"/>
      <w:marLeft w:val="0"/>
      <w:marRight w:val="0"/>
      <w:marTop w:val="0"/>
      <w:marBottom w:val="0"/>
      <w:divBdr>
        <w:top w:val="none" w:sz="0" w:space="0" w:color="auto"/>
        <w:left w:val="none" w:sz="0" w:space="0" w:color="auto"/>
        <w:bottom w:val="none" w:sz="0" w:space="0" w:color="auto"/>
        <w:right w:val="none" w:sz="0" w:space="0" w:color="auto"/>
      </w:divBdr>
    </w:div>
    <w:div w:id="436675396">
      <w:bodyDiv w:val="1"/>
      <w:marLeft w:val="0"/>
      <w:marRight w:val="0"/>
      <w:marTop w:val="0"/>
      <w:marBottom w:val="0"/>
      <w:divBdr>
        <w:top w:val="none" w:sz="0" w:space="0" w:color="auto"/>
        <w:left w:val="none" w:sz="0" w:space="0" w:color="auto"/>
        <w:bottom w:val="none" w:sz="0" w:space="0" w:color="auto"/>
        <w:right w:val="none" w:sz="0" w:space="0" w:color="auto"/>
      </w:divBdr>
    </w:div>
    <w:div w:id="638994125">
      <w:bodyDiv w:val="1"/>
      <w:marLeft w:val="0"/>
      <w:marRight w:val="0"/>
      <w:marTop w:val="0"/>
      <w:marBottom w:val="0"/>
      <w:divBdr>
        <w:top w:val="none" w:sz="0" w:space="0" w:color="auto"/>
        <w:left w:val="none" w:sz="0" w:space="0" w:color="auto"/>
        <w:bottom w:val="none" w:sz="0" w:space="0" w:color="auto"/>
        <w:right w:val="none" w:sz="0" w:space="0" w:color="auto"/>
      </w:divBdr>
    </w:div>
    <w:div w:id="1073357991">
      <w:bodyDiv w:val="1"/>
      <w:marLeft w:val="0"/>
      <w:marRight w:val="0"/>
      <w:marTop w:val="0"/>
      <w:marBottom w:val="0"/>
      <w:divBdr>
        <w:top w:val="none" w:sz="0" w:space="0" w:color="auto"/>
        <w:left w:val="none" w:sz="0" w:space="0" w:color="auto"/>
        <w:bottom w:val="none" w:sz="0" w:space="0" w:color="auto"/>
        <w:right w:val="none" w:sz="0" w:space="0" w:color="auto"/>
      </w:divBdr>
    </w:div>
    <w:div w:id="1142845915">
      <w:bodyDiv w:val="1"/>
      <w:marLeft w:val="0"/>
      <w:marRight w:val="0"/>
      <w:marTop w:val="0"/>
      <w:marBottom w:val="0"/>
      <w:divBdr>
        <w:top w:val="none" w:sz="0" w:space="0" w:color="auto"/>
        <w:left w:val="none" w:sz="0" w:space="0" w:color="auto"/>
        <w:bottom w:val="none" w:sz="0" w:space="0" w:color="auto"/>
        <w:right w:val="none" w:sz="0" w:space="0" w:color="auto"/>
      </w:divBdr>
    </w:div>
    <w:div w:id="1367296183">
      <w:bodyDiv w:val="1"/>
      <w:marLeft w:val="0"/>
      <w:marRight w:val="0"/>
      <w:marTop w:val="0"/>
      <w:marBottom w:val="0"/>
      <w:divBdr>
        <w:top w:val="none" w:sz="0" w:space="0" w:color="auto"/>
        <w:left w:val="none" w:sz="0" w:space="0" w:color="auto"/>
        <w:bottom w:val="none" w:sz="0" w:space="0" w:color="auto"/>
        <w:right w:val="none" w:sz="0" w:space="0" w:color="auto"/>
      </w:divBdr>
      <w:divsChild>
        <w:div w:id="563099830">
          <w:marLeft w:val="0"/>
          <w:marRight w:val="0"/>
          <w:marTop w:val="0"/>
          <w:marBottom w:val="0"/>
          <w:divBdr>
            <w:top w:val="none" w:sz="0" w:space="0" w:color="auto"/>
            <w:left w:val="none" w:sz="0" w:space="0" w:color="auto"/>
            <w:bottom w:val="none" w:sz="0" w:space="0" w:color="auto"/>
            <w:right w:val="none" w:sz="0" w:space="0" w:color="auto"/>
          </w:divBdr>
        </w:div>
        <w:div w:id="1071347279">
          <w:marLeft w:val="0"/>
          <w:marRight w:val="0"/>
          <w:marTop w:val="0"/>
          <w:marBottom w:val="0"/>
          <w:divBdr>
            <w:top w:val="none" w:sz="0" w:space="0" w:color="auto"/>
            <w:left w:val="none" w:sz="0" w:space="0" w:color="auto"/>
            <w:bottom w:val="none" w:sz="0" w:space="0" w:color="auto"/>
            <w:right w:val="none" w:sz="0" w:space="0" w:color="auto"/>
          </w:divBdr>
          <w:divsChild>
            <w:div w:id="1202480978">
              <w:marLeft w:val="0"/>
              <w:marRight w:val="165"/>
              <w:marTop w:val="150"/>
              <w:marBottom w:val="0"/>
              <w:divBdr>
                <w:top w:val="none" w:sz="0" w:space="0" w:color="auto"/>
                <w:left w:val="none" w:sz="0" w:space="0" w:color="auto"/>
                <w:bottom w:val="none" w:sz="0" w:space="0" w:color="auto"/>
                <w:right w:val="none" w:sz="0" w:space="0" w:color="auto"/>
              </w:divBdr>
              <w:divsChild>
                <w:div w:id="1059324470">
                  <w:marLeft w:val="0"/>
                  <w:marRight w:val="0"/>
                  <w:marTop w:val="0"/>
                  <w:marBottom w:val="0"/>
                  <w:divBdr>
                    <w:top w:val="none" w:sz="0" w:space="0" w:color="auto"/>
                    <w:left w:val="none" w:sz="0" w:space="0" w:color="auto"/>
                    <w:bottom w:val="none" w:sz="0" w:space="0" w:color="auto"/>
                    <w:right w:val="none" w:sz="0" w:space="0" w:color="auto"/>
                  </w:divBdr>
                  <w:divsChild>
                    <w:div w:id="8918436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umnosuady-my.sharepoint.com/personal/a19216297_alumnos_uady_mx/Documents/Universidad/S&#201;PTIMO%20SEMESTRE/Verificaci&#243;n%20y%20Validaci&#243;n%20de%20Software/ADA03_Equipo01/Producto%20bajo%20revisi&#243;n%20-%20ERS.pdf"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umnosuady-my.sharepoint.com/personal/a19216297_alumnos_uady_mx/Documents/Universidad/S&#201;PTIMO%20SEMESTRE/Verificaci&#243;n%20y%20Validaci&#243;n%20de%20Software/ADA03_Equipo01/Listas%20de%20verificaci&#243;n/Lista%20de%20verificaci&#243;n%20de%20estructura%20del%20documento%20de%20ERS.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lumnosuady-my.sharepoint.com/personal/a19216297_alumnos_uady_mx/Documents/Universidad/S&#201;PTIMO%20SEMESTRE/Verificaci&#243;n%20y%20Validaci&#243;n%20de%20Software/ADA03_Equipo01/Listas%20de%20verificaci&#243;n/Lista%20de%20verificaci&#243;n%20de%20estructura%20del%20documento%20de%20ERS.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DAC1-E403-4F25-9504-776E44A91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2909</Words>
  <Characters>16000</Characters>
  <Application>Microsoft Office Word</Application>
  <DocSecurity>0</DocSecurity>
  <Lines>133</Lines>
  <Paragraphs>37</Paragraphs>
  <ScaleCrop>false</ScaleCrop>
  <Company/>
  <LinksUpToDate>false</LinksUpToDate>
  <CharactersWithSpaces>18872</CharactersWithSpaces>
  <SharedDoc>false</SharedDoc>
  <HLinks>
    <vt:vector size="144" baseType="variant">
      <vt:variant>
        <vt:i4>131138</vt:i4>
      </vt:variant>
      <vt:variant>
        <vt:i4>138</vt:i4>
      </vt:variant>
      <vt:variant>
        <vt:i4>0</vt:i4>
      </vt:variant>
      <vt:variant>
        <vt:i4>5</vt:i4>
      </vt:variant>
      <vt:variant>
        <vt:lpwstr>https://alumnosuady-my.sharepoint.com/personal/a19216297_alumnos_uady_mx/Documents/Universidad/SÉPTIMO SEMESTRE/Verificación y Validación de Software/ADA03_Equipo01/Producto bajo revisión - ERS.pdf</vt:lpwstr>
      </vt:variant>
      <vt:variant>
        <vt:lpwstr/>
      </vt:variant>
      <vt:variant>
        <vt:i4>917723</vt:i4>
      </vt:variant>
      <vt:variant>
        <vt:i4>135</vt:i4>
      </vt:variant>
      <vt:variant>
        <vt:i4>0</vt:i4>
      </vt:variant>
      <vt:variant>
        <vt:i4>5</vt:i4>
      </vt:variant>
      <vt:variant>
        <vt:lpwstr>https://alumnosuady-my.sharepoint.com/personal/a19216297_alumnos_uady_mx/Documents/Universidad/SÉPTIMO SEMESTRE/Verificación y Validación de Software/ADA03_Equipo01/Listas de verificación/Plantilla de reporte de inspección del documento de ERS.docx</vt:lpwstr>
      </vt:variant>
      <vt:variant>
        <vt:lpwstr/>
      </vt:variant>
      <vt:variant>
        <vt:i4>14614534</vt:i4>
      </vt:variant>
      <vt:variant>
        <vt:i4>132</vt:i4>
      </vt:variant>
      <vt:variant>
        <vt:i4>0</vt:i4>
      </vt:variant>
      <vt:variant>
        <vt:i4>5</vt:i4>
      </vt:variant>
      <vt:variant>
        <vt:lpwstr>https://alumnosuady-my.sharepoint.com/personal/a19216297_alumnos_uady_mx/Documents/Universidad/SÉPTIMO SEMESTRE/Verificación y Validación de Software/ADA03_Equipo01/Listas de verificación/Lista de verificación de estructura del documento de ERS.docx</vt:lpwstr>
      </vt:variant>
      <vt:variant>
        <vt:lpwstr/>
      </vt:variant>
      <vt:variant>
        <vt:i4>14614534</vt:i4>
      </vt:variant>
      <vt:variant>
        <vt:i4>129</vt:i4>
      </vt:variant>
      <vt:variant>
        <vt:i4>0</vt:i4>
      </vt:variant>
      <vt:variant>
        <vt:i4>5</vt:i4>
      </vt:variant>
      <vt:variant>
        <vt:lpwstr>https://alumnosuady-my.sharepoint.com/personal/a19216297_alumnos_uady_mx/Documents/Universidad/SÉPTIMO SEMESTRE/Verificación y Validación de Software/ADA03_Equipo01/Listas de verificación/Lista de verificación de estructura del documento de ERS.docx</vt:lpwstr>
      </vt:variant>
      <vt:variant>
        <vt:lpwstr/>
      </vt:variant>
      <vt:variant>
        <vt:i4>1638462</vt:i4>
      </vt:variant>
      <vt:variant>
        <vt:i4>116</vt:i4>
      </vt:variant>
      <vt:variant>
        <vt:i4>0</vt:i4>
      </vt:variant>
      <vt:variant>
        <vt:i4>5</vt:i4>
      </vt:variant>
      <vt:variant>
        <vt:lpwstr/>
      </vt:variant>
      <vt:variant>
        <vt:lpwstr>_Toc115639906</vt:lpwstr>
      </vt:variant>
      <vt:variant>
        <vt:i4>1638462</vt:i4>
      </vt:variant>
      <vt:variant>
        <vt:i4>110</vt:i4>
      </vt:variant>
      <vt:variant>
        <vt:i4>0</vt:i4>
      </vt:variant>
      <vt:variant>
        <vt:i4>5</vt:i4>
      </vt:variant>
      <vt:variant>
        <vt:lpwstr/>
      </vt:variant>
      <vt:variant>
        <vt:lpwstr>_Toc115639905</vt:lpwstr>
      </vt:variant>
      <vt:variant>
        <vt:i4>1638462</vt:i4>
      </vt:variant>
      <vt:variant>
        <vt:i4>104</vt:i4>
      </vt:variant>
      <vt:variant>
        <vt:i4>0</vt:i4>
      </vt:variant>
      <vt:variant>
        <vt:i4>5</vt:i4>
      </vt:variant>
      <vt:variant>
        <vt:lpwstr/>
      </vt:variant>
      <vt:variant>
        <vt:lpwstr>_Toc115639904</vt:lpwstr>
      </vt:variant>
      <vt:variant>
        <vt:i4>1638462</vt:i4>
      </vt:variant>
      <vt:variant>
        <vt:i4>98</vt:i4>
      </vt:variant>
      <vt:variant>
        <vt:i4>0</vt:i4>
      </vt:variant>
      <vt:variant>
        <vt:i4>5</vt:i4>
      </vt:variant>
      <vt:variant>
        <vt:lpwstr/>
      </vt:variant>
      <vt:variant>
        <vt:lpwstr>_Toc115639903</vt:lpwstr>
      </vt:variant>
      <vt:variant>
        <vt:i4>1638462</vt:i4>
      </vt:variant>
      <vt:variant>
        <vt:i4>92</vt:i4>
      </vt:variant>
      <vt:variant>
        <vt:i4>0</vt:i4>
      </vt:variant>
      <vt:variant>
        <vt:i4>5</vt:i4>
      </vt:variant>
      <vt:variant>
        <vt:lpwstr/>
      </vt:variant>
      <vt:variant>
        <vt:lpwstr>_Toc115639902</vt:lpwstr>
      </vt:variant>
      <vt:variant>
        <vt:i4>1638462</vt:i4>
      </vt:variant>
      <vt:variant>
        <vt:i4>86</vt:i4>
      </vt:variant>
      <vt:variant>
        <vt:i4>0</vt:i4>
      </vt:variant>
      <vt:variant>
        <vt:i4>5</vt:i4>
      </vt:variant>
      <vt:variant>
        <vt:lpwstr/>
      </vt:variant>
      <vt:variant>
        <vt:lpwstr>_Toc115639901</vt:lpwstr>
      </vt:variant>
      <vt:variant>
        <vt:i4>1638462</vt:i4>
      </vt:variant>
      <vt:variant>
        <vt:i4>80</vt:i4>
      </vt:variant>
      <vt:variant>
        <vt:i4>0</vt:i4>
      </vt:variant>
      <vt:variant>
        <vt:i4>5</vt:i4>
      </vt:variant>
      <vt:variant>
        <vt:lpwstr/>
      </vt:variant>
      <vt:variant>
        <vt:lpwstr>_Toc115639900</vt:lpwstr>
      </vt:variant>
      <vt:variant>
        <vt:i4>1048639</vt:i4>
      </vt:variant>
      <vt:variant>
        <vt:i4>74</vt:i4>
      </vt:variant>
      <vt:variant>
        <vt:i4>0</vt:i4>
      </vt:variant>
      <vt:variant>
        <vt:i4>5</vt:i4>
      </vt:variant>
      <vt:variant>
        <vt:lpwstr/>
      </vt:variant>
      <vt:variant>
        <vt:lpwstr>_Toc115639899</vt:lpwstr>
      </vt:variant>
      <vt:variant>
        <vt:i4>1048639</vt:i4>
      </vt:variant>
      <vt:variant>
        <vt:i4>68</vt:i4>
      </vt:variant>
      <vt:variant>
        <vt:i4>0</vt:i4>
      </vt:variant>
      <vt:variant>
        <vt:i4>5</vt:i4>
      </vt:variant>
      <vt:variant>
        <vt:lpwstr/>
      </vt:variant>
      <vt:variant>
        <vt:lpwstr>_Toc115639898</vt:lpwstr>
      </vt:variant>
      <vt:variant>
        <vt:i4>1048639</vt:i4>
      </vt:variant>
      <vt:variant>
        <vt:i4>62</vt:i4>
      </vt:variant>
      <vt:variant>
        <vt:i4>0</vt:i4>
      </vt:variant>
      <vt:variant>
        <vt:i4>5</vt:i4>
      </vt:variant>
      <vt:variant>
        <vt:lpwstr/>
      </vt:variant>
      <vt:variant>
        <vt:lpwstr>_Toc115639897</vt:lpwstr>
      </vt:variant>
      <vt:variant>
        <vt:i4>1048639</vt:i4>
      </vt:variant>
      <vt:variant>
        <vt:i4>56</vt:i4>
      </vt:variant>
      <vt:variant>
        <vt:i4>0</vt:i4>
      </vt:variant>
      <vt:variant>
        <vt:i4>5</vt:i4>
      </vt:variant>
      <vt:variant>
        <vt:lpwstr/>
      </vt:variant>
      <vt:variant>
        <vt:lpwstr>_Toc115639896</vt:lpwstr>
      </vt:variant>
      <vt:variant>
        <vt:i4>1048639</vt:i4>
      </vt:variant>
      <vt:variant>
        <vt:i4>50</vt:i4>
      </vt:variant>
      <vt:variant>
        <vt:i4>0</vt:i4>
      </vt:variant>
      <vt:variant>
        <vt:i4>5</vt:i4>
      </vt:variant>
      <vt:variant>
        <vt:lpwstr/>
      </vt:variant>
      <vt:variant>
        <vt:lpwstr>_Toc115639895</vt:lpwstr>
      </vt:variant>
      <vt:variant>
        <vt:i4>1048639</vt:i4>
      </vt:variant>
      <vt:variant>
        <vt:i4>44</vt:i4>
      </vt:variant>
      <vt:variant>
        <vt:i4>0</vt:i4>
      </vt:variant>
      <vt:variant>
        <vt:i4>5</vt:i4>
      </vt:variant>
      <vt:variant>
        <vt:lpwstr/>
      </vt:variant>
      <vt:variant>
        <vt:lpwstr>_Toc115639894</vt:lpwstr>
      </vt:variant>
      <vt:variant>
        <vt:i4>1048639</vt:i4>
      </vt:variant>
      <vt:variant>
        <vt:i4>38</vt:i4>
      </vt:variant>
      <vt:variant>
        <vt:i4>0</vt:i4>
      </vt:variant>
      <vt:variant>
        <vt:i4>5</vt:i4>
      </vt:variant>
      <vt:variant>
        <vt:lpwstr/>
      </vt:variant>
      <vt:variant>
        <vt:lpwstr>_Toc115639893</vt:lpwstr>
      </vt:variant>
      <vt:variant>
        <vt:i4>1048639</vt:i4>
      </vt:variant>
      <vt:variant>
        <vt:i4>32</vt:i4>
      </vt:variant>
      <vt:variant>
        <vt:i4>0</vt:i4>
      </vt:variant>
      <vt:variant>
        <vt:i4>5</vt:i4>
      </vt:variant>
      <vt:variant>
        <vt:lpwstr/>
      </vt:variant>
      <vt:variant>
        <vt:lpwstr>_Toc115639892</vt:lpwstr>
      </vt:variant>
      <vt:variant>
        <vt:i4>1048639</vt:i4>
      </vt:variant>
      <vt:variant>
        <vt:i4>26</vt:i4>
      </vt:variant>
      <vt:variant>
        <vt:i4>0</vt:i4>
      </vt:variant>
      <vt:variant>
        <vt:i4>5</vt:i4>
      </vt:variant>
      <vt:variant>
        <vt:lpwstr/>
      </vt:variant>
      <vt:variant>
        <vt:lpwstr>_Toc115639891</vt:lpwstr>
      </vt:variant>
      <vt:variant>
        <vt:i4>1048639</vt:i4>
      </vt:variant>
      <vt:variant>
        <vt:i4>20</vt:i4>
      </vt:variant>
      <vt:variant>
        <vt:i4>0</vt:i4>
      </vt:variant>
      <vt:variant>
        <vt:i4>5</vt:i4>
      </vt:variant>
      <vt:variant>
        <vt:lpwstr/>
      </vt:variant>
      <vt:variant>
        <vt:lpwstr>_Toc115639890</vt:lpwstr>
      </vt:variant>
      <vt:variant>
        <vt:i4>1114175</vt:i4>
      </vt:variant>
      <vt:variant>
        <vt:i4>14</vt:i4>
      </vt:variant>
      <vt:variant>
        <vt:i4>0</vt:i4>
      </vt:variant>
      <vt:variant>
        <vt:i4>5</vt:i4>
      </vt:variant>
      <vt:variant>
        <vt:lpwstr/>
      </vt:variant>
      <vt:variant>
        <vt:lpwstr>_Toc115639889</vt:lpwstr>
      </vt:variant>
      <vt:variant>
        <vt:i4>1114175</vt:i4>
      </vt:variant>
      <vt:variant>
        <vt:i4>8</vt:i4>
      </vt:variant>
      <vt:variant>
        <vt:i4>0</vt:i4>
      </vt:variant>
      <vt:variant>
        <vt:i4>5</vt:i4>
      </vt:variant>
      <vt:variant>
        <vt:lpwstr/>
      </vt:variant>
      <vt:variant>
        <vt:lpwstr>_Toc115639888</vt:lpwstr>
      </vt:variant>
      <vt:variant>
        <vt:i4>1114175</vt:i4>
      </vt:variant>
      <vt:variant>
        <vt:i4>2</vt:i4>
      </vt:variant>
      <vt:variant>
        <vt:i4>0</vt:i4>
      </vt:variant>
      <vt:variant>
        <vt:i4>5</vt:i4>
      </vt:variant>
      <vt:variant>
        <vt:lpwstr/>
      </vt:variant>
      <vt:variant>
        <vt:lpwstr>_Toc115639887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FERNANDO CHAN DZIB</dc:creator>
  <cp:keywords/>
  <dc:description/>
  <cp:lastModifiedBy>JOSE FERNANDO CHAN DZIB</cp:lastModifiedBy>
  <cp:revision>597</cp:revision>
  <dcterms:created xsi:type="dcterms:W3CDTF">2022-08-26T23:25:00Z</dcterms:created>
  <dcterms:modified xsi:type="dcterms:W3CDTF">2022-11-22T23:15:00Z</dcterms:modified>
</cp:coreProperties>
</file>