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5BA78" w14:textId="69D4E74E" w:rsidR="49914B35" w:rsidRDefault="49914B35" w:rsidP="721164DB">
      <w:pPr>
        <w:spacing w:line="480" w:lineRule="auto"/>
        <w:jc w:val="center"/>
        <w:rPr>
          <w:rFonts w:ascii="Times New Roman" w:eastAsia="Times New Roman" w:hAnsi="Times New Roman" w:cs="Times New Roman"/>
          <w:color w:val="000000" w:themeColor="text1"/>
          <w:sz w:val="20"/>
          <w:szCs w:val="20"/>
        </w:rPr>
      </w:pPr>
      <w:r>
        <w:rPr>
          <w:noProof/>
        </w:rPr>
        <w:drawing>
          <wp:inline distT="0" distB="0" distL="0" distR="0" wp14:anchorId="66EFB6BB" wp14:editId="3B4C100D">
            <wp:extent cx="1504950" cy="2457450"/>
            <wp:effectExtent l="0" t="0" r="0" b="0"/>
            <wp:docPr id="88960974" name="Imagen 88960974" descr="Universidad Autónoma de Yucatán Logo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504950" cy="2457450"/>
                    </a:xfrm>
                    <a:prstGeom prst="rect">
                      <a:avLst/>
                    </a:prstGeom>
                  </pic:spPr>
                </pic:pic>
              </a:graphicData>
            </a:graphic>
          </wp:inline>
        </w:drawing>
      </w:r>
    </w:p>
    <w:p w14:paraId="01DE073A" w14:textId="4465014A" w:rsidR="49914B35" w:rsidRPr="00AD3434" w:rsidRDefault="49914B35" w:rsidP="721164DB">
      <w:pPr>
        <w:spacing w:line="480" w:lineRule="auto"/>
        <w:jc w:val="center"/>
        <w:rPr>
          <w:rFonts w:ascii="Times New Roman" w:eastAsia="Times New Roman" w:hAnsi="Times New Roman" w:cs="Times New Roman"/>
          <w:color w:val="000000" w:themeColor="text1"/>
          <w:sz w:val="24"/>
          <w:szCs w:val="24"/>
        </w:rPr>
      </w:pPr>
      <w:r w:rsidRPr="00AD3434">
        <w:rPr>
          <w:rFonts w:ascii="Times New Roman" w:eastAsia="Times New Roman" w:hAnsi="Times New Roman" w:cs="Times New Roman"/>
          <w:b/>
          <w:bCs/>
          <w:color w:val="000000" w:themeColor="text1"/>
          <w:sz w:val="24"/>
          <w:szCs w:val="24"/>
          <w:lang w:val="es-MX"/>
        </w:rPr>
        <w:t>Verificación y Validación de Software</w:t>
      </w:r>
    </w:p>
    <w:p w14:paraId="342F01B5" w14:textId="7C9C9B63" w:rsidR="49914B35" w:rsidRPr="00AD3434" w:rsidRDefault="49914B35" w:rsidP="721164DB">
      <w:pPr>
        <w:spacing w:line="480" w:lineRule="auto"/>
        <w:jc w:val="center"/>
        <w:rPr>
          <w:rFonts w:ascii="Times New Roman" w:eastAsia="Times New Roman" w:hAnsi="Times New Roman" w:cs="Times New Roman"/>
          <w:color w:val="000000" w:themeColor="text1"/>
          <w:sz w:val="24"/>
          <w:szCs w:val="24"/>
        </w:rPr>
      </w:pPr>
      <w:r w:rsidRPr="00AD3434">
        <w:rPr>
          <w:rFonts w:ascii="Times New Roman" w:eastAsia="Times New Roman" w:hAnsi="Times New Roman" w:cs="Times New Roman"/>
          <w:b/>
          <w:bCs/>
          <w:color w:val="000000" w:themeColor="text1"/>
          <w:sz w:val="24"/>
          <w:szCs w:val="24"/>
          <w:lang w:val="es-MX"/>
        </w:rPr>
        <w:t>Profesor: León Bojórquez Edwin Jesús</w:t>
      </w:r>
    </w:p>
    <w:p w14:paraId="18D55DBE" w14:textId="7523E692" w:rsidR="49914B35" w:rsidRPr="00AD3434" w:rsidRDefault="49914B35" w:rsidP="0F76C205">
      <w:pPr>
        <w:spacing w:line="480" w:lineRule="auto"/>
        <w:jc w:val="center"/>
        <w:rPr>
          <w:rFonts w:ascii="Times New Roman" w:eastAsia="Times New Roman" w:hAnsi="Times New Roman" w:cs="Times New Roman"/>
          <w:color w:val="000000" w:themeColor="text1"/>
          <w:sz w:val="24"/>
          <w:szCs w:val="24"/>
        </w:rPr>
      </w:pPr>
      <w:r w:rsidRPr="00AD3434">
        <w:rPr>
          <w:rFonts w:ascii="Times New Roman" w:eastAsia="Times New Roman" w:hAnsi="Times New Roman" w:cs="Times New Roman"/>
          <w:b/>
          <w:bCs/>
          <w:color w:val="000000" w:themeColor="text1"/>
          <w:sz w:val="24"/>
          <w:szCs w:val="24"/>
          <w:lang w:val="es-MX"/>
        </w:rPr>
        <w:t xml:space="preserve">Plan de </w:t>
      </w:r>
      <w:r w:rsidR="01CE05BA" w:rsidRPr="00AD3434">
        <w:rPr>
          <w:rFonts w:ascii="Times New Roman" w:eastAsia="Times New Roman" w:hAnsi="Times New Roman" w:cs="Times New Roman"/>
          <w:b/>
          <w:bCs/>
          <w:color w:val="000000" w:themeColor="text1"/>
          <w:sz w:val="24"/>
          <w:szCs w:val="24"/>
          <w:lang w:val="es-MX"/>
        </w:rPr>
        <w:t>Pruebas</w:t>
      </w:r>
    </w:p>
    <w:p w14:paraId="266D4D34" w14:textId="024741B3" w:rsidR="49914B35" w:rsidRPr="00AD3434" w:rsidRDefault="49914B35" w:rsidP="721164DB">
      <w:pPr>
        <w:spacing w:line="480" w:lineRule="auto"/>
        <w:jc w:val="center"/>
        <w:rPr>
          <w:rFonts w:ascii="Times New Roman" w:eastAsia="Times New Roman" w:hAnsi="Times New Roman" w:cs="Times New Roman"/>
          <w:color w:val="000000" w:themeColor="text1"/>
          <w:sz w:val="24"/>
          <w:szCs w:val="24"/>
        </w:rPr>
      </w:pPr>
      <w:r w:rsidRPr="00AD3434">
        <w:rPr>
          <w:rFonts w:ascii="Times New Roman" w:eastAsia="Times New Roman" w:hAnsi="Times New Roman" w:cs="Times New Roman"/>
          <w:b/>
          <w:bCs/>
          <w:color w:val="000000" w:themeColor="text1"/>
          <w:sz w:val="24"/>
          <w:szCs w:val="24"/>
          <w:lang w:val="es-MX"/>
        </w:rPr>
        <w:t>Alumnos:</w:t>
      </w:r>
    </w:p>
    <w:p w14:paraId="00F922E3" w14:textId="3A4EA953" w:rsidR="49914B35" w:rsidRPr="00AD3434" w:rsidRDefault="49914B35" w:rsidP="721164DB">
      <w:pPr>
        <w:pStyle w:val="Prrafodelista"/>
        <w:numPr>
          <w:ilvl w:val="0"/>
          <w:numId w:val="1"/>
        </w:numPr>
        <w:spacing w:line="480" w:lineRule="auto"/>
        <w:jc w:val="center"/>
        <w:rPr>
          <w:rFonts w:ascii="Times New Roman" w:eastAsia="Times New Roman" w:hAnsi="Times New Roman" w:cs="Times New Roman"/>
          <w:color w:val="000000" w:themeColor="text1"/>
          <w:sz w:val="24"/>
          <w:szCs w:val="24"/>
        </w:rPr>
      </w:pPr>
      <w:r w:rsidRPr="00AD3434">
        <w:rPr>
          <w:rFonts w:ascii="Times New Roman" w:eastAsia="Times New Roman" w:hAnsi="Times New Roman" w:cs="Times New Roman"/>
          <w:b/>
          <w:bCs/>
          <w:color w:val="000000" w:themeColor="text1"/>
          <w:sz w:val="24"/>
          <w:szCs w:val="24"/>
          <w:lang w:val="es-MX"/>
        </w:rPr>
        <w:t>Aké Vela Alexis Iván</w:t>
      </w:r>
    </w:p>
    <w:p w14:paraId="181F7403" w14:textId="3E337E6E" w:rsidR="49914B35" w:rsidRPr="00AD3434" w:rsidRDefault="49914B35" w:rsidP="721164DB">
      <w:pPr>
        <w:pStyle w:val="Prrafodelista"/>
        <w:numPr>
          <w:ilvl w:val="0"/>
          <w:numId w:val="1"/>
        </w:numPr>
        <w:spacing w:line="480" w:lineRule="auto"/>
        <w:jc w:val="center"/>
        <w:rPr>
          <w:rFonts w:ascii="Times New Roman" w:eastAsia="Times New Roman" w:hAnsi="Times New Roman" w:cs="Times New Roman"/>
          <w:color w:val="000000" w:themeColor="text1"/>
          <w:sz w:val="24"/>
          <w:szCs w:val="24"/>
        </w:rPr>
      </w:pPr>
      <w:r w:rsidRPr="00AD3434">
        <w:rPr>
          <w:rFonts w:ascii="Times New Roman" w:eastAsia="Times New Roman" w:hAnsi="Times New Roman" w:cs="Times New Roman"/>
          <w:b/>
          <w:bCs/>
          <w:color w:val="000000" w:themeColor="text1"/>
          <w:sz w:val="24"/>
          <w:szCs w:val="24"/>
          <w:lang w:val="es-MX"/>
        </w:rPr>
        <w:t>Chan Dzib José Fernando</w:t>
      </w:r>
    </w:p>
    <w:p w14:paraId="1834459E" w14:textId="7818EF1C" w:rsidR="49914B35" w:rsidRPr="00AD3434" w:rsidRDefault="49914B35" w:rsidP="721164DB">
      <w:pPr>
        <w:pStyle w:val="Prrafodelista"/>
        <w:numPr>
          <w:ilvl w:val="0"/>
          <w:numId w:val="1"/>
        </w:numPr>
        <w:spacing w:line="480" w:lineRule="auto"/>
        <w:jc w:val="center"/>
        <w:rPr>
          <w:rFonts w:ascii="Times New Roman" w:eastAsia="Times New Roman" w:hAnsi="Times New Roman" w:cs="Times New Roman"/>
          <w:color w:val="000000" w:themeColor="text1"/>
          <w:sz w:val="24"/>
          <w:szCs w:val="24"/>
        </w:rPr>
      </w:pPr>
      <w:r w:rsidRPr="00AD3434">
        <w:rPr>
          <w:rFonts w:ascii="Times New Roman" w:eastAsia="Times New Roman" w:hAnsi="Times New Roman" w:cs="Times New Roman"/>
          <w:b/>
          <w:bCs/>
          <w:color w:val="000000" w:themeColor="text1"/>
          <w:sz w:val="24"/>
          <w:szCs w:val="24"/>
          <w:lang w:val="es-MX"/>
        </w:rPr>
        <w:t>González Concha Ashanty Francely</w:t>
      </w:r>
    </w:p>
    <w:p w14:paraId="7BA4CC75" w14:textId="60872C98" w:rsidR="49914B35" w:rsidRPr="00AD3434" w:rsidRDefault="49914B35" w:rsidP="721164DB">
      <w:pPr>
        <w:pStyle w:val="Prrafodelista"/>
        <w:numPr>
          <w:ilvl w:val="0"/>
          <w:numId w:val="1"/>
        </w:numPr>
        <w:spacing w:line="480" w:lineRule="auto"/>
        <w:jc w:val="center"/>
        <w:rPr>
          <w:rFonts w:ascii="Times New Roman" w:eastAsia="Times New Roman" w:hAnsi="Times New Roman" w:cs="Times New Roman"/>
          <w:color w:val="000000" w:themeColor="text1"/>
          <w:sz w:val="24"/>
          <w:szCs w:val="24"/>
        </w:rPr>
      </w:pPr>
      <w:r w:rsidRPr="00AD3434">
        <w:rPr>
          <w:rFonts w:ascii="Times New Roman" w:eastAsia="Times New Roman" w:hAnsi="Times New Roman" w:cs="Times New Roman"/>
          <w:b/>
          <w:bCs/>
          <w:color w:val="000000" w:themeColor="text1"/>
          <w:sz w:val="24"/>
          <w:szCs w:val="24"/>
          <w:lang w:val="es-MX"/>
        </w:rPr>
        <w:t>Gutiérrez Delfín Daniel Eduardo</w:t>
      </w:r>
    </w:p>
    <w:p w14:paraId="2E0F512D" w14:textId="7D1F3EF9" w:rsidR="49914B35" w:rsidRPr="00AD3434" w:rsidRDefault="49914B35" w:rsidP="721164DB">
      <w:pPr>
        <w:pStyle w:val="Prrafodelista"/>
        <w:numPr>
          <w:ilvl w:val="0"/>
          <w:numId w:val="1"/>
        </w:numPr>
        <w:spacing w:line="480" w:lineRule="auto"/>
        <w:jc w:val="center"/>
        <w:rPr>
          <w:rFonts w:ascii="Times New Roman" w:eastAsia="Times New Roman" w:hAnsi="Times New Roman" w:cs="Times New Roman"/>
          <w:color w:val="000000" w:themeColor="text1"/>
          <w:sz w:val="24"/>
          <w:szCs w:val="24"/>
        </w:rPr>
      </w:pPr>
      <w:r w:rsidRPr="00AD3434">
        <w:rPr>
          <w:rFonts w:ascii="Times New Roman" w:eastAsia="Times New Roman" w:hAnsi="Times New Roman" w:cs="Times New Roman"/>
          <w:b/>
          <w:bCs/>
          <w:color w:val="000000" w:themeColor="text1"/>
          <w:sz w:val="24"/>
          <w:szCs w:val="24"/>
          <w:lang w:val="es-MX"/>
        </w:rPr>
        <w:t>Medina Gamboa Guillermo</w:t>
      </w:r>
    </w:p>
    <w:p w14:paraId="733B2D6F" w14:textId="26DB5B55" w:rsidR="49914B35" w:rsidRPr="00AD3434" w:rsidRDefault="49914B35" w:rsidP="721164DB">
      <w:pPr>
        <w:pStyle w:val="Prrafodelista"/>
        <w:numPr>
          <w:ilvl w:val="0"/>
          <w:numId w:val="1"/>
        </w:numPr>
        <w:spacing w:line="480" w:lineRule="auto"/>
        <w:jc w:val="center"/>
        <w:rPr>
          <w:rFonts w:ascii="Times New Roman" w:eastAsia="Times New Roman" w:hAnsi="Times New Roman" w:cs="Times New Roman"/>
          <w:color w:val="000000" w:themeColor="text1"/>
          <w:sz w:val="24"/>
          <w:szCs w:val="24"/>
        </w:rPr>
      </w:pPr>
      <w:r w:rsidRPr="00AD3434">
        <w:rPr>
          <w:rFonts w:ascii="Times New Roman" w:eastAsia="Times New Roman" w:hAnsi="Times New Roman" w:cs="Times New Roman"/>
          <w:b/>
          <w:bCs/>
          <w:color w:val="000000" w:themeColor="text1"/>
          <w:sz w:val="24"/>
          <w:szCs w:val="24"/>
          <w:lang w:val="es-MX"/>
        </w:rPr>
        <w:t>Morales Gómez José Marcos</w:t>
      </w:r>
    </w:p>
    <w:p w14:paraId="738A8944" w14:textId="055EF735" w:rsidR="721164DB" w:rsidRPr="00AD3434" w:rsidRDefault="721164DB" w:rsidP="721164DB">
      <w:pPr>
        <w:spacing w:line="480" w:lineRule="auto"/>
        <w:ind w:left="360"/>
        <w:rPr>
          <w:rFonts w:ascii="Times New Roman" w:eastAsia="Times New Roman" w:hAnsi="Times New Roman" w:cs="Times New Roman"/>
          <w:color w:val="000000" w:themeColor="text1"/>
          <w:sz w:val="24"/>
          <w:szCs w:val="24"/>
        </w:rPr>
      </w:pPr>
    </w:p>
    <w:p w14:paraId="40217E0C" w14:textId="77777777" w:rsidR="00C53614" w:rsidRPr="00AD3434" w:rsidRDefault="00C53614" w:rsidP="00AD3434">
      <w:pPr>
        <w:spacing w:line="480" w:lineRule="auto"/>
        <w:rPr>
          <w:rFonts w:ascii="Times New Roman" w:eastAsia="Times New Roman" w:hAnsi="Times New Roman" w:cs="Times New Roman"/>
          <w:color w:val="000000" w:themeColor="text1"/>
          <w:sz w:val="24"/>
          <w:szCs w:val="24"/>
        </w:rPr>
      </w:pPr>
    </w:p>
    <w:p w14:paraId="4FB1F4D2" w14:textId="61465F1C" w:rsidR="49914B35" w:rsidRPr="00AD3434" w:rsidRDefault="49914B35" w:rsidP="721164DB">
      <w:pPr>
        <w:spacing w:line="480" w:lineRule="auto"/>
        <w:jc w:val="center"/>
        <w:rPr>
          <w:rFonts w:ascii="Times New Roman" w:eastAsia="Times New Roman" w:hAnsi="Times New Roman" w:cs="Times New Roman"/>
          <w:color w:val="000000" w:themeColor="text1"/>
          <w:sz w:val="24"/>
          <w:szCs w:val="24"/>
        </w:rPr>
      </w:pPr>
      <w:r w:rsidRPr="00AD3434">
        <w:rPr>
          <w:rFonts w:ascii="Times New Roman" w:eastAsia="Times New Roman" w:hAnsi="Times New Roman" w:cs="Times New Roman"/>
          <w:b/>
          <w:bCs/>
          <w:color w:val="000000" w:themeColor="text1"/>
          <w:sz w:val="24"/>
          <w:szCs w:val="24"/>
          <w:lang w:val="es-MX"/>
        </w:rPr>
        <w:t>Facultad de Matemáticas</w:t>
      </w:r>
    </w:p>
    <w:p w14:paraId="30631A8E" w14:textId="79878FA1" w:rsidR="49914B35" w:rsidRPr="00AD3434" w:rsidRDefault="49914B35" w:rsidP="721164DB">
      <w:pPr>
        <w:spacing w:line="480" w:lineRule="auto"/>
        <w:jc w:val="center"/>
        <w:rPr>
          <w:rFonts w:ascii="Times New Roman" w:eastAsia="Times New Roman" w:hAnsi="Times New Roman" w:cs="Times New Roman"/>
          <w:color w:val="000000" w:themeColor="text1"/>
          <w:sz w:val="24"/>
          <w:szCs w:val="24"/>
        </w:rPr>
      </w:pPr>
      <w:r w:rsidRPr="00AD3434">
        <w:rPr>
          <w:rFonts w:ascii="Times New Roman" w:eastAsia="Times New Roman" w:hAnsi="Times New Roman" w:cs="Times New Roman"/>
          <w:b/>
          <w:bCs/>
          <w:color w:val="000000" w:themeColor="text1"/>
          <w:sz w:val="24"/>
          <w:szCs w:val="24"/>
          <w:lang w:val="es-MX"/>
        </w:rPr>
        <w:t>Licenciatura en Ingeniería de Software</w:t>
      </w:r>
    </w:p>
    <w:p w14:paraId="12497075" w14:textId="5CD05D80" w:rsidR="00682F3E" w:rsidRPr="00AD3434" w:rsidRDefault="003E14E4" w:rsidP="00C53614">
      <w:pPr>
        <w:jc w:val="center"/>
        <w:rPr>
          <w:rFonts w:ascii="Times New Roman" w:eastAsia="Times New Roman" w:hAnsi="Times New Roman" w:cs="Times New Roman"/>
          <w:color w:val="000000" w:themeColor="text1"/>
          <w:sz w:val="24"/>
          <w:szCs w:val="24"/>
        </w:rPr>
      </w:pPr>
      <w:r w:rsidRPr="00AD3434">
        <w:rPr>
          <w:rFonts w:ascii="Times New Roman" w:eastAsia="Times New Roman" w:hAnsi="Times New Roman" w:cs="Times New Roman"/>
          <w:b/>
          <w:bCs/>
          <w:color w:val="000000" w:themeColor="text1"/>
          <w:sz w:val="24"/>
          <w:szCs w:val="24"/>
          <w:lang w:val="es-MX"/>
        </w:rPr>
        <w:t>8 de noviembre</w:t>
      </w:r>
      <w:r w:rsidR="49914B35" w:rsidRPr="00AD3434">
        <w:rPr>
          <w:rFonts w:ascii="Times New Roman" w:eastAsia="Times New Roman" w:hAnsi="Times New Roman" w:cs="Times New Roman"/>
          <w:b/>
          <w:bCs/>
          <w:color w:val="000000" w:themeColor="text1"/>
          <w:sz w:val="24"/>
          <w:szCs w:val="24"/>
          <w:lang w:val="es-MX"/>
        </w:rPr>
        <w:t xml:space="preserve"> de 2022</w:t>
      </w:r>
    </w:p>
    <w:sdt>
      <w:sdtPr>
        <w:rPr>
          <w:rFonts w:asciiTheme="minorHAnsi" w:eastAsiaTheme="minorHAnsi" w:hAnsiTheme="minorHAnsi" w:cstheme="minorBidi"/>
          <w:color w:val="auto"/>
          <w:sz w:val="22"/>
          <w:szCs w:val="22"/>
          <w:lang w:val="es-ES" w:eastAsia="en-US"/>
        </w:rPr>
        <w:id w:val="-399906214"/>
        <w:docPartObj>
          <w:docPartGallery w:val="Table of Contents"/>
          <w:docPartUnique/>
        </w:docPartObj>
      </w:sdtPr>
      <w:sdtEndPr>
        <w:rPr>
          <w:b/>
          <w:bCs/>
        </w:rPr>
      </w:sdtEndPr>
      <w:sdtContent>
        <w:p w14:paraId="3A8472F3" w14:textId="1345B3F5" w:rsidR="003E14E4" w:rsidRDefault="003E14E4">
          <w:pPr>
            <w:pStyle w:val="TtuloTDC"/>
          </w:pPr>
          <w:r>
            <w:rPr>
              <w:lang w:val="es-ES"/>
            </w:rPr>
            <w:t>Tabla de contenido</w:t>
          </w:r>
        </w:p>
        <w:p w14:paraId="1FBCF725" w14:textId="5166B327" w:rsidR="003E14E4" w:rsidRDefault="003E14E4">
          <w:pPr>
            <w:pStyle w:val="TDC1"/>
            <w:tabs>
              <w:tab w:val="left" w:pos="440"/>
              <w:tab w:val="right" w:leader="dot" w:pos="9016"/>
            </w:tabs>
            <w:rPr>
              <w:rFonts w:eastAsiaTheme="minorEastAsia"/>
              <w:noProof/>
              <w:lang w:val="es-MX" w:eastAsia="es-MX"/>
            </w:rPr>
          </w:pPr>
          <w:r>
            <w:fldChar w:fldCharType="begin"/>
          </w:r>
          <w:r>
            <w:instrText xml:space="preserve"> TOC \o "1-3" \h \z \u </w:instrText>
          </w:r>
          <w:r>
            <w:fldChar w:fldCharType="separate"/>
          </w:r>
          <w:hyperlink w:anchor="_Toc118754981" w:history="1">
            <w:r w:rsidRPr="00DE16A0">
              <w:rPr>
                <w:rStyle w:val="Hipervnculo"/>
                <w:rFonts w:ascii="Times New Roman" w:eastAsia="Times New Roman" w:hAnsi="Times New Roman" w:cs="Times New Roman"/>
                <w:noProof/>
              </w:rPr>
              <w:t>1.</w:t>
            </w:r>
            <w:r>
              <w:rPr>
                <w:rFonts w:eastAsiaTheme="minorEastAsia"/>
                <w:noProof/>
                <w:lang w:val="es-MX" w:eastAsia="es-MX"/>
              </w:rPr>
              <w:tab/>
            </w:r>
            <w:r w:rsidRPr="00DE16A0">
              <w:rPr>
                <w:rStyle w:val="Hipervnculo"/>
                <w:rFonts w:ascii="Times New Roman" w:hAnsi="Times New Roman" w:cs="Times New Roman"/>
                <w:noProof/>
              </w:rPr>
              <w:t>Identificador del plan de prueba</w:t>
            </w:r>
            <w:r>
              <w:rPr>
                <w:noProof/>
                <w:webHidden/>
              </w:rPr>
              <w:tab/>
            </w:r>
            <w:r>
              <w:rPr>
                <w:noProof/>
                <w:webHidden/>
              </w:rPr>
              <w:fldChar w:fldCharType="begin"/>
            </w:r>
            <w:r>
              <w:rPr>
                <w:noProof/>
                <w:webHidden/>
              </w:rPr>
              <w:instrText xml:space="preserve"> PAGEREF _Toc118754981 \h </w:instrText>
            </w:r>
            <w:r>
              <w:rPr>
                <w:noProof/>
                <w:webHidden/>
              </w:rPr>
            </w:r>
            <w:r>
              <w:rPr>
                <w:noProof/>
                <w:webHidden/>
              </w:rPr>
              <w:fldChar w:fldCharType="separate"/>
            </w:r>
            <w:r w:rsidR="006C1292">
              <w:rPr>
                <w:noProof/>
                <w:webHidden/>
              </w:rPr>
              <w:t>3</w:t>
            </w:r>
            <w:r>
              <w:rPr>
                <w:noProof/>
                <w:webHidden/>
              </w:rPr>
              <w:fldChar w:fldCharType="end"/>
            </w:r>
          </w:hyperlink>
        </w:p>
        <w:p w14:paraId="2F6205AF" w14:textId="68614F50" w:rsidR="003E14E4" w:rsidRDefault="006C1292">
          <w:pPr>
            <w:pStyle w:val="TDC1"/>
            <w:tabs>
              <w:tab w:val="left" w:pos="440"/>
              <w:tab w:val="right" w:leader="dot" w:pos="9016"/>
            </w:tabs>
            <w:rPr>
              <w:rFonts w:eastAsiaTheme="minorEastAsia"/>
              <w:noProof/>
              <w:lang w:val="es-MX" w:eastAsia="es-MX"/>
            </w:rPr>
          </w:pPr>
          <w:hyperlink w:anchor="_Toc118754982" w:history="1">
            <w:r w:rsidR="003E14E4" w:rsidRPr="00DE16A0">
              <w:rPr>
                <w:rStyle w:val="Hipervnculo"/>
                <w:rFonts w:ascii="Times New Roman" w:hAnsi="Times New Roman" w:cs="Times New Roman"/>
                <w:noProof/>
              </w:rPr>
              <w:t>2.</w:t>
            </w:r>
            <w:r w:rsidR="003E14E4">
              <w:rPr>
                <w:rFonts w:eastAsiaTheme="minorEastAsia"/>
                <w:noProof/>
                <w:lang w:val="es-MX" w:eastAsia="es-MX"/>
              </w:rPr>
              <w:tab/>
            </w:r>
            <w:r w:rsidR="003E14E4" w:rsidRPr="00DE16A0">
              <w:rPr>
                <w:rStyle w:val="Hipervnculo"/>
                <w:rFonts w:ascii="Times New Roman" w:hAnsi="Times New Roman" w:cs="Times New Roman"/>
                <w:noProof/>
              </w:rPr>
              <w:t>Introducción</w:t>
            </w:r>
            <w:r w:rsidR="003E14E4">
              <w:rPr>
                <w:noProof/>
                <w:webHidden/>
              </w:rPr>
              <w:tab/>
            </w:r>
            <w:r w:rsidR="003E14E4">
              <w:rPr>
                <w:noProof/>
                <w:webHidden/>
              </w:rPr>
              <w:fldChar w:fldCharType="begin"/>
            </w:r>
            <w:r w:rsidR="003E14E4">
              <w:rPr>
                <w:noProof/>
                <w:webHidden/>
              </w:rPr>
              <w:instrText xml:space="preserve"> PAGEREF _Toc118754982 \h </w:instrText>
            </w:r>
            <w:r w:rsidR="003E14E4">
              <w:rPr>
                <w:noProof/>
                <w:webHidden/>
              </w:rPr>
            </w:r>
            <w:r w:rsidR="003E14E4">
              <w:rPr>
                <w:noProof/>
                <w:webHidden/>
              </w:rPr>
              <w:fldChar w:fldCharType="separate"/>
            </w:r>
            <w:r>
              <w:rPr>
                <w:noProof/>
                <w:webHidden/>
              </w:rPr>
              <w:t>3</w:t>
            </w:r>
            <w:r w:rsidR="003E14E4">
              <w:rPr>
                <w:noProof/>
                <w:webHidden/>
              </w:rPr>
              <w:fldChar w:fldCharType="end"/>
            </w:r>
          </w:hyperlink>
        </w:p>
        <w:p w14:paraId="5E80C9BD" w14:textId="0F1B3DBE" w:rsidR="003E14E4" w:rsidRDefault="006C1292">
          <w:pPr>
            <w:pStyle w:val="TDC2"/>
            <w:tabs>
              <w:tab w:val="left" w:pos="880"/>
              <w:tab w:val="right" w:leader="dot" w:pos="9016"/>
            </w:tabs>
            <w:rPr>
              <w:rFonts w:eastAsiaTheme="minorEastAsia"/>
              <w:noProof/>
              <w:lang w:val="es-MX" w:eastAsia="es-MX"/>
            </w:rPr>
          </w:pPr>
          <w:hyperlink w:anchor="_Toc118754983" w:history="1">
            <w:r w:rsidR="003E14E4" w:rsidRPr="00DE16A0">
              <w:rPr>
                <w:rStyle w:val="Hipervnculo"/>
                <w:rFonts w:ascii="Times New Roman" w:hAnsi="Times New Roman" w:cs="Times New Roman"/>
                <w:noProof/>
              </w:rPr>
              <w:t>2.1.</w:t>
            </w:r>
            <w:r w:rsidR="003E14E4">
              <w:rPr>
                <w:rFonts w:eastAsiaTheme="minorEastAsia"/>
                <w:noProof/>
                <w:lang w:val="es-MX" w:eastAsia="es-MX"/>
              </w:rPr>
              <w:tab/>
            </w:r>
            <w:r w:rsidR="003E14E4" w:rsidRPr="00DE16A0">
              <w:rPr>
                <w:rStyle w:val="Hipervnculo"/>
                <w:rFonts w:ascii="Times New Roman" w:hAnsi="Times New Roman" w:cs="Times New Roman"/>
                <w:noProof/>
              </w:rPr>
              <w:t>Naturaleza del proyecto</w:t>
            </w:r>
            <w:r w:rsidR="003E14E4">
              <w:rPr>
                <w:noProof/>
                <w:webHidden/>
              </w:rPr>
              <w:tab/>
            </w:r>
            <w:r w:rsidR="003E14E4">
              <w:rPr>
                <w:noProof/>
                <w:webHidden/>
              </w:rPr>
              <w:fldChar w:fldCharType="begin"/>
            </w:r>
            <w:r w:rsidR="003E14E4">
              <w:rPr>
                <w:noProof/>
                <w:webHidden/>
              </w:rPr>
              <w:instrText xml:space="preserve"> PAGEREF _Toc118754983 \h </w:instrText>
            </w:r>
            <w:r w:rsidR="003E14E4">
              <w:rPr>
                <w:noProof/>
                <w:webHidden/>
              </w:rPr>
            </w:r>
            <w:r w:rsidR="003E14E4">
              <w:rPr>
                <w:noProof/>
                <w:webHidden/>
              </w:rPr>
              <w:fldChar w:fldCharType="separate"/>
            </w:r>
            <w:r>
              <w:rPr>
                <w:noProof/>
                <w:webHidden/>
              </w:rPr>
              <w:t>3</w:t>
            </w:r>
            <w:r w:rsidR="003E14E4">
              <w:rPr>
                <w:noProof/>
                <w:webHidden/>
              </w:rPr>
              <w:fldChar w:fldCharType="end"/>
            </w:r>
          </w:hyperlink>
        </w:p>
        <w:p w14:paraId="0DC83639" w14:textId="1E5ACECF" w:rsidR="003E14E4" w:rsidRDefault="006C1292">
          <w:pPr>
            <w:pStyle w:val="TDC2"/>
            <w:tabs>
              <w:tab w:val="left" w:pos="880"/>
              <w:tab w:val="right" w:leader="dot" w:pos="9016"/>
            </w:tabs>
            <w:rPr>
              <w:rFonts w:eastAsiaTheme="minorEastAsia"/>
              <w:noProof/>
              <w:lang w:val="es-MX" w:eastAsia="es-MX"/>
            </w:rPr>
          </w:pPr>
          <w:hyperlink w:anchor="_Toc118754984" w:history="1">
            <w:r w:rsidR="003E14E4" w:rsidRPr="00DE16A0">
              <w:rPr>
                <w:rStyle w:val="Hipervnculo"/>
                <w:rFonts w:ascii="Times New Roman" w:hAnsi="Times New Roman" w:cs="Times New Roman"/>
                <w:noProof/>
              </w:rPr>
              <w:t>2.2.</w:t>
            </w:r>
            <w:r w:rsidR="003E14E4">
              <w:rPr>
                <w:rFonts w:eastAsiaTheme="minorEastAsia"/>
                <w:noProof/>
                <w:lang w:val="es-MX" w:eastAsia="es-MX"/>
              </w:rPr>
              <w:tab/>
            </w:r>
            <w:r w:rsidR="003E14E4" w:rsidRPr="00DE16A0">
              <w:rPr>
                <w:rStyle w:val="Hipervnculo"/>
                <w:rFonts w:ascii="Times New Roman" w:hAnsi="Times New Roman" w:cs="Times New Roman"/>
                <w:noProof/>
              </w:rPr>
              <w:t>Objetivos y alcance de las pruebas</w:t>
            </w:r>
            <w:r w:rsidR="003E14E4">
              <w:rPr>
                <w:noProof/>
                <w:webHidden/>
              </w:rPr>
              <w:tab/>
            </w:r>
            <w:r w:rsidR="003E14E4">
              <w:rPr>
                <w:noProof/>
                <w:webHidden/>
              </w:rPr>
              <w:fldChar w:fldCharType="begin"/>
            </w:r>
            <w:r w:rsidR="003E14E4">
              <w:rPr>
                <w:noProof/>
                <w:webHidden/>
              </w:rPr>
              <w:instrText xml:space="preserve"> PAGEREF _Toc118754984 \h </w:instrText>
            </w:r>
            <w:r w:rsidR="003E14E4">
              <w:rPr>
                <w:noProof/>
                <w:webHidden/>
              </w:rPr>
            </w:r>
            <w:r w:rsidR="003E14E4">
              <w:rPr>
                <w:noProof/>
                <w:webHidden/>
              </w:rPr>
              <w:fldChar w:fldCharType="separate"/>
            </w:r>
            <w:r>
              <w:rPr>
                <w:noProof/>
                <w:webHidden/>
              </w:rPr>
              <w:t>3</w:t>
            </w:r>
            <w:r w:rsidR="003E14E4">
              <w:rPr>
                <w:noProof/>
                <w:webHidden/>
              </w:rPr>
              <w:fldChar w:fldCharType="end"/>
            </w:r>
          </w:hyperlink>
        </w:p>
        <w:p w14:paraId="54D4E506" w14:textId="6491FC63" w:rsidR="003E14E4" w:rsidRDefault="006C1292">
          <w:pPr>
            <w:pStyle w:val="TDC2"/>
            <w:tabs>
              <w:tab w:val="left" w:pos="880"/>
              <w:tab w:val="right" w:leader="dot" w:pos="9016"/>
            </w:tabs>
            <w:rPr>
              <w:rFonts w:eastAsiaTheme="minorEastAsia"/>
              <w:noProof/>
              <w:lang w:val="es-MX" w:eastAsia="es-MX"/>
            </w:rPr>
          </w:pPr>
          <w:hyperlink w:anchor="_Toc118754985" w:history="1">
            <w:r w:rsidR="003E14E4" w:rsidRPr="00DE16A0">
              <w:rPr>
                <w:rStyle w:val="Hipervnculo"/>
                <w:rFonts w:ascii="Times New Roman" w:hAnsi="Times New Roman" w:cs="Times New Roman"/>
                <w:noProof/>
              </w:rPr>
              <w:t>2.3.</w:t>
            </w:r>
            <w:r w:rsidR="003E14E4">
              <w:rPr>
                <w:rFonts w:eastAsiaTheme="minorEastAsia"/>
                <w:noProof/>
                <w:lang w:val="es-MX" w:eastAsia="es-MX"/>
              </w:rPr>
              <w:tab/>
            </w:r>
            <w:r w:rsidR="003E14E4" w:rsidRPr="00DE16A0">
              <w:rPr>
                <w:rStyle w:val="Hipervnculo"/>
                <w:rFonts w:ascii="Times New Roman" w:hAnsi="Times New Roman" w:cs="Times New Roman"/>
                <w:noProof/>
              </w:rPr>
              <w:t>Documentos relacionados</w:t>
            </w:r>
            <w:r w:rsidR="003E14E4">
              <w:rPr>
                <w:noProof/>
                <w:webHidden/>
              </w:rPr>
              <w:tab/>
            </w:r>
            <w:r w:rsidR="003E14E4">
              <w:rPr>
                <w:noProof/>
                <w:webHidden/>
              </w:rPr>
              <w:fldChar w:fldCharType="begin"/>
            </w:r>
            <w:r w:rsidR="003E14E4">
              <w:rPr>
                <w:noProof/>
                <w:webHidden/>
              </w:rPr>
              <w:instrText xml:space="preserve"> PAGEREF _Toc118754985 \h </w:instrText>
            </w:r>
            <w:r w:rsidR="003E14E4">
              <w:rPr>
                <w:noProof/>
                <w:webHidden/>
              </w:rPr>
            </w:r>
            <w:r w:rsidR="003E14E4">
              <w:rPr>
                <w:noProof/>
                <w:webHidden/>
              </w:rPr>
              <w:fldChar w:fldCharType="separate"/>
            </w:r>
            <w:r>
              <w:rPr>
                <w:noProof/>
                <w:webHidden/>
              </w:rPr>
              <w:t>3</w:t>
            </w:r>
            <w:r w:rsidR="003E14E4">
              <w:rPr>
                <w:noProof/>
                <w:webHidden/>
              </w:rPr>
              <w:fldChar w:fldCharType="end"/>
            </w:r>
          </w:hyperlink>
        </w:p>
        <w:p w14:paraId="0662F97D" w14:textId="39969AC1" w:rsidR="003E14E4" w:rsidRDefault="006C1292">
          <w:pPr>
            <w:pStyle w:val="TDC1"/>
            <w:tabs>
              <w:tab w:val="left" w:pos="440"/>
              <w:tab w:val="right" w:leader="dot" w:pos="9016"/>
            </w:tabs>
            <w:rPr>
              <w:rFonts w:eastAsiaTheme="minorEastAsia"/>
              <w:noProof/>
              <w:lang w:val="es-MX" w:eastAsia="es-MX"/>
            </w:rPr>
          </w:pPr>
          <w:hyperlink w:anchor="_Toc118754986" w:history="1">
            <w:r w:rsidR="003E14E4" w:rsidRPr="00DE16A0">
              <w:rPr>
                <w:rStyle w:val="Hipervnculo"/>
                <w:rFonts w:ascii="Times New Roman" w:hAnsi="Times New Roman" w:cs="Times New Roman"/>
                <w:noProof/>
              </w:rPr>
              <w:t>3.</w:t>
            </w:r>
            <w:r w:rsidR="003E14E4">
              <w:rPr>
                <w:rFonts w:eastAsiaTheme="minorEastAsia"/>
                <w:noProof/>
                <w:lang w:val="es-MX" w:eastAsia="es-MX"/>
              </w:rPr>
              <w:tab/>
            </w:r>
            <w:r w:rsidR="003E14E4" w:rsidRPr="00DE16A0">
              <w:rPr>
                <w:rStyle w:val="Hipervnculo"/>
                <w:rFonts w:ascii="Times New Roman" w:hAnsi="Times New Roman" w:cs="Times New Roman"/>
                <w:noProof/>
              </w:rPr>
              <w:t>Elementos para probar</w:t>
            </w:r>
            <w:r w:rsidR="003E14E4">
              <w:rPr>
                <w:noProof/>
                <w:webHidden/>
              </w:rPr>
              <w:tab/>
            </w:r>
            <w:r w:rsidR="003E14E4">
              <w:rPr>
                <w:noProof/>
                <w:webHidden/>
              </w:rPr>
              <w:fldChar w:fldCharType="begin"/>
            </w:r>
            <w:r w:rsidR="003E14E4">
              <w:rPr>
                <w:noProof/>
                <w:webHidden/>
              </w:rPr>
              <w:instrText xml:space="preserve"> PAGEREF _Toc118754986 \h </w:instrText>
            </w:r>
            <w:r w:rsidR="003E14E4">
              <w:rPr>
                <w:noProof/>
                <w:webHidden/>
              </w:rPr>
            </w:r>
            <w:r w:rsidR="003E14E4">
              <w:rPr>
                <w:noProof/>
                <w:webHidden/>
              </w:rPr>
              <w:fldChar w:fldCharType="separate"/>
            </w:r>
            <w:r>
              <w:rPr>
                <w:noProof/>
                <w:webHidden/>
              </w:rPr>
              <w:t>3</w:t>
            </w:r>
            <w:r w:rsidR="003E14E4">
              <w:rPr>
                <w:noProof/>
                <w:webHidden/>
              </w:rPr>
              <w:fldChar w:fldCharType="end"/>
            </w:r>
          </w:hyperlink>
        </w:p>
        <w:p w14:paraId="1E09EFE0" w14:textId="10789D8C" w:rsidR="003E14E4" w:rsidRDefault="006C1292">
          <w:pPr>
            <w:pStyle w:val="TDC1"/>
            <w:tabs>
              <w:tab w:val="left" w:pos="440"/>
              <w:tab w:val="right" w:leader="dot" w:pos="9016"/>
            </w:tabs>
            <w:rPr>
              <w:rFonts w:eastAsiaTheme="minorEastAsia"/>
              <w:noProof/>
              <w:lang w:val="es-MX" w:eastAsia="es-MX"/>
            </w:rPr>
          </w:pPr>
          <w:hyperlink w:anchor="_Toc118754987" w:history="1">
            <w:r w:rsidR="003E14E4" w:rsidRPr="00DE16A0">
              <w:rPr>
                <w:rStyle w:val="Hipervnculo"/>
                <w:rFonts w:ascii="Times New Roman" w:hAnsi="Times New Roman" w:cs="Times New Roman"/>
                <w:noProof/>
              </w:rPr>
              <w:t>4.</w:t>
            </w:r>
            <w:r w:rsidR="003E14E4">
              <w:rPr>
                <w:rFonts w:eastAsiaTheme="minorEastAsia"/>
                <w:noProof/>
                <w:lang w:val="es-MX" w:eastAsia="es-MX"/>
              </w:rPr>
              <w:tab/>
            </w:r>
            <w:r w:rsidR="003E14E4" w:rsidRPr="00DE16A0">
              <w:rPr>
                <w:rStyle w:val="Hipervnculo"/>
                <w:rFonts w:ascii="Times New Roman" w:hAnsi="Times New Roman" w:cs="Times New Roman"/>
                <w:noProof/>
              </w:rPr>
              <w:t>Funcionalidades para probar</w:t>
            </w:r>
            <w:r w:rsidR="003E14E4">
              <w:rPr>
                <w:noProof/>
                <w:webHidden/>
              </w:rPr>
              <w:tab/>
            </w:r>
            <w:r w:rsidR="003E14E4">
              <w:rPr>
                <w:noProof/>
                <w:webHidden/>
              </w:rPr>
              <w:fldChar w:fldCharType="begin"/>
            </w:r>
            <w:r w:rsidR="003E14E4">
              <w:rPr>
                <w:noProof/>
                <w:webHidden/>
              </w:rPr>
              <w:instrText xml:space="preserve"> PAGEREF _Toc118754987 \h </w:instrText>
            </w:r>
            <w:r w:rsidR="003E14E4">
              <w:rPr>
                <w:noProof/>
                <w:webHidden/>
              </w:rPr>
            </w:r>
            <w:r w:rsidR="003E14E4">
              <w:rPr>
                <w:noProof/>
                <w:webHidden/>
              </w:rPr>
              <w:fldChar w:fldCharType="separate"/>
            </w:r>
            <w:r>
              <w:rPr>
                <w:noProof/>
                <w:webHidden/>
              </w:rPr>
              <w:t>4</w:t>
            </w:r>
            <w:r w:rsidR="003E14E4">
              <w:rPr>
                <w:noProof/>
                <w:webHidden/>
              </w:rPr>
              <w:fldChar w:fldCharType="end"/>
            </w:r>
          </w:hyperlink>
        </w:p>
        <w:p w14:paraId="7E443871" w14:textId="362153F8" w:rsidR="003E14E4" w:rsidRDefault="006C1292">
          <w:pPr>
            <w:pStyle w:val="TDC1"/>
            <w:tabs>
              <w:tab w:val="left" w:pos="440"/>
              <w:tab w:val="right" w:leader="dot" w:pos="9016"/>
            </w:tabs>
            <w:rPr>
              <w:rFonts w:eastAsiaTheme="minorEastAsia"/>
              <w:noProof/>
              <w:lang w:val="es-MX" w:eastAsia="es-MX"/>
            </w:rPr>
          </w:pPr>
          <w:hyperlink w:anchor="_Toc118754988" w:history="1">
            <w:r w:rsidR="003E14E4" w:rsidRPr="00DE16A0">
              <w:rPr>
                <w:rStyle w:val="Hipervnculo"/>
                <w:rFonts w:ascii="Times New Roman" w:hAnsi="Times New Roman" w:cs="Times New Roman"/>
                <w:noProof/>
              </w:rPr>
              <w:t>5.</w:t>
            </w:r>
            <w:r w:rsidR="003E14E4">
              <w:rPr>
                <w:rFonts w:eastAsiaTheme="minorEastAsia"/>
                <w:noProof/>
                <w:lang w:val="es-MX" w:eastAsia="es-MX"/>
              </w:rPr>
              <w:tab/>
            </w:r>
            <w:r w:rsidR="003E14E4" w:rsidRPr="00DE16A0">
              <w:rPr>
                <w:rStyle w:val="Hipervnculo"/>
                <w:rFonts w:ascii="Times New Roman" w:hAnsi="Times New Roman" w:cs="Times New Roman"/>
                <w:noProof/>
              </w:rPr>
              <w:t>Enfoque</w:t>
            </w:r>
            <w:r w:rsidR="003E14E4">
              <w:rPr>
                <w:noProof/>
                <w:webHidden/>
              </w:rPr>
              <w:tab/>
            </w:r>
            <w:r w:rsidR="003E14E4">
              <w:rPr>
                <w:noProof/>
                <w:webHidden/>
              </w:rPr>
              <w:fldChar w:fldCharType="begin"/>
            </w:r>
            <w:r w:rsidR="003E14E4">
              <w:rPr>
                <w:noProof/>
                <w:webHidden/>
              </w:rPr>
              <w:instrText xml:space="preserve"> PAGEREF _Toc118754988 \h </w:instrText>
            </w:r>
            <w:r w:rsidR="003E14E4">
              <w:rPr>
                <w:noProof/>
                <w:webHidden/>
              </w:rPr>
            </w:r>
            <w:r w:rsidR="003E14E4">
              <w:rPr>
                <w:noProof/>
                <w:webHidden/>
              </w:rPr>
              <w:fldChar w:fldCharType="separate"/>
            </w:r>
            <w:r>
              <w:rPr>
                <w:noProof/>
                <w:webHidden/>
              </w:rPr>
              <w:t>4</w:t>
            </w:r>
            <w:r w:rsidR="003E14E4">
              <w:rPr>
                <w:noProof/>
                <w:webHidden/>
              </w:rPr>
              <w:fldChar w:fldCharType="end"/>
            </w:r>
          </w:hyperlink>
        </w:p>
        <w:p w14:paraId="1A363F9D" w14:textId="25B62022" w:rsidR="003E14E4" w:rsidRDefault="006C1292">
          <w:pPr>
            <w:pStyle w:val="TDC2"/>
            <w:tabs>
              <w:tab w:val="left" w:pos="880"/>
              <w:tab w:val="right" w:leader="dot" w:pos="9016"/>
            </w:tabs>
            <w:rPr>
              <w:rFonts w:eastAsiaTheme="minorEastAsia"/>
              <w:noProof/>
              <w:lang w:val="es-MX" w:eastAsia="es-MX"/>
            </w:rPr>
          </w:pPr>
          <w:hyperlink w:anchor="_Toc118754989" w:history="1">
            <w:r w:rsidR="003E14E4" w:rsidRPr="00DE16A0">
              <w:rPr>
                <w:rStyle w:val="Hipervnculo"/>
                <w:rFonts w:ascii="Times New Roman" w:hAnsi="Times New Roman" w:cs="Times New Roman"/>
                <w:noProof/>
              </w:rPr>
              <w:t>5.1.</w:t>
            </w:r>
            <w:r w:rsidR="003E14E4">
              <w:rPr>
                <w:rFonts w:eastAsiaTheme="minorEastAsia"/>
                <w:noProof/>
                <w:lang w:val="es-MX" w:eastAsia="es-MX"/>
              </w:rPr>
              <w:tab/>
            </w:r>
            <w:r w:rsidR="003E14E4" w:rsidRPr="00DE16A0">
              <w:rPr>
                <w:rStyle w:val="Hipervnculo"/>
                <w:rFonts w:ascii="Times New Roman" w:hAnsi="Times New Roman" w:cs="Times New Roman"/>
                <w:noProof/>
              </w:rPr>
              <w:t>Personal</w:t>
            </w:r>
            <w:r w:rsidR="003E14E4">
              <w:rPr>
                <w:noProof/>
                <w:webHidden/>
              </w:rPr>
              <w:tab/>
            </w:r>
            <w:r w:rsidR="003E14E4">
              <w:rPr>
                <w:noProof/>
                <w:webHidden/>
              </w:rPr>
              <w:fldChar w:fldCharType="begin"/>
            </w:r>
            <w:r w:rsidR="003E14E4">
              <w:rPr>
                <w:noProof/>
                <w:webHidden/>
              </w:rPr>
              <w:instrText xml:space="preserve"> PAGEREF _Toc118754989 \h </w:instrText>
            </w:r>
            <w:r w:rsidR="003E14E4">
              <w:rPr>
                <w:noProof/>
                <w:webHidden/>
              </w:rPr>
            </w:r>
            <w:r w:rsidR="003E14E4">
              <w:rPr>
                <w:noProof/>
                <w:webHidden/>
              </w:rPr>
              <w:fldChar w:fldCharType="separate"/>
            </w:r>
            <w:r>
              <w:rPr>
                <w:noProof/>
                <w:webHidden/>
              </w:rPr>
              <w:t>4</w:t>
            </w:r>
            <w:r w:rsidR="003E14E4">
              <w:rPr>
                <w:noProof/>
                <w:webHidden/>
              </w:rPr>
              <w:fldChar w:fldCharType="end"/>
            </w:r>
          </w:hyperlink>
        </w:p>
        <w:p w14:paraId="2E33278D" w14:textId="7CF61185" w:rsidR="003E14E4" w:rsidRDefault="006C1292">
          <w:pPr>
            <w:pStyle w:val="TDC2"/>
            <w:tabs>
              <w:tab w:val="left" w:pos="880"/>
              <w:tab w:val="right" w:leader="dot" w:pos="9016"/>
            </w:tabs>
            <w:rPr>
              <w:rFonts w:eastAsiaTheme="minorEastAsia"/>
              <w:noProof/>
              <w:lang w:val="es-MX" w:eastAsia="es-MX"/>
            </w:rPr>
          </w:pPr>
          <w:hyperlink w:anchor="_Toc118754990" w:history="1">
            <w:r w:rsidR="003E14E4" w:rsidRPr="00DE16A0">
              <w:rPr>
                <w:rStyle w:val="Hipervnculo"/>
                <w:rFonts w:ascii="Times New Roman" w:hAnsi="Times New Roman" w:cs="Times New Roman"/>
                <w:noProof/>
              </w:rPr>
              <w:t>5.2.</w:t>
            </w:r>
            <w:r w:rsidR="003E14E4">
              <w:rPr>
                <w:rFonts w:eastAsiaTheme="minorEastAsia"/>
                <w:noProof/>
                <w:lang w:val="es-MX" w:eastAsia="es-MX"/>
              </w:rPr>
              <w:tab/>
            </w:r>
            <w:r w:rsidR="003E14E4" w:rsidRPr="00DE16A0">
              <w:rPr>
                <w:rStyle w:val="Hipervnculo"/>
                <w:rFonts w:ascii="Times New Roman" w:hAnsi="Times New Roman" w:cs="Times New Roman"/>
                <w:noProof/>
              </w:rPr>
              <w:t>Registro de datos</w:t>
            </w:r>
            <w:r w:rsidR="003E14E4">
              <w:rPr>
                <w:noProof/>
                <w:webHidden/>
              </w:rPr>
              <w:tab/>
            </w:r>
            <w:r w:rsidR="003E14E4">
              <w:rPr>
                <w:noProof/>
                <w:webHidden/>
              </w:rPr>
              <w:fldChar w:fldCharType="begin"/>
            </w:r>
            <w:r w:rsidR="003E14E4">
              <w:rPr>
                <w:noProof/>
                <w:webHidden/>
              </w:rPr>
              <w:instrText xml:space="preserve"> PAGEREF _Toc118754990 \h </w:instrText>
            </w:r>
            <w:r w:rsidR="003E14E4">
              <w:rPr>
                <w:noProof/>
                <w:webHidden/>
              </w:rPr>
            </w:r>
            <w:r w:rsidR="003E14E4">
              <w:rPr>
                <w:noProof/>
                <w:webHidden/>
              </w:rPr>
              <w:fldChar w:fldCharType="separate"/>
            </w:r>
            <w:r>
              <w:rPr>
                <w:noProof/>
                <w:webHidden/>
              </w:rPr>
              <w:t>4</w:t>
            </w:r>
            <w:r w:rsidR="003E14E4">
              <w:rPr>
                <w:noProof/>
                <w:webHidden/>
              </w:rPr>
              <w:fldChar w:fldCharType="end"/>
            </w:r>
          </w:hyperlink>
        </w:p>
        <w:p w14:paraId="7B812AEE" w14:textId="2B4ECC5B" w:rsidR="003E14E4" w:rsidRDefault="006C1292">
          <w:pPr>
            <w:pStyle w:val="TDC2"/>
            <w:tabs>
              <w:tab w:val="left" w:pos="880"/>
              <w:tab w:val="right" w:leader="dot" w:pos="9016"/>
            </w:tabs>
            <w:rPr>
              <w:rFonts w:eastAsiaTheme="minorEastAsia"/>
              <w:noProof/>
              <w:lang w:val="es-MX" w:eastAsia="es-MX"/>
            </w:rPr>
          </w:pPr>
          <w:hyperlink w:anchor="_Toc118754991" w:history="1">
            <w:r w:rsidR="003E14E4" w:rsidRPr="00DE16A0">
              <w:rPr>
                <w:rStyle w:val="Hipervnculo"/>
                <w:rFonts w:ascii="Times New Roman" w:hAnsi="Times New Roman" w:cs="Times New Roman"/>
                <w:noProof/>
              </w:rPr>
              <w:t>5.3.</w:t>
            </w:r>
            <w:r w:rsidR="003E14E4">
              <w:rPr>
                <w:rFonts w:eastAsiaTheme="minorEastAsia"/>
                <w:noProof/>
                <w:lang w:val="es-MX" w:eastAsia="es-MX"/>
              </w:rPr>
              <w:tab/>
            </w:r>
            <w:r w:rsidR="003E14E4" w:rsidRPr="00DE16A0">
              <w:rPr>
                <w:rStyle w:val="Hipervnculo"/>
                <w:rFonts w:ascii="Times New Roman" w:hAnsi="Times New Roman" w:cs="Times New Roman"/>
                <w:noProof/>
              </w:rPr>
              <w:t>Herramientas de prueba</w:t>
            </w:r>
            <w:r w:rsidR="003E14E4">
              <w:rPr>
                <w:noProof/>
                <w:webHidden/>
              </w:rPr>
              <w:tab/>
            </w:r>
            <w:r w:rsidR="003E14E4">
              <w:rPr>
                <w:noProof/>
                <w:webHidden/>
              </w:rPr>
              <w:fldChar w:fldCharType="begin"/>
            </w:r>
            <w:r w:rsidR="003E14E4">
              <w:rPr>
                <w:noProof/>
                <w:webHidden/>
              </w:rPr>
              <w:instrText xml:space="preserve"> PAGEREF _Toc118754991 \h </w:instrText>
            </w:r>
            <w:r w:rsidR="003E14E4">
              <w:rPr>
                <w:noProof/>
                <w:webHidden/>
              </w:rPr>
            </w:r>
            <w:r w:rsidR="003E14E4">
              <w:rPr>
                <w:noProof/>
                <w:webHidden/>
              </w:rPr>
              <w:fldChar w:fldCharType="separate"/>
            </w:r>
            <w:r>
              <w:rPr>
                <w:noProof/>
                <w:webHidden/>
              </w:rPr>
              <w:t>5</w:t>
            </w:r>
            <w:r w:rsidR="003E14E4">
              <w:rPr>
                <w:noProof/>
                <w:webHidden/>
              </w:rPr>
              <w:fldChar w:fldCharType="end"/>
            </w:r>
          </w:hyperlink>
        </w:p>
        <w:p w14:paraId="2558DD15" w14:textId="76452B3E" w:rsidR="003E14E4" w:rsidRDefault="006C1292">
          <w:pPr>
            <w:pStyle w:val="TDC2"/>
            <w:tabs>
              <w:tab w:val="left" w:pos="880"/>
              <w:tab w:val="right" w:leader="dot" w:pos="9016"/>
            </w:tabs>
            <w:rPr>
              <w:rFonts w:eastAsiaTheme="minorEastAsia"/>
              <w:noProof/>
              <w:lang w:val="es-MX" w:eastAsia="es-MX"/>
            </w:rPr>
          </w:pPr>
          <w:hyperlink w:anchor="_Toc118754992" w:history="1">
            <w:r w:rsidR="003E14E4" w:rsidRPr="00DE16A0">
              <w:rPr>
                <w:rStyle w:val="Hipervnculo"/>
                <w:rFonts w:ascii="Times New Roman" w:hAnsi="Times New Roman" w:cs="Times New Roman"/>
                <w:noProof/>
              </w:rPr>
              <w:t>5.4.</w:t>
            </w:r>
            <w:r w:rsidR="003E14E4">
              <w:rPr>
                <w:rFonts w:eastAsiaTheme="minorEastAsia"/>
                <w:noProof/>
                <w:lang w:val="es-MX" w:eastAsia="es-MX"/>
              </w:rPr>
              <w:tab/>
            </w:r>
            <w:r w:rsidR="003E14E4" w:rsidRPr="00DE16A0">
              <w:rPr>
                <w:rStyle w:val="Hipervnculo"/>
                <w:rFonts w:ascii="Times New Roman" w:hAnsi="Times New Roman" w:cs="Times New Roman"/>
                <w:noProof/>
              </w:rPr>
              <w:t>Criterios para detener las pruebas</w:t>
            </w:r>
            <w:r w:rsidR="003E14E4">
              <w:rPr>
                <w:noProof/>
                <w:webHidden/>
              </w:rPr>
              <w:tab/>
            </w:r>
            <w:r w:rsidR="003E14E4">
              <w:rPr>
                <w:noProof/>
                <w:webHidden/>
              </w:rPr>
              <w:fldChar w:fldCharType="begin"/>
            </w:r>
            <w:r w:rsidR="003E14E4">
              <w:rPr>
                <w:noProof/>
                <w:webHidden/>
              </w:rPr>
              <w:instrText xml:space="preserve"> PAGEREF _Toc118754992 \h </w:instrText>
            </w:r>
            <w:r w:rsidR="003E14E4">
              <w:rPr>
                <w:noProof/>
                <w:webHidden/>
              </w:rPr>
            </w:r>
            <w:r w:rsidR="003E14E4">
              <w:rPr>
                <w:noProof/>
                <w:webHidden/>
              </w:rPr>
              <w:fldChar w:fldCharType="separate"/>
            </w:r>
            <w:r>
              <w:rPr>
                <w:noProof/>
                <w:webHidden/>
              </w:rPr>
              <w:t>5</w:t>
            </w:r>
            <w:r w:rsidR="003E14E4">
              <w:rPr>
                <w:noProof/>
                <w:webHidden/>
              </w:rPr>
              <w:fldChar w:fldCharType="end"/>
            </w:r>
          </w:hyperlink>
        </w:p>
        <w:p w14:paraId="5D262267" w14:textId="0D20B06C" w:rsidR="003E14E4" w:rsidRDefault="006C1292">
          <w:pPr>
            <w:pStyle w:val="TDC2"/>
            <w:tabs>
              <w:tab w:val="left" w:pos="880"/>
              <w:tab w:val="right" w:leader="dot" w:pos="9016"/>
            </w:tabs>
            <w:rPr>
              <w:rFonts w:eastAsiaTheme="minorEastAsia"/>
              <w:noProof/>
              <w:lang w:val="es-MX" w:eastAsia="es-MX"/>
            </w:rPr>
          </w:pPr>
          <w:hyperlink w:anchor="_Toc118754993" w:history="1">
            <w:r w:rsidR="003E14E4" w:rsidRPr="00DE16A0">
              <w:rPr>
                <w:rStyle w:val="Hipervnculo"/>
                <w:rFonts w:ascii="Times New Roman" w:hAnsi="Times New Roman" w:cs="Times New Roman"/>
                <w:noProof/>
              </w:rPr>
              <w:t>5.5.</w:t>
            </w:r>
            <w:r w:rsidR="003E14E4">
              <w:rPr>
                <w:rFonts w:eastAsiaTheme="minorEastAsia"/>
                <w:noProof/>
                <w:lang w:val="es-MX" w:eastAsia="es-MX"/>
              </w:rPr>
              <w:tab/>
            </w:r>
            <w:r w:rsidR="003E14E4" w:rsidRPr="00DE16A0">
              <w:rPr>
                <w:rStyle w:val="Hipervnculo"/>
                <w:rFonts w:ascii="Times New Roman" w:hAnsi="Times New Roman" w:cs="Times New Roman"/>
                <w:noProof/>
              </w:rPr>
              <w:t>Tipo de pruebas de sistema</w:t>
            </w:r>
            <w:r w:rsidR="003E14E4">
              <w:rPr>
                <w:noProof/>
                <w:webHidden/>
              </w:rPr>
              <w:tab/>
            </w:r>
            <w:r w:rsidR="003E14E4">
              <w:rPr>
                <w:noProof/>
                <w:webHidden/>
              </w:rPr>
              <w:fldChar w:fldCharType="begin"/>
            </w:r>
            <w:r w:rsidR="003E14E4">
              <w:rPr>
                <w:noProof/>
                <w:webHidden/>
              </w:rPr>
              <w:instrText xml:space="preserve"> PAGEREF _Toc118754993 \h </w:instrText>
            </w:r>
            <w:r w:rsidR="003E14E4">
              <w:rPr>
                <w:noProof/>
                <w:webHidden/>
              </w:rPr>
            </w:r>
            <w:r w:rsidR="003E14E4">
              <w:rPr>
                <w:noProof/>
                <w:webHidden/>
              </w:rPr>
              <w:fldChar w:fldCharType="separate"/>
            </w:r>
            <w:r>
              <w:rPr>
                <w:noProof/>
                <w:webHidden/>
              </w:rPr>
              <w:t>5</w:t>
            </w:r>
            <w:r w:rsidR="003E14E4">
              <w:rPr>
                <w:noProof/>
                <w:webHidden/>
              </w:rPr>
              <w:fldChar w:fldCharType="end"/>
            </w:r>
          </w:hyperlink>
        </w:p>
        <w:p w14:paraId="1B02B6F7" w14:textId="4C8B7B7F" w:rsidR="003E14E4" w:rsidRDefault="006C1292">
          <w:pPr>
            <w:pStyle w:val="TDC1"/>
            <w:tabs>
              <w:tab w:val="left" w:pos="440"/>
              <w:tab w:val="right" w:leader="dot" w:pos="9016"/>
            </w:tabs>
            <w:rPr>
              <w:rFonts w:eastAsiaTheme="minorEastAsia"/>
              <w:noProof/>
              <w:lang w:val="es-MX" w:eastAsia="es-MX"/>
            </w:rPr>
          </w:pPr>
          <w:hyperlink w:anchor="_Toc118754994" w:history="1">
            <w:r w:rsidR="003E14E4" w:rsidRPr="00DE16A0">
              <w:rPr>
                <w:rStyle w:val="Hipervnculo"/>
                <w:rFonts w:ascii="Times New Roman" w:hAnsi="Times New Roman" w:cs="Times New Roman"/>
                <w:noProof/>
              </w:rPr>
              <w:t>6.</w:t>
            </w:r>
            <w:r w:rsidR="003E14E4">
              <w:rPr>
                <w:rFonts w:eastAsiaTheme="minorEastAsia"/>
                <w:noProof/>
                <w:lang w:val="es-MX" w:eastAsia="es-MX"/>
              </w:rPr>
              <w:tab/>
            </w:r>
            <w:r w:rsidR="003E14E4" w:rsidRPr="00DE16A0">
              <w:rPr>
                <w:rStyle w:val="Hipervnculo"/>
                <w:rFonts w:ascii="Times New Roman" w:hAnsi="Times New Roman" w:cs="Times New Roman"/>
                <w:noProof/>
              </w:rPr>
              <w:t>Criterios de aprobación/rechazo</w:t>
            </w:r>
            <w:r w:rsidR="003E14E4">
              <w:rPr>
                <w:noProof/>
                <w:webHidden/>
              </w:rPr>
              <w:tab/>
            </w:r>
            <w:r w:rsidR="003E14E4">
              <w:rPr>
                <w:noProof/>
                <w:webHidden/>
              </w:rPr>
              <w:fldChar w:fldCharType="begin"/>
            </w:r>
            <w:r w:rsidR="003E14E4">
              <w:rPr>
                <w:noProof/>
                <w:webHidden/>
              </w:rPr>
              <w:instrText xml:space="preserve"> PAGEREF _Toc118754994 \h </w:instrText>
            </w:r>
            <w:r w:rsidR="003E14E4">
              <w:rPr>
                <w:noProof/>
                <w:webHidden/>
              </w:rPr>
            </w:r>
            <w:r w:rsidR="003E14E4">
              <w:rPr>
                <w:noProof/>
                <w:webHidden/>
              </w:rPr>
              <w:fldChar w:fldCharType="separate"/>
            </w:r>
            <w:r>
              <w:rPr>
                <w:noProof/>
                <w:webHidden/>
              </w:rPr>
              <w:t>5</w:t>
            </w:r>
            <w:r w:rsidR="003E14E4">
              <w:rPr>
                <w:noProof/>
                <w:webHidden/>
              </w:rPr>
              <w:fldChar w:fldCharType="end"/>
            </w:r>
          </w:hyperlink>
        </w:p>
        <w:p w14:paraId="5231EAA3" w14:textId="77950360" w:rsidR="003E14E4" w:rsidRDefault="006C1292">
          <w:pPr>
            <w:pStyle w:val="TDC1"/>
            <w:tabs>
              <w:tab w:val="left" w:pos="440"/>
              <w:tab w:val="right" w:leader="dot" w:pos="9016"/>
            </w:tabs>
            <w:rPr>
              <w:rFonts w:eastAsiaTheme="minorEastAsia"/>
              <w:noProof/>
              <w:lang w:val="es-MX" w:eastAsia="es-MX"/>
            </w:rPr>
          </w:pPr>
          <w:hyperlink w:anchor="_Toc118754995" w:history="1">
            <w:r w:rsidR="003E14E4" w:rsidRPr="00DE16A0">
              <w:rPr>
                <w:rStyle w:val="Hipervnculo"/>
                <w:rFonts w:ascii="Times New Roman" w:hAnsi="Times New Roman" w:cs="Times New Roman"/>
                <w:noProof/>
              </w:rPr>
              <w:t>7.</w:t>
            </w:r>
            <w:r w:rsidR="003E14E4">
              <w:rPr>
                <w:rFonts w:eastAsiaTheme="minorEastAsia"/>
                <w:noProof/>
                <w:lang w:val="es-MX" w:eastAsia="es-MX"/>
              </w:rPr>
              <w:tab/>
            </w:r>
            <w:r w:rsidR="003E14E4" w:rsidRPr="00DE16A0">
              <w:rPr>
                <w:rStyle w:val="Hipervnculo"/>
                <w:rFonts w:ascii="Times New Roman" w:hAnsi="Times New Roman" w:cs="Times New Roman"/>
                <w:noProof/>
              </w:rPr>
              <w:t>Criterios de suspensión y reanudación</w:t>
            </w:r>
            <w:r w:rsidR="003E14E4">
              <w:rPr>
                <w:noProof/>
                <w:webHidden/>
              </w:rPr>
              <w:tab/>
            </w:r>
            <w:r w:rsidR="003E14E4">
              <w:rPr>
                <w:noProof/>
                <w:webHidden/>
              </w:rPr>
              <w:fldChar w:fldCharType="begin"/>
            </w:r>
            <w:r w:rsidR="003E14E4">
              <w:rPr>
                <w:noProof/>
                <w:webHidden/>
              </w:rPr>
              <w:instrText xml:space="preserve"> PAGEREF _Toc118754995 \h </w:instrText>
            </w:r>
            <w:r w:rsidR="003E14E4">
              <w:rPr>
                <w:noProof/>
                <w:webHidden/>
              </w:rPr>
            </w:r>
            <w:r w:rsidR="003E14E4">
              <w:rPr>
                <w:noProof/>
                <w:webHidden/>
              </w:rPr>
              <w:fldChar w:fldCharType="separate"/>
            </w:r>
            <w:r>
              <w:rPr>
                <w:noProof/>
                <w:webHidden/>
              </w:rPr>
              <w:t>5</w:t>
            </w:r>
            <w:r w:rsidR="003E14E4">
              <w:rPr>
                <w:noProof/>
                <w:webHidden/>
              </w:rPr>
              <w:fldChar w:fldCharType="end"/>
            </w:r>
          </w:hyperlink>
        </w:p>
        <w:p w14:paraId="60033EF0" w14:textId="7CB59764" w:rsidR="003E14E4" w:rsidRDefault="006C1292">
          <w:pPr>
            <w:pStyle w:val="TDC1"/>
            <w:tabs>
              <w:tab w:val="left" w:pos="440"/>
              <w:tab w:val="right" w:leader="dot" w:pos="9016"/>
            </w:tabs>
            <w:rPr>
              <w:rFonts w:eastAsiaTheme="minorEastAsia"/>
              <w:noProof/>
              <w:lang w:val="es-MX" w:eastAsia="es-MX"/>
            </w:rPr>
          </w:pPr>
          <w:hyperlink w:anchor="_Toc118754996" w:history="1">
            <w:r w:rsidR="003E14E4" w:rsidRPr="00DE16A0">
              <w:rPr>
                <w:rStyle w:val="Hipervnculo"/>
                <w:rFonts w:ascii="Times New Roman" w:hAnsi="Times New Roman" w:cs="Times New Roman"/>
                <w:noProof/>
              </w:rPr>
              <w:t>8.</w:t>
            </w:r>
            <w:r w:rsidR="003E14E4">
              <w:rPr>
                <w:rFonts w:eastAsiaTheme="minorEastAsia"/>
                <w:noProof/>
                <w:lang w:val="es-MX" w:eastAsia="es-MX"/>
              </w:rPr>
              <w:tab/>
            </w:r>
            <w:r w:rsidR="003E14E4" w:rsidRPr="00DE16A0">
              <w:rPr>
                <w:rStyle w:val="Hipervnculo"/>
                <w:rFonts w:ascii="Times New Roman" w:hAnsi="Times New Roman" w:cs="Times New Roman"/>
                <w:noProof/>
              </w:rPr>
              <w:t>Entregables de prueba</w:t>
            </w:r>
            <w:r w:rsidR="003E14E4">
              <w:rPr>
                <w:noProof/>
                <w:webHidden/>
              </w:rPr>
              <w:tab/>
            </w:r>
            <w:r w:rsidR="003E14E4">
              <w:rPr>
                <w:noProof/>
                <w:webHidden/>
              </w:rPr>
              <w:fldChar w:fldCharType="begin"/>
            </w:r>
            <w:r w:rsidR="003E14E4">
              <w:rPr>
                <w:noProof/>
                <w:webHidden/>
              </w:rPr>
              <w:instrText xml:space="preserve"> PAGEREF _Toc118754996 \h </w:instrText>
            </w:r>
            <w:r w:rsidR="003E14E4">
              <w:rPr>
                <w:noProof/>
                <w:webHidden/>
              </w:rPr>
            </w:r>
            <w:r w:rsidR="003E14E4">
              <w:rPr>
                <w:noProof/>
                <w:webHidden/>
              </w:rPr>
              <w:fldChar w:fldCharType="separate"/>
            </w:r>
            <w:r>
              <w:rPr>
                <w:noProof/>
                <w:webHidden/>
              </w:rPr>
              <w:t>6</w:t>
            </w:r>
            <w:r w:rsidR="003E14E4">
              <w:rPr>
                <w:noProof/>
                <w:webHidden/>
              </w:rPr>
              <w:fldChar w:fldCharType="end"/>
            </w:r>
          </w:hyperlink>
        </w:p>
        <w:p w14:paraId="77926137" w14:textId="6D5EB06D" w:rsidR="003E14E4" w:rsidRDefault="006C1292">
          <w:pPr>
            <w:pStyle w:val="TDC1"/>
            <w:tabs>
              <w:tab w:val="left" w:pos="440"/>
              <w:tab w:val="right" w:leader="dot" w:pos="9016"/>
            </w:tabs>
            <w:rPr>
              <w:rFonts w:eastAsiaTheme="minorEastAsia"/>
              <w:noProof/>
              <w:lang w:val="es-MX" w:eastAsia="es-MX"/>
            </w:rPr>
          </w:pPr>
          <w:hyperlink w:anchor="_Toc118754997" w:history="1">
            <w:r w:rsidR="003E14E4" w:rsidRPr="00DE16A0">
              <w:rPr>
                <w:rStyle w:val="Hipervnculo"/>
                <w:rFonts w:ascii="Times New Roman" w:hAnsi="Times New Roman" w:cs="Times New Roman"/>
                <w:noProof/>
              </w:rPr>
              <w:t>9.</w:t>
            </w:r>
            <w:r w:rsidR="003E14E4">
              <w:rPr>
                <w:rFonts w:eastAsiaTheme="minorEastAsia"/>
                <w:noProof/>
                <w:lang w:val="es-MX" w:eastAsia="es-MX"/>
              </w:rPr>
              <w:tab/>
            </w:r>
            <w:r w:rsidR="003E14E4" w:rsidRPr="00DE16A0">
              <w:rPr>
                <w:rStyle w:val="Hipervnculo"/>
                <w:rFonts w:ascii="Times New Roman" w:hAnsi="Times New Roman" w:cs="Times New Roman"/>
                <w:noProof/>
              </w:rPr>
              <w:t>Tareas de prueba</w:t>
            </w:r>
            <w:r w:rsidR="003E14E4">
              <w:rPr>
                <w:noProof/>
                <w:webHidden/>
              </w:rPr>
              <w:tab/>
            </w:r>
            <w:r w:rsidR="003E14E4">
              <w:rPr>
                <w:noProof/>
                <w:webHidden/>
              </w:rPr>
              <w:fldChar w:fldCharType="begin"/>
            </w:r>
            <w:r w:rsidR="003E14E4">
              <w:rPr>
                <w:noProof/>
                <w:webHidden/>
              </w:rPr>
              <w:instrText xml:space="preserve"> PAGEREF _Toc118754997 \h </w:instrText>
            </w:r>
            <w:r w:rsidR="003E14E4">
              <w:rPr>
                <w:noProof/>
                <w:webHidden/>
              </w:rPr>
            </w:r>
            <w:r w:rsidR="003E14E4">
              <w:rPr>
                <w:noProof/>
                <w:webHidden/>
              </w:rPr>
              <w:fldChar w:fldCharType="separate"/>
            </w:r>
            <w:r>
              <w:rPr>
                <w:noProof/>
                <w:webHidden/>
              </w:rPr>
              <w:t>6</w:t>
            </w:r>
            <w:r w:rsidR="003E14E4">
              <w:rPr>
                <w:noProof/>
                <w:webHidden/>
              </w:rPr>
              <w:fldChar w:fldCharType="end"/>
            </w:r>
          </w:hyperlink>
        </w:p>
        <w:p w14:paraId="45A867A0" w14:textId="10B0C2F3" w:rsidR="003E14E4" w:rsidRDefault="006C1292">
          <w:pPr>
            <w:pStyle w:val="TDC1"/>
            <w:tabs>
              <w:tab w:val="left" w:pos="660"/>
              <w:tab w:val="right" w:leader="dot" w:pos="9016"/>
            </w:tabs>
            <w:rPr>
              <w:rFonts w:eastAsiaTheme="minorEastAsia"/>
              <w:noProof/>
              <w:lang w:val="es-MX" w:eastAsia="es-MX"/>
            </w:rPr>
          </w:pPr>
          <w:hyperlink w:anchor="_Toc118754998" w:history="1">
            <w:r w:rsidR="003E14E4" w:rsidRPr="00DE16A0">
              <w:rPr>
                <w:rStyle w:val="Hipervnculo"/>
                <w:rFonts w:ascii="Times New Roman" w:hAnsi="Times New Roman" w:cs="Times New Roman"/>
                <w:noProof/>
              </w:rPr>
              <w:t>10.</w:t>
            </w:r>
            <w:r w:rsidR="003E14E4">
              <w:rPr>
                <w:rFonts w:eastAsiaTheme="minorEastAsia"/>
                <w:noProof/>
                <w:lang w:val="es-MX" w:eastAsia="es-MX"/>
              </w:rPr>
              <w:tab/>
            </w:r>
            <w:r w:rsidR="003E14E4" w:rsidRPr="00DE16A0">
              <w:rPr>
                <w:rStyle w:val="Hipervnculo"/>
                <w:rFonts w:ascii="Times New Roman" w:hAnsi="Times New Roman" w:cs="Times New Roman"/>
                <w:noProof/>
              </w:rPr>
              <w:t>Responsabilidades</w:t>
            </w:r>
            <w:r w:rsidR="003E14E4">
              <w:rPr>
                <w:noProof/>
                <w:webHidden/>
              </w:rPr>
              <w:tab/>
            </w:r>
            <w:r w:rsidR="003E14E4">
              <w:rPr>
                <w:noProof/>
                <w:webHidden/>
              </w:rPr>
              <w:fldChar w:fldCharType="begin"/>
            </w:r>
            <w:r w:rsidR="003E14E4">
              <w:rPr>
                <w:noProof/>
                <w:webHidden/>
              </w:rPr>
              <w:instrText xml:space="preserve"> PAGEREF _Toc118754998 \h </w:instrText>
            </w:r>
            <w:r w:rsidR="003E14E4">
              <w:rPr>
                <w:noProof/>
                <w:webHidden/>
              </w:rPr>
            </w:r>
            <w:r w:rsidR="003E14E4">
              <w:rPr>
                <w:noProof/>
                <w:webHidden/>
              </w:rPr>
              <w:fldChar w:fldCharType="separate"/>
            </w:r>
            <w:r>
              <w:rPr>
                <w:noProof/>
                <w:webHidden/>
              </w:rPr>
              <w:t>6</w:t>
            </w:r>
            <w:r w:rsidR="003E14E4">
              <w:rPr>
                <w:noProof/>
                <w:webHidden/>
              </w:rPr>
              <w:fldChar w:fldCharType="end"/>
            </w:r>
          </w:hyperlink>
        </w:p>
        <w:p w14:paraId="689C4DA6" w14:textId="7037C4E0" w:rsidR="003E14E4" w:rsidRDefault="006C1292">
          <w:pPr>
            <w:pStyle w:val="TDC1"/>
            <w:tabs>
              <w:tab w:val="left" w:pos="660"/>
              <w:tab w:val="right" w:leader="dot" w:pos="9016"/>
            </w:tabs>
            <w:rPr>
              <w:rFonts w:eastAsiaTheme="minorEastAsia"/>
              <w:noProof/>
              <w:lang w:val="es-MX" w:eastAsia="es-MX"/>
            </w:rPr>
          </w:pPr>
          <w:hyperlink w:anchor="_Toc118754999" w:history="1">
            <w:r w:rsidR="003E14E4" w:rsidRPr="00DE16A0">
              <w:rPr>
                <w:rStyle w:val="Hipervnculo"/>
                <w:rFonts w:ascii="Times New Roman" w:hAnsi="Times New Roman" w:cs="Times New Roman"/>
                <w:noProof/>
              </w:rPr>
              <w:t>11.</w:t>
            </w:r>
            <w:r w:rsidR="003E14E4">
              <w:rPr>
                <w:rFonts w:eastAsiaTheme="minorEastAsia"/>
                <w:noProof/>
                <w:lang w:val="es-MX" w:eastAsia="es-MX"/>
              </w:rPr>
              <w:tab/>
            </w:r>
            <w:r w:rsidR="003E14E4" w:rsidRPr="00DE16A0">
              <w:rPr>
                <w:rStyle w:val="Hipervnculo"/>
                <w:rFonts w:ascii="Times New Roman" w:hAnsi="Times New Roman" w:cs="Times New Roman"/>
                <w:noProof/>
              </w:rPr>
              <w:t>Necesidades de personal y entrenamiento</w:t>
            </w:r>
            <w:r w:rsidR="003E14E4">
              <w:rPr>
                <w:noProof/>
                <w:webHidden/>
              </w:rPr>
              <w:tab/>
            </w:r>
            <w:r w:rsidR="003E14E4">
              <w:rPr>
                <w:noProof/>
                <w:webHidden/>
              </w:rPr>
              <w:fldChar w:fldCharType="begin"/>
            </w:r>
            <w:r w:rsidR="003E14E4">
              <w:rPr>
                <w:noProof/>
                <w:webHidden/>
              </w:rPr>
              <w:instrText xml:space="preserve"> PAGEREF _Toc118754999 \h </w:instrText>
            </w:r>
            <w:r w:rsidR="003E14E4">
              <w:rPr>
                <w:noProof/>
                <w:webHidden/>
              </w:rPr>
            </w:r>
            <w:r w:rsidR="003E14E4">
              <w:rPr>
                <w:noProof/>
                <w:webHidden/>
              </w:rPr>
              <w:fldChar w:fldCharType="separate"/>
            </w:r>
            <w:r>
              <w:rPr>
                <w:noProof/>
                <w:webHidden/>
              </w:rPr>
              <w:t>7</w:t>
            </w:r>
            <w:r w:rsidR="003E14E4">
              <w:rPr>
                <w:noProof/>
                <w:webHidden/>
              </w:rPr>
              <w:fldChar w:fldCharType="end"/>
            </w:r>
          </w:hyperlink>
        </w:p>
        <w:p w14:paraId="4F5BC20E" w14:textId="7548FF47" w:rsidR="003E14E4" w:rsidRDefault="006C1292">
          <w:pPr>
            <w:pStyle w:val="TDC1"/>
            <w:tabs>
              <w:tab w:val="left" w:pos="660"/>
              <w:tab w:val="right" w:leader="dot" w:pos="9016"/>
            </w:tabs>
            <w:rPr>
              <w:rFonts w:eastAsiaTheme="minorEastAsia"/>
              <w:noProof/>
              <w:lang w:val="es-MX" w:eastAsia="es-MX"/>
            </w:rPr>
          </w:pPr>
          <w:hyperlink w:anchor="_Toc118755000" w:history="1">
            <w:r w:rsidR="003E14E4" w:rsidRPr="00DE16A0">
              <w:rPr>
                <w:rStyle w:val="Hipervnculo"/>
                <w:rFonts w:ascii="Times New Roman" w:hAnsi="Times New Roman" w:cs="Times New Roman"/>
                <w:noProof/>
              </w:rPr>
              <w:t>12.</w:t>
            </w:r>
            <w:r w:rsidR="003E14E4">
              <w:rPr>
                <w:rFonts w:eastAsiaTheme="minorEastAsia"/>
                <w:noProof/>
                <w:lang w:val="es-MX" w:eastAsia="es-MX"/>
              </w:rPr>
              <w:tab/>
            </w:r>
            <w:r w:rsidR="003E14E4" w:rsidRPr="00DE16A0">
              <w:rPr>
                <w:rStyle w:val="Hipervnculo"/>
                <w:rFonts w:ascii="Times New Roman" w:hAnsi="Times New Roman" w:cs="Times New Roman"/>
                <w:noProof/>
              </w:rPr>
              <w:t>Planificación</w:t>
            </w:r>
            <w:r w:rsidR="003E14E4">
              <w:rPr>
                <w:noProof/>
                <w:webHidden/>
              </w:rPr>
              <w:tab/>
            </w:r>
            <w:r w:rsidR="003E14E4">
              <w:rPr>
                <w:noProof/>
                <w:webHidden/>
              </w:rPr>
              <w:fldChar w:fldCharType="begin"/>
            </w:r>
            <w:r w:rsidR="003E14E4">
              <w:rPr>
                <w:noProof/>
                <w:webHidden/>
              </w:rPr>
              <w:instrText xml:space="preserve"> PAGEREF _Toc118755000 \h </w:instrText>
            </w:r>
            <w:r w:rsidR="003E14E4">
              <w:rPr>
                <w:noProof/>
                <w:webHidden/>
              </w:rPr>
            </w:r>
            <w:r w:rsidR="003E14E4">
              <w:rPr>
                <w:noProof/>
                <w:webHidden/>
              </w:rPr>
              <w:fldChar w:fldCharType="separate"/>
            </w:r>
            <w:r>
              <w:rPr>
                <w:noProof/>
                <w:webHidden/>
              </w:rPr>
              <w:t>7</w:t>
            </w:r>
            <w:r w:rsidR="003E14E4">
              <w:rPr>
                <w:noProof/>
                <w:webHidden/>
              </w:rPr>
              <w:fldChar w:fldCharType="end"/>
            </w:r>
          </w:hyperlink>
        </w:p>
        <w:p w14:paraId="0E306A61" w14:textId="0CD253DE" w:rsidR="003E14E4" w:rsidRDefault="006C1292">
          <w:pPr>
            <w:pStyle w:val="TDC1"/>
            <w:tabs>
              <w:tab w:val="left" w:pos="660"/>
              <w:tab w:val="right" w:leader="dot" w:pos="9016"/>
            </w:tabs>
            <w:rPr>
              <w:rFonts w:eastAsiaTheme="minorEastAsia"/>
              <w:noProof/>
              <w:lang w:val="es-MX" w:eastAsia="es-MX"/>
            </w:rPr>
          </w:pPr>
          <w:hyperlink w:anchor="_Toc118755001" w:history="1">
            <w:r w:rsidR="003E14E4" w:rsidRPr="00DE16A0">
              <w:rPr>
                <w:rStyle w:val="Hipervnculo"/>
                <w:rFonts w:ascii="Times New Roman" w:hAnsi="Times New Roman" w:cs="Times New Roman"/>
                <w:noProof/>
              </w:rPr>
              <w:t>13.</w:t>
            </w:r>
            <w:r w:rsidR="003E14E4">
              <w:rPr>
                <w:rFonts w:eastAsiaTheme="minorEastAsia"/>
                <w:noProof/>
                <w:lang w:val="es-MX" w:eastAsia="es-MX"/>
              </w:rPr>
              <w:tab/>
            </w:r>
            <w:r w:rsidR="003E14E4" w:rsidRPr="00DE16A0">
              <w:rPr>
                <w:rStyle w:val="Hipervnculo"/>
                <w:rFonts w:ascii="Times New Roman" w:hAnsi="Times New Roman" w:cs="Times New Roman"/>
                <w:noProof/>
              </w:rPr>
              <w:t>Riesgos y contingencias</w:t>
            </w:r>
            <w:r w:rsidR="003E14E4">
              <w:rPr>
                <w:noProof/>
                <w:webHidden/>
              </w:rPr>
              <w:tab/>
            </w:r>
            <w:r w:rsidR="003E14E4">
              <w:rPr>
                <w:noProof/>
                <w:webHidden/>
              </w:rPr>
              <w:fldChar w:fldCharType="begin"/>
            </w:r>
            <w:r w:rsidR="003E14E4">
              <w:rPr>
                <w:noProof/>
                <w:webHidden/>
              </w:rPr>
              <w:instrText xml:space="preserve"> PAGEREF _Toc118755001 \h </w:instrText>
            </w:r>
            <w:r w:rsidR="003E14E4">
              <w:rPr>
                <w:noProof/>
                <w:webHidden/>
              </w:rPr>
            </w:r>
            <w:r w:rsidR="003E14E4">
              <w:rPr>
                <w:noProof/>
                <w:webHidden/>
              </w:rPr>
              <w:fldChar w:fldCharType="separate"/>
            </w:r>
            <w:r>
              <w:rPr>
                <w:noProof/>
                <w:webHidden/>
              </w:rPr>
              <w:t>8</w:t>
            </w:r>
            <w:r w:rsidR="003E14E4">
              <w:rPr>
                <w:noProof/>
                <w:webHidden/>
              </w:rPr>
              <w:fldChar w:fldCharType="end"/>
            </w:r>
          </w:hyperlink>
        </w:p>
        <w:p w14:paraId="726DD62A" w14:textId="2FABB644" w:rsidR="003E14E4" w:rsidRDefault="006C1292">
          <w:pPr>
            <w:pStyle w:val="TDC1"/>
            <w:tabs>
              <w:tab w:val="left" w:pos="660"/>
              <w:tab w:val="right" w:leader="dot" w:pos="9016"/>
            </w:tabs>
            <w:rPr>
              <w:rFonts w:eastAsiaTheme="minorEastAsia"/>
              <w:noProof/>
              <w:lang w:val="es-MX" w:eastAsia="es-MX"/>
            </w:rPr>
          </w:pPr>
          <w:hyperlink w:anchor="_Toc118755002" w:history="1">
            <w:r w:rsidR="003E14E4" w:rsidRPr="00DE16A0">
              <w:rPr>
                <w:rStyle w:val="Hipervnculo"/>
                <w:rFonts w:ascii="Times New Roman" w:hAnsi="Times New Roman" w:cs="Times New Roman"/>
                <w:noProof/>
              </w:rPr>
              <w:t>14.</w:t>
            </w:r>
            <w:r w:rsidR="003E14E4">
              <w:rPr>
                <w:rFonts w:eastAsiaTheme="minorEastAsia"/>
                <w:noProof/>
                <w:lang w:val="es-MX" w:eastAsia="es-MX"/>
              </w:rPr>
              <w:tab/>
            </w:r>
            <w:r w:rsidR="003E14E4" w:rsidRPr="00DE16A0">
              <w:rPr>
                <w:rStyle w:val="Hipervnculo"/>
                <w:rFonts w:ascii="Times New Roman" w:hAnsi="Times New Roman" w:cs="Times New Roman"/>
                <w:noProof/>
              </w:rPr>
              <w:t>Costos de prueba</w:t>
            </w:r>
            <w:r w:rsidR="003E14E4">
              <w:rPr>
                <w:noProof/>
                <w:webHidden/>
              </w:rPr>
              <w:tab/>
            </w:r>
            <w:r w:rsidR="003E14E4">
              <w:rPr>
                <w:noProof/>
                <w:webHidden/>
              </w:rPr>
              <w:fldChar w:fldCharType="begin"/>
            </w:r>
            <w:r w:rsidR="003E14E4">
              <w:rPr>
                <w:noProof/>
                <w:webHidden/>
              </w:rPr>
              <w:instrText xml:space="preserve"> PAGEREF _Toc118755002 \h </w:instrText>
            </w:r>
            <w:r w:rsidR="003E14E4">
              <w:rPr>
                <w:noProof/>
                <w:webHidden/>
              </w:rPr>
            </w:r>
            <w:r w:rsidR="003E14E4">
              <w:rPr>
                <w:noProof/>
                <w:webHidden/>
              </w:rPr>
              <w:fldChar w:fldCharType="separate"/>
            </w:r>
            <w:r>
              <w:rPr>
                <w:noProof/>
                <w:webHidden/>
              </w:rPr>
              <w:t>8</w:t>
            </w:r>
            <w:r w:rsidR="003E14E4">
              <w:rPr>
                <w:noProof/>
                <w:webHidden/>
              </w:rPr>
              <w:fldChar w:fldCharType="end"/>
            </w:r>
          </w:hyperlink>
        </w:p>
        <w:p w14:paraId="7ABDFBAC" w14:textId="47E6CD52" w:rsidR="003E14E4" w:rsidRDefault="006C1292">
          <w:pPr>
            <w:pStyle w:val="TDC1"/>
            <w:tabs>
              <w:tab w:val="left" w:pos="660"/>
              <w:tab w:val="right" w:leader="dot" w:pos="9016"/>
            </w:tabs>
            <w:rPr>
              <w:rFonts w:eastAsiaTheme="minorEastAsia"/>
              <w:noProof/>
              <w:lang w:val="es-MX" w:eastAsia="es-MX"/>
            </w:rPr>
          </w:pPr>
          <w:hyperlink w:anchor="_Toc118755003" w:history="1">
            <w:r w:rsidR="003E14E4" w:rsidRPr="00DE16A0">
              <w:rPr>
                <w:rStyle w:val="Hipervnculo"/>
                <w:rFonts w:ascii="Times New Roman" w:hAnsi="Times New Roman" w:cs="Times New Roman"/>
                <w:noProof/>
              </w:rPr>
              <w:t>15.</w:t>
            </w:r>
            <w:r w:rsidR="003E14E4">
              <w:rPr>
                <w:rFonts w:eastAsiaTheme="minorEastAsia"/>
                <w:noProof/>
                <w:lang w:val="es-MX" w:eastAsia="es-MX"/>
              </w:rPr>
              <w:tab/>
            </w:r>
            <w:r w:rsidR="003E14E4" w:rsidRPr="00DE16A0">
              <w:rPr>
                <w:rStyle w:val="Hipervnculo"/>
                <w:rFonts w:ascii="Times New Roman" w:hAnsi="Times New Roman" w:cs="Times New Roman"/>
                <w:noProof/>
              </w:rPr>
              <w:t>Aprobaciones</w:t>
            </w:r>
            <w:r w:rsidR="003E14E4">
              <w:rPr>
                <w:noProof/>
                <w:webHidden/>
              </w:rPr>
              <w:tab/>
            </w:r>
            <w:r w:rsidR="003E14E4">
              <w:rPr>
                <w:noProof/>
                <w:webHidden/>
              </w:rPr>
              <w:fldChar w:fldCharType="begin"/>
            </w:r>
            <w:r w:rsidR="003E14E4">
              <w:rPr>
                <w:noProof/>
                <w:webHidden/>
              </w:rPr>
              <w:instrText xml:space="preserve"> PAGEREF _Toc118755003 \h </w:instrText>
            </w:r>
            <w:r w:rsidR="003E14E4">
              <w:rPr>
                <w:noProof/>
                <w:webHidden/>
              </w:rPr>
            </w:r>
            <w:r w:rsidR="003E14E4">
              <w:rPr>
                <w:noProof/>
                <w:webHidden/>
              </w:rPr>
              <w:fldChar w:fldCharType="separate"/>
            </w:r>
            <w:r>
              <w:rPr>
                <w:noProof/>
                <w:webHidden/>
              </w:rPr>
              <w:t>8</w:t>
            </w:r>
            <w:r w:rsidR="003E14E4">
              <w:rPr>
                <w:noProof/>
                <w:webHidden/>
              </w:rPr>
              <w:fldChar w:fldCharType="end"/>
            </w:r>
          </w:hyperlink>
        </w:p>
        <w:p w14:paraId="698C1C95" w14:textId="3C93D7C5" w:rsidR="003E14E4" w:rsidRPr="003E14E4" w:rsidRDefault="003E14E4" w:rsidP="006D0817">
          <w:pPr>
            <w:sectPr w:rsidR="003E14E4" w:rsidRPr="003E14E4" w:rsidSect="00D0567E">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b/>
              <w:bCs/>
            </w:rPr>
            <w:fldChar w:fldCharType="end"/>
          </w:r>
        </w:p>
      </w:sdtContent>
    </w:sdt>
    <w:p w14:paraId="36AA5D0A" w14:textId="4FB18877" w:rsidR="5FCA0874" w:rsidRPr="00427A31" w:rsidRDefault="5FCA0874" w:rsidP="00427A31">
      <w:pPr>
        <w:pStyle w:val="Ttulo1"/>
        <w:numPr>
          <w:ilvl w:val="0"/>
          <w:numId w:val="22"/>
        </w:numPr>
        <w:spacing w:line="240" w:lineRule="auto"/>
        <w:jc w:val="both"/>
        <w:rPr>
          <w:rFonts w:ascii="Times New Roman" w:eastAsia="Times New Roman" w:hAnsi="Times New Roman" w:cs="Times New Roman"/>
        </w:rPr>
      </w:pPr>
      <w:bookmarkStart w:id="0" w:name="_Toc1950961568"/>
      <w:bookmarkStart w:id="1" w:name="_Toc510636994"/>
      <w:bookmarkStart w:id="2" w:name="_Toc118574510"/>
      <w:bookmarkStart w:id="3" w:name="_Toc118754981"/>
      <w:r w:rsidRPr="00427A31">
        <w:rPr>
          <w:rFonts w:ascii="Times New Roman" w:hAnsi="Times New Roman" w:cs="Times New Roman"/>
        </w:rPr>
        <w:lastRenderedPageBreak/>
        <w:t>Identificador del plan de prueba</w:t>
      </w:r>
      <w:bookmarkEnd w:id="0"/>
      <w:bookmarkEnd w:id="1"/>
      <w:bookmarkEnd w:id="2"/>
      <w:bookmarkEnd w:id="3"/>
    </w:p>
    <w:p w14:paraId="35C9C4B0" w14:textId="5D45092C" w:rsidR="006D0817" w:rsidRPr="00427A31" w:rsidRDefault="006D0817" w:rsidP="00427A31">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P</w:t>
      </w:r>
      <w:r w:rsidR="00420035" w:rsidRPr="00427A31">
        <w:rPr>
          <w:rFonts w:ascii="Times New Roman" w:hAnsi="Times New Roman" w:cs="Times New Roman"/>
          <w:sz w:val="24"/>
          <w:szCs w:val="24"/>
        </w:rPr>
        <w:t xml:space="preserve">LAN_001-PLAN DE PRUEBAS DEL SISTEMA </w:t>
      </w:r>
      <w:r w:rsidR="001347F6" w:rsidRPr="00427A31">
        <w:rPr>
          <w:rFonts w:ascii="Times New Roman" w:hAnsi="Times New Roman" w:cs="Times New Roman"/>
          <w:sz w:val="24"/>
          <w:szCs w:val="24"/>
        </w:rPr>
        <w:t>“</w:t>
      </w:r>
      <w:r w:rsidR="01D36A43" w:rsidRPr="00427A31">
        <w:rPr>
          <w:rFonts w:ascii="Times New Roman" w:hAnsi="Times New Roman" w:cs="Times New Roman"/>
          <w:sz w:val="24"/>
          <w:szCs w:val="24"/>
        </w:rPr>
        <w:t>Zuul Game</w:t>
      </w:r>
      <w:r w:rsidR="001347F6" w:rsidRPr="00427A31">
        <w:rPr>
          <w:rFonts w:ascii="Times New Roman" w:hAnsi="Times New Roman" w:cs="Times New Roman"/>
          <w:sz w:val="24"/>
          <w:szCs w:val="24"/>
        </w:rPr>
        <w:t>”</w:t>
      </w:r>
    </w:p>
    <w:p w14:paraId="16211C7F" w14:textId="5DA83D54" w:rsidR="423F260D" w:rsidRPr="00427A31" w:rsidRDefault="68D89B5B" w:rsidP="00427A31">
      <w:pPr>
        <w:pStyle w:val="Ttulo1"/>
        <w:numPr>
          <w:ilvl w:val="0"/>
          <w:numId w:val="22"/>
        </w:numPr>
        <w:spacing w:line="240" w:lineRule="auto"/>
        <w:jc w:val="both"/>
        <w:rPr>
          <w:rFonts w:ascii="Times New Roman" w:hAnsi="Times New Roman" w:cs="Times New Roman"/>
        </w:rPr>
      </w:pPr>
      <w:bookmarkStart w:id="4" w:name="_Toc1002829886"/>
      <w:bookmarkStart w:id="5" w:name="_Toc550822434"/>
      <w:bookmarkStart w:id="6" w:name="_Toc118574511"/>
      <w:bookmarkStart w:id="7" w:name="_Toc118754982"/>
      <w:r w:rsidRPr="00427A31">
        <w:rPr>
          <w:rFonts w:ascii="Times New Roman" w:hAnsi="Times New Roman" w:cs="Times New Roman"/>
        </w:rPr>
        <w:t>Introducción</w:t>
      </w:r>
      <w:bookmarkEnd w:id="4"/>
      <w:bookmarkEnd w:id="5"/>
      <w:bookmarkEnd w:id="6"/>
      <w:bookmarkEnd w:id="7"/>
    </w:p>
    <w:p w14:paraId="2CE642C6" w14:textId="54653C32" w:rsidR="00DE6BCD" w:rsidRDefault="00DE6BCD" w:rsidP="00427A31">
      <w:pPr>
        <w:spacing w:line="240" w:lineRule="auto"/>
        <w:jc w:val="both"/>
        <w:rPr>
          <w:rFonts w:ascii="Times New Roman" w:hAnsi="Times New Roman" w:cs="Times New Roman"/>
          <w:sz w:val="24"/>
          <w:szCs w:val="24"/>
        </w:rPr>
      </w:pPr>
      <w:r w:rsidRPr="00DE6BCD">
        <w:rPr>
          <w:rFonts w:ascii="Times New Roman" w:hAnsi="Times New Roman" w:cs="Times New Roman"/>
          <w:sz w:val="24"/>
          <w:szCs w:val="24"/>
        </w:rPr>
        <w:t>Los siguientes apartados describen la naturaleza del sistema sometido a prueba, los objetivos de la prueba y el ámbito de aplicación. También se incluye una lista de documentos relacionados.</w:t>
      </w:r>
    </w:p>
    <w:p w14:paraId="14D6D67C" w14:textId="28B7B47E" w:rsidR="00F66DDE" w:rsidRPr="00C75113" w:rsidRDefault="00920C5D" w:rsidP="00F66DDE">
      <w:pPr>
        <w:pStyle w:val="Ttulo2"/>
        <w:numPr>
          <w:ilvl w:val="1"/>
          <w:numId w:val="22"/>
        </w:numPr>
        <w:rPr>
          <w:rFonts w:ascii="Times New Roman" w:hAnsi="Times New Roman" w:cs="Times New Roman"/>
        </w:rPr>
      </w:pPr>
      <w:bookmarkStart w:id="8" w:name="_Toc118574512"/>
      <w:bookmarkStart w:id="9" w:name="_Toc118754983"/>
      <w:r w:rsidRPr="00903779">
        <w:rPr>
          <w:rFonts w:ascii="Times New Roman" w:hAnsi="Times New Roman" w:cs="Times New Roman"/>
        </w:rPr>
        <w:t>Naturaleza del proyecto</w:t>
      </w:r>
      <w:bookmarkEnd w:id="8"/>
      <w:bookmarkEnd w:id="9"/>
    </w:p>
    <w:p w14:paraId="23AFA739" w14:textId="3199AC54" w:rsidR="00F66DDE" w:rsidRPr="00F66DDE" w:rsidRDefault="00387FFB" w:rsidP="00F66DDE">
      <w:pPr>
        <w:jc w:val="both"/>
        <w:rPr>
          <w:rFonts w:ascii="Times New Roman" w:hAnsi="Times New Roman" w:cs="Times New Roman"/>
          <w:sz w:val="24"/>
          <w:szCs w:val="24"/>
        </w:rPr>
      </w:pPr>
      <w:r>
        <w:rPr>
          <w:rFonts w:ascii="Times New Roman" w:hAnsi="Times New Roman" w:cs="Times New Roman"/>
          <w:sz w:val="24"/>
          <w:szCs w:val="24"/>
        </w:rPr>
        <w:t xml:space="preserve">El juego llamado </w:t>
      </w:r>
      <w:r w:rsidR="0087048C">
        <w:rPr>
          <w:rFonts w:ascii="Times New Roman" w:hAnsi="Times New Roman" w:cs="Times New Roman"/>
          <w:sz w:val="24"/>
          <w:szCs w:val="24"/>
        </w:rPr>
        <w:t xml:space="preserve">Zuul Game </w:t>
      </w:r>
      <w:r>
        <w:rPr>
          <w:rFonts w:ascii="Times New Roman" w:hAnsi="Times New Roman" w:cs="Times New Roman"/>
          <w:sz w:val="24"/>
          <w:szCs w:val="24"/>
        </w:rPr>
        <w:t xml:space="preserve">se </w:t>
      </w:r>
      <w:r w:rsidR="00A858F9">
        <w:rPr>
          <w:rFonts w:ascii="Times New Roman" w:hAnsi="Times New Roman" w:cs="Times New Roman"/>
          <w:sz w:val="24"/>
          <w:szCs w:val="24"/>
        </w:rPr>
        <w:t>desarrollará</w:t>
      </w:r>
      <w:r>
        <w:rPr>
          <w:rFonts w:ascii="Times New Roman" w:hAnsi="Times New Roman" w:cs="Times New Roman"/>
          <w:sz w:val="24"/>
          <w:szCs w:val="24"/>
        </w:rPr>
        <w:t xml:space="preserve"> para </w:t>
      </w:r>
      <w:r w:rsidR="00730F4F">
        <w:rPr>
          <w:rFonts w:ascii="Times New Roman" w:hAnsi="Times New Roman" w:cs="Times New Roman"/>
          <w:sz w:val="24"/>
          <w:szCs w:val="24"/>
        </w:rPr>
        <w:t xml:space="preserve">los clientes </w:t>
      </w:r>
      <w:r w:rsidR="00730F4F" w:rsidRPr="00730F4F">
        <w:rPr>
          <w:rFonts w:ascii="Times New Roman" w:hAnsi="Times New Roman" w:cs="Times New Roman"/>
          <w:sz w:val="24"/>
          <w:szCs w:val="24"/>
        </w:rPr>
        <w:t xml:space="preserve">Michael Kolling </w:t>
      </w:r>
      <w:r w:rsidR="00730F4F">
        <w:rPr>
          <w:rFonts w:ascii="Times New Roman" w:hAnsi="Times New Roman" w:cs="Times New Roman"/>
          <w:sz w:val="24"/>
          <w:szCs w:val="24"/>
        </w:rPr>
        <w:t xml:space="preserve">y </w:t>
      </w:r>
      <w:r w:rsidR="00730F4F" w:rsidRPr="00730F4F">
        <w:rPr>
          <w:rFonts w:ascii="Times New Roman" w:hAnsi="Times New Roman" w:cs="Times New Roman"/>
          <w:sz w:val="24"/>
          <w:szCs w:val="24"/>
        </w:rPr>
        <w:t>David J. Barnes</w:t>
      </w:r>
      <w:r w:rsidR="00E9407F">
        <w:rPr>
          <w:rFonts w:ascii="Times New Roman" w:hAnsi="Times New Roman" w:cs="Times New Roman"/>
          <w:sz w:val="24"/>
          <w:szCs w:val="24"/>
        </w:rPr>
        <w:t xml:space="preserve">. El sistema consistirá en </w:t>
      </w:r>
      <w:r w:rsidR="00E81ECE">
        <w:rPr>
          <w:rFonts w:ascii="Times New Roman" w:hAnsi="Times New Roman" w:cs="Times New Roman"/>
          <w:sz w:val="24"/>
          <w:szCs w:val="24"/>
        </w:rPr>
        <w:t>un</w:t>
      </w:r>
      <w:r w:rsidR="00E81ECE" w:rsidRPr="00E81ECE">
        <w:rPr>
          <w:rFonts w:ascii="Times New Roman" w:hAnsi="Times New Roman" w:cs="Times New Roman"/>
          <w:sz w:val="24"/>
          <w:szCs w:val="24"/>
        </w:rPr>
        <w:t xml:space="preserve"> juego de aventuras muy sencillo, basado en texto</w:t>
      </w:r>
      <w:r w:rsidR="00E81ECE">
        <w:rPr>
          <w:rFonts w:ascii="Times New Roman" w:hAnsi="Times New Roman" w:cs="Times New Roman"/>
          <w:sz w:val="24"/>
          <w:szCs w:val="24"/>
        </w:rPr>
        <w:t>, en la que l</w:t>
      </w:r>
      <w:r w:rsidR="00E81ECE" w:rsidRPr="00E81ECE">
        <w:rPr>
          <w:rFonts w:ascii="Times New Roman" w:hAnsi="Times New Roman" w:cs="Times New Roman"/>
          <w:sz w:val="24"/>
          <w:szCs w:val="24"/>
        </w:rPr>
        <w:t>os usuarios p</w:t>
      </w:r>
      <w:r w:rsidR="00E81ECE">
        <w:rPr>
          <w:rFonts w:ascii="Times New Roman" w:hAnsi="Times New Roman" w:cs="Times New Roman"/>
          <w:sz w:val="24"/>
          <w:szCs w:val="24"/>
        </w:rPr>
        <w:t>odrán</w:t>
      </w:r>
      <w:r w:rsidR="00E81ECE" w:rsidRPr="00E81ECE">
        <w:rPr>
          <w:rFonts w:ascii="Times New Roman" w:hAnsi="Times New Roman" w:cs="Times New Roman"/>
          <w:sz w:val="24"/>
          <w:szCs w:val="24"/>
        </w:rPr>
        <w:t xml:space="preserve"> recorrer algunos escenarios.</w:t>
      </w:r>
    </w:p>
    <w:p w14:paraId="149D938E" w14:textId="78035BB1" w:rsidR="00920C5D" w:rsidRPr="00903779" w:rsidRDefault="00691006" w:rsidP="00903779">
      <w:pPr>
        <w:pStyle w:val="Ttulo2"/>
        <w:numPr>
          <w:ilvl w:val="1"/>
          <w:numId w:val="22"/>
        </w:numPr>
        <w:rPr>
          <w:rFonts w:ascii="Times New Roman" w:hAnsi="Times New Roman" w:cs="Times New Roman"/>
        </w:rPr>
      </w:pPr>
      <w:bookmarkStart w:id="10" w:name="_Toc118574513"/>
      <w:bookmarkStart w:id="11" w:name="_Toc118754984"/>
      <w:r w:rsidRPr="00903779">
        <w:rPr>
          <w:rFonts w:ascii="Times New Roman" w:hAnsi="Times New Roman" w:cs="Times New Roman"/>
        </w:rPr>
        <w:t>Objetivos y alcance de las pruebas</w:t>
      </w:r>
      <w:bookmarkEnd w:id="10"/>
      <w:bookmarkEnd w:id="11"/>
    </w:p>
    <w:p w14:paraId="64C90171" w14:textId="5B247720" w:rsidR="004605EC" w:rsidRPr="00AF4682" w:rsidRDefault="00E94E7E" w:rsidP="00AF4682">
      <w:pPr>
        <w:spacing w:line="240" w:lineRule="auto"/>
        <w:jc w:val="both"/>
        <w:rPr>
          <w:rFonts w:ascii="Times New Roman" w:hAnsi="Times New Roman" w:cs="Times New Roman"/>
          <w:sz w:val="24"/>
          <w:szCs w:val="24"/>
        </w:rPr>
      </w:pPr>
      <w:r w:rsidRPr="00E94E7E">
        <w:rPr>
          <w:rFonts w:ascii="Times New Roman" w:hAnsi="Times New Roman" w:cs="Times New Roman"/>
          <w:sz w:val="24"/>
          <w:szCs w:val="24"/>
        </w:rPr>
        <w:t xml:space="preserve">Este plan de pruebas describe el entorno, las actividades, las tareas, las herramientas, los costes y los calendarios para probar el sistema </w:t>
      </w:r>
      <w:r>
        <w:rPr>
          <w:rFonts w:ascii="Times New Roman" w:hAnsi="Times New Roman" w:cs="Times New Roman"/>
          <w:sz w:val="24"/>
          <w:szCs w:val="24"/>
        </w:rPr>
        <w:t>Zuul Game</w:t>
      </w:r>
      <w:r w:rsidR="00213796">
        <w:rPr>
          <w:rFonts w:ascii="Times New Roman" w:hAnsi="Times New Roman" w:cs="Times New Roman"/>
          <w:sz w:val="24"/>
          <w:szCs w:val="24"/>
        </w:rPr>
        <w:t xml:space="preserve">. </w:t>
      </w:r>
      <w:r w:rsidR="00213796" w:rsidRPr="00213796">
        <w:rPr>
          <w:rFonts w:ascii="Times New Roman" w:hAnsi="Times New Roman" w:cs="Times New Roman"/>
          <w:sz w:val="24"/>
          <w:szCs w:val="24"/>
        </w:rPr>
        <w:t>Nuestro objetivo</w:t>
      </w:r>
      <w:r w:rsidR="00EE2774">
        <w:rPr>
          <w:rFonts w:ascii="Times New Roman" w:hAnsi="Times New Roman" w:cs="Times New Roman"/>
          <w:sz w:val="24"/>
          <w:szCs w:val="24"/>
        </w:rPr>
        <w:t xml:space="preserve"> </w:t>
      </w:r>
      <w:r w:rsidR="00EF6B38">
        <w:rPr>
          <w:rFonts w:ascii="Times New Roman" w:hAnsi="Times New Roman" w:cs="Times New Roman"/>
          <w:sz w:val="24"/>
          <w:szCs w:val="24"/>
        </w:rPr>
        <w:t xml:space="preserve">principal </w:t>
      </w:r>
      <w:r w:rsidR="00EF6B38" w:rsidRPr="00213796">
        <w:rPr>
          <w:rFonts w:ascii="Times New Roman" w:hAnsi="Times New Roman" w:cs="Times New Roman"/>
          <w:sz w:val="24"/>
          <w:szCs w:val="24"/>
        </w:rPr>
        <w:t>para</w:t>
      </w:r>
      <w:r w:rsidR="00213796" w:rsidRPr="00213796">
        <w:rPr>
          <w:rFonts w:ascii="Times New Roman" w:hAnsi="Times New Roman" w:cs="Times New Roman"/>
          <w:sz w:val="24"/>
          <w:szCs w:val="24"/>
        </w:rPr>
        <w:t xml:space="preserve"> las pruebas del sistema es asegurar que</w:t>
      </w:r>
      <w:r w:rsidR="00EE2774">
        <w:rPr>
          <w:rFonts w:ascii="Times New Roman" w:hAnsi="Times New Roman" w:cs="Times New Roman"/>
          <w:sz w:val="24"/>
          <w:szCs w:val="24"/>
        </w:rPr>
        <w:t xml:space="preserve"> </w:t>
      </w:r>
      <w:r w:rsidR="00F857CB">
        <w:rPr>
          <w:rFonts w:ascii="Times New Roman" w:hAnsi="Times New Roman" w:cs="Times New Roman"/>
          <w:sz w:val="24"/>
          <w:szCs w:val="24"/>
        </w:rPr>
        <w:t xml:space="preserve">las </w:t>
      </w:r>
      <w:r w:rsidR="008D667C">
        <w:rPr>
          <w:rFonts w:ascii="Times New Roman" w:hAnsi="Times New Roman" w:cs="Times New Roman"/>
          <w:sz w:val="24"/>
          <w:szCs w:val="24"/>
        </w:rPr>
        <w:t>características</w:t>
      </w:r>
      <w:r w:rsidR="00F857CB">
        <w:rPr>
          <w:rFonts w:ascii="Times New Roman" w:hAnsi="Times New Roman" w:cs="Times New Roman"/>
          <w:sz w:val="24"/>
          <w:szCs w:val="24"/>
        </w:rPr>
        <w:t xml:space="preserve"> relacionadas con la entrada de los usuarios y el parseador JSON funcionan correctamente de acuerdo con los requisitos del cliente</w:t>
      </w:r>
      <w:r w:rsidR="00EF6B38">
        <w:rPr>
          <w:rFonts w:ascii="Times New Roman" w:hAnsi="Times New Roman" w:cs="Times New Roman"/>
          <w:sz w:val="24"/>
          <w:szCs w:val="24"/>
        </w:rPr>
        <w:t xml:space="preserve">. Para </w:t>
      </w:r>
      <w:r w:rsidR="00E42A72">
        <w:rPr>
          <w:rFonts w:ascii="Times New Roman" w:hAnsi="Times New Roman" w:cs="Times New Roman"/>
          <w:sz w:val="24"/>
          <w:szCs w:val="24"/>
        </w:rPr>
        <w:t>cumplir con nuestro objetivo se realizarán pruebas unitarias a los métodos de las funcionalidades anteriormente mencionadas.</w:t>
      </w:r>
    </w:p>
    <w:p w14:paraId="42941625" w14:textId="2D74683C" w:rsidR="00691006" w:rsidRPr="00903779" w:rsidRDefault="00903779" w:rsidP="00903779">
      <w:pPr>
        <w:pStyle w:val="Ttulo2"/>
        <w:numPr>
          <w:ilvl w:val="1"/>
          <w:numId w:val="22"/>
        </w:numPr>
        <w:rPr>
          <w:rFonts w:ascii="Times New Roman" w:hAnsi="Times New Roman" w:cs="Times New Roman"/>
        </w:rPr>
      </w:pPr>
      <w:bookmarkStart w:id="12" w:name="_Toc118574514"/>
      <w:bookmarkStart w:id="13" w:name="_Toc118754985"/>
      <w:r w:rsidRPr="00903779">
        <w:rPr>
          <w:rFonts w:ascii="Times New Roman" w:hAnsi="Times New Roman" w:cs="Times New Roman"/>
        </w:rPr>
        <w:t>Documentos relacionados</w:t>
      </w:r>
      <w:bookmarkEnd w:id="12"/>
      <w:bookmarkEnd w:id="13"/>
    </w:p>
    <w:p w14:paraId="0D35543F" w14:textId="1D5C00C5" w:rsidR="00903779" w:rsidRDefault="004605EC" w:rsidP="00F445A9">
      <w:pPr>
        <w:jc w:val="both"/>
        <w:rPr>
          <w:rFonts w:ascii="Times New Roman" w:hAnsi="Times New Roman" w:cs="Times New Roman"/>
          <w:sz w:val="24"/>
          <w:szCs w:val="24"/>
        </w:rPr>
      </w:pPr>
      <w:r w:rsidRPr="004605EC">
        <w:rPr>
          <w:rFonts w:ascii="Times New Roman" w:hAnsi="Times New Roman" w:cs="Times New Roman"/>
          <w:sz w:val="24"/>
          <w:szCs w:val="24"/>
        </w:rPr>
        <w:t>Los siguientes documentos se utilizan como fuentes de información para el desarrollo de este plan de pruebas</w:t>
      </w:r>
      <w:r w:rsidR="00F445A9">
        <w:rPr>
          <w:rFonts w:ascii="Times New Roman" w:hAnsi="Times New Roman" w:cs="Times New Roman"/>
          <w:sz w:val="24"/>
          <w:szCs w:val="24"/>
        </w:rPr>
        <w:t>:</w:t>
      </w:r>
    </w:p>
    <w:p w14:paraId="2E6F9992" w14:textId="77777777" w:rsidR="00AF4682" w:rsidRPr="00AF4682" w:rsidRDefault="00AF4682" w:rsidP="00AF4682">
      <w:pPr>
        <w:pStyle w:val="Prrafodelista"/>
        <w:numPr>
          <w:ilvl w:val="0"/>
          <w:numId w:val="26"/>
        </w:numPr>
        <w:jc w:val="both"/>
        <w:rPr>
          <w:rFonts w:ascii="Times New Roman" w:hAnsi="Times New Roman" w:cs="Times New Roman"/>
          <w:sz w:val="24"/>
          <w:szCs w:val="24"/>
          <w:lang w:val="en-US"/>
        </w:rPr>
      </w:pPr>
      <w:r w:rsidRPr="00AF4682">
        <w:rPr>
          <w:rFonts w:ascii="Times New Roman" w:hAnsi="Times New Roman" w:cs="Times New Roman"/>
          <w:sz w:val="24"/>
          <w:szCs w:val="24"/>
          <w:lang w:val="en-US"/>
        </w:rPr>
        <w:t>IEEE 1008 “Standard for Software Unit Testing”</w:t>
      </w:r>
    </w:p>
    <w:p w14:paraId="0A63477D" w14:textId="784B785D" w:rsidR="00AF4682" w:rsidRPr="00AF4682" w:rsidRDefault="00AF4682" w:rsidP="00AF4682">
      <w:pPr>
        <w:pStyle w:val="Prrafodelista"/>
        <w:numPr>
          <w:ilvl w:val="0"/>
          <w:numId w:val="26"/>
        </w:numPr>
        <w:jc w:val="both"/>
        <w:rPr>
          <w:rFonts w:ascii="Times New Roman" w:hAnsi="Times New Roman" w:cs="Times New Roman"/>
          <w:sz w:val="24"/>
          <w:szCs w:val="24"/>
          <w:lang w:val="en-US"/>
        </w:rPr>
      </w:pPr>
      <w:r w:rsidRPr="00AF4682">
        <w:rPr>
          <w:rFonts w:ascii="Times New Roman" w:hAnsi="Times New Roman" w:cs="Times New Roman"/>
          <w:sz w:val="24"/>
          <w:szCs w:val="24"/>
          <w:lang w:val="en-US"/>
        </w:rPr>
        <w:t>IEEE 829- 2008 “Standard for Software and System Test Documentation”</w:t>
      </w:r>
    </w:p>
    <w:p w14:paraId="5582C3B8" w14:textId="71C3DB8C" w:rsidR="00CB5610" w:rsidRPr="00AF4682" w:rsidRDefault="00AF4682" w:rsidP="00AF4682">
      <w:pPr>
        <w:pStyle w:val="Prrafodelista"/>
        <w:numPr>
          <w:ilvl w:val="0"/>
          <w:numId w:val="26"/>
        </w:numPr>
        <w:jc w:val="both"/>
        <w:rPr>
          <w:rFonts w:ascii="Times New Roman" w:hAnsi="Times New Roman" w:cs="Times New Roman"/>
          <w:sz w:val="24"/>
          <w:szCs w:val="24"/>
          <w:lang w:val="en-US"/>
        </w:rPr>
      </w:pPr>
      <w:r w:rsidRPr="00AF4682">
        <w:rPr>
          <w:rFonts w:ascii="Times New Roman" w:hAnsi="Times New Roman" w:cs="Times New Roman"/>
          <w:sz w:val="24"/>
          <w:szCs w:val="24"/>
          <w:lang w:val="en-US"/>
        </w:rPr>
        <w:t>Practical Software Testing: A Process-Oriented Approach (Ilene Burnstein, 2002)</w:t>
      </w:r>
    </w:p>
    <w:p w14:paraId="16654727" w14:textId="4F643892" w:rsidR="00EC6B61" w:rsidRPr="00427A31" w:rsidRDefault="005D3BD3" w:rsidP="00427A31">
      <w:pPr>
        <w:pStyle w:val="Ttulo1"/>
        <w:numPr>
          <w:ilvl w:val="0"/>
          <w:numId w:val="22"/>
        </w:numPr>
        <w:spacing w:line="240" w:lineRule="auto"/>
        <w:jc w:val="both"/>
        <w:rPr>
          <w:rFonts w:ascii="Times New Roman" w:hAnsi="Times New Roman" w:cs="Times New Roman"/>
        </w:rPr>
      </w:pPr>
      <w:bookmarkStart w:id="14" w:name="_Toc118574515"/>
      <w:bookmarkStart w:id="15" w:name="_Toc118754986"/>
      <w:r w:rsidRPr="00427A31">
        <w:rPr>
          <w:rFonts w:ascii="Times New Roman" w:hAnsi="Times New Roman" w:cs="Times New Roman"/>
        </w:rPr>
        <w:t>Elementos para probar</w:t>
      </w:r>
      <w:bookmarkEnd w:id="14"/>
      <w:bookmarkEnd w:id="15"/>
    </w:p>
    <w:p w14:paraId="4ABA2E54" w14:textId="5FC1FD32" w:rsidR="00EB60F9" w:rsidRPr="00427A31" w:rsidRDefault="004C20AE" w:rsidP="00427A31">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L</w:t>
      </w:r>
      <w:r w:rsidR="00EB60F9" w:rsidRPr="00427A31">
        <w:rPr>
          <w:rFonts w:ascii="Times New Roman" w:hAnsi="Times New Roman" w:cs="Times New Roman"/>
          <w:sz w:val="24"/>
          <w:szCs w:val="24"/>
        </w:rPr>
        <w:t xml:space="preserve">os </w:t>
      </w:r>
      <w:r w:rsidR="009867B0" w:rsidRPr="00427A31">
        <w:rPr>
          <w:rFonts w:ascii="Times New Roman" w:hAnsi="Times New Roman" w:cs="Times New Roman"/>
          <w:sz w:val="24"/>
          <w:szCs w:val="24"/>
        </w:rPr>
        <w:t>métodos</w:t>
      </w:r>
      <w:r w:rsidRPr="00427A31">
        <w:rPr>
          <w:rFonts w:ascii="Times New Roman" w:hAnsi="Times New Roman" w:cs="Times New Roman"/>
          <w:sz w:val="24"/>
          <w:szCs w:val="24"/>
        </w:rPr>
        <w:t xml:space="preserve"> </w:t>
      </w:r>
      <w:r w:rsidR="00E813A9" w:rsidRPr="00427A31">
        <w:rPr>
          <w:rFonts w:ascii="Times New Roman" w:hAnsi="Times New Roman" w:cs="Times New Roman"/>
          <w:sz w:val="24"/>
          <w:szCs w:val="24"/>
        </w:rPr>
        <w:t>de</w:t>
      </w:r>
      <w:r w:rsidRPr="00427A31">
        <w:rPr>
          <w:rFonts w:ascii="Times New Roman" w:hAnsi="Times New Roman" w:cs="Times New Roman"/>
          <w:sz w:val="24"/>
          <w:szCs w:val="24"/>
        </w:rPr>
        <w:t xml:space="preserve"> “Zuul</w:t>
      </w:r>
      <w:r w:rsidR="00573CA4">
        <w:rPr>
          <w:rFonts w:ascii="Times New Roman" w:hAnsi="Times New Roman" w:cs="Times New Roman"/>
          <w:sz w:val="24"/>
          <w:szCs w:val="24"/>
        </w:rPr>
        <w:t xml:space="preserve"> </w:t>
      </w:r>
      <w:r w:rsidRPr="00427A31">
        <w:rPr>
          <w:rFonts w:ascii="Times New Roman" w:hAnsi="Times New Roman" w:cs="Times New Roman"/>
          <w:sz w:val="24"/>
          <w:szCs w:val="24"/>
        </w:rPr>
        <w:t xml:space="preserve">Game” </w:t>
      </w:r>
      <w:r w:rsidR="00FD037A" w:rsidRPr="00427A31">
        <w:rPr>
          <w:rFonts w:ascii="Times New Roman" w:hAnsi="Times New Roman" w:cs="Times New Roman"/>
          <w:sz w:val="24"/>
          <w:szCs w:val="24"/>
        </w:rPr>
        <w:t xml:space="preserve">que se probarán </w:t>
      </w:r>
      <w:r w:rsidR="00EB60F9" w:rsidRPr="00427A31">
        <w:rPr>
          <w:rFonts w:ascii="Times New Roman" w:hAnsi="Times New Roman" w:cs="Times New Roman"/>
          <w:sz w:val="24"/>
          <w:szCs w:val="24"/>
        </w:rPr>
        <w:t xml:space="preserve">se enumeran a continuación con su </w:t>
      </w:r>
      <w:r w:rsidR="00C00805" w:rsidRPr="00427A31">
        <w:rPr>
          <w:rFonts w:ascii="Times New Roman" w:hAnsi="Times New Roman" w:cs="Times New Roman"/>
          <w:sz w:val="24"/>
          <w:szCs w:val="24"/>
        </w:rPr>
        <w:t xml:space="preserve">nombre, </w:t>
      </w:r>
      <w:r w:rsidR="00EB60F9" w:rsidRPr="00427A31">
        <w:rPr>
          <w:rFonts w:ascii="Times New Roman" w:hAnsi="Times New Roman" w:cs="Times New Roman"/>
          <w:sz w:val="24"/>
          <w:szCs w:val="24"/>
        </w:rPr>
        <w:t>número de identificación</w:t>
      </w:r>
      <w:r w:rsidR="00C00805" w:rsidRPr="00427A31">
        <w:rPr>
          <w:rFonts w:ascii="Times New Roman" w:hAnsi="Times New Roman" w:cs="Times New Roman"/>
          <w:sz w:val="24"/>
          <w:szCs w:val="24"/>
        </w:rPr>
        <w:t xml:space="preserve"> </w:t>
      </w:r>
      <w:r w:rsidR="0026362E">
        <w:rPr>
          <w:rFonts w:ascii="Times New Roman" w:hAnsi="Times New Roman" w:cs="Times New Roman"/>
          <w:sz w:val="24"/>
          <w:szCs w:val="24"/>
        </w:rPr>
        <w:t xml:space="preserve">, </w:t>
      </w:r>
      <w:r w:rsidR="009F3B45">
        <w:rPr>
          <w:rFonts w:ascii="Times New Roman" w:hAnsi="Times New Roman" w:cs="Times New Roman"/>
          <w:sz w:val="24"/>
          <w:szCs w:val="24"/>
        </w:rPr>
        <w:t xml:space="preserve">identificador de </w:t>
      </w:r>
      <w:r w:rsidR="0026362E">
        <w:rPr>
          <w:rFonts w:ascii="Times New Roman" w:hAnsi="Times New Roman" w:cs="Times New Roman"/>
          <w:sz w:val="24"/>
          <w:szCs w:val="24"/>
        </w:rPr>
        <w:t xml:space="preserve">especificación </w:t>
      </w:r>
      <w:r w:rsidR="009F3B45">
        <w:rPr>
          <w:rFonts w:ascii="Times New Roman" w:hAnsi="Times New Roman" w:cs="Times New Roman"/>
          <w:sz w:val="24"/>
          <w:szCs w:val="24"/>
        </w:rPr>
        <w:t xml:space="preserve">de diseño </w:t>
      </w:r>
      <w:r w:rsidR="0026362E">
        <w:rPr>
          <w:rFonts w:ascii="Times New Roman" w:hAnsi="Times New Roman" w:cs="Times New Roman"/>
          <w:sz w:val="24"/>
          <w:szCs w:val="24"/>
        </w:rPr>
        <w:t xml:space="preserve">correspondiente </w:t>
      </w:r>
      <w:r w:rsidR="00C00805" w:rsidRPr="00427A31">
        <w:rPr>
          <w:rFonts w:ascii="Times New Roman" w:hAnsi="Times New Roman" w:cs="Times New Roman"/>
          <w:sz w:val="24"/>
          <w:szCs w:val="24"/>
        </w:rPr>
        <w:t xml:space="preserve">y </w:t>
      </w:r>
      <w:r w:rsidR="006958F9" w:rsidRPr="00427A31">
        <w:rPr>
          <w:rFonts w:ascii="Times New Roman" w:hAnsi="Times New Roman" w:cs="Times New Roman"/>
          <w:sz w:val="24"/>
          <w:szCs w:val="24"/>
        </w:rPr>
        <w:t>clase donde se encuentra ubicada</w:t>
      </w:r>
      <w:r w:rsidR="00C00805" w:rsidRPr="00427A31">
        <w:rPr>
          <w:rFonts w:ascii="Times New Roman" w:hAnsi="Times New Roman" w:cs="Times New Roman"/>
          <w:sz w:val="24"/>
          <w:szCs w:val="24"/>
        </w:rPr>
        <w:t>.</w:t>
      </w:r>
    </w:p>
    <w:p w14:paraId="2A29ACBF" w14:textId="4CCD7A3C" w:rsidR="00AA403B" w:rsidRPr="00AA403B" w:rsidRDefault="00AA403B" w:rsidP="00AA403B">
      <w:pPr>
        <w:pStyle w:val="Descripcin"/>
        <w:keepNext/>
        <w:rPr>
          <w:rFonts w:ascii="Times New Roman" w:hAnsi="Times New Roman" w:cs="Times New Roman"/>
          <w:sz w:val="20"/>
          <w:szCs w:val="20"/>
        </w:rPr>
      </w:pPr>
      <w:r w:rsidRPr="00AA403B">
        <w:rPr>
          <w:rFonts w:ascii="Times New Roman" w:hAnsi="Times New Roman" w:cs="Times New Roman"/>
          <w:sz w:val="20"/>
          <w:szCs w:val="20"/>
        </w:rPr>
        <w:t xml:space="preserve">Tabla </w:t>
      </w:r>
      <w:r w:rsidRPr="00AA403B">
        <w:rPr>
          <w:rFonts w:ascii="Times New Roman" w:hAnsi="Times New Roman" w:cs="Times New Roman"/>
          <w:sz w:val="20"/>
          <w:szCs w:val="20"/>
        </w:rPr>
        <w:fldChar w:fldCharType="begin"/>
      </w:r>
      <w:r w:rsidRPr="00AA403B">
        <w:rPr>
          <w:rFonts w:ascii="Times New Roman" w:hAnsi="Times New Roman" w:cs="Times New Roman"/>
          <w:sz w:val="20"/>
          <w:szCs w:val="20"/>
        </w:rPr>
        <w:instrText xml:space="preserve"> SEQ Tabla \* ARABIC </w:instrText>
      </w:r>
      <w:r w:rsidRPr="00AA403B">
        <w:rPr>
          <w:rFonts w:ascii="Times New Roman" w:hAnsi="Times New Roman" w:cs="Times New Roman"/>
          <w:sz w:val="20"/>
          <w:szCs w:val="20"/>
        </w:rPr>
        <w:fldChar w:fldCharType="separate"/>
      </w:r>
      <w:r>
        <w:rPr>
          <w:rFonts w:ascii="Times New Roman" w:hAnsi="Times New Roman" w:cs="Times New Roman"/>
          <w:noProof/>
          <w:sz w:val="20"/>
          <w:szCs w:val="20"/>
        </w:rPr>
        <w:t>1</w:t>
      </w:r>
      <w:r w:rsidRPr="00AA403B">
        <w:rPr>
          <w:rFonts w:ascii="Times New Roman" w:hAnsi="Times New Roman" w:cs="Times New Roman"/>
          <w:sz w:val="20"/>
          <w:szCs w:val="20"/>
        </w:rPr>
        <w:fldChar w:fldCharType="end"/>
      </w:r>
      <w:r w:rsidRPr="00AA403B">
        <w:rPr>
          <w:rFonts w:ascii="Times New Roman" w:hAnsi="Times New Roman" w:cs="Times New Roman"/>
          <w:sz w:val="20"/>
          <w:szCs w:val="20"/>
        </w:rPr>
        <w:t xml:space="preserve"> Elementos a probar</w:t>
      </w:r>
    </w:p>
    <w:tbl>
      <w:tblPr>
        <w:tblStyle w:val="Tablaconcuadrcula"/>
        <w:tblW w:w="0" w:type="auto"/>
        <w:tblLook w:val="04A0" w:firstRow="1" w:lastRow="0" w:firstColumn="1" w:lastColumn="0" w:noHBand="0" w:noVBand="1"/>
      </w:tblPr>
      <w:tblGrid>
        <w:gridCol w:w="2023"/>
        <w:gridCol w:w="2775"/>
        <w:gridCol w:w="2285"/>
        <w:gridCol w:w="1933"/>
      </w:tblGrid>
      <w:tr w:rsidR="002F2521" w:rsidRPr="00427A31" w14:paraId="5E9CBF3D" w14:textId="77777777" w:rsidTr="002B1907">
        <w:tc>
          <w:tcPr>
            <w:tcW w:w="2023" w:type="dxa"/>
          </w:tcPr>
          <w:p w14:paraId="4D60764C" w14:textId="73FB0EA4" w:rsidR="002F2521" w:rsidRPr="00427A31" w:rsidRDefault="002F2521" w:rsidP="00427A31">
            <w:pPr>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2775" w:type="dxa"/>
          </w:tcPr>
          <w:p w14:paraId="67053FF1" w14:textId="5663CA9B" w:rsidR="002F2521" w:rsidRPr="00427A31" w:rsidRDefault="002F2521" w:rsidP="00427A31">
            <w:pPr>
              <w:jc w:val="both"/>
              <w:rPr>
                <w:rFonts w:ascii="Times New Roman" w:hAnsi="Times New Roman" w:cs="Times New Roman"/>
                <w:b/>
                <w:bCs/>
                <w:sz w:val="24"/>
                <w:szCs w:val="24"/>
              </w:rPr>
            </w:pPr>
            <w:r w:rsidRPr="00427A31">
              <w:rPr>
                <w:rFonts w:ascii="Times New Roman" w:hAnsi="Times New Roman" w:cs="Times New Roman"/>
                <w:b/>
                <w:bCs/>
                <w:sz w:val="24"/>
                <w:szCs w:val="24"/>
              </w:rPr>
              <w:t>Nombre</w:t>
            </w:r>
          </w:p>
        </w:tc>
        <w:tc>
          <w:tcPr>
            <w:tcW w:w="2285" w:type="dxa"/>
          </w:tcPr>
          <w:p w14:paraId="4F72F7D6" w14:textId="36ADB21C" w:rsidR="002F2521" w:rsidRPr="00427A31" w:rsidRDefault="002F2521" w:rsidP="00427A31">
            <w:pPr>
              <w:jc w:val="both"/>
              <w:rPr>
                <w:rFonts w:ascii="Times New Roman" w:hAnsi="Times New Roman" w:cs="Times New Roman"/>
                <w:b/>
                <w:bCs/>
                <w:sz w:val="24"/>
                <w:szCs w:val="24"/>
              </w:rPr>
            </w:pPr>
            <w:r>
              <w:rPr>
                <w:rFonts w:ascii="Times New Roman" w:hAnsi="Times New Roman" w:cs="Times New Roman"/>
                <w:b/>
                <w:bCs/>
                <w:sz w:val="24"/>
                <w:szCs w:val="24"/>
              </w:rPr>
              <w:t>ID Especificación de Diseño</w:t>
            </w:r>
          </w:p>
        </w:tc>
        <w:tc>
          <w:tcPr>
            <w:tcW w:w="1933" w:type="dxa"/>
          </w:tcPr>
          <w:p w14:paraId="089AAD2E" w14:textId="73985320" w:rsidR="002F2521" w:rsidRPr="00427A31" w:rsidRDefault="002F2521" w:rsidP="00427A31">
            <w:pPr>
              <w:jc w:val="both"/>
              <w:rPr>
                <w:rFonts w:ascii="Times New Roman" w:hAnsi="Times New Roman" w:cs="Times New Roman"/>
                <w:b/>
                <w:bCs/>
                <w:sz w:val="24"/>
                <w:szCs w:val="24"/>
              </w:rPr>
            </w:pPr>
            <w:r w:rsidRPr="00427A31">
              <w:rPr>
                <w:rFonts w:ascii="Times New Roman" w:hAnsi="Times New Roman" w:cs="Times New Roman"/>
                <w:b/>
                <w:bCs/>
                <w:sz w:val="24"/>
                <w:szCs w:val="24"/>
              </w:rPr>
              <w:t>Clase</w:t>
            </w:r>
          </w:p>
        </w:tc>
      </w:tr>
      <w:tr w:rsidR="002F2521" w:rsidRPr="00427A31" w14:paraId="6831BF84" w14:textId="77777777" w:rsidTr="002B1907">
        <w:tc>
          <w:tcPr>
            <w:tcW w:w="2023" w:type="dxa"/>
          </w:tcPr>
          <w:p w14:paraId="109FBC76" w14:textId="196E15F1"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TI-ZG-0</w:t>
            </w:r>
            <w:r>
              <w:rPr>
                <w:rFonts w:ascii="Times New Roman" w:hAnsi="Times New Roman" w:cs="Times New Roman"/>
                <w:sz w:val="24"/>
                <w:szCs w:val="24"/>
              </w:rPr>
              <w:t>1</w:t>
            </w:r>
          </w:p>
        </w:tc>
        <w:tc>
          <w:tcPr>
            <w:tcW w:w="2775" w:type="dxa"/>
          </w:tcPr>
          <w:p w14:paraId="3AF2015D" w14:textId="6547DABF"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getRoomsKeys</w:t>
            </w:r>
          </w:p>
        </w:tc>
        <w:tc>
          <w:tcPr>
            <w:tcW w:w="2285" w:type="dxa"/>
          </w:tcPr>
          <w:p w14:paraId="712B1C6E" w14:textId="1BC17E18"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DTS-ZG-01</w:t>
            </w:r>
          </w:p>
        </w:tc>
        <w:tc>
          <w:tcPr>
            <w:tcW w:w="1933" w:type="dxa"/>
          </w:tcPr>
          <w:p w14:paraId="1DEEAB63" w14:textId="026876DD"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JSONParser</w:t>
            </w:r>
          </w:p>
        </w:tc>
      </w:tr>
      <w:tr w:rsidR="002F2521" w:rsidRPr="00427A31" w14:paraId="5959E9FD" w14:textId="77777777" w:rsidTr="002B1907">
        <w:tc>
          <w:tcPr>
            <w:tcW w:w="2023" w:type="dxa"/>
          </w:tcPr>
          <w:p w14:paraId="5954EDEB" w14:textId="2F4C771F"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TI-ZG-0</w:t>
            </w:r>
            <w:r>
              <w:rPr>
                <w:rFonts w:ascii="Times New Roman" w:hAnsi="Times New Roman" w:cs="Times New Roman"/>
                <w:sz w:val="24"/>
                <w:szCs w:val="24"/>
              </w:rPr>
              <w:t>2</w:t>
            </w:r>
          </w:p>
        </w:tc>
        <w:tc>
          <w:tcPr>
            <w:tcW w:w="2775" w:type="dxa"/>
          </w:tcPr>
          <w:p w14:paraId="03C7679B" w14:textId="366EF25F"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getRoomDescription</w:t>
            </w:r>
          </w:p>
        </w:tc>
        <w:tc>
          <w:tcPr>
            <w:tcW w:w="2285" w:type="dxa"/>
          </w:tcPr>
          <w:p w14:paraId="13DE60CE" w14:textId="17BF932D"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DTS-ZG-01</w:t>
            </w:r>
          </w:p>
        </w:tc>
        <w:tc>
          <w:tcPr>
            <w:tcW w:w="1933" w:type="dxa"/>
          </w:tcPr>
          <w:p w14:paraId="55347ADA" w14:textId="74CE9E67"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JSONParser</w:t>
            </w:r>
          </w:p>
        </w:tc>
      </w:tr>
      <w:tr w:rsidR="002F2521" w:rsidRPr="00427A31" w14:paraId="0489C5DC" w14:textId="77777777" w:rsidTr="002B1907">
        <w:tc>
          <w:tcPr>
            <w:tcW w:w="2023" w:type="dxa"/>
          </w:tcPr>
          <w:p w14:paraId="0B8ED968" w14:textId="2382BF6C"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TI-ZG-0</w:t>
            </w:r>
            <w:r>
              <w:rPr>
                <w:rFonts w:ascii="Times New Roman" w:hAnsi="Times New Roman" w:cs="Times New Roman"/>
                <w:sz w:val="24"/>
                <w:szCs w:val="24"/>
              </w:rPr>
              <w:t>3</w:t>
            </w:r>
          </w:p>
        </w:tc>
        <w:tc>
          <w:tcPr>
            <w:tcW w:w="2775" w:type="dxa"/>
          </w:tcPr>
          <w:p w14:paraId="03359F8D" w14:textId="53F57B7A"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getTogetherRooms</w:t>
            </w:r>
          </w:p>
        </w:tc>
        <w:tc>
          <w:tcPr>
            <w:tcW w:w="2285" w:type="dxa"/>
          </w:tcPr>
          <w:p w14:paraId="3B36929B" w14:textId="66F57800"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DTS-ZG-01</w:t>
            </w:r>
          </w:p>
        </w:tc>
        <w:tc>
          <w:tcPr>
            <w:tcW w:w="1933" w:type="dxa"/>
          </w:tcPr>
          <w:p w14:paraId="37A3087F" w14:textId="5FC17EF8"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JSONParser</w:t>
            </w:r>
          </w:p>
        </w:tc>
      </w:tr>
      <w:tr w:rsidR="002F2521" w:rsidRPr="00427A31" w14:paraId="67D609FE" w14:textId="77777777" w:rsidTr="002B1907">
        <w:tc>
          <w:tcPr>
            <w:tcW w:w="2023" w:type="dxa"/>
          </w:tcPr>
          <w:p w14:paraId="70D131C3" w14:textId="69F65FEF"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TI-ZG-0</w:t>
            </w:r>
            <w:r>
              <w:rPr>
                <w:rFonts w:ascii="Times New Roman" w:hAnsi="Times New Roman" w:cs="Times New Roman"/>
                <w:sz w:val="24"/>
                <w:szCs w:val="24"/>
              </w:rPr>
              <w:t>4</w:t>
            </w:r>
          </w:p>
        </w:tc>
        <w:tc>
          <w:tcPr>
            <w:tcW w:w="2775" w:type="dxa"/>
          </w:tcPr>
          <w:p w14:paraId="21811B22" w14:textId="5EF4CFB5"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validateEntry</w:t>
            </w:r>
          </w:p>
        </w:tc>
        <w:tc>
          <w:tcPr>
            <w:tcW w:w="2285" w:type="dxa"/>
          </w:tcPr>
          <w:p w14:paraId="70FAAD8F" w14:textId="6F1E45B3"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DTS-ZG-0</w:t>
            </w:r>
            <w:r>
              <w:rPr>
                <w:rFonts w:ascii="Times New Roman" w:hAnsi="Times New Roman" w:cs="Times New Roman"/>
                <w:sz w:val="24"/>
                <w:szCs w:val="24"/>
              </w:rPr>
              <w:t>2</w:t>
            </w:r>
          </w:p>
        </w:tc>
        <w:tc>
          <w:tcPr>
            <w:tcW w:w="1933" w:type="dxa"/>
          </w:tcPr>
          <w:p w14:paraId="5BE1285B" w14:textId="2429FC80"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UserEntry</w:t>
            </w:r>
          </w:p>
        </w:tc>
      </w:tr>
      <w:tr w:rsidR="002F2521" w:rsidRPr="00427A31" w14:paraId="5FD5EF71" w14:textId="77777777" w:rsidTr="002B1907">
        <w:tc>
          <w:tcPr>
            <w:tcW w:w="2023" w:type="dxa"/>
          </w:tcPr>
          <w:p w14:paraId="3AAB5525" w14:textId="2BCB3B87"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TI-ZG-0</w:t>
            </w:r>
            <w:r>
              <w:rPr>
                <w:rFonts w:ascii="Times New Roman" w:hAnsi="Times New Roman" w:cs="Times New Roman"/>
                <w:sz w:val="24"/>
                <w:szCs w:val="24"/>
              </w:rPr>
              <w:t>5</w:t>
            </w:r>
          </w:p>
        </w:tc>
        <w:tc>
          <w:tcPr>
            <w:tcW w:w="2775" w:type="dxa"/>
          </w:tcPr>
          <w:p w14:paraId="55371D38" w14:textId="39F6586E"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isCommandWord</w:t>
            </w:r>
          </w:p>
        </w:tc>
        <w:tc>
          <w:tcPr>
            <w:tcW w:w="2285" w:type="dxa"/>
          </w:tcPr>
          <w:p w14:paraId="3E68BDD1" w14:textId="58EAEB76"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DTS-ZG-0</w:t>
            </w:r>
            <w:r>
              <w:rPr>
                <w:rFonts w:ascii="Times New Roman" w:hAnsi="Times New Roman" w:cs="Times New Roman"/>
                <w:sz w:val="24"/>
                <w:szCs w:val="24"/>
              </w:rPr>
              <w:t>2</w:t>
            </w:r>
          </w:p>
        </w:tc>
        <w:tc>
          <w:tcPr>
            <w:tcW w:w="1933" w:type="dxa"/>
          </w:tcPr>
          <w:p w14:paraId="5346D7E9" w14:textId="673C3CB6"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UserEntry</w:t>
            </w:r>
          </w:p>
        </w:tc>
      </w:tr>
      <w:tr w:rsidR="002F2521" w:rsidRPr="00427A31" w14:paraId="447DA733" w14:textId="77777777" w:rsidTr="002B1907">
        <w:tc>
          <w:tcPr>
            <w:tcW w:w="2023" w:type="dxa"/>
          </w:tcPr>
          <w:p w14:paraId="542EC039" w14:textId="2EB76C81"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TI-ZG-0</w:t>
            </w:r>
            <w:r>
              <w:rPr>
                <w:rFonts w:ascii="Times New Roman" w:hAnsi="Times New Roman" w:cs="Times New Roman"/>
                <w:sz w:val="24"/>
                <w:szCs w:val="24"/>
              </w:rPr>
              <w:t>6</w:t>
            </w:r>
          </w:p>
        </w:tc>
        <w:tc>
          <w:tcPr>
            <w:tcW w:w="2775" w:type="dxa"/>
          </w:tcPr>
          <w:p w14:paraId="3C2DD887" w14:textId="4F7B9C79"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avoidNullInSecondWord</w:t>
            </w:r>
          </w:p>
        </w:tc>
        <w:tc>
          <w:tcPr>
            <w:tcW w:w="2285" w:type="dxa"/>
          </w:tcPr>
          <w:p w14:paraId="45D895E0" w14:textId="370BC2C2"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DTS-ZG-0</w:t>
            </w:r>
            <w:r>
              <w:rPr>
                <w:rFonts w:ascii="Times New Roman" w:hAnsi="Times New Roman" w:cs="Times New Roman"/>
                <w:sz w:val="24"/>
                <w:szCs w:val="24"/>
              </w:rPr>
              <w:t>2</w:t>
            </w:r>
          </w:p>
        </w:tc>
        <w:tc>
          <w:tcPr>
            <w:tcW w:w="1933" w:type="dxa"/>
          </w:tcPr>
          <w:p w14:paraId="20FA7C42" w14:textId="041EC810"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UserEntry</w:t>
            </w:r>
          </w:p>
        </w:tc>
      </w:tr>
      <w:tr w:rsidR="002F2521" w:rsidRPr="00427A31" w14:paraId="34BF2814" w14:textId="77777777" w:rsidTr="002B1907">
        <w:tc>
          <w:tcPr>
            <w:tcW w:w="2023" w:type="dxa"/>
          </w:tcPr>
          <w:p w14:paraId="1040A2B1" w14:textId="4DCA6F1F"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TI-ZG-0</w:t>
            </w:r>
            <w:r>
              <w:rPr>
                <w:rFonts w:ascii="Times New Roman" w:hAnsi="Times New Roman" w:cs="Times New Roman"/>
                <w:sz w:val="24"/>
                <w:szCs w:val="24"/>
              </w:rPr>
              <w:t>7</w:t>
            </w:r>
          </w:p>
        </w:tc>
        <w:tc>
          <w:tcPr>
            <w:tcW w:w="2775" w:type="dxa"/>
          </w:tcPr>
          <w:p w14:paraId="6B947CD9" w14:textId="7E8004AF"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numberOfWordsExceeded</w:t>
            </w:r>
          </w:p>
        </w:tc>
        <w:tc>
          <w:tcPr>
            <w:tcW w:w="2285" w:type="dxa"/>
          </w:tcPr>
          <w:p w14:paraId="3A8688B8" w14:textId="7C81670C"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DTS-ZG-0</w:t>
            </w:r>
            <w:r>
              <w:rPr>
                <w:rFonts w:ascii="Times New Roman" w:hAnsi="Times New Roman" w:cs="Times New Roman"/>
                <w:sz w:val="24"/>
                <w:szCs w:val="24"/>
              </w:rPr>
              <w:t>2</w:t>
            </w:r>
          </w:p>
        </w:tc>
        <w:tc>
          <w:tcPr>
            <w:tcW w:w="1933" w:type="dxa"/>
          </w:tcPr>
          <w:p w14:paraId="5637C64C" w14:textId="2989F254"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UserEntry</w:t>
            </w:r>
          </w:p>
        </w:tc>
      </w:tr>
      <w:tr w:rsidR="002F2521" w:rsidRPr="00427A31" w14:paraId="1EC5D54D" w14:textId="77777777" w:rsidTr="002B1907">
        <w:tc>
          <w:tcPr>
            <w:tcW w:w="2023" w:type="dxa"/>
          </w:tcPr>
          <w:p w14:paraId="5DBD0CC1" w14:textId="6A15E56E"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TI-ZG-0</w:t>
            </w:r>
            <w:r>
              <w:rPr>
                <w:rFonts w:ascii="Times New Roman" w:hAnsi="Times New Roman" w:cs="Times New Roman"/>
                <w:sz w:val="24"/>
                <w:szCs w:val="24"/>
              </w:rPr>
              <w:t>8</w:t>
            </w:r>
          </w:p>
        </w:tc>
        <w:tc>
          <w:tcPr>
            <w:tcW w:w="2775" w:type="dxa"/>
          </w:tcPr>
          <w:p w14:paraId="607C30FA" w14:textId="4461245E"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isDirectionMissing</w:t>
            </w:r>
          </w:p>
        </w:tc>
        <w:tc>
          <w:tcPr>
            <w:tcW w:w="2285" w:type="dxa"/>
          </w:tcPr>
          <w:p w14:paraId="176FDFAF" w14:textId="729A7132"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DTS-ZG-0</w:t>
            </w:r>
            <w:r>
              <w:rPr>
                <w:rFonts w:ascii="Times New Roman" w:hAnsi="Times New Roman" w:cs="Times New Roman"/>
                <w:sz w:val="24"/>
                <w:szCs w:val="24"/>
              </w:rPr>
              <w:t>2</w:t>
            </w:r>
          </w:p>
        </w:tc>
        <w:tc>
          <w:tcPr>
            <w:tcW w:w="1933" w:type="dxa"/>
          </w:tcPr>
          <w:p w14:paraId="39E4EF87" w14:textId="1C792B25"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UserEntry</w:t>
            </w:r>
          </w:p>
        </w:tc>
      </w:tr>
      <w:tr w:rsidR="002F2521" w:rsidRPr="00427A31" w14:paraId="5E8B6C04" w14:textId="77777777" w:rsidTr="002B1907">
        <w:trPr>
          <w:trHeight w:val="351"/>
        </w:trPr>
        <w:tc>
          <w:tcPr>
            <w:tcW w:w="2023" w:type="dxa"/>
          </w:tcPr>
          <w:p w14:paraId="71E1C96B" w14:textId="650F9FC0"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TI-ZG-</w:t>
            </w:r>
            <w:r>
              <w:rPr>
                <w:rFonts w:ascii="Times New Roman" w:hAnsi="Times New Roman" w:cs="Times New Roman"/>
                <w:sz w:val="24"/>
                <w:szCs w:val="24"/>
              </w:rPr>
              <w:t>09</w:t>
            </w:r>
          </w:p>
        </w:tc>
        <w:tc>
          <w:tcPr>
            <w:tcW w:w="2775" w:type="dxa"/>
          </w:tcPr>
          <w:p w14:paraId="11A1E8B3" w14:textId="7D639F43"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helpPlusOtherWords</w:t>
            </w:r>
          </w:p>
        </w:tc>
        <w:tc>
          <w:tcPr>
            <w:tcW w:w="2285" w:type="dxa"/>
          </w:tcPr>
          <w:p w14:paraId="0B68C870" w14:textId="6A0B2F8A"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DTS-ZG-0</w:t>
            </w:r>
            <w:r>
              <w:rPr>
                <w:rFonts w:ascii="Times New Roman" w:hAnsi="Times New Roman" w:cs="Times New Roman"/>
                <w:sz w:val="24"/>
                <w:szCs w:val="24"/>
              </w:rPr>
              <w:t>2</w:t>
            </w:r>
          </w:p>
        </w:tc>
        <w:tc>
          <w:tcPr>
            <w:tcW w:w="1933" w:type="dxa"/>
          </w:tcPr>
          <w:p w14:paraId="4DDE2703" w14:textId="275A360C" w:rsidR="002F2521" w:rsidRPr="00427A31" w:rsidRDefault="002F2521" w:rsidP="002F2521">
            <w:pPr>
              <w:jc w:val="both"/>
              <w:rPr>
                <w:rFonts w:ascii="Times New Roman" w:hAnsi="Times New Roman" w:cs="Times New Roman"/>
                <w:sz w:val="24"/>
                <w:szCs w:val="24"/>
              </w:rPr>
            </w:pPr>
            <w:r w:rsidRPr="00427A31">
              <w:rPr>
                <w:rFonts w:ascii="Times New Roman" w:hAnsi="Times New Roman" w:cs="Times New Roman"/>
                <w:sz w:val="24"/>
                <w:szCs w:val="24"/>
              </w:rPr>
              <w:t>UserEntry</w:t>
            </w:r>
          </w:p>
        </w:tc>
      </w:tr>
    </w:tbl>
    <w:p w14:paraId="437AE874" w14:textId="77777777" w:rsidR="00E37CF8" w:rsidRPr="00427A31" w:rsidRDefault="00E37CF8" w:rsidP="00427A31">
      <w:pPr>
        <w:spacing w:line="240" w:lineRule="auto"/>
        <w:jc w:val="both"/>
        <w:rPr>
          <w:rFonts w:ascii="Times New Roman" w:hAnsi="Times New Roman" w:cs="Times New Roman"/>
          <w:sz w:val="24"/>
          <w:szCs w:val="24"/>
        </w:rPr>
      </w:pPr>
    </w:p>
    <w:p w14:paraId="5A2762AE" w14:textId="629CABC8" w:rsidR="5A19624D" w:rsidRPr="00427A31" w:rsidRDefault="00CA232B" w:rsidP="00427A31">
      <w:pPr>
        <w:pStyle w:val="Ttulo1"/>
        <w:numPr>
          <w:ilvl w:val="0"/>
          <w:numId w:val="22"/>
        </w:numPr>
        <w:spacing w:line="240" w:lineRule="auto"/>
        <w:jc w:val="both"/>
        <w:rPr>
          <w:rFonts w:ascii="Times New Roman" w:hAnsi="Times New Roman" w:cs="Times New Roman"/>
        </w:rPr>
      </w:pPr>
      <w:bookmarkStart w:id="16" w:name="_Toc118574516"/>
      <w:bookmarkStart w:id="17" w:name="_Toc118754987"/>
      <w:r w:rsidRPr="00427A31">
        <w:rPr>
          <w:rFonts w:ascii="Times New Roman" w:hAnsi="Times New Roman" w:cs="Times New Roman"/>
        </w:rPr>
        <w:lastRenderedPageBreak/>
        <w:t>Funcionalidades</w:t>
      </w:r>
      <w:r w:rsidR="005D3BD3" w:rsidRPr="00427A31">
        <w:rPr>
          <w:rFonts w:ascii="Times New Roman" w:hAnsi="Times New Roman" w:cs="Times New Roman"/>
        </w:rPr>
        <w:t xml:space="preserve"> para probar</w:t>
      </w:r>
      <w:bookmarkEnd w:id="16"/>
      <w:bookmarkEnd w:id="17"/>
    </w:p>
    <w:p w14:paraId="6D6F0243" w14:textId="0EC378C1" w:rsidR="00C00805" w:rsidRPr="00427A31" w:rsidRDefault="000836D2" w:rsidP="00427A31">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 xml:space="preserve">A </w:t>
      </w:r>
      <w:r w:rsidR="00C00805" w:rsidRPr="00427A31">
        <w:rPr>
          <w:rFonts w:ascii="Times New Roman" w:hAnsi="Times New Roman" w:cs="Times New Roman"/>
          <w:sz w:val="24"/>
          <w:szCs w:val="24"/>
        </w:rPr>
        <w:t>continuación,</w:t>
      </w:r>
      <w:r w:rsidRPr="00427A31">
        <w:rPr>
          <w:rFonts w:ascii="Times New Roman" w:hAnsi="Times New Roman" w:cs="Times New Roman"/>
          <w:sz w:val="24"/>
          <w:szCs w:val="24"/>
        </w:rPr>
        <w:t xml:space="preserve"> se presenta una lista de las características que se van a probar junto con su identificador de especificación de diseño</w:t>
      </w:r>
      <w:r w:rsidR="00C00805" w:rsidRPr="00427A31">
        <w:rPr>
          <w:rFonts w:ascii="Times New Roman" w:hAnsi="Times New Roman" w:cs="Times New Roman"/>
          <w:sz w:val="24"/>
          <w:szCs w:val="24"/>
        </w:rPr>
        <w:t>.</w:t>
      </w:r>
    </w:p>
    <w:p w14:paraId="289F6FA4" w14:textId="05231CC8" w:rsidR="00AA403B" w:rsidRPr="004B1987" w:rsidRDefault="00AA403B" w:rsidP="00AA403B">
      <w:pPr>
        <w:pStyle w:val="Descripcin"/>
        <w:keepNext/>
        <w:rPr>
          <w:rFonts w:ascii="Times New Roman" w:hAnsi="Times New Roman" w:cs="Times New Roman"/>
          <w:sz w:val="20"/>
          <w:szCs w:val="20"/>
        </w:rPr>
      </w:pPr>
      <w:r w:rsidRPr="004B1987">
        <w:rPr>
          <w:rFonts w:ascii="Times New Roman" w:hAnsi="Times New Roman" w:cs="Times New Roman"/>
          <w:sz w:val="20"/>
          <w:szCs w:val="20"/>
        </w:rPr>
        <w:t xml:space="preserve">Tabla </w:t>
      </w:r>
      <w:r w:rsidRPr="004B1987">
        <w:rPr>
          <w:rFonts w:ascii="Times New Roman" w:hAnsi="Times New Roman" w:cs="Times New Roman"/>
          <w:sz w:val="20"/>
          <w:szCs w:val="20"/>
        </w:rPr>
        <w:fldChar w:fldCharType="begin"/>
      </w:r>
      <w:r w:rsidRPr="004B1987">
        <w:rPr>
          <w:rFonts w:ascii="Times New Roman" w:hAnsi="Times New Roman" w:cs="Times New Roman"/>
          <w:sz w:val="20"/>
          <w:szCs w:val="20"/>
        </w:rPr>
        <w:instrText xml:space="preserve"> SEQ Tabla \* ARABIC </w:instrText>
      </w:r>
      <w:r w:rsidRPr="004B1987">
        <w:rPr>
          <w:rFonts w:ascii="Times New Roman" w:hAnsi="Times New Roman" w:cs="Times New Roman"/>
          <w:sz w:val="20"/>
          <w:szCs w:val="20"/>
        </w:rPr>
        <w:fldChar w:fldCharType="separate"/>
      </w:r>
      <w:r w:rsidRPr="004B1987">
        <w:rPr>
          <w:rFonts w:ascii="Times New Roman" w:hAnsi="Times New Roman" w:cs="Times New Roman"/>
          <w:noProof/>
          <w:sz w:val="20"/>
          <w:szCs w:val="20"/>
        </w:rPr>
        <w:t>2</w:t>
      </w:r>
      <w:r w:rsidRPr="004B1987">
        <w:rPr>
          <w:rFonts w:ascii="Times New Roman" w:hAnsi="Times New Roman" w:cs="Times New Roman"/>
          <w:sz w:val="20"/>
          <w:szCs w:val="20"/>
        </w:rPr>
        <w:fldChar w:fldCharType="end"/>
      </w:r>
      <w:r w:rsidRPr="004B1987">
        <w:rPr>
          <w:rFonts w:ascii="Times New Roman" w:hAnsi="Times New Roman" w:cs="Times New Roman"/>
          <w:sz w:val="20"/>
          <w:szCs w:val="20"/>
        </w:rPr>
        <w:t xml:space="preserve"> Funcionalidades a probar</w:t>
      </w:r>
    </w:p>
    <w:tbl>
      <w:tblPr>
        <w:tblStyle w:val="Tablaconcuadrcula"/>
        <w:tblW w:w="8381" w:type="dxa"/>
        <w:tblLook w:val="04A0" w:firstRow="1" w:lastRow="0" w:firstColumn="1" w:lastColumn="0" w:noHBand="0" w:noVBand="1"/>
      </w:tblPr>
      <w:tblGrid>
        <w:gridCol w:w="3086"/>
        <w:gridCol w:w="5295"/>
      </w:tblGrid>
      <w:tr w:rsidR="009860AF" w:rsidRPr="00427A31" w14:paraId="01287FD1" w14:textId="77777777" w:rsidTr="00352ADD">
        <w:tc>
          <w:tcPr>
            <w:tcW w:w="3086" w:type="dxa"/>
          </w:tcPr>
          <w:p w14:paraId="75CAA0AE" w14:textId="5C887935" w:rsidR="009860AF" w:rsidRPr="00427A31" w:rsidRDefault="009860AF" w:rsidP="00427A31">
            <w:pPr>
              <w:jc w:val="both"/>
              <w:rPr>
                <w:rFonts w:ascii="Times New Roman" w:hAnsi="Times New Roman" w:cs="Times New Roman"/>
                <w:b/>
                <w:bCs/>
                <w:sz w:val="24"/>
                <w:szCs w:val="24"/>
              </w:rPr>
            </w:pPr>
            <w:r w:rsidRPr="00427A31">
              <w:rPr>
                <w:rFonts w:ascii="Times New Roman" w:hAnsi="Times New Roman" w:cs="Times New Roman"/>
                <w:b/>
                <w:bCs/>
                <w:sz w:val="24"/>
                <w:szCs w:val="24"/>
              </w:rPr>
              <w:t>Funcionalidad</w:t>
            </w:r>
          </w:p>
        </w:tc>
        <w:tc>
          <w:tcPr>
            <w:tcW w:w="5295" w:type="dxa"/>
          </w:tcPr>
          <w:p w14:paraId="79832D7E" w14:textId="65EB00E9" w:rsidR="009860AF" w:rsidRPr="00427A31" w:rsidRDefault="009860AF" w:rsidP="00427A31">
            <w:pPr>
              <w:jc w:val="both"/>
              <w:rPr>
                <w:rFonts w:ascii="Times New Roman" w:hAnsi="Times New Roman" w:cs="Times New Roman"/>
                <w:b/>
                <w:bCs/>
                <w:sz w:val="24"/>
                <w:szCs w:val="24"/>
              </w:rPr>
            </w:pPr>
            <w:r w:rsidRPr="00427A31">
              <w:rPr>
                <w:rFonts w:ascii="Times New Roman" w:hAnsi="Times New Roman" w:cs="Times New Roman"/>
                <w:b/>
                <w:bCs/>
                <w:sz w:val="24"/>
                <w:szCs w:val="24"/>
              </w:rPr>
              <w:t>Identificador de Especificación de Diseño</w:t>
            </w:r>
          </w:p>
        </w:tc>
      </w:tr>
      <w:tr w:rsidR="009860AF" w:rsidRPr="00427A31" w14:paraId="5E6DF4E9" w14:textId="77777777" w:rsidTr="00352ADD">
        <w:tc>
          <w:tcPr>
            <w:tcW w:w="3086" w:type="dxa"/>
          </w:tcPr>
          <w:p w14:paraId="09BC2C87" w14:textId="595EB743" w:rsidR="009860AF" w:rsidRPr="00427A31" w:rsidRDefault="007356B3" w:rsidP="00427A31">
            <w:pPr>
              <w:jc w:val="both"/>
              <w:rPr>
                <w:rFonts w:ascii="Times New Roman" w:hAnsi="Times New Roman" w:cs="Times New Roman"/>
                <w:sz w:val="24"/>
                <w:szCs w:val="24"/>
              </w:rPr>
            </w:pPr>
            <w:r>
              <w:rPr>
                <w:rFonts w:ascii="Times New Roman" w:hAnsi="Times New Roman" w:cs="Times New Roman"/>
                <w:sz w:val="24"/>
                <w:szCs w:val="24"/>
              </w:rPr>
              <w:t xml:space="preserve">Obtención </w:t>
            </w:r>
            <w:r w:rsidR="007C6101">
              <w:rPr>
                <w:rFonts w:ascii="Times New Roman" w:hAnsi="Times New Roman" w:cs="Times New Roman"/>
                <w:sz w:val="24"/>
                <w:szCs w:val="24"/>
              </w:rPr>
              <w:t xml:space="preserve">de </w:t>
            </w:r>
            <w:r w:rsidR="007C6101" w:rsidRPr="00427A31">
              <w:rPr>
                <w:rFonts w:ascii="Times New Roman" w:hAnsi="Times New Roman" w:cs="Times New Roman"/>
                <w:sz w:val="24"/>
                <w:szCs w:val="24"/>
              </w:rPr>
              <w:t>información</w:t>
            </w:r>
            <w:r w:rsidR="00352ADD" w:rsidRPr="00427A31">
              <w:rPr>
                <w:rFonts w:ascii="Times New Roman" w:hAnsi="Times New Roman" w:cs="Times New Roman"/>
                <w:sz w:val="24"/>
                <w:szCs w:val="24"/>
              </w:rPr>
              <w:t xml:space="preserve"> de los cuartos de</w:t>
            </w:r>
            <w:r w:rsidR="00B70111">
              <w:rPr>
                <w:rFonts w:ascii="Times New Roman" w:hAnsi="Times New Roman" w:cs="Times New Roman"/>
                <w:sz w:val="24"/>
                <w:szCs w:val="24"/>
              </w:rPr>
              <w:t>sde</w:t>
            </w:r>
            <w:r w:rsidR="00352ADD" w:rsidRPr="00427A31">
              <w:rPr>
                <w:rFonts w:ascii="Times New Roman" w:hAnsi="Times New Roman" w:cs="Times New Roman"/>
                <w:sz w:val="24"/>
                <w:szCs w:val="24"/>
              </w:rPr>
              <w:t xml:space="preserve"> un archivo JSON</w:t>
            </w:r>
          </w:p>
        </w:tc>
        <w:tc>
          <w:tcPr>
            <w:tcW w:w="5295" w:type="dxa"/>
          </w:tcPr>
          <w:p w14:paraId="1304E1FB" w14:textId="56C0202F" w:rsidR="009860AF" w:rsidRPr="00427A31" w:rsidRDefault="00DF5F00" w:rsidP="00427A31">
            <w:pPr>
              <w:jc w:val="both"/>
              <w:rPr>
                <w:rFonts w:ascii="Times New Roman" w:hAnsi="Times New Roman" w:cs="Times New Roman"/>
                <w:sz w:val="24"/>
                <w:szCs w:val="24"/>
              </w:rPr>
            </w:pPr>
            <w:r w:rsidRPr="00427A31">
              <w:rPr>
                <w:rFonts w:ascii="Times New Roman" w:hAnsi="Times New Roman" w:cs="Times New Roman"/>
                <w:sz w:val="24"/>
                <w:szCs w:val="24"/>
              </w:rPr>
              <w:t>DTS-ZG-01</w:t>
            </w:r>
          </w:p>
        </w:tc>
      </w:tr>
      <w:tr w:rsidR="00106BA0" w:rsidRPr="00427A31" w14:paraId="1D0978D2" w14:textId="77777777" w:rsidTr="00352ADD">
        <w:tc>
          <w:tcPr>
            <w:tcW w:w="3086" w:type="dxa"/>
          </w:tcPr>
          <w:p w14:paraId="78D5296C" w14:textId="4B8DFB47" w:rsidR="00106BA0" w:rsidRPr="00427A31" w:rsidRDefault="00951973" w:rsidP="00427A31">
            <w:pPr>
              <w:jc w:val="both"/>
              <w:rPr>
                <w:rFonts w:ascii="Times New Roman" w:hAnsi="Times New Roman" w:cs="Times New Roman"/>
                <w:sz w:val="24"/>
                <w:szCs w:val="24"/>
              </w:rPr>
            </w:pPr>
            <w:r w:rsidRPr="00427A31">
              <w:rPr>
                <w:rFonts w:ascii="Times New Roman" w:hAnsi="Times New Roman" w:cs="Times New Roman"/>
                <w:sz w:val="24"/>
                <w:szCs w:val="24"/>
              </w:rPr>
              <w:t>Validación de entradas de los usuarios</w:t>
            </w:r>
          </w:p>
        </w:tc>
        <w:tc>
          <w:tcPr>
            <w:tcW w:w="5295" w:type="dxa"/>
          </w:tcPr>
          <w:p w14:paraId="24A30527" w14:textId="3DF1F762" w:rsidR="00106BA0" w:rsidRPr="00427A31" w:rsidRDefault="69449D6C" w:rsidP="00427A31">
            <w:pPr>
              <w:jc w:val="both"/>
              <w:rPr>
                <w:rFonts w:ascii="Times New Roman" w:hAnsi="Times New Roman" w:cs="Times New Roman"/>
                <w:sz w:val="24"/>
                <w:szCs w:val="24"/>
              </w:rPr>
            </w:pPr>
            <w:r w:rsidRPr="00427A31">
              <w:rPr>
                <w:rFonts w:ascii="Times New Roman" w:hAnsi="Times New Roman" w:cs="Times New Roman"/>
                <w:sz w:val="24"/>
                <w:szCs w:val="24"/>
              </w:rPr>
              <w:t>DTS-ZG-0</w:t>
            </w:r>
            <w:r w:rsidR="004E0E9A" w:rsidRPr="00427A31">
              <w:rPr>
                <w:rFonts w:ascii="Times New Roman" w:hAnsi="Times New Roman" w:cs="Times New Roman"/>
                <w:sz w:val="24"/>
                <w:szCs w:val="24"/>
              </w:rPr>
              <w:t>2</w:t>
            </w:r>
          </w:p>
        </w:tc>
      </w:tr>
    </w:tbl>
    <w:p w14:paraId="412847F6" w14:textId="0E923028" w:rsidR="00C00805" w:rsidRPr="00427A31" w:rsidRDefault="00C00805" w:rsidP="00427A31">
      <w:pPr>
        <w:spacing w:line="240" w:lineRule="auto"/>
        <w:jc w:val="both"/>
        <w:rPr>
          <w:rFonts w:ascii="Times New Roman" w:hAnsi="Times New Roman" w:cs="Times New Roman"/>
        </w:rPr>
      </w:pPr>
    </w:p>
    <w:p w14:paraId="2EE93680" w14:textId="5064504F" w:rsidR="001347F6" w:rsidRPr="00427A31" w:rsidRDefault="2BEF146F" w:rsidP="00427A31">
      <w:pPr>
        <w:pStyle w:val="Ttulo1"/>
        <w:numPr>
          <w:ilvl w:val="0"/>
          <w:numId w:val="22"/>
        </w:numPr>
        <w:spacing w:line="240" w:lineRule="auto"/>
        <w:jc w:val="both"/>
        <w:rPr>
          <w:rFonts w:ascii="Times New Roman" w:hAnsi="Times New Roman" w:cs="Times New Roman"/>
        </w:rPr>
      </w:pPr>
      <w:bookmarkStart w:id="18" w:name="_Toc2002808896"/>
      <w:bookmarkStart w:id="19" w:name="_Toc632068824"/>
      <w:bookmarkStart w:id="20" w:name="_Toc118574517"/>
      <w:bookmarkStart w:id="21" w:name="_Toc118754988"/>
      <w:r w:rsidRPr="00427A31">
        <w:rPr>
          <w:rFonts w:ascii="Times New Roman" w:hAnsi="Times New Roman" w:cs="Times New Roman"/>
        </w:rPr>
        <w:t>Enfoque</w:t>
      </w:r>
      <w:bookmarkEnd w:id="18"/>
      <w:bookmarkEnd w:id="19"/>
      <w:bookmarkEnd w:id="20"/>
      <w:bookmarkEnd w:id="21"/>
    </w:p>
    <w:p w14:paraId="0675CA2E" w14:textId="4F981FC3" w:rsidR="15F2DEB3" w:rsidRPr="00427A31" w:rsidRDefault="15F2DEB3" w:rsidP="00427A31">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Se contará con un grupo de pruebas entrenado y dedicado al proyecto, con todos los recursos y herramientas necesarias para llevar a cabo las pruebas y de esta forma asegurar</w:t>
      </w:r>
      <w:r w:rsidR="006F402F">
        <w:rPr>
          <w:rFonts w:ascii="Times New Roman" w:hAnsi="Times New Roman" w:cs="Times New Roman"/>
          <w:sz w:val="24"/>
          <w:szCs w:val="24"/>
        </w:rPr>
        <w:t xml:space="preserve"> que</w:t>
      </w:r>
      <w:r w:rsidRPr="00427A31">
        <w:rPr>
          <w:rFonts w:ascii="Times New Roman" w:hAnsi="Times New Roman" w:cs="Times New Roman"/>
          <w:sz w:val="24"/>
          <w:szCs w:val="24"/>
        </w:rPr>
        <w:t xml:space="preserve"> la calidad, así como que los requisitos del cliente fueron satisfechos.</w:t>
      </w:r>
    </w:p>
    <w:p w14:paraId="1C7039FF" w14:textId="4D1DFF13" w:rsidR="15F2DEB3" w:rsidRPr="00427A31" w:rsidRDefault="00CA4101" w:rsidP="00427A31">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 xml:space="preserve">Los </w:t>
      </w:r>
      <w:r w:rsidR="00E91E90">
        <w:rPr>
          <w:rFonts w:ascii="Times New Roman" w:hAnsi="Times New Roman" w:cs="Times New Roman"/>
          <w:sz w:val="24"/>
          <w:szCs w:val="24"/>
        </w:rPr>
        <w:t>9</w:t>
      </w:r>
      <w:r w:rsidRPr="00427A31">
        <w:rPr>
          <w:rFonts w:ascii="Times New Roman" w:hAnsi="Times New Roman" w:cs="Times New Roman"/>
          <w:sz w:val="24"/>
          <w:szCs w:val="24"/>
        </w:rPr>
        <w:t xml:space="preserve"> elementos para probar</w:t>
      </w:r>
      <w:r w:rsidR="15F2DEB3" w:rsidRPr="00427A31">
        <w:rPr>
          <w:rFonts w:ascii="Times New Roman" w:hAnsi="Times New Roman" w:cs="Times New Roman"/>
          <w:sz w:val="24"/>
          <w:szCs w:val="24"/>
        </w:rPr>
        <w:t xml:space="preserve"> serán métodos del sistema, denotados por la nomenclatura TI-ZG seguido del número correspondiente, mientras que las funcionalidades serán denotadas con el prefijo DTS-ZG.</w:t>
      </w:r>
    </w:p>
    <w:p w14:paraId="7424F043" w14:textId="6DC693FD" w:rsidR="38F22A0C" w:rsidRPr="00427A31" w:rsidRDefault="009E60FA" w:rsidP="00427A31">
      <w:pPr>
        <w:pStyle w:val="Ttulo2"/>
        <w:numPr>
          <w:ilvl w:val="1"/>
          <w:numId w:val="22"/>
        </w:numPr>
        <w:spacing w:line="240" w:lineRule="auto"/>
        <w:jc w:val="both"/>
        <w:rPr>
          <w:rFonts w:ascii="Times New Roman" w:hAnsi="Times New Roman" w:cs="Times New Roman"/>
        </w:rPr>
      </w:pPr>
      <w:bookmarkStart w:id="22" w:name="_Toc118574518"/>
      <w:bookmarkStart w:id="23" w:name="_Toc118754989"/>
      <w:r w:rsidRPr="00427A31">
        <w:rPr>
          <w:rFonts w:ascii="Times New Roman" w:hAnsi="Times New Roman" w:cs="Times New Roman"/>
        </w:rPr>
        <w:t>Personal</w:t>
      </w:r>
      <w:bookmarkEnd w:id="22"/>
      <w:bookmarkEnd w:id="23"/>
      <w:r w:rsidRPr="00427A31">
        <w:rPr>
          <w:rFonts w:ascii="Times New Roman" w:hAnsi="Times New Roman" w:cs="Times New Roman"/>
        </w:rPr>
        <w:t xml:space="preserve"> </w:t>
      </w:r>
    </w:p>
    <w:p w14:paraId="19F37B25" w14:textId="1FAEF196" w:rsidR="0083549D" w:rsidRPr="00427A31" w:rsidRDefault="004502E2" w:rsidP="00427A31">
      <w:pPr>
        <w:spacing w:line="240" w:lineRule="auto"/>
        <w:jc w:val="both"/>
        <w:rPr>
          <w:rFonts w:ascii="Times New Roman" w:hAnsi="Times New Roman" w:cs="Times New Roman"/>
        </w:rPr>
      </w:pPr>
      <w:r w:rsidRPr="00427A31">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1576C443" wp14:editId="3C650CEC">
                <wp:simplePos x="0" y="0"/>
                <wp:positionH relativeFrom="column">
                  <wp:posOffset>586105</wp:posOffset>
                </wp:positionH>
                <wp:positionV relativeFrom="paragraph">
                  <wp:posOffset>2443480</wp:posOffset>
                </wp:positionV>
                <wp:extent cx="4364355" cy="63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4364355" cy="635"/>
                        </a:xfrm>
                        <a:prstGeom prst="rect">
                          <a:avLst/>
                        </a:prstGeom>
                        <a:solidFill>
                          <a:prstClr val="white"/>
                        </a:solidFill>
                        <a:ln>
                          <a:noFill/>
                        </a:ln>
                      </wps:spPr>
                      <wps:txbx>
                        <w:txbxContent>
                          <w:p w14:paraId="56CA0858" w14:textId="60CAC264" w:rsidR="004502E2" w:rsidRPr="00B12584" w:rsidRDefault="004502E2" w:rsidP="00B12584">
                            <w:pPr>
                              <w:pStyle w:val="Descripcin"/>
                              <w:keepNext/>
                              <w:rPr>
                                <w:rFonts w:ascii="Times New Roman" w:hAnsi="Times New Roman" w:cs="Times New Roman"/>
                                <w:sz w:val="20"/>
                                <w:szCs w:val="20"/>
                              </w:rPr>
                            </w:pPr>
                            <w:r w:rsidRPr="00B12584">
                              <w:rPr>
                                <w:rFonts w:ascii="Times New Roman" w:hAnsi="Times New Roman" w:cs="Times New Roman"/>
                                <w:sz w:val="20"/>
                                <w:szCs w:val="20"/>
                              </w:rPr>
                              <w:t xml:space="preserve">Ilustración </w:t>
                            </w:r>
                            <w:r w:rsidRPr="00B12584">
                              <w:rPr>
                                <w:rFonts w:ascii="Times New Roman" w:hAnsi="Times New Roman" w:cs="Times New Roman"/>
                                <w:sz w:val="20"/>
                                <w:szCs w:val="20"/>
                              </w:rPr>
                              <w:fldChar w:fldCharType="begin"/>
                            </w:r>
                            <w:r w:rsidRPr="00B12584">
                              <w:rPr>
                                <w:rFonts w:ascii="Times New Roman" w:hAnsi="Times New Roman" w:cs="Times New Roman"/>
                                <w:sz w:val="20"/>
                                <w:szCs w:val="20"/>
                              </w:rPr>
                              <w:instrText xml:space="preserve"> SEQ Ilustración \* ARABIC </w:instrText>
                            </w:r>
                            <w:r w:rsidRPr="00B12584">
                              <w:rPr>
                                <w:rFonts w:ascii="Times New Roman" w:hAnsi="Times New Roman" w:cs="Times New Roman"/>
                                <w:sz w:val="20"/>
                                <w:szCs w:val="20"/>
                              </w:rPr>
                              <w:fldChar w:fldCharType="separate"/>
                            </w:r>
                            <w:r w:rsidRPr="00B12584">
                              <w:rPr>
                                <w:rFonts w:ascii="Times New Roman" w:hAnsi="Times New Roman" w:cs="Times New Roman"/>
                                <w:sz w:val="20"/>
                                <w:szCs w:val="20"/>
                              </w:rPr>
                              <w:t>1</w:t>
                            </w:r>
                            <w:r w:rsidRPr="00B12584">
                              <w:rPr>
                                <w:rFonts w:ascii="Times New Roman" w:hAnsi="Times New Roman" w:cs="Times New Roman"/>
                                <w:sz w:val="20"/>
                                <w:szCs w:val="20"/>
                              </w:rPr>
                              <w:fldChar w:fldCharType="end"/>
                            </w:r>
                            <w:r w:rsidRPr="00B12584">
                              <w:rPr>
                                <w:rFonts w:ascii="Times New Roman" w:hAnsi="Times New Roman" w:cs="Times New Roman"/>
                                <w:sz w:val="20"/>
                                <w:szCs w:val="20"/>
                              </w:rPr>
                              <w:t>. Organigrama de equipo de pruebas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76C443" id="_x0000_t202" coordsize="21600,21600" o:spt="202" path="m,l,21600r21600,l21600,xe">
                <v:stroke joinstyle="miter"/>
                <v:path gradientshapeok="t" o:connecttype="rect"/>
              </v:shapetype>
              <v:shape id="Cuadro de texto 1" o:spid="_x0000_s1026" type="#_x0000_t202" style="position:absolute;left:0;text-align:left;margin-left:46.15pt;margin-top:192.4pt;width:343.6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" stroked="f">
                <v:textbox style="mso-fit-shape-to-text:t" inset="0,0,0,0">
                  <w:txbxContent>
                    <w:p w14:paraId="56CA0858" w14:textId="60CAC264" w:rsidR="004502E2" w:rsidRPr="00B12584" w:rsidRDefault="004502E2" w:rsidP="00B12584">
                      <w:pPr>
                        <w:pStyle w:val="Descripcin"/>
                        <w:keepNext/>
                        <w:rPr>
                          <w:rFonts w:ascii="Times New Roman" w:hAnsi="Times New Roman" w:cs="Times New Roman"/>
                          <w:sz w:val="20"/>
                          <w:szCs w:val="20"/>
                        </w:rPr>
                      </w:pPr>
                      <w:r w:rsidRPr="00B12584">
                        <w:rPr>
                          <w:rFonts w:ascii="Times New Roman" w:hAnsi="Times New Roman" w:cs="Times New Roman"/>
                          <w:sz w:val="20"/>
                          <w:szCs w:val="20"/>
                        </w:rPr>
                        <w:t xml:space="preserve">Ilustración </w:t>
                      </w:r>
                      <w:r w:rsidRPr="00B12584">
                        <w:rPr>
                          <w:rFonts w:ascii="Times New Roman" w:hAnsi="Times New Roman" w:cs="Times New Roman"/>
                          <w:sz w:val="20"/>
                          <w:szCs w:val="20"/>
                        </w:rPr>
                        <w:fldChar w:fldCharType="begin"/>
                      </w:r>
                      <w:r w:rsidRPr="00B12584">
                        <w:rPr>
                          <w:rFonts w:ascii="Times New Roman" w:hAnsi="Times New Roman" w:cs="Times New Roman"/>
                          <w:sz w:val="20"/>
                          <w:szCs w:val="20"/>
                        </w:rPr>
                        <w:instrText xml:space="preserve"> SEQ Ilustración \* ARABIC </w:instrText>
                      </w:r>
                      <w:r w:rsidRPr="00B12584">
                        <w:rPr>
                          <w:rFonts w:ascii="Times New Roman" w:hAnsi="Times New Roman" w:cs="Times New Roman"/>
                          <w:sz w:val="20"/>
                          <w:szCs w:val="20"/>
                        </w:rPr>
                        <w:fldChar w:fldCharType="separate"/>
                      </w:r>
                      <w:r w:rsidRPr="00B12584">
                        <w:rPr>
                          <w:rFonts w:ascii="Times New Roman" w:hAnsi="Times New Roman" w:cs="Times New Roman"/>
                          <w:sz w:val="20"/>
                          <w:szCs w:val="20"/>
                        </w:rPr>
                        <w:t>1</w:t>
                      </w:r>
                      <w:r w:rsidRPr="00B12584">
                        <w:rPr>
                          <w:rFonts w:ascii="Times New Roman" w:hAnsi="Times New Roman" w:cs="Times New Roman"/>
                          <w:sz w:val="20"/>
                          <w:szCs w:val="20"/>
                        </w:rPr>
                        <w:fldChar w:fldCharType="end"/>
                      </w:r>
                      <w:r w:rsidRPr="00B12584">
                        <w:rPr>
                          <w:rFonts w:ascii="Times New Roman" w:hAnsi="Times New Roman" w:cs="Times New Roman"/>
                          <w:sz w:val="20"/>
                          <w:szCs w:val="20"/>
                        </w:rPr>
                        <w:t>. Organigrama de equipo de pruebas</w:t>
                      </w:r>
                    </w:p>
                  </w:txbxContent>
                </v:textbox>
                <w10:wrap type="square"/>
              </v:shape>
            </w:pict>
          </mc:Fallback>
        </mc:AlternateContent>
      </w:r>
      <w:r w:rsidR="0069516B" w:rsidRPr="00427A31">
        <w:rPr>
          <w:rFonts w:ascii="Times New Roman" w:hAnsi="Times New Roman" w:cs="Times New Roman"/>
          <w:noProof/>
        </w:rPr>
        <w:drawing>
          <wp:anchor distT="0" distB="0" distL="114300" distR="114300" simplePos="0" relativeHeight="251658240" behindDoc="0" locked="0" layoutInCell="1" allowOverlap="1" wp14:anchorId="353D8DCD" wp14:editId="13403142">
            <wp:simplePos x="0" y="0"/>
            <wp:positionH relativeFrom="column">
              <wp:posOffset>586392</wp:posOffset>
            </wp:positionH>
            <wp:positionV relativeFrom="paragraph">
              <wp:posOffset>43767</wp:posOffset>
            </wp:positionV>
            <wp:extent cx="4364355" cy="23431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364355" cy="2343150"/>
                    </a:xfrm>
                    <a:prstGeom prst="rect">
                      <a:avLst/>
                    </a:prstGeom>
                    <a:noFill/>
                  </pic:spPr>
                </pic:pic>
              </a:graphicData>
            </a:graphic>
            <wp14:sizeRelH relativeFrom="margin">
              <wp14:pctWidth>0</wp14:pctWidth>
            </wp14:sizeRelH>
            <wp14:sizeRelV relativeFrom="margin">
              <wp14:pctHeight>0</wp14:pctHeight>
            </wp14:sizeRelV>
          </wp:anchor>
        </w:drawing>
      </w:r>
    </w:p>
    <w:p w14:paraId="678D4701" w14:textId="77777777" w:rsidR="0069516B" w:rsidRPr="00427A31" w:rsidRDefault="0069516B" w:rsidP="00427A31">
      <w:pPr>
        <w:spacing w:line="240" w:lineRule="auto"/>
        <w:jc w:val="both"/>
        <w:rPr>
          <w:rFonts w:ascii="Times New Roman" w:hAnsi="Times New Roman" w:cs="Times New Roman"/>
        </w:rPr>
      </w:pPr>
    </w:p>
    <w:p w14:paraId="479B9759" w14:textId="77777777" w:rsidR="0069516B" w:rsidRPr="00427A31" w:rsidRDefault="0069516B" w:rsidP="00427A31">
      <w:pPr>
        <w:spacing w:line="240" w:lineRule="auto"/>
        <w:jc w:val="both"/>
        <w:rPr>
          <w:rFonts w:ascii="Times New Roman" w:hAnsi="Times New Roman" w:cs="Times New Roman"/>
        </w:rPr>
      </w:pPr>
    </w:p>
    <w:p w14:paraId="18C5985D" w14:textId="77777777" w:rsidR="0069516B" w:rsidRPr="00427A31" w:rsidRDefault="0069516B" w:rsidP="00427A31">
      <w:pPr>
        <w:spacing w:line="240" w:lineRule="auto"/>
        <w:jc w:val="both"/>
        <w:rPr>
          <w:rFonts w:ascii="Times New Roman" w:hAnsi="Times New Roman" w:cs="Times New Roman"/>
        </w:rPr>
      </w:pPr>
    </w:p>
    <w:p w14:paraId="26ED4D03" w14:textId="77777777" w:rsidR="0069516B" w:rsidRPr="00427A31" w:rsidRDefault="0069516B" w:rsidP="00427A31">
      <w:pPr>
        <w:spacing w:line="240" w:lineRule="auto"/>
        <w:jc w:val="both"/>
        <w:rPr>
          <w:rFonts w:ascii="Times New Roman" w:hAnsi="Times New Roman" w:cs="Times New Roman"/>
        </w:rPr>
      </w:pPr>
    </w:p>
    <w:p w14:paraId="181F4AB2" w14:textId="77777777" w:rsidR="0069516B" w:rsidRPr="00427A31" w:rsidRDefault="0069516B" w:rsidP="00427A31">
      <w:pPr>
        <w:spacing w:line="240" w:lineRule="auto"/>
        <w:jc w:val="both"/>
        <w:rPr>
          <w:rFonts w:ascii="Times New Roman" w:hAnsi="Times New Roman" w:cs="Times New Roman"/>
        </w:rPr>
      </w:pPr>
    </w:p>
    <w:p w14:paraId="118B287A" w14:textId="77777777" w:rsidR="0069516B" w:rsidRPr="00427A31" w:rsidRDefault="0069516B" w:rsidP="00427A31">
      <w:pPr>
        <w:spacing w:line="240" w:lineRule="auto"/>
        <w:jc w:val="both"/>
        <w:rPr>
          <w:rFonts w:ascii="Times New Roman" w:hAnsi="Times New Roman" w:cs="Times New Roman"/>
        </w:rPr>
      </w:pPr>
    </w:p>
    <w:p w14:paraId="6A1FB347" w14:textId="77777777" w:rsidR="0069516B" w:rsidRPr="00427A31" w:rsidRDefault="0069516B" w:rsidP="00427A31">
      <w:pPr>
        <w:spacing w:line="240" w:lineRule="auto"/>
        <w:jc w:val="both"/>
        <w:rPr>
          <w:rFonts w:ascii="Times New Roman" w:hAnsi="Times New Roman" w:cs="Times New Roman"/>
        </w:rPr>
      </w:pPr>
    </w:p>
    <w:p w14:paraId="3AA15A58" w14:textId="77777777" w:rsidR="0069516B" w:rsidRPr="00427A31" w:rsidRDefault="0069516B" w:rsidP="00427A31">
      <w:pPr>
        <w:spacing w:line="240" w:lineRule="auto"/>
        <w:jc w:val="both"/>
        <w:rPr>
          <w:rFonts w:ascii="Times New Roman" w:hAnsi="Times New Roman" w:cs="Times New Roman"/>
        </w:rPr>
      </w:pPr>
    </w:p>
    <w:p w14:paraId="6A24F205" w14:textId="77777777" w:rsidR="00AD3434" w:rsidRDefault="00AD3434" w:rsidP="00427A31">
      <w:pPr>
        <w:spacing w:line="240" w:lineRule="auto"/>
        <w:jc w:val="both"/>
        <w:rPr>
          <w:rFonts w:ascii="Times New Roman" w:hAnsi="Times New Roman" w:cs="Times New Roman"/>
          <w:sz w:val="24"/>
          <w:szCs w:val="24"/>
        </w:rPr>
      </w:pPr>
    </w:p>
    <w:p w14:paraId="293A1D23" w14:textId="77777777" w:rsidR="00A04F5A" w:rsidRDefault="00A04F5A" w:rsidP="00427A31">
      <w:pPr>
        <w:spacing w:line="240" w:lineRule="auto"/>
        <w:jc w:val="both"/>
        <w:rPr>
          <w:rFonts w:ascii="Times New Roman" w:hAnsi="Times New Roman" w:cs="Times New Roman"/>
          <w:sz w:val="24"/>
          <w:szCs w:val="24"/>
        </w:rPr>
      </w:pPr>
    </w:p>
    <w:p w14:paraId="71704712" w14:textId="62D1E48F" w:rsidR="38F22A0C" w:rsidRPr="00427A31" w:rsidRDefault="0069516B" w:rsidP="00427A31">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Cuatro</w:t>
      </w:r>
      <w:r w:rsidR="38F22A0C" w:rsidRPr="00427A31">
        <w:rPr>
          <w:rFonts w:ascii="Times New Roman" w:hAnsi="Times New Roman" w:cs="Times New Roman"/>
          <w:sz w:val="24"/>
          <w:szCs w:val="24"/>
        </w:rPr>
        <w:t xml:space="preserve"> ingenieros de pruebas serán responsables del diseño de los casos de prueba, la ejecución de las pruebas y el registro de los resultados. Serán supervisados por</w:t>
      </w:r>
      <w:r w:rsidRPr="00427A31">
        <w:rPr>
          <w:rFonts w:ascii="Times New Roman" w:hAnsi="Times New Roman" w:cs="Times New Roman"/>
          <w:sz w:val="24"/>
          <w:szCs w:val="24"/>
        </w:rPr>
        <w:t xml:space="preserve"> el director de pruebas</w:t>
      </w:r>
      <w:r w:rsidR="38F22A0C" w:rsidRPr="00427A31">
        <w:rPr>
          <w:rFonts w:ascii="Times New Roman" w:hAnsi="Times New Roman" w:cs="Times New Roman"/>
          <w:sz w:val="24"/>
          <w:szCs w:val="24"/>
        </w:rPr>
        <w:t xml:space="preserve">, y un ingeniero </w:t>
      </w:r>
      <w:r w:rsidRPr="00427A31">
        <w:rPr>
          <w:rFonts w:ascii="Times New Roman" w:hAnsi="Times New Roman" w:cs="Times New Roman"/>
          <w:sz w:val="24"/>
          <w:szCs w:val="24"/>
        </w:rPr>
        <w:t xml:space="preserve">líder </w:t>
      </w:r>
      <w:r w:rsidR="38F22A0C" w:rsidRPr="00427A31">
        <w:rPr>
          <w:rFonts w:ascii="Times New Roman" w:hAnsi="Times New Roman" w:cs="Times New Roman"/>
          <w:sz w:val="24"/>
          <w:szCs w:val="24"/>
        </w:rPr>
        <w:t>de pruebas. Todos deberán tener al menos 5 años de experiencia en pruebas de sistemas similares y han recibido formación interna en la aplicación de técnicas de diseño de pruebas y uso de herramientas de prueba.</w:t>
      </w:r>
    </w:p>
    <w:p w14:paraId="77017B7F" w14:textId="03390623" w:rsidR="46D7CE06" w:rsidRPr="00427A31" w:rsidRDefault="38F22A0C" w:rsidP="00427A31">
      <w:pPr>
        <w:pStyle w:val="Ttulo2"/>
        <w:numPr>
          <w:ilvl w:val="1"/>
          <w:numId w:val="22"/>
        </w:numPr>
        <w:spacing w:line="240" w:lineRule="auto"/>
        <w:jc w:val="both"/>
        <w:rPr>
          <w:rFonts w:ascii="Times New Roman" w:hAnsi="Times New Roman" w:cs="Times New Roman"/>
        </w:rPr>
      </w:pPr>
      <w:bookmarkStart w:id="24" w:name="_Toc118574519"/>
      <w:bookmarkStart w:id="25" w:name="_Toc118754990"/>
      <w:r w:rsidRPr="00427A31">
        <w:rPr>
          <w:rFonts w:ascii="Times New Roman" w:hAnsi="Times New Roman" w:cs="Times New Roman"/>
        </w:rPr>
        <w:t>Registro de datos</w:t>
      </w:r>
      <w:bookmarkEnd w:id="24"/>
      <w:bookmarkEnd w:id="25"/>
    </w:p>
    <w:p w14:paraId="3A8D6E35" w14:textId="3B39BFB9" w:rsidR="46D7CE06" w:rsidRPr="00427A31" w:rsidRDefault="0122FA00" w:rsidP="00427A31">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 xml:space="preserve">Todos los eventos observados durante la ejecución se registrarán en un registro de pruebas que se asociará a cada prueba. A todos los fallos se les asignará un nivel de gravedad y se registrarán en un informe de incidencias/problemas de la prueba. Se registrará un recuento del número de estos últimos informes. Los formatos de los registros de las pruebas y de los informes de </w:t>
      </w:r>
      <w:r w:rsidRPr="00427A31">
        <w:rPr>
          <w:rFonts w:ascii="Times New Roman" w:hAnsi="Times New Roman" w:cs="Times New Roman"/>
          <w:sz w:val="24"/>
          <w:szCs w:val="24"/>
        </w:rPr>
        <w:lastRenderedPageBreak/>
        <w:t xml:space="preserve">incidentes de las pruebas se describen en documentos anexos a este plan de pruebas. Todos los defectos detectados durante las pruebas del sistema se registrarán en el </w:t>
      </w:r>
      <w:r w:rsidR="5D493DF3" w:rsidRPr="00427A31">
        <w:rPr>
          <w:rFonts w:ascii="Times New Roman" w:hAnsi="Times New Roman" w:cs="Times New Roman"/>
          <w:sz w:val="24"/>
          <w:szCs w:val="24"/>
        </w:rPr>
        <w:t>repositorio</w:t>
      </w:r>
      <w:r w:rsidRPr="00427A31">
        <w:rPr>
          <w:rFonts w:ascii="Times New Roman" w:hAnsi="Times New Roman" w:cs="Times New Roman"/>
          <w:sz w:val="24"/>
          <w:szCs w:val="24"/>
        </w:rPr>
        <w:t xml:space="preserve"> de defectos. </w:t>
      </w:r>
    </w:p>
    <w:p w14:paraId="108F8FF2" w14:textId="35E2E443" w:rsidR="00AC3E4D" w:rsidRPr="00427A31" w:rsidRDefault="00AC3E4D" w:rsidP="00427A31">
      <w:pPr>
        <w:pStyle w:val="Ttulo2"/>
        <w:numPr>
          <w:ilvl w:val="1"/>
          <w:numId w:val="22"/>
        </w:numPr>
        <w:spacing w:line="240" w:lineRule="auto"/>
        <w:jc w:val="both"/>
        <w:rPr>
          <w:rFonts w:ascii="Times New Roman" w:hAnsi="Times New Roman" w:cs="Times New Roman"/>
        </w:rPr>
      </w:pPr>
      <w:bookmarkStart w:id="26" w:name="_Toc118574520"/>
      <w:bookmarkStart w:id="27" w:name="_Toc118754991"/>
      <w:r w:rsidRPr="00427A31">
        <w:rPr>
          <w:rFonts w:ascii="Times New Roman" w:hAnsi="Times New Roman" w:cs="Times New Roman"/>
        </w:rPr>
        <w:t>Herramientas de prueba</w:t>
      </w:r>
      <w:bookmarkEnd w:id="26"/>
      <w:bookmarkEnd w:id="27"/>
    </w:p>
    <w:p w14:paraId="300FB0B0" w14:textId="158531D1" w:rsidR="000B1C16" w:rsidRPr="00427A31" w:rsidRDefault="000B1C16" w:rsidP="00427A31">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 xml:space="preserve">Se utilizarán las siguientes herramientas para apoyar el esfuerzo de las pruebas </w:t>
      </w:r>
      <w:r w:rsidR="00C957DF" w:rsidRPr="00427A31">
        <w:rPr>
          <w:rFonts w:ascii="Times New Roman" w:hAnsi="Times New Roman" w:cs="Times New Roman"/>
          <w:sz w:val="24"/>
          <w:szCs w:val="24"/>
        </w:rPr>
        <w:t>unitarias</w:t>
      </w:r>
      <w:r w:rsidR="00E10C61" w:rsidRPr="00427A31">
        <w:rPr>
          <w:rFonts w:ascii="Times New Roman" w:hAnsi="Times New Roman" w:cs="Times New Roman"/>
          <w:sz w:val="24"/>
          <w:szCs w:val="24"/>
        </w:rPr>
        <w:t>:</w:t>
      </w:r>
    </w:p>
    <w:p w14:paraId="757D5342" w14:textId="13CF919A" w:rsidR="00E10C61" w:rsidRPr="00427A31" w:rsidRDefault="00450D19" w:rsidP="00427A31">
      <w:pPr>
        <w:pStyle w:val="Prrafodelista"/>
        <w:numPr>
          <w:ilvl w:val="0"/>
          <w:numId w:val="20"/>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NetBeans IDE</w:t>
      </w:r>
    </w:p>
    <w:p w14:paraId="4178673C" w14:textId="3B940277" w:rsidR="00450D19" w:rsidRPr="00427A31" w:rsidRDefault="000B4F6B" w:rsidP="00427A31">
      <w:pPr>
        <w:pStyle w:val="Prrafodelista"/>
        <w:numPr>
          <w:ilvl w:val="0"/>
          <w:numId w:val="20"/>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Biblioteca</w:t>
      </w:r>
      <w:r w:rsidR="002F0923" w:rsidRPr="00427A31">
        <w:rPr>
          <w:rFonts w:ascii="Times New Roman" w:hAnsi="Times New Roman" w:cs="Times New Roman"/>
          <w:sz w:val="24"/>
          <w:szCs w:val="24"/>
        </w:rPr>
        <w:t xml:space="preserve"> </w:t>
      </w:r>
      <w:r w:rsidR="00450D19" w:rsidRPr="00427A31">
        <w:rPr>
          <w:rFonts w:ascii="Times New Roman" w:hAnsi="Times New Roman" w:cs="Times New Roman"/>
          <w:sz w:val="24"/>
          <w:szCs w:val="24"/>
        </w:rPr>
        <w:t>J</w:t>
      </w:r>
      <w:r w:rsidR="00744002">
        <w:rPr>
          <w:rFonts w:ascii="Times New Roman" w:hAnsi="Times New Roman" w:cs="Times New Roman"/>
          <w:sz w:val="24"/>
          <w:szCs w:val="24"/>
        </w:rPr>
        <w:t>u</w:t>
      </w:r>
      <w:r w:rsidR="00450D19" w:rsidRPr="00427A31">
        <w:rPr>
          <w:rFonts w:ascii="Times New Roman" w:hAnsi="Times New Roman" w:cs="Times New Roman"/>
          <w:sz w:val="24"/>
          <w:szCs w:val="24"/>
        </w:rPr>
        <w:t xml:space="preserve">nit </w:t>
      </w:r>
    </w:p>
    <w:p w14:paraId="42CD8064" w14:textId="76752287" w:rsidR="005B6377" w:rsidRPr="00427A31" w:rsidRDefault="005B6377" w:rsidP="00427A31">
      <w:pPr>
        <w:pStyle w:val="Ttulo2"/>
        <w:numPr>
          <w:ilvl w:val="1"/>
          <w:numId w:val="22"/>
        </w:numPr>
        <w:spacing w:line="240" w:lineRule="auto"/>
        <w:jc w:val="both"/>
        <w:rPr>
          <w:rFonts w:ascii="Times New Roman" w:hAnsi="Times New Roman" w:cs="Times New Roman"/>
        </w:rPr>
      </w:pPr>
      <w:bookmarkStart w:id="28" w:name="_Toc118574521"/>
      <w:bookmarkStart w:id="29" w:name="_Toc118754992"/>
      <w:r w:rsidRPr="00427A31">
        <w:rPr>
          <w:rFonts w:ascii="Times New Roman" w:hAnsi="Times New Roman" w:cs="Times New Roman"/>
        </w:rPr>
        <w:t>Criterios para detener las pruebas</w:t>
      </w:r>
      <w:bookmarkEnd w:id="28"/>
      <w:bookmarkEnd w:id="29"/>
    </w:p>
    <w:p w14:paraId="310154AA" w14:textId="158C4BC0" w:rsidR="005B6377" w:rsidRPr="00427A31" w:rsidRDefault="005B6377" w:rsidP="00427A31">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 xml:space="preserve">La decisión de detener las pruebas del sistema se basará en el seguimiento de (i) la cobertura de todos los requisitos, y (ii) el número de </w:t>
      </w:r>
      <w:r w:rsidR="00FE6F4F">
        <w:rPr>
          <w:rFonts w:ascii="Times New Roman" w:hAnsi="Times New Roman" w:cs="Times New Roman"/>
          <w:sz w:val="24"/>
          <w:szCs w:val="24"/>
        </w:rPr>
        <w:t>reportes</w:t>
      </w:r>
      <w:r w:rsidRPr="00427A31">
        <w:rPr>
          <w:rFonts w:ascii="Times New Roman" w:hAnsi="Times New Roman" w:cs="Times New Roman"/>
          <w:sz w:val="24"/>
          <w:szCs w:val="24"/>
        </w:rPr>
        <w:t xml:space="preserve"> de incidentes abiertos. Consideraremos que la prueba del sistema se ha completado cuando todos los requisitos hayan sido cubiertos por al menos un caso de prueba, y no haya </w:t>
      </w:r>
      <w:r w:rsidR="00FE6F4F">
        <w:rPr>
          <w:rFonts w:ascii="Times New Roman" w:hAnsi="Times New Roman" w:cs="Times New Roman"/>
          <w:sz w:val="24"/>
          <w:szCs w:val="24"/>
        </w:rPr>
        <w:t>reportes de incidentes</w:t>
      </w:r>
      <w:r w:rsidRPr="00427A31">
        <w:rPr>
          <w:rFonts w:ascii="Times New Roman" w:hAnsi="Times New Roman" w:cs="Times New Roman"/>
          <w:sz w:val="24"/>
          <w:szCs w:val="24"/>
        </w:rPr>
        <w:t xml:space="preserve"> con niveles de gravedad de defectos asociados de 1-3 (impacto catastrófico-moderado) pendientes. </w:t>
      </w:r>
      <w:r w:rsidR="00F61EFE">
        <w:rPr>
          <w:rFonts w:ascii="Times New Roman" w:hAnsi="Times New Roman" w:cs="Times New Roman"/>
          <w:sz w:val="24"/>
          <w:szCs w:val="24"/>
        </w:rPr>
        <w:t xml:space="preserve">Se acepta </w:t>
      </w:r>
      <w:r w:rsidRPr="00427A31">
        <w:rPr>
          <w:rFonts w:ascii="Times New Roman" w:hAnsi="Times New Roman" w:cs="Times New Roman"/>
          <w:sz w:val="24"/>
          <w:szCs w:val="24"/>
        </w:rPr>
        <w:t>el riesgo de que el software pueda seguir conteniendo defectos de bajo nivel de gravedad que tengan un efecto mínimo efecto en los usuarios.</w:t>
      </w:r>
    </w:p>
    <w:p w14:paraId="130DF620" w14:textId="5C5D0C97" w:rsidR="00903FEA" w:rsidRPr="00427A31" w:rsidRDefault="00903FEA" w:rsidP="00427A31">
      <w:pPr>
        <w:pStyle w:val="Ttulo2"/>
        <w:numPr>
          <w:ilvl w:val="1"/>
          <w:numId w:val="22"/>
        </w:numPr>
        <w:spacing w:line="240" w:lineRule="auto"/>
        <w:jc w:val="both"/>
        <w:rPr>
          <w:rFonts w:ascii="Times New Roman" w:hAnsi="Times New Roman" w:cs="Times New Roman"/>
        </w:rPr>
      </w:pPr>
      <w:bookmarkStart w:id="30" w:name="_Toc118574522"/>
      <w:bookmarkStart w:id="31" w:name="_Toc118754993"/>
      <w:r w:rsidRPr="00427A31">
        <w:rPr>
          <w:rFonts w:ascii="Times New Roman" w:hAnsi="Times New Roman" w:cs="Times New Roman"/>
        </w:rPr>
        <w:t xml:space="preserve">Tipo de </w:t>
      </w:r>
      <w:r w:rsidR="00D85A58" w:rsidRPr="00427A31">
        <w:rPr>
          <w:rFonts w:ascii="Times New Roman" w:hAnsi="Times New Roman" w:cs="Times New Roman"/>
        </w:rPr>
        <w:t>pruebas de sistema</w:t>
      </w:r>
      <w:bookmarkEnd w:id="30"/>
      <w:bookmarkEnd w:id="31"/>
    </w:p>
    <w:p w14:paraId="150236DD" w14:textId="0B126D55" w:rsidR="002F0923" w:rsidRPr="00427A31" w:rsidRDefault="008148F6" w:rsidP="00427A31">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 xml:space="preserve">Todos los métodos </w:t>
      </w:r>
      <w:r w:rsidR="00720392" w:rsidRPr="00427A31">
        <w:rPr>
          <w:rFonts w:ascii="Times New Roman" w:hAnsi="Times New Roman" w:cs="Times New Roman"/>
          <w:sz w:val="24"/>
          <w:szCs w:val="24"/>
        </w:rPr>
        <w:t xml:space="preserve">mencionados en el presente </w:t>
      </w:r>
      <w:r w:rsidR="004951D6">
        <w:rPr>
          <w:rFonts w:ascii="Times New Roman" w:hAnsi="Times New Roman" w:cs="Times New Roman"/>
          <w:sz w:val="24"/>
          <w:szCs w:val="24"/>
        </w:rPr>
        <w:t>plan de pruebas</w:t>
      </w:r>
      <w:r w:rsidR="00720392" w:rsidRPr="00427A31">
        <w:rPr>
          <w:rFonts w:ascii="Times New Roman" w:hAnsi="Times New Roman" w:cs="Times New Roman"/>
          <w:sz w:val="24"/>
          <w:szCs w:val="24"/>
        </w:rPr>
        <w:t xml:space="preserve"> </w:t>
      </w:r>
      <w:r w:rsidR="00050B95" w:rsidRPr="00427A31">
        <w:rPr>
          <w:rFonts w:ascii="Times New Roman" w:hAnsi="Times New Roman" w:cs="Times New Roman"/>
          <w:sz w:val="24"/>
          <w:szCs w:val="24"/>
        </w:rPr>
        <w:t xml:space="preserve">serán evaluados </w:t>
      </w:r>
      <w:r w:rsidR="00233A4A" w:rsidRPr="00427A31">
        <w:rPr>
          <w:rFonts w:ascii="Times New Roman" w:hAnsi="Times New Roman" w:cs="Times New Roman"/>
          <w:sz w:val="24"/>
          <w:szCs w:val="24"/>
        </w:rPr>
        <w:t>mediante el uso de pruebas unitarias</w:t>
      </w:r>
      <w:r w:rsidR="009C0FFC" w:rsidRPr="00427A31">
        <w:rPr>
          <w:rFonts w:ascii="Times New Roman" w:hAnsi="Times New Roman" w:cs="Times New Roman"/>
          <w:sz w:val="24"/>
          <w:szCs w:val="24"/>
        </w:rPr>
        <w:t xml:space="preserve">, siendo esta, una prueba de caja blanca. </w:t>
      </w:r>
    </w:p>
    <w:p w14:paraId="2382E61D" w14:textId="7BA31CFA" w:rsidR="2BEF146F" w:rsidRPr="00427A31" w:rsidRDefault="2BEF146F" w:rsidP="00427A31">
      <w:pPr>
        <w:pStyle w:val="Ttulo1"/>
        <w:numPr>
          <w:ilvl w:val="0"/>
          <w:numId w:val="22"/>
        </w:numPr>
        <w:spacing w:line="240" w:lineRule="auto"/>
        <w:jc w:val="both"/>
        <w:rPr>
          <w:rFonts w:ascii="Times New Roman" w:hAnsi="Times New Roman" w:cs="Times New Roman"/>
        </w:rPr>
      </w:pPr>
      <w:bookmarkStart w:id="32" w:name="_Toc806655077"/>
      <w:bookmarkStart w:id="33" w:name="_Toc1943660185"/>
      <w:bookmarkStart w:id="34" w:name="_Toc118574523"/>
      <w:bookmarkStart w:id="35" w:name="_Toc118754994"/>
      <w:r w:rsidRPr="00427A31">
        <w:rPr>
          <w:rFonts w:ascii="Times New Roman" w:hAnsi="Times New Roman" w:cs="Times New Roman"/>
        </w:rPr>
        <w:t>Criterios de aprobación/rechazo</w:t>
      </w:r>
      <w:bookmarkEnd w:id="32"/>
      <w:bookmarkEnd w:id="33"/>
      <w:bookmarkEnd w:id="34"/>
      <w:bookmarkEnd w:id="35"/>
    </w:p>
    <w:p w14:paraId="6686842B" w14:textId="3BCD778B" w:rsidR="002353EC" w:rsidRPr="00427A31" w:rsidRDefault="00A126C1" w:rsidP="00427A31">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 xml:space="preserve">Se </w:t>
      </w:r>
      <w:r w:rsidR="009703DE" w:rsidRPr="00427A31">
        <w:rPr>
          <w:rFonts w:ascii="Times New Roman" w:hAnsi="Times New Roman" w:cs="Times New Roman"/>
          <w:sz w:val="24"/>
          <w:szCs w:val="24"/>
        </w:rPr>
        <w:t xml:space="preserve">utilizará </w:t>
      </w:r>
      <w:r w:rsidR="00540AA6" w:rsidRPr="00427A31">
        <w:rPr>
          <w:rFonts w:ascii="Times New Roman" w:hAnsi="Times New Roman" w:cs="Times New Roman"/>
          <w:sz w:val="24"/>
          <w:szCs w:val="24"/>
        </w:rPr>
        <w:t>una escala de niveles de gravedad</w:t>
      </w:r>
      <w:r w:rsidRPr="00427A31">
        <w:rPr>
          <w:rFonts w:ascii="Times New Roman" w:hAnsi="Times New Roman" w:cs="Times New Roman"/>
          <w:sz w:val="24"/>
          <w:szCs w:val="24"/>
        </w:rPr>
        <w:t xml:space="preserve"> para los fallos</w:t>
      </w:r>
      <w:r w:rsidR="00540AA6" w:rsidRPr="00427A31">
        <w:rPr>
          <w:rFonts w:ascii="Times New Roman" w:hAnsi="Times New Roman" w:cs="Times New Roman"/>
          <w:sz w:val="24"/>
          <w:szCs w:val="24"/>
        </w:rPr>
        <w:t xml:space="preserve">. La escala oscila en valores de 1 a 4, donde 1 es un fallo que tiene un efecto catastrófico en el sistema/usuarios hasta un valor de 4 que indica un efecto mínimo en el sistema/usuario. En el caso del sistema de software </w:t>
      </w:r>
      <w:r w:rsidRPr="00427A31">
        <w:rPr>
          <w:rFonts w:ascii="Times New Roman" w:hAnsi="Times New Roman" w:cs="Times New Roman"/>
          <w:sz w:val="24"/>
          <w:szCs w:val="24"/>
        </w:rPr>
        <w:t>Zuul</w:t>
      </w:r>
      <w:r w:rsidR="00877650" w:rsidRPr="00427A31">
        <w:rPr>
          <w:rFonts w:ascii="Times New Roman" w:hAnsi="Times New Roman" w:cs="Times New Roman"/>
          <w:sz w:val="24"/>
          <w:szCs w:val="24"/>
        </w:rPr>
        <w:t xml:space="preserve"> </w:t>
      </w:r>
      <w:r w:rsidRPr="00427A31">
        <w:rPr>
          <w:rFonts w:ascii="Times New Roman" w:hAnsi="Times New Roman" w:cs="Times New Roman"/>
          <w:sz w:val="24"/>
          <w:szCs w:val="24"/>
        </w:rPr>
        <w:t>Game</w:t>
      </w:r>
      <w:r w:rsidR="00540AA6" w:rsidRPr="00427A31">
        <w:rPr>
          <w:rFonts w:ascii="Times New Roman" w:hAnsi="Times New Roman" w:cs="Times New Roman"/>
          <w:sz w:val="24"/>
          <w:szCs w:val="24"/>
        </w:rPr>
        <w:t xml:space="preserve">, una prueba se considerará superada si el fallo observado se clasifica en un nivel de 3 o 4. Esto significa que las pruebas pueden continuar; sin embargo, todos los fallos y defectos asociados deben registrarse y abordarse. Los </w:t>
      </w:r>
      <w:r w:rsidR="009F6619">
        <w:rPr>
          <w:rFonts w:ascii="Times New Roman" w:hAnsi="Times New Roman" w:cs="Times New Roman"/>
          <w:sz w:val="24"/>
          <w:szCs w:val="24"/>
        </w:rPr>
        <w:t>reportes</w:t>
      </w:r>
      <w:r w:rsidR="00540AA6" w:rsidRPr="00427A31">
        <w:rPr>
          <w:rFonts w:ascii="Times New Roman" w:hAnsi="Times New Roman" w:cs="Times New Roman"/>
          <w:sz w:val="24"/>
          <w:szCs w:val="24"/>
        </w:rPr>
        <w:t xml:space="preserve"> de incidentes de las pruebas y los </w:t>
      </w:r>
      <w:r w:rsidR="009F6619">
        <w:rPr>
          <w:rFonts w:ascii="Times New Roman" w:hAnsi="Times New Roman" w:cs="Times New Roman"/>
          <w:sz w:val="24"/>
          <w:szCs w:val="24"/>
        </w:rPr>
        <w:t>reportes</w:t>
      </w:r>
      <w:r w:rsidR="00540AA6" w:rsidRPr="00427A31">
        <w:rPr>
          <w:rFonts w:ascii="Times New Roman" w:hAnsi="Times New Roman" w:cs="Times New Roman"/>
          <w:sz w:val="24"/>
          <w:szCs w:val="24"/>
        </w:rPr>
        <w:t xml:space="preserve"> de problemas/defectos deben completarse para todos los fallos observados. Todos los fallos deben remitirse a desarrollo y priorizarse para su posterior reparación, seguida de pruebas de regresión por parte del grupo de pruebas.</w:t>
      </w:r>
    </w:p>
    <w:p w14:paraId="5F090A59" w14:textId="1E308297" w:rsidR="2BEF146F" w:rsidRPr="00427A31" w:rsidRDefault="2BEF146F" w:rsidP="00427A31">
      <w:pPr>
        <w:pStyle w:val="Ttulo1"/>
        <w:numPr>
          <w:ilvl w:val="0"/>
          <w:numId w:val="22"/>
        </w:numPr>
        <w:spacing w:line="240" w:lineRule="auto"/>
        <w:jc w:val="both"/>
        <w:rPr>
          <w:rFonts w:ascii="Times New Roman" w:hAnsi="Times New Roman" w:cs="Times New Roman"/>
        </w:rPr>
      </w:pPr>
      <w:bookmarkStart w:id="36" w:name="_Toc1338761132"/>
      <w:bookmarkStart w:id="37" w:name="_Toc582966235"/>
      <w:bookmarkStart w:id="38" w:name="_Toc118574524"/>
      <w:bookmarkStart w:id="39" w:name="_Toc118754995"/>
      <w:r w:rsidRPr="00427A31">
        <w:rPr>
          <w:rFonts w:ascii="Times New Roman" w:hAnsi="Times New Roman" w:cs="Times New Roman"/>
        </w:rPr>
        <w:t>Criterios de suspensión y reanudación</w:t>
      </w:r>
      <w:bookmarkEnd w:id="36"/>
      <w:bookmarkEnd w:id="37"/>
      <w:bookmarkEnd w:id="38"/>
      <w:bookmarkEnd w:id="39"/>
    </w:p>
    <w:p w14:paraId="7F5A3CF2" w14:textId="2B9A3F8F" w:rsidR="00B8180A" w:rsidRPr="00427A31" w:rsidRDefault="00B8180A" w:rsidP="00427A31">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Normalmente, las pruebas se suspenderán al final de la jornada laboral. Todos los documentos relacionados con las pruebas deben entregarse a</w:t>
      </w:r>
      <w:r w:rsidR="00B30F1E" w:rsidRPr="00427A31">
        <w:rPr>
          <w:rFonts w:ascii="Times New Roman" w:hAnsi="Times New Roman" w:cs="Times New Roman"/>
          <w:sz w:val="24"/>
          <w:szCs w:val="24"/>
        </w:rPr>
        <w:t>l director de pruebas</w:t>
      </w:r>
      <w:r w:rsidRPr="00427A31">
        <w:rPr>
          <w:rFonts w:ascii="Times New Roman" w:hAnsi="Times New Roman" w:cs="Times New Roman"/>
          <w:sz w:val="24"/>
          <w:szCs w:val="24"/>
        </w:rPr>
        <w:t xml:space="preserve">. Las pruebas se reanudan el siguiente día laborable por la mañana. Además, las pruebas </w:t>
      </w:r>
      <w:r w:rsidR="001E235B" w:rsidRPr="00427A31">
        <w:rPr>
          <w:rFonts w:ascii="Times New Roman" w:hAnsi="Times New Roman" w:cs="Times New Roman"/>
          <w:sz w:val="24"/>
          <w:szCs w:val="24"/>
        </w:rPr>
        <w:t>deberán ser</w:t>
      </w:r>
      <w:r w:rsidRPr="00427A31">
        <w:rPr>
          <w:rFonts w:ascii="Times New Roman" w:hAnsi="Times New Roman" w:cs="Times New Roman"/>
          <w:sz w:val="24"/>
          <w:szCs w:val="24"/>
        </w:rPr>
        <w:t xml:space="preserve"> suspendid</w:t>
      </w:r>
      <w:r w:rsidR="001E235B" w:rsidRPr="00427A31">
        <w:rPr>
          <w:rFonts w:ascii="Times New Roman" w:hAnsi="Times New Roman" w:cs="Times New Roman"/>
          <w:sz w:val="24"/>
          <w:szCs w:val="24"/>
        </w:rPr>
        <w:t>as</w:t>
      </w:r>
      <w:r w:rsidRPr="00427A31">
        <w:rPr>
          <w:rFonts w:ascii="Times New Roman" w:hAnsi="Times New Roman" w:cs="Times New Roman"/>
          <w:sz w:val="24"/>
          <w:szCs w:val="24"/>
        </w:rPr>
        <w:t xml:space="preserve"> si:</w:t>
      </w:r>
    </w:p>
    <w:p w14:paraId="2E23DBDF" w14:textId="72FDC67F" w:rsidR="00D21D19" w:rsidRPr="00427A31" w:rsidRDefault="00D21D19" w:rsidP="00427A31">
      <w:pPr>
        <w:pStyle w:val="Prrafodelista"/>
        <w:numPr>
          <w:ilvl w:val="0"/>
          <w:numId w:val="14"/>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Se observa un fallo de nivel de gravedad 1 o 2.</w:t>
      </w:r>
    </w:p>
    <w:p w14:paraId="1227FE4A" w14:textId="40024804" w:rsidR="00D21D19" w:rsidRPr="00427A31" w:rsidRDefault="00917BF8" w:rsidP="00427A31">
      <w:pPr>
        <w:pStyle w:val="Prrafodelista"/>
        <w:numPr>
          <w:ilvl w:val="0"/>
          <w:numId w:val="14"/>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El sistema es incapaz de aceptar un archivo de entrada válido.</w:t>
      </w:r>
    </w:p>
    <w:p w14:paraId="410DE24E" w14:textId="01B8EB34" w:rsidR="00933695" w:rsidRPr="00427A31" w:rsidRDefault="00933695" w:rsidP="00427A31">
      <w:pPr>
        <w:pStyle w:val="Prrafodelista"/>
        <w:numPr>
          <w:ilvl w:val="0"/>
          <w:numId w:val="14"/>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S</w:t>
      </w:r>
      <w:r w:rsidR="00B8180A" w:rsidRPr="00427A31">
        <w:rPr>
          <w:rFonts w:ascii="Times New Roman" w:hAnsi="Times New Roman" w:cs="Times New Roman"/>
          <w:sz w:val="24"/>
          <w:szCs w:val="24"/>
        </w:rPr>
        <w:t>e produce un fallo de hardware</w:t>
      </w:r>
      <w:r w:rsidRPr="00427A31">
        <w:rPr>
          <w:rFonts w:ascii="Times New Roman" w:hAnsi="Times New Roman" w:cs="Times New Roman"/>
          <w:sz w:val="24"/>
          <w:szCs w:val="24"/>
        </w:rPr>
        <w:t xml:space="preserve"> en donde se está ejecutando las pruebas</w:t>
      </w:r>
      <w:r w:rsidR="00B8180A" w:rsidRPr="00427A31">
        <w:rPr>
          <w:rFonts w:ascii="Times New Roman" w:hAnsi="Times New Roman" w:cs="Times New Roman"/>
          <w:sz w:val="24"/>
          <w:szCs w:val="24"/>
        </w:rPr>
        <w:t>.</w:t>
      </w:r>
    </w:p>
    <w:p w14:paraId="5B1AD226" w14:textId="5DD929F8" w:rsidR="00F65511" w:rsidRPr="00427A31" w:rsidRDefault="00F65511" w:rsidP="00427A31">
      <w:pPr>
        <w:pStyle w:val="Prrafodelista"/>
        <w:numPr>
          <w:ilvl w:val="0"/>
          <w:numId w:val="14"/>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La energía eléctrica se ve interrumpida.</w:t>
      </w:r>
    </w:p>
    <w:p w14:paraId="1EADEA42" w14:textId="5A1D663A" w:rsidR="00EF67F1" w:rsidRPr="00427A31" w:rsidRDefault="00EF67F1" w:rsidP="00427A31">
      <w:pPr>
        <w:spacing w:line="240" w:lineRule="auto"/>
        <w:jc w:val="both"/>
        <w:rPr>
          <w:rFonts w:ascii="Times New Roman" w:hAnsi="Times New Roman" w:cs="Times New Roman"/>
          <w:sz w:val="24"/>
          <w:szCs w:val="24"/>
        </w:rPr>
      </w:pPr>
      <w:bookmarkStart w:id="40" w:name="_Toc1117166632"/>
      <w:bookmarkStart w:id="41" w:name="_Toc1791314792"/>
      <w:r w:rsidRPr="00427A31">
        <w:rPr>
          <w:rFonts w:ascii="Times New Roman" w:hAnsi="Times New Roman" w:cs="Times New Roman"/>
          <w:sz w:val="24"/>
          <w:szCs w:val="24"/>
        </w:rPr>
        <w:t>Cuando se repar</w:t>
      </w:r>
      <w:r w:rsidR="00E93A21">
        <w:rPr>
          <w:rFonts w:ascii="Times New Roman" w:hAnsi="Times New Roman" w:cs="Times New Roman"/>
          <w:sz w:val="24"/>
          <w:szCs w:val="24"/>
        </w:rPr>
        <w:t>e</w:t>
      </w:r>
      <w:r w:rsidRPr="00427A31">
        <w:rPr>
          <w:rFonts w:ascii="Times New Roman" w:hAnsi="Times New Roman" w:cs="Times New Roman"/>
          <w:sz w:val="24"/>
          <w:szCs w:val="24"/>
        </w:rPr>
        <w:t xml:space="preserve"> el defecto que causa un fallo en el software, la nueva versión </w:t>
      </w:r>
      <w:r w:rsidR="00A04F5A" w:rsidRPr="00427A31">
        <w:rPr>
          <w:rFonts w:ascii="Times New Roman" w:hAnsi="Times New Roman" w:cs="Times New Roman"/>
          <w:sz w:val="24"/>
          <w:szCs w:val="24"/>
        </w:rPr>
        <w:t>de este</w:t>
      </w:r>
      <w:r w:rsidRPr="00427A31">
        <w:rPr>
          <w:rFonts w:ascii="Times New Roman" w:hAnsi="Times New Roman" w:cs="Times New Roman"/>
          <w:sz w:val="24"/>
          <w:szCs w:val="24"/>
        </w:rPr>
        <w:t xml:space="preserve"> se somete a una prueba de regresión. Si la nueva versión supera la prueba de regresión, se pueden reanudar las pruebas normales.</w:t>
      </w:r>
    </w:p>
    <w:p w14:paraId="5B5C791C" w14:textId="580C6F62" w:rsidR="00BE4172" w:rsidRPr="00427A31" w:rsidRDefault="00BE4172" w:rsidP="00427A31">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Si durante la prueba del sistema se produce un fallo de hardware</w:t>
      </w:r>
      <w:r w:rsidR="00F95AE0" w:rsidRPr="00427A31">
        <w:rPr>
          <w:rFonts w:ascii="Times New Roman" w:hAnsi="Times New Roman" w:cs="Times New Roman"/>
          <w:sz w:val="24"/>
          <w:szCs w:val="24"/>
        </w:rPr>
        <w:t xml:space="preserve"> o la energía eléctrica se ve interrumpida</w:t>
      </w:r>
      <w:r w:rsidRPr="00427A31">
        <w:rPr>
          <w:rFonts w:ascii="Times New Roman" w:hAnsi="Times New Roman" w:cs="Times New Roman"/>
          <w:sz w:val="24"/>
          <w:szCs w:val="24"/>
        </w:rPr>
        <w:t xml:space="preserve">, el probador notificará a los miembros del personal adecuados y reanudará las pruebas cuando se realicen las reparaciones, reiniciando desde el principio </w:t>
      </w:r>
      <w:r w:rsidR="00C46087">
        <w:rPr>
          <w:rFonts w:ascii="Times New Roman" w:hAnsi="Times New Roman" w:cs="Times New Roman"/>
          <w:sz w:val="24"/>
          <w:szCs w:val="24"/>
        </w:rPr>
        <w:t xml:space="preserve">el </w:t>
      </w:r>
      <w:r w:rsidRPr="00427A31">
        <w:rPr>
          <w:rFonts w:ascii="Times New Roman" w:hAnsi="Times New Roman" w:cs="Times New Roman"/>
          <w:sz w:val="24"/>
          <w:szCs w:val="24"/>
        </w:rPr>
        <w:t>conjunto de pruebas</w:t>
      </w:r>
      <w:r w:rsidR="006E4715" w:rsidRPr="00427A31">
        <w:rPr>
          <w:rFonts w:ascii="Times New Roman" w:hAnsi="Times New Roman" w:cs="Times New Roman"/>
          <w:sz w:val="24"/>
          <w:szCs w:val="24"/>
        </w:rPr>
        <w:t>.</w:t>
      </w:r>
    </w:p>
    <w:p w14:paraId="54257B50" w14:textId="67A3FE21" w:rsidR="005B7B3E" w:rsidRPr="00427A31" w:rsidRDefault="2BEF146F" w:rsidP="00427A31">
      <w:pPr>
        <w:pStyle w:val="Ttulo1"/>
        <w:numPr>
          <w:ilvl w:val="0"/>
          <w:numId w:val="22"/>
        </w:numPr>
        <w:spacing w:line="240" w:lineRule="auto"/>
        <w:jc w:val="both"/>
        <w:rPr>
          <w:rFonts w:ascii="Times New Roman" w:hAnsi="Times New Roman" w:cs="Times New Roman"/>
        </w:rPr>
      </w:pPr>
      <w:bookmarkStart w:id="42" w:name="_Toc118574525"/>
      <w:bookmarkStart w:id="43" w:name="_Toc118754996"/>
      <w:r w:rsidRPr="00427A31">
        <w:rPr>
          <w:rFonts w:ascii="Times New Roman" w:hAnsi="Times New Roman" w:cs="Times New Roman"/>
        </w:rPr>
        <w:lastRenderedPageBreak/>
        <w:t>Entregables de prueba</w:t>
      </w:r>
      <w:bookmarkEnd w:id="40"/>
      <w:bookmarkEnd w:id="41"/>
      <w:bookmarkEnd w:id="42"/>
      <w:bookmarkEnd w:id="43"/>
    </w:p>
    <w:p w14:paraId="48A07CE5" w14:textId="425A99C5" w:rsidR="41161DFE" w:rsidRPr="00427A31" w:rsidRDefault="41161DFE" w:rsidP="00427A31">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 xml:space="preserve">El </w:t>
      </w:r>
      <w:r w:rsidR="00681CDD">
        <w:rPr>
          <w:rFonts w:ascii="Times New Roman" w:hAnsi="Times New Roman" w:cs="Times New Roman"/>
          <w:sz w:val="24"/>
          <w:szCs w:val="24"/>
        </w:rPr>
        <w:t>equipo</w:t>
      </w:r>
      <w:r w:rsidRPr="00427A31">
        <w:rPr>
          <w:rFonts w:ascii="Times New Roman" w:hAnsi="Times New Roman" w:cs="Times New Roman"/>
          <w:sz w:val="24"/>
          <w:szCs w:val="24"/>
        </w:rPr>
        <w:t xml:space="preserve"> de prueba del sistema generará los siguientes elementos para este proyecto</w:t>
      </w:r>
      <w:r w:rsidR="00280E2F" w:rsidRPr="00427A31">
        <w:rPr>
          <w:rFonts w:ascii="Times New Roman" w:hAnsi="Times New Roman" w:cs="Times New Roman"/>
          <w:sz w:val="24"/>
          <w:szCs w:val="24"/>
        </w:rPr>
        <w:t>:</w:t>
      </w:r>
    </w:p>
    <w:p w14:paraId="4F4220CC" w14:textId="735EA0B0" w:rsidR="41161DFE" w:rsidRPr="00427A31" w:rsidRDefault="41161DFE" w:rsidP="00427A31">
      <w:pPr>
        <w:pStyle w:val="Prrafodelista"/>
        <w:numPr>
          <w:ilvl w:val="0"/>
          <w:numId w:val="12"/>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 xml:space="preserve">Plan de prueba del sistema </w:t>
      </w:r>
    </w:p>
    <w:p w14:paraId="13EB651C" w14:textId="6F0F1C21" w:rsidR="41161DFE" w:rsidRPr="00427A31" w:rsidRDefault="41161DFE" w:rsidP="00427A31">
      <w:pPr>
        <w:pStyle w:val="Prrafodelista"/>
        <w:numPr>
          <w:ilvl w:val="0"/>
          <w:numId w:val="12"/>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Especificaciones de d</w:t>
      </w:r>
      <w:r w:rsidR="00C46087">
        <w:rPr>
          <w:rFonts w:ascii="Times New Roman" w:hAnsi="Times New Roman" w:cs="Times New Roman"/>
          <w:sz w:val="24"/>
          <w:szCs w:val="24"/>
        </w:rPr>
        <w:t>i</w:t>
      </w:r>
      <w:r w:rsidRPr="00427A31">
        <w:rPr>
          <w:rFonts w:ascii="Times New Roman" w:hAnsi="Times New Roman" w:cs="Times New Roman"/>
          <w:sz w:val="24"/>
          <w:szCs w:val="24"/>
        </w:rPr>
        <w:t>seño de pruebas del sistema</w:t>
      </w:r>
    </w:p>
    <w:p w14:paraId="315C6BB5" w14:textId="661965EE" w:rsidR="41161DFE" w:rsidRPr="00427A31" w:rsidRDefault="41161DFE" w:rsidP="00427A31">
      <w:pPr>
        <w:pStyle w:val="Prrafodelista"/>
        <w:numPr>
          <w:ilvl w:val="0"/>
          <w:numId w:val="12"/>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Especificaciones de caso</w:t>
      </w:r>
      <w:r w:rsidR="000660E7">
        <w:rPr>
          <w:rFonts w:ascii="Times New Roman" w:hAnsi="Times New Roman" w:cs="Times New Roman"/>
          <w:sz w:val="24"/>
          <w:szCs w:val="24"/>
        </w:rPr>
        <w:t>s</w:t>
      </w:r>
      <w:r w:rsidRPr="00427A31">
        <w:rPr>
          <w:rFonts w:ascii="Times New Roman" w:hAnsi="Times New Roman" w:cs="Times New Roman"/>
          <w:sz w:val="24"/>
          <w:szCs w:val="24"/>
        </w:rPr>
        <w:t xml:space="preserve"> de prueba</w:t>
      </w:r>
      <w:r w:rsidR="000660E7">
        <w:rPr>
          <w:rFonts w:ascii="Times New Roman" w:hAnsi="Times New Roman" w:cs="Times New Roman"/>
          <w:sz w:val="24"/>
          <w:szCs w:val="24"/>
        </w:rPr>
        <w:t>s</w:t>
      </w:r>
      <w:r w:rsidRPr="00427A31">
        <w:rPr>
          <w:rFonts w:ascii="Times New Roman" w:hAnsi="Times New Roman" w:cs="Times New Roman"/>
          <w:sz w:val="24"/>
          <w:szCs w:val="24"/>
        </w:rPr>
        <w:t xml:space="preserve"> del sistema</w:t>
      </w:r>
    </w:p>
    <w:p w14:paraId="763DC80E" w14:textId="6255D912" w:rsidR="41161DFE" w:rsidRPr="00427A31" w:rsidRDefault="41161DFE" w:rsidP="00427A31">
      <w:pPr>
        <w:pStyle w:val="Prrafodelista"/>
        <w:numPr>
          <w:ilvl w:val="0"/>
          <w:numId w:val="12"/>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 xml:space="preserve">Especificaciones </w:t>
      </w:r>
      <w:r w:rsidR="00F70A80" w:rsidRPr="00427A31">
        <w:rPr>
          <w:rFonts w:ascii="Times New Roman" w:hAnsi="Times New Roman" w:cs="Times New Roman"/>
          <w:sz w:val="24"/>
          <w:szCs w:val="24"/>
        </w:rPr>
        <w:t>de los procedimientos</w:t>
      </w:r>
      <w:r w:rsidRPr="00427A31">
        <w:rPr>
          <w:rFonts w:ascii="Times New Roman" w:hAnsi="Times New Roman" w:cs="Times New Roman"/>
          <w:sz w:val="24"/>
          <w:szCs w:val="24"/>
        </w:rPr>
        <w:t xml:space="preserve"> de prueba</w:t>
      </w:r>
      <w:r w:rsidR="000660E7">
        <w:rPr>
          <w:rFonts w:ascii="Times New Roman" w:hAnsi="Times New Roman" w:cs="Times New Roman"/>
          <w:sz w:val="24"/>
          <w:szCs w:val="24"/>
        </w:rPr>
        <w:t>s</w:t>
      </w:r>
      <w:r w:rsidRPr="00427A31">
        <w:rPr>
          <w:rFonts w:ascii="Times New Roman" w:hAnsi="Times New Roman" w:cs="Times New Roman"/>
          <w:sz w:val="24"/>
          <w:szCs w:val="24"/>
        </w:rPr>
        <w:t xml:space="preserve"> del sistema</w:t>
      </w:r>
    </w:p>
    <w:p w14:paraId="15B62283" w14:textId="67CC3987" w:rsidR="41161DFE" w:rsidRPr="00427A31" w:rsidRDefault="41161DFE" w:rsidP="00427A31">
      <w:pPr>
        <w:pStyle w:val="Prrafodelista"/>
        <w:numPr>
          <w:ilvl w:val="0"/>
          <w:numId w:val="12"/>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Registros de pruebas del sistema</w:t>
      </w:r>
    </w:p>
    <w:p w14:paraId="6FC25938" w14:textId="18AC64D1" w:rsidR="41161DFE" w:rsidRPr="00427A31" w:rsidRDefault="00F70A80" w:rsidP="00427A31">
      <w:pPr>
        <w:pStyle w:val="Prrafodelista"/>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Reporte</w:t>
      </w:r>
      <w:r w:rsidR="41161DFE" w:rsidRPr="00427A31">
        <w:rPr>
          <w:rFonts w:ascii="Times New Roman" w:hAnsi="Times New Roman" w:cs="Times New Roman"/>
          <w:sz w:val="24"/>
          <w:szCs w:val="24"/>
        </w:rPr>
        <w:t xml:space="preserve"> de incidentes de prueba</w:t>
      </w:r>
      <w:r>
        <w:rPr>
          <w:rFonts w:ascii="Times New Roman" w:hAnsi="Times New Roman" w:cs="Times New Roman"/>
          <w:sz w:val="24"/>
          <w:szCs w:val="24"/>
        </w:rPr>
        <w:t>s</w:t>
      </w:r>
      <w:r w:rsidR="41161DFE" w:rsidRPr="00427A31">
        <w:rPr>
          <w:rFonts w:ascii="Times New Roman" w:hAnsi="Times New Roman" w:cs="Times New Roman"/>
          <w:sz w:val="24"/>
          <w:szCs w:val="24"/>
        </w:rPr>
        <w:t xml:space="preserve"> del sistema</w:t>
      </w:r>
    </w:p>
    <w:p w14:paraId="165E302C" w14:textId="59DDB488" w:rsidR="41161DFE" w:rsidRPr="00427A31" w:rsidRDefault="00F70A80" w:rsidP="00427A31">
      <w:pPr>
        <w:pStyle w:val="Prrafodelista"/>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Reporte </w:t>
      </w:r>
      <w:r w:rsidR="41161DFE" w:rsidRPr="00427A31">
        <w:rPr>
          <w:rFonts w:ascii="Times New Roman" w:hAnsi="Times New Roman" w:cs="Times New Roman"/>
          <w:sz w:val="24"/>
          <w:szCs w:val="24"/>
        </w:rPr>
        <w:t>de</w:t>
      </w:r>
      <w:r>
        <w:rPr>
          <w:rFonts w:ascii="Times New Roman" w:hAnsi="Times New Roman" w:cs="Times New Roman"/>
          <w:sz w:val="24"/>
          <w:szCs w:val="24"/>
        </w:rPr>
        <w:t>l</w:t>
      </w:r>
      <w:r w:rsidR="41161DFE" w:rsidRPr="00427A31">
        <w:rPr>
          <w:rFonts w:ascii="Times New Roman" w:hAnsi="Times New Roman" w:cs="Times New Roman"/>
          <w:sz w:val="24"/>
          <w:szCs w:val="24"/>
        </w:rPr>
        <w:t xml:space="preserve"> resumen de pruebas del sistema</w:t>
      </w:r>
    </w:p>
    <w:p w14:paraId="5ABA69BC" w14:textId="0A927F9F" w:rsidR="41161DFE" w:rsidRPr="00427A31" w:rsidRDefault="41161DFE" w:rsidP="00427A31">
      <w:pPr>
        <w:pStyle w:val="Prrafodelista"/>
        <w:numPr>
          <w:ilvl w:val="0"/>
          <w:numId w:val="12"/>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 xml:space="preserve">Scripts de prueba </w:t>
      </w:r>
    </w:p>
    <w:p w14:paraId="0E070D62" w14:textId="42481D23" w:rsidR="00AB42FC" w:rsidRPr="00427A31" w:rsidRDefault="2BEF146F" w:rsidP="00427A31">
      <w:pPr>
        <w:pStyle w:val="Ttulo1"/>
        <w:numPr>
          <w:ilvl w:val="0"/>
          <w:numId w:val="22"/>
        </w:numPr>
        <w:spacing w:line="240" w:lineRule="auto"/>
        <w:jc w:val="both"/>
        <w:rPr>
          <w:rFonts w:ascii="Times New Roman" w:hAnsi="Times New Roman" w:cs="Times New Roman"/>
        </w:rPr>
      </w:pPr>
      <w:bookmarkStart w:id="44" w:name="_Toc856530903"/>
      <w:bookmarkStart w:id="45" w:name="_Toc1903685364"/>
      <w:bookmarkStart w:id="46" w:name="_Toc118574526"/>
      <w:bookmarkStart w:id="47" w:name="_Toc118754997"/>
      <w:r w:rsidRPr="00427A31">
        <w:rPr>
          <w:rFonts w:ascii="Times New Roman" w:hAnsi="Times New Roman" w:cs="Times New Roman"/>
        </w:rPr>
        <w:t>Tareas de prueba</w:t>
      </w:r>
      <w:bookmarkStart w:id="48" w:name="_Toc350434372"/>
      <w:bookmarkStart w:id="49" w:name="_Toc1972738624"/>
      <w:bookmarkEnd w:id="44"/>
      <w:bookmarkEnd w:id="45"/>
      <w:bookmarkEnd w:id="46"/>
      <w:bookmarkEnd w:id="47"/>
    </w:p>
    <w:p w14:paraId="1AD500E4" w14:textId="14CC36BE" w:rsidR="00DA632F" w:rsidRPr="00427A31" w:rsidRDefault="00577390" w:rsidP="00427A31">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A continuación, se enumera la lista de tareas de prueba:</w:t>
      </w:r>
    </w:p>
    <w:p w14:paraId="4A1FCA84" w14:textId="72630146" w:rsidR="00111E93" w:rsidRPr="00427A31" w:rsidRDefault="00111E93" w:rsidP="00427A31">
      <w:pPr>
        <w:pStyle w:val="Prrafodelista"/>
        <w:numPr>
          <w:ilvl w:val="0"/>
          <w:numId w:val="16"/>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Preparar el plan</w:t>
      </w:r>
      <w:r w:rsidR="00637F53" w:rsidRPr="00427A31">
        <w:rPr>
          <w:rFonts w:ascii="Times New Roman" w:hAnsi="Times New Roman" w:cs="Times New Roman"/>
          <w:sz w:val="24"/>
          <w:szCs w:val="24"/>
        </w:rPr>
        <w:t xml:space="preserve"> de prueba</w:t>
      </w:r>
      <w:r w:rsidRPr="00427A31">
        <w:rPr>
          <w:rFonts w:ascii="Times New Roman" w:hAnsi="Times New Roman" w:cs="Times New Roman"/>
          <w:sz w:val="24"/>
          <w:szCs w:val="24"/>
        </w:rPr>
        <w:t xml:space="preserve"> y los archivos adjuntos.</w:t>
      </w:r>
    </w:p>
    <w:p w14:paraId="40A8FC13" w14:textId="77777777" w:rsidR="00111E93" w:rsidRPr="00427A31" w:rsidRDefault="00111E93" w:rsidP="00427A31">
      <w:pPr>
        <w:pStyle w:val="Prrafodelista"/>
        <w:numPr>
          <w:ilvl w:val="0"/>
          <w:numId w:val="16"/>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Preparar las especificaciones de diseño de prueba.</w:t>
      </w:r>
    </w:p>
    <w:p w14:paraId="2DDB41BD" w14:textId="2E8D30A5" w:rsidR="00111E93" w:rsidRPr="00427A31" w:rsidRDefault="00111E93" w:rsidP="00427A31">
      <w:pPr>
        <w:pStyle w:val="Prrafodelista"/>
        <w:numPr>
          <w:ilvl w:val="0"/>
          <w:numId w:val="16"/>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 xml:space="preserve">Preparar las especificaciones de casos de </w:t>
      </w:r>
      <w:r w:rsidR="000D1FD2" w:rsidRPr="00427A31">
        <w:rPr>
          <w:rFonts w:ascii="Times New Roman" w:hAnsi="Times New Roman" w:cs="Times New Roman"/>
          <w:sz w:val="24"/>
          <w:szCs w:val="24"/>
        </w:rPr>
        <w:t>prueba</w:t>
      </w:r>
      <w:r w:rsidRPr="00427A31">
        <w:rPr>
          <w:rFonts w:ascii="Times New Roman" w:hAnsi="Times New Roman" w:cs="Times New Roman"/>
          <w:sz w:val="24"/>
          <w:szCs w:val="24"/>
        </w:rPr>
        <w:t>.</w:t>
      </w:r>
    </w:p>
    <w:p w14:paraId="750DA1AD" w14:textId="069D52B0" w:rsidR="00111E93" w:rsidRPr="00427A31" w:rsidRDefault="00111E93" w:rsidP="00427A31">
      <w:pPr>
        <w:pStyle w:val="Prrafodelista"/>
        <w:numPr>
          <w:ilvl w:val="0"/>
          <w:numId w:val="16"/>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Preparar l</w:t>
      </w:r>
      <w:r w:rsidR="00E1346C" w:rsidRPr="00427A31">
        <w:rPr>
          <w:rFonts w:ascii="Times New Roman" w:hAnsi="Times New Roman" w:cs="Times New Roman"/>
          <w:sz w:val="24"/>
          <w:szCs w:val="24"/>
        </w:rPr>
        <w:t xml:space="preserve">as especificaciones de procedimientos de prueba </w:t>
      </w:r>
      <w:r w:rsidRPr="00427A31">
        <w:rPr>
          <w:rFonts w:ascii="Times New Roman" w:hAnsi="Times New Roman" w:cs="Times New Roman"/>
          <w:sz w:val="24"/>
          <w:szCs w:val="24"/>
        </w:rPr>
        <w:t>y configurar las herramientas</w:t>
      </w:r>
      <w:r w:rsidR="00A95D64" w:rsidRPr="00427A31">
        <w:rPr>
          <w:rFonts w:ascii="Times New Roman" w:hAnsi="Times New Roman" w:cs="Times New Roman"/>
          <w:sz w:val="24"/>
          <w:szCs w:val="24"/>
        </w:rPr>
        <w:t>.</w:t>
      </w:r>
    </w:p>
    <w:p w14:paraId="370EBE63" w14:textId="2C647827" w:rsidR="001C65CF" w:rsidRPr="00427A31" w:rsidRDefault="001C65CF" w:rsidP="00427A31">
      <w:pPr>
        <w:pStyle w:val="Prrafodelista"/>
        <w:numPr>
          <w:ilvl w:val="0"/>
          <w:numId w:val="16"/>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 xml:space="preserve">Ejecutar </w:t>
      </w:r>
      <w:r w:rsidR="006833A6" w:rsidRPr="00427A31">
        <w:rPr>
          <w:rFonts w:ascii="Times New Roman" w:hAnsi="Times New Roman" w:cs="Times New Roman"/>
          <w:sz w:val="24"/>
          <w:szCs w:val="24"/>
        </w:rPr>
        <w:t>pruebas</w:t>
      </w:r>
      <w:r w:rsidR="00681E4D">
        <w:rPr>
          <w:rFonts w:ascii="Times New Roman" w:hAnsi="Times New Roman" w:cs="Times New Roman"/>
          <w:sz w:val="24"/>
          <w:szCs w:val="24"/>
        </w:rPr>
        <w:t>.</w:t>
      </w:r>
    </w:p>
    <w:p w14:paraId="3DB74A8C" w14:textId="256239D3" w:rsidR="009C526B" w:rsidRPr="00427A31" w:rsidRDefault="00744A38" w:rsidP="00427A31">
      <w:pPr>
        <w:pStyle w:val="Prrafodelista"/>
        <w:numPr>
          <w:ilvl w:val="1"/>
          <w:numId w:val="16"/>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Preparar ambiente de pruebas</w:t>
      </w:r>
      <w:r w:rsidR="00681E4D">
        <w:rPr>
          <w:rFonts w:ascii="Times New Roman" w:hAnsi="Times New Roman" w:cs="Times New Roman"/>
          <w:sz w:val="24"/>
          <w:szCs w:val="24"/>
        </w:rPr>
        <w:t>.</w:t>
      </w:r>
    </w:p>
    <w:p w14:paraId="2603CAEF" w14:textId="44511C55" w:rsidR="00744A38" w:rsidRPr="00427A31" w:rsidRDefault="00744A38" w:rsidP="00427A31">
      <w:pPr>
        <w:pStyle w:val="Prrafodelista"/>
        <w:numPr>
          <w:ilvl w:val="1"/>
          <w:numId w:val="16"/>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Correr el conjunto de pruebas</w:t>
      </w:r>
      <w:r w:rsidR="00681E4D">
        <w:rPr>
          <w:rFonts w:ascii="Times New Roman" w:hAnsi="Times New Roman" w:cs="Times New Roman"/>
          <w:sz w:val="24"/>
          <w:szCs w:val="24"/>
        </w:rPr>
        <w:t>.</w:t>
      </w:r>
    </w:p>
    <w:p w14:paraId="77A3BCD1" w14:textId="749060D3" w:rsidR="00DA0342" w:rsidRPr="00427A31" w:rsidRDefault="00744A38" w:rsidP="00427A31">
      <w:pPr>
        <w:pStyle w:val="Prrafodelista"/>
        <w:numPr>
          <w:ilvl w:val="1"/>
          <w:numId w:val="16"/>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 xml:space="preserve">Registrar todos los incidentes en el </w:t>
      </w:r>
      <w:r w:rsidR="009B55A5">
        <w:rPr>
          <w:rFonts w:ascii="Times New Roman" w:hAnsi="Times New Roman" w:cs="Times New Roman"/>
          <w:sz w:val="24"/>
          <w:szCs w:val="24"/>
        </w:rPr>
        <w:t>reporte de incidentes de prueba</w:t>
      </w:r>
      <w:r w:rsidR="00681E4D">
        <w:rPr>
          <w:rFonts w:ascii="Times New Roman" w:hAnsi="Times New Roman" w:cs="Times New Roman"/>
          <w:sz w:val="24"/>
          <w:szCs w:val="24"/>
        </w:rPr>
        <w:t>.</w:t>
      </w:r>
    </w:p>
    <w:p w14:paraId="5D07F8E8" w14:textId="76B8CA0F" w:rsidR="00AA473C" w:rsidRPr="00427A31" w:rsidRDefault="009C526B" w:rsidP="00427A31">
      <w:pPr>
        <w:pStyle w:val="Prrafodelista"/>
        <w:numPr>
          <w:ilvl w:val="0"/>
          <w:numId w:val="16"/>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Determinar resultados</w:t>
      </w:r>
      <w:r w:rsidR="00681E4D">
        <w:rPr>
          <w:rFonts w:ascii="Times New Roman" w:hAnsi="Times New Roman" w:cs="Times New Roman"/>
          <w:sz w:val="24"/>
          <w:szCs w:val="24"/>
        </w:rPr>
        <w:t>.</w:t>
      </w:r>
    </w:p>
    <w:p w14:paraId="4E0DA4D9" w14:textId="7870BAB5" w:rsidR="00B95188" w:rsidRPr="00427A31" w:rsidRDefault="0082092A" w:rsidP="00427A31">
      <w:pPr>
        <w:spacing w:line="240" w:lineRule="auto"/>
        <w:ind w:left="360"/>
        <w:jc w:val="both"/>
        <w:rPr>
          <w:rFonts w:ascii="Times New Roman" w:hAnsi="Times New Roman" w:cs="Times New Roman"/>
          <w:sz w:val="24"/>
          <w:szCs w:val="24"/>
        </w:rPr>
      </w:pPr>
      <w:r w:rsidRPr="00427A31">
        <w:rPr>
          <w:rFonts w:ascii="Times New Roman" w:hAnsi="Times New Roman" w:cs="Times New Roman"/>
          <w:sz w:val="24"/>
          <w:szCs w:val="24"/>
        </w:rPr>
        <w:t xml:space="preserve">Para cada caso de prueba, determinar si la unidad pasó o no basándose en </w:t>
      </w:r>
      <w:r w:rsidR="00DA0342" w:rsidRPr="00427A31">
        <w:rPr>
          <w:rFonts w:ascii="Times New Roman" w:hAnsi="Times New Roman" w:cs="Times New Roman"/>
          <w:sz w:val="24"/>
          <w:szCs w:val="24"/>
        </w:rPr>
        <w:t>las especificaciones</w:t>
      </w:r>
      <w:r w:rsidRPr="00427A31">
        <w:rPr>
          <w:rFonts w:ascii="Times New Roman" w:hAnsi="Times New Roman" w:cs="Times New Roman"/>
          <w:sz w:val="24"/>
          <w:szCs w:val="24"/>
        </w:rPr>
        <w:t xml:space="preserve"> de los casos de prueba</w:t>
      </w:r>
      <w:r w:rsidR="00DA0342" w:rsidRPr="00427A31">
        <w:rPr>
          <w:rFonts w:ascii="Times New Roman" w:hAnsi="Times New Roman" w:cs="Times New Roman"/>
          <w:sz w:val="24"/>
          <w:szCs w:val="24"/>
        </w:rPr>
        <w:t>.</w:t>
      </w:r>
    </w:p>
    <w:p w14:paraId="5B6CD251" w14:textId="0A993FB1" w:rsidR="00DA0342" w:rsidRPr="00427A31" w:rsidRDefault="00900304" w:rsidP="00427A31">
      <w:pPr>
        <w:spacing w:line="240" w:lineRule="auto"/>
        <w:ind w:left="360"/>
        <w:jc w:val="both"/>
        <w:rPr>
          <w:rFonts w:ascii="Times New Roman" w:hAnsi="Times New Roman" w:cs="Times New Roman"/>
          <w:sz w:val="24"/>
          <w:szCs w:val="24"/>
        </w:rPr>
      </w:pPr>
      <w:r w:rsidRPr="00427A31">
        <w:rPr>
          <w:rFonts w:ascii="Times New Roman" w:hAnsi="Times New Roman" w:cs="Times New Roman"/>
          <w:sz w:val="24"/>
          <w:szCs w:val="24"/>
        </w:rPr>
        <w:t>Cada fallo puede estar asociado</w:t>
      </w:r>
      <w:r w:rsidR="003C6338" w:rsidRPr="00427A31">
        <w:rPr>
          <w:rFonts w:ascii="Times New Roman" w:hAnsi="Times New Roman" w:cs="Times New Roman"/>
          <w:sz w:val="24"/>
          <w:szCs w:val="24"/>
        </w:rPr>
        <w:t xml:space="preserve"> a uno de los siguientes casos:</w:t>
      </w:r>
    </w:p>
    <w:p w14:paraId="40A4BC40" w14:textId="0AE3D0A2" w:rsidR="003C6338" w:rsidRPr="00427A31" w:rsidRDefault="00AC15FF" w:rsidP="00427A31">
      <w:pPr>
        <w:pStyle w:val="Prrafodelista"/>
        <w:numPr>
          <w:ilvl w:val="0"/>
          <w:numId w:val="17"/>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Fallo de</w:t>
      </w:r>
      <w:r w:rsidR="000467FF" w:rsidRPr="00427A31">
        <w:rPr>
          <w:rFonts w:ascii="Times New Roman" w:hAnsi="Times New Roman" w:cs="Times New Roman"/>
          <w:sz w:val="24"/>
          <w:szCs w:val="24"/>
        </w:rPr>
        <w:t xml:space="preserve"> especificación del caso de prueba o especificación de datos</w:t>
      </w:r>
      <w:r w:rsidR="00681E4D">
        <w:rPr>
          <w:rFonts w:ascii="Times New Roman" w:hAnsi="Times New Roman" w:cs="Times New Roman"/>
          <w:sz w:val="24"/>
          <w:szCs w:val="24"/>
        </w:rPr>
        <w:t>.</w:t>
      </w:r>
    </w:p>
    <w:p w14:paraId="417E4AA0" w14:textId="60C77D10" w:rsidR="000467FF" w:rsidRPr="00427A31" w:rsidRDefault="000467FF" w:rsidP="00427A31">
      <w:pPr>
        <w:pStyle w:val="Prrafodelista"/>
        <w:numPr>
          <w:ilvl w:val="0"/>
          <w:numId w:val="17"/>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Fallo en la ejecución del procedimiento de la prueba</w:t>
      </w:r>
      <w:r w:rsidR="00681E4D">
        <w:rPr>
          <w:rFonts w:ascii="Times New Roman" w:hAnsi="Times New Roman" w:cs="Times New Roman"/>
          <w:sz w:val="24"/>
          <w:szCs w:val="24"/>
        </w:rPr>
        <w:t>.</w:t>
      </w:r>
    </w:p>
    <w:p w14:paraId="18BA30DC" w14:textId="6015C114" w:rsidR="00A85795" w:rsidRPr="00427A31" w:rsidRDefault="00A85795" w:rsidP="00427A31">
      <w:pPr>
        <w:pStyle w:val="Prrafodelista"/>
        <w:numPr>
          <w:ilvl w:val="0"/>
          <w:numId w:val="17"/>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Fallo en el ambiente de prueba</w:t>
      </w:r>
      <w:r w:rsidR="00681E4D">
        <w:rPr>
          <w:rFonts w:ascii="Times New Roman" w:hAnsi="Times New Roman" w:cs="Times New Roman"/>
          <w:sz w:val="24"/>
          <w:szCs w:val="24"/>
        </w:rPr>
        <w:t>.</w:t>
      </w:r>
    </w:p>
    <w:p w14:paraId="3112106B" w14:textId="3D9CF62E" w:rsidR="00A85795" w:rsidRPr="00427A31" w:rsidRDefault="00A85795" w:rsidP="00427A31">
      <w:pPr>
        <w:pStyle w:val="Prrafodelista"/>
        <w:numPr>
          <w:ilvl w:val="0"/>
          <w:numId w:val="17"/>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Fallo en la implementación de la unidad</w:t>
      </w:r>
      <w:r w:rsidR="00681E4D">
        <w:rPr>
          <w:rFonts w:ascii="Times New Roman" w:hAnsi="Times New Roman" w:cs="Times New Roman"/>
          <w:sz w:val="24"/>
          <w:szCs w:val="24"/>
        </w:rPr>
        <w:t>.</w:t>
      </w:r>
    </w:p>
    <w:p w14:paraId="13E212B4" w14:textId="499D1B5A" w:rsidR="007C5739" w:rsidRPr="00427A31" w:rsidRDefault="00A85795" w:rsidP="00427A31">
      <w:pPr>
        <w:pStyle w:val="Prrafodelista"/>
        <w:numPr>
          <w:ilvl w:val="0"/>
          <w:numId w:val="17"/>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Fallo en la unidad de diseño</w:t>
      </w:r>
      <w:r w:rsidR="00681E4D">
        <w:rPr>
          <w:rFonts w:ascii="Times New Roman" w:hAnsi="Times New Roman" w:cs="Times New Roman"/>
          <w:sz w:val="24"/>
          <w:szCs w:val="24"/>
        </w:rPr>
        <w:t>.</w:t>
      </w:r>
    </w:p>
    <w:p w14:paraId="7C9E4750" w14:textId="77777777" w:rsidR="007C5739" w:rsidRPr="00427A31" w:rsidRDefault="007C5739" w:rsidP="00427A31">
      <w:pPr>
        <w:pStyle w:val="Prrafodelista"/>
        <w:spacing w:line="240" w:lineRule="auto"/>
        <w:ind w:left="1080"/>
        <w:jc w:val="both"/>
        <w:rPr>
          <w:rFonts w:ascii="Times New Roman" w:hAnsi="Times New Roman" w:cs="Times New Roman"/>
          <w:sz w:val="24"/>
          <w:szCs w:val="24"/>
        </w:rPr>
      </w:pPr>
    </w:p>
    <w:p w14:paraId="6FF6C266" w14:textId="3E4E61C4" w:rsidR="002B371E" w:rsidRPr="00427A31" w:rsidRDefault="0047028B" w:rsidP="00427A31">
      <w:pPr>
        <w:pStyle w:val="Prrafodelista"/>
        <w:numPr>
          <w:ilvl w:val="0"/>
          <w:numId w:val="16"/>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P</w:t>
      </w:r>
      <w:r w:rsidR="00111E93" w:rsidRPr="00427A31">
        <w:rPr>
          <w:rFonts w:ascii="Times New Roman" w:hAnsi="Times New Roman" w:cs="Times New Roman"/>
          <w:sz w:val="24"/>
          <w:szCs w:val="24"/>
        </w:rPr>
        <w:t xml:space="preserve">reparar los informes de estado de las pruebas y de resumen de </w:t>
      </w:r>
      <w:r w:rsidR="007575A8" w:rsidRPr="00427A31">
        <w:rPr>
          <w:rFonts w:ascii="Times New Roman" w:hAnsi="Times New Roman" w:cs="Times New Roman"/>
          <w:sz w:val="24"/>
          <w:szCs w:val="24"/>
        </w:rPr>
        <w:t>estas</w:t>
      </w:r>
      <w:r w:rsidR="00AA72C8">
        <w:rPr>
          <w:rFonts w:ascii="Times New Roman" w:hAnsi="Times New Roman" w:cs="Times New Roman"/>
          <w:sz w:val="24"/>
          <w:szCs w:val="24"/>
        </w:rPr>
        <w:t>.</w:t>
      </w:r>
    </w:p>
    <w:p w14:paraId="762C02F8" w14:textId="60096B67" w:rsidR="00FF1A0B" w:rsidRPr="00427A31" w:rsidRDefault="00FF1A0B" w:rsidP="00427A31">
      <w:pPr>
        <w:pStyle w:val="Prrafodelista"/>
        <w:numPr>
          <w:ilvl w:val="0"/>
          <w:numId w:val="16"/>
        </w:num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Transmitir los documentos relacionados con las pruebas al grupo de gestión de la configuración</w:t>
      </w:r>
      <w:r w:rsidR="00AA72C8">
        <w:rPr>
          <w:rFonts w:ascii="Times New Roman" w:hAnsi="Times New Roman" w:cs="Times New Roman"/>
          <w:sz w:val="24"/>
          <w:szCs w:val="24"/>
        </w:rPr>
        <w:t>.</w:t>
      </w:r>
    </w:p>
    <w:p w14:paraId="06DEDBF0" w14:textId="09F4BB59" w:rsidR="00417EE3" w:rsidRPr="00427A31" w:rsidRDefault="2BEF146F" w:rsidP="00427A31">
      <w:pPr>
        <w:pStyle w:val="Ttulo1"/>
        <w:numPr>
          <w:ilvl w:val="0"/>
          <w:numId w:val="22"/>
        </w:numPr>
        <w:spacing w:line="240" w:lineRule="auto"/>
        <w:jc w:val="both"/>
        <w:rPr>
          <w:rFonts w:ascii="Times New Roman" w:hAnsi="Times New Roman" w:cs="Times New Roman"/>
        </w:rPr>
      </w:pPr>
      <w:bookmarkStart w:id="50" w:name="_Toc118574527"/>
      <w:bookmarkStart w:id="51" w:name="_Toc118754998"/>
      <w:r w:rsidRPr="00427A31">
        <w:rPr>
          <w:rFonts w:ascii="Times New Roman" w:hAnsi="Times New Roman" w:cs="Times New Roman"/>
        </w:rPr>
        <w:t>Responsabilidades</w:t>
      </w:r>
      <w:bookmarkEnd w:id="48"/>
      <w:bookmarkEnd w:id="49"/>
      <w:bookmarkEnd w:id="50"/>
      <w:bookmarkEnd w:id="51"/>
    </w:p>
    <w:p w14:paraId="3C49F599" w14:textId="0DBB16B3" w:rsidR="00417EE3" w:rsidRPr="00427A31" w:rsidRDefault="00A73253" w:rsidP="00427A31">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 xml:space="preserve">Los miembros del grupo de pruebas responsables de probar el sistema </w:t>
      </w:r>
      <w:r w:rsidR="00020D87">
        <w:rPr>
          <w:rFonts w:ascii="Times New Roman" w:hAnsi="Times New Roman" w:cs="Times New Roman"/>
          <w:sz w:val="24"/>
          <w:szCs w:val="24"/>
        </w:rPr>
        <w:t>Zuul Game</w:t>
      </w:r>
      <w:r w:rsidRPr="00427A31">
        <w:rPr>
          <w:rFonts w:ascii="Times New Roman" w:hAnsi="Times New Roman" w:cs="Times New Roman"/>
          <w:sz w:val="24"/>
          <w:szCs w:val="24"/>
        </w:rPr>
        <w:t xml:space="preserve"> son:</w:t>
      </w:r>
    </w:p>
    <w:p w14:paraId="5E3E906C" w14:textId="60C23270" w:rsidR="00B12584" w:rsidRPr="00B12584" w:rsidRDefault="00B12584" w:rsidP="00B12584">
      <w:pPr>
        <w:pStyle w:val="Descripcin"/>
        <w:keepNext/>
        <w:rPr>
          <w:rFonts w:ascii="Times New Roman" w:hAnsi="Times New Roman" w:cs="Times New Roman"/>
          <w:sz w:val="20"/>
          <w:szCs w:val="20"/>
        </w:rPr>
      </w:pPr>
      <w:r w:rsidRPr="00B12584">
        <w:rPr>
          <w:rFonts w:ascii="Times New Roman" w:hAnsi="Times New Roman" w:cs="Times New Roman"/>
          <w:sz w:val="20"/>
          <w:szCs w:val="20"/>
        </w:rPr>
        <w:t xml:space="preserve">Tabla </w:t>
      </w:r>
      <w:r w:rsidRPr="00B12584">
        <w:rPr>
          <w:rFonts w:ascii="Times New Roman" w:hAnsi="Times New Roman" w:cs="Times New Roman"/>
          <w:sz w:val="20"/>
          <w:szCs w:val="20"/>
        </w:rPr>
        <w:fldChar w:fldCharType="begin"/>
      </w:r>
      <w:r w:rsidRPr="00B12584">
        <w:rPr>
          <w:rFonts w:ascii="Times New Roman" w:hAnsi="Times New Roman" w:cs="Times New Roman"/>
          <w:sz w:val="20"/>
          <w:szCs w:val="20"/>
        </w:rPr>
        <w:instrText xml:space="preserve"> SEQ Tabla \* ARABIC </w:instrText>
      </w:r>
      <w:r w:rsidRPr="00B12584">
        <w:rPr>
          <w:rFonts w:ascii="Times New Roman" w:hAnsi="Times New Roman" w:cs="Times New Roman"/>
          <w:sz w:val="20"/>
          <w:szCs w:val="20"/>
        </w:rPr>
        <w:fldChar w:fldCharType="separate"/>
      </w:r>
      <w:r w:rsidR="00AA403B">
        <w:rPr>
          <w:rFonts w:ascii="Times New Roman" w:hAnsi="Times New Roman" w:cs="Times New Roman"/>
          <w:noProof/>
          <w:sz w:val="20"/>
          <w:szCs w:val="20"/>
        </w:rPr>
        <w:t>3</w:t>
      </w:r>
      <w:r w:rsidRPr="00B12584">
        <w:rPr>
          <w:rFonts w:ascii="Times New Roman" w:hAnsi="Times New Roman" w:cs="Times New Roman"/>
          <w:sz w:val="20"/>
          <w:szCs w:val="20"/>
        </w:rPr>
        <w:fldChar w:fldCharType="end"/>
      </w:r>
      <w:r w:rsidRPr="00B12584">
        <w:rPr>
          <w:rFonts w:ascii="Times New Roman" w:hAnsi="Times New Roman" w:cs="Times New Roman"/>
          <w:sz w:val="20"/>
          <w:szCs w:val="20"/>
        </w:rPr>
        <w:t xml:space="preserve"> Roles, responsabilidades y personal del equipo de pruebas</w:t>
      </w:r>
    </w:p>
    <w:tbl>
      <w:tblPr>
        <w:tblStyle w:val="Tablaconcuadrcula"/>
        <w:tblW w:w="9493" w:type="dxa"/>
        <w:tblLook w:val="04A0" w:firstRow="1" w:lastRow="0" w:firstColumn="1" w:lastColumn="0" w:noHBand="0" w:noVBand="1"/>
      </w:tblPr>
      <w:tblGrid>
        <w:gridCol w:w="1413"/>
        <w:gridCol w:w="5103"/>
        <w:gridCol w:w="2977"/>
      </w:tblGrid>
      <w:tr w:rsidR="00742A31" w:rsidRPr="00427A31" w14:paraId="641E19B5" w14:textId="340DCB2C" w:rsidTr="003138A8">
        <w:tc>
          <w:tcPr>
            <w:tcW w:w="1413" w:type="dxa"/>
          </w:tcPr>
          <w:p w14:paraId="487F8F38" w14:textId="1F0B6A96" w:rsidR="00742A31" w:rsidRPr="00427A31" w:rsidRDefault="00742A31" w:rsidP="00427A31">
            <w:pPr>
              <w:jc w:val="both"/>
              <w:rPr>
                <w:rFonts w:ascii="Times New Roman" w:hAnsi="Times New Roman" w:cs="Times New Roman"/>
                <w:b/>
                <w:bCs/>
                <w:sz w:val="24"/>
                <w:szCs w:val="24"/>
              </w:rPr>
            </w:pPr>
            <w:r w:rsidRPr="00427A31">
              <w:rPr>
                <w:rFonts w:ascii="Times New Roman" w:hAnsi="Times New Roman" w:cs="Times New Roman"/>
                <w:b/>
                <w:bCs/>
                <w:sz w:val="24"/>
                <w:szCs w:val="24"/>
              </w:rPr>
              <w:t>Rol</w:t>
            </w:r>
          </w:p>
        </w:tc>
        <w:tc>
          <w:tcPr>
            <w:tcW w:w="5103" w:type="dxa"/>
          </w:tcPr>
          <w:p w14:paraId="60A63A79" w14:textId="1C0A79B6" w:rsidR="00742A31" w:rsidRPr="00427A31" w:rsidRDefault="00742A31" w:rsidP="00427A31">
            <w:pPr>
              <w:jc w:val="both"/>
              <w:rPr>
                <w:rFonts w:ascii="Times New Roman" w:hAnsi="Times New Roman" w:cs="Times New Roman"/>
                <w:b/>
                <w:bCs/>
                <w:sz w:val="24"/>
                <w:szCs w:val="24"/>
              </w:rPr>
            </w:pPr>
            <w:r w:rsidRPr="00427A31">
              <w:rPr>
                <w:rFonts w:ascii="Times New Roman" w:hAnsi="Times New Roman" w:cs="Times New Roman"/>
                <w:b/>
                <w:bCs/>
                <w:sz w:val="24"/>
                <w:szCs w:val="24"/>
              </w:rPr>
              <w:t>Responsabilidad</w:t>
            </w:r>
          </w:p>
        </w:tc>
        <w:tc>
          <w:tcPr>
            <w:tcW w:w="2977" w:type="dxa"/>
          </w:tcPr>
          <w:p w14:paraId="10382536" w14:textId="4F5170F0" w:rsidR="00742A31" w:rsidRPr="00427A31" w:rsidRDefault="00742A31" w:rsidP="00427A31">
            <w:pPr>
              <w:jc w:val="both"/>
              <w:rPr>
                <w:rFonts w:ascii="Times New Roman" w:hAnsi="Times New Roman" w:cs="Times New Roman"/>
                <w:b/>
                <w:bCs/>
                <w:sz w:val="24"/>
                <w:szCs w:val="24"/>
              </w:rPr>
            </w:pPr>
            <w:r w:rsidRPr="00427A31">
              <w:rPr>
                <w:rFonts w:ascii="Times New Roman" w:hAnsi="Times New Roman" w:cs="Times New Roman"/>
                <w:b/>
                <w:bCs/>
                <w:sz w:val="24"/>
                <w:szCs w:val="24"/>
              </w:rPr>
              <w:t>Personal</w:t>
            </w:r>
          </w:p>
        </w:tc>
      </w:tr>
      <w:tr w:rsidR="00742A31" w:rsidRPr="00427A31" w14:paraId="4114B0D3" w14:textId="301F784B" w:rsidTr="003138A8">
        <w:tc>
          <w:tcPr>
            <w:tcW w:w="1413" w:type="dxa"/>
          </w:tcPr>
          <w:p w14:paraId="71CD2837" w14:textId="372EE615" w:rsidR="00742A31" w:rsidRPr="00427A31" w:rsidRDefault="0049782D" w:rsidP="00427A31">
            <w:pPr>
              <w:jc w:val="both"/>
              <w:rPr>
                <w:rFonts w:ascii="Times New Roman" w:hAnsi="Times New Roman" w:cs="Times New Roman"/>
                <w:sz w:val="24"/>
                <w:szCs w:val="24"/>
              </w:rPr>
            </w:pPr>
            <w:r w:rsidRPr="00427A31">
              <w:rPr>
                <w:rFonts w:ascii="Times New Roman" w:hAnsi="Times New Roman" w:cs="Times New Roman"/>
                <w:sz w:val="24"/>
                <w:szCs w:val="24"/>
              </w:rPr>
              <w:t>Director de pruebas</w:t>
            </w:r>
          </w:p>
        </w:tc>
        <w:tc>
          <w:tcPr>
            <w:tcW w:w="5103" w:type="dxa"/>
          </w:tcPr>
          <w:p w14:paraId="668CC2A9" w14:textId="3DCB532D" w:rsidR="00742A31" w:rsidRPr="00427A31" w:rsidRDefault="005616FA" w:rsidP="00427A31">
            <w:pPr>
              <w:jc w:val="both"/>
              <w:rPr>
                <w:rFonts w:ascii="Times New Roman" w:hAnsi="Times New Roman" w:cs="Times New Roman"/>
                <w:sz w:val="24"/>
                <w:szCs w:val="24"/>
              </w:rPr>
            </w:pPr>
            <w:r w:rsidRPr="00427A31">
              <w:rPr>
                <w:rFonts w:ascii="Times New Roman" w:hAnsi="Times New Roman" w:cs="Times New Roman"/>
                <w:sz w:val="24"/>
                <w:szCs w:val="24"/>
              </w:rPr>
              <w:t>Se ocupa de todos los aspectos de las pruebas y cuestiones de calidad.</w:t>
            </w:r>
            <w:r w:rsidR="001544A9" w:rsidRPr="00427A31">
              <w:rPr>
                <w:rFonts w:ascii="Times New Roman" w:hAnsi="Times New Roman" w:cs="Times New Roman"/>
                <w:sz w:val="24"/>
                <w:szCs w:val="24"/>
              </w:rPr>
              <w:t xml:space="preserve"> Es el responsable de la elaboración de la política de pruebas, la planificación de pruebas, la documentación de pruebas, el control y seguimiento de las pruebas, </w:t>
            </w:r>
            <w:r w:rsidR="001544A9" w:rsidRPr="00427A31">
              <w:rPr>
                <w:rFonts w:ascii="Times New Roman" w:hAnsi="Times New Roman" w:cs="Times New Roman"/>
                <w:sz w:val="24"/>
                <w:szCs w:val="24"/>
              </w:rPr>
              <w:lastRenderedPageBreak/>
              <w:t xml:space="preserve">adquisición de herramientas de prueba, el repositorio de pruebas y cuestiones de personal como la contratación, el despido y la evaluación de los miembros del equipo de pruebas. </w:t>
            </w:r>
          </w:p>
        </w:tc>
        <w:tc>
          <w:tcPr>
            <w:tcW w:w="2977" w:type="dxa"/>
          </w:tcPr>
          <w:p w14:paraId="4256A9C4" w14:textId="607234E9" w:rsidR="00742A31" w:rsidRPr="00427A31" w:rsidRDefault="005616FA" w:rsidP="00427A31">
            <w:pPr>
              <w:jc w:val="both"/>
              <w:rPr>
                <w:rFonts w:ascii="Times New Roman" w:hAnsi="Times New Roman" w:cs="Times New Roman"/>
                <w:sz w:val="24"/>
                <w:szCs w:val="24"/>
              </w:rPr>
            </w:pPr>
            <w:r w:rsidRPr="00427A31">
              <w:rPr>
                <w:rFonts w:ascii="Times New Roman" w:hAnsi="Times New Roman" w:cs="Times New Roman"/>
                <w:sz w:val="24"/>
                <w:szCs w:val="24"/>
              </w:rPr>
              <w:lastRenderedPageBreak/>
              <w:t>José Fernando Chan Dzib</w:t>
            </w:r>
          </w:p>
        </w:tc>
      </w:tr>
      <w:tr w:rsidR="00742A31" w:rsidRPr="00427A31" w14:paraId="0AD779BB" w14:textId="479F98A2" w:rsidTr="003138A8">
        <w:tc>
          <w:tcPr>
            <w:tcW w:w="1413" w:type="dxa"/>
          </w:tcPr>
          <w:p w14:paraId="51D069EA" w14:textId="373B582E" w:rsidR="00742A31" w:rsidRPr="00427A31" w:rsidRDefault="0049782D" w:rsidP="00427A31">
            <w:pPr>
              <w:jc w:val="both"/>
              <w:rPr>
                <w:rFonts w:ascii="Times New Roman" w:hAnsi="Times New Roman" w:cs="Times New Roman"/>
                <w:sz w:val="24"/>
                <w:szCs w:val="24"/>
              </w:rPr>
            </w:pPr>
            <w:r w:rsidRPr="00427A31">
              <w:rPr>
                <w:rFonts w:ascii="Times New Roman" w:hAnsi="Times New Roman" w:cs="Times New Roman"/>
                <w:sz w:val="24"/>
                <w:szCs w:val="24"/>
              </w:rPr>
              <w:t>Líder de pruebas</w:t>
            </w:r>
          </w:p>
        </w:tc>
        <w:tc>
          <w:tcPr>
            <w:tcW w:w="5103" w:type="dxa"/>
          </w:tcPr>
          <w:p w14:paraId="31A8786E" w14:textId="590A99DE" w:rsidR="007E124A" w:rsidRPr="00427A31" w:rsidRDefault="0010759D" w:rsidP="00427A31">
            <w:pPr>
              <w:jc w:val="both"/>
              <w:rPr>
                <w:rFonts w:ascii="Times New Roman" w:hAnsi="Times New Roman" w:cs="Times New Roman"/>
                <w:sz w:val="24"/>
                <w:szCs w:val="24"/>
              </w:rPr>
            </w:pPr>
            <w:r w:rsidRPr="00427A31">
              <w:rPr>
                <w:rFonts w:ascii="Times New Roman" w:hAnsi="Times New Roman" w:cs="Times New Roman"/>
                <w:sz w:val="24"/>
                <w:szCs w:val="24"/>
              </w:rPr>
              <w:t xml:space="preserve">Asiste </w:t>
            </w:r>
            <w:r w:rsidR="007E124A" w:rsidRPr="00427A31">
              <w:rPr>
                <w:rFonts w:ascii="Times New Roman" w:hAnsi="Times New Roman" w:cs="Times New Roman"/>
                <w:sz w:val="24"/>
                <w:szCs w:val="24"/>
              </w:rPr>
              <w:t>al director de pruebas y trabaja con un equipo de ingenieros de prueba</w:t>
            </w:r>
            <w:r w:rsidR="00054713" w:rsidRPr="00427A31">
              <w:rPr>
                <w:rFonts w:ascii="Times New Roman" w:hAnsi="Times New Roman" w:cs="Times New Roman"/>
                <w:sz w:val="24"/>
                <w:szCs w:val="24"/>
              </w:rPr>
              <w:t>s</w:t>
            </w:r>
            <w:r w:rsidR="007E124A" w:rsidRPr="00427A31">
              <w:rPr>
                <w:rFonts w:ascii="Times New Roman" w:hAnsi="Times New Roman" w:cs="Times New Roman"/>
                <w:sz w:val="24"/>
                <w:szCs w:val="24"/>
              </w:rPr>
              <w:t xml:space="preserve">. </w:t>
            </w:r>
            <w:r w:rsidR="008624F8" w:rsidRPr="00427A31">
              <w:rPr>
                <w:rFonts w:ascii="Times New Roman" w:hAnsi="Times New Roman" w:cs="Times New Roman"/>
                <w:sz w:val="24"/>
                <w:szCs w:val="24"/>
              </w:rPr>
              <w:t>Es</w:t>
            </w:r>
            <w:r w:rsidR="007E124A" w:rsidRPr="00427A31">
              <w:rPr>
                <w:rFonts w:ascii="Times New Roman" w:hAnsi="Times New Roman" w:cs="Times New Roman"/>
                <w:sz w:val="24"/>
                <w:szCs w:val="24"/>
              </w:rPr>
              <w:t xml:space="preserve"> responsable de tareas como la planificación de pruebas, la supervisión del personal y la elaboración de informes de estado. </w:t>
            </w:r>
            <w:r w:rsidR="003C5183" w:rsidRPr="00427A31">
              <w:rPr>
                <w:rFonts w:ascii="Times New Roman" w:hAnsi="Times New Roman" w:cs="Times New Roman"/>
                <w:sz w:val="24"/>
                <w:szCs w:val="24"/>
              </w:rPr>
              <w:t xml:space="preserve">También </w:t>
            </w:r>
            <w:r w:rsidR="007E124A" w:rsidRPr="00427A31">
              <w:rPr>
                <w:rFonts w:ascii="Times New Roman" w:hAnsi="Times New Roman" w:cs="Times New Roman"/>
                <w:sz w:val="24"/>
                <w:szCs w:val="24"/>
              </w:rPr>
              <w:t>participa en el diseño de pruebas, la ejecución de pruebas y la elaboración de informes</w:t>
            </w:r>
            <w:r w:rsidR="000F40FE" w:rsidRPr="00427A31">
              <w:rPr>
                <w:rFonts w:ascii="Times New Roman" w:hAnsi="Times New Roman" w:cs="Times New Roman"/>
                <w:sz w:val="24"/>
                <w:szCs w:val="24"/>
              </w:rPr>
              <w:t>.</w:t>
            </w:r>
          </w:p>
          <w:p w14:paraId="437C18FD" w14:textId="77777777" w:rsidR="00742A31" w:rsidRPr="00427A31" w:rsidRDefault="00742A31" w:rsidP="00427A31">
            <w:pPr>
              <w:jc w:val="both"/>
              <w:rPr>
                <w:rFonts w:ascii="Times New Roman" w:hAnsi="Times New Roman" w:cs="Times New Roman"/>
                <w:sz w:val="24"/>
                <w:szCs w:val="24"/>
              </w:rPr>
            </w:pPr>
          </w:p>
        </w:tc>
        <w:tc>
          <w:tcPr>
            <w:tcW w:w="2977" w:type="dxa"/>
          </w:tcPr>
          <w:p w14:paraId="50AF5E76" w14:textId="06645C43" w:rsidR="00742A31" w:rsidRPr="00427A31" w:rsidRDefault="005616FA" w:rsidP="00427A31">
            <w:pPr>
              <w:jc w:val="both"/>
              <w:rPr>
                <w:rFonts w:ascii="Times New Roman" w:hAnsi="Times New Roman" w:cs="Times New Roman"/>
                <w:sz w:val="24"/>
                <w:szCs w:val="24"/>
              </w:rPr>
            </w:pPr>
            <w:r w:rsidRPr="00427A31">
              <w:rPr>
                <w:rFonts w:ascii="Times New Roman" w:hAnsi="Times New Roman" w:cs="Times New Roman"/>
                <w:sz w:val="24"/>
                <w:szCs w:val="24"/>
              </w:rPr>
              <w:t>Alexis Iván Aké Vela</w:t>
            </w:r>
          </w:p>
        </w:tc>
      </w:tr>
      <w:tr w:rsidR="00742A31" w:rsidRPr="00427A31" w14:paraId="0B4430E1" w14:textId="4ABB5ED2" w:rsidTr="003138A8">
        <w:tc>
          <w:tcPr>
            <w:tcW w:w="1413" w:type="dxa"/>
          </w:tcPr>
          <w:p w14:paraId="0765A9EB" w14:textId="2EDAAB55" w:rsidR="00742A31" w:rsidRPr="00427A31" w:rsidRDefault="005616FA" w:rsidP="00427A31">
            <w:pPr>
              <w:jc w:val="both"/>
              <w:rPr>
                <w:rFonts w:ascii="Times New Roman" w:hAnsi="Times New Roman" w:cs="Times New Roman"/>
                <w:sz w:val="24"/>
                <w:szCs w:val="24"/>
              </w:rPr>
            </w:pPr>
            <w:r w:rsidRPr="00427A31">
              <w:rPr>
                <w:rFonts w:ascii="Times New Roman" w:hAnsi="Times New Roman" w:cs="Times New Roman"/>
                <w:sz w:val="24"/>
                <w:szCs w:val="24"/>
              </w:rPr>
              <w:t>Ingeniero</w:t>
            </w:r>
            <w:r w:rsidR="003138A8" w:rsidRPr="00427A31">
              <w:rPr>
                <w:rFonts w:ascii="Times New Roman" w:hAnsi="Times New Roman" w:cs="Times New Roman"/>
                <w:sz w:val="24"/>
                <w:szCs w:val="24"/>
              </w:rPr>
              <w:t>s</w:t>
            </w:r>
            <w:r w:rsidRPr="00427A31">
              <w:rPr>
                <w:rFonts w:ascii="Times New Roman" w:hAnsi="Times New Roman" w:cs="Times New Roman"/>
                <w:sz w:val="24"/>
                <w:szCs w:val="24"/>
              </w:rPr>
              <w:t xml:space="preserve"> de pruebas</w:t>
            </w:r>
          </w:p>
        </w:tc>
        <w:tc>
          <w:tcPr>
            <w:tcW w:w="5103" w:type="dxa"/>
          </w:tcPr>
          <w:p w14:paraId="62344B93" w14:textId="1F4F821F" w:rsidR="00742A31" w:rsidRPr="00427A31" w:rsidRDefault="00FC328A" w:rsidP="00427A31">
            <w:pPr>
              <w:jc w:val="both"/>
              <w:rPr>
                <w:rFonts w:ascii="Times New Roman" w:hAnsi="Times New Roman" w:cs="Times New Roman"/>
                <w:sz w:val="24"/>
                <w:szCs w:val="24"/>
              </w:rPr>
            </w:pPr>
            <w:r w:rsidRPr="00427A31">
              <w:rPr>
                <w:rFonts w:ascii="Times New Roman" w:hAnsi="Times New Roman" w:cs="Times New Roman"/>
                <w:sz w:val="24"/>
                <w:szCs w:val="24"/>
              </w:rPr>
              <w:t>Diseñan</w:t>
            </w:r>
            <w:r w:rsidR="008624F8" w:rsidRPr="00427A31">
              <w:rPr>
                <w:rFonts w:ascii="Times New Roman" w:hAnsi="Times New Roman" w:cs="Times New Roman"/>
                <w:sz w:val="24"/>
                <w:szCs w:val="24"/>
              </w:rPr>
              <w:t>, desarrollan y ejecutan pruebas, elaboran arneses de pruebas y establecen laboratorios y entornos de pruebas. También contribuyen a la planificación de las pruebas y apoyan el mantenimiento de los repositorios de pruebas y defectos.</w:t>
            </w:r>
          </w:p>
        </w:tc>
        <w:tc>
          <w:tcPr>
            <w:tcW w:w="2977" w:type="dxa"/>
          </w:tcPr>
          <w:p w14:paraId="130E7C05" w14:textId="047F4BBD" w:rsidR="0010759D" w:rsidRPr="00427A31" w:rsidRDefault="0010759D" w:rsidP="00427A31">
            <w:pPr>
              <w:jc w:val="both"/>
              <w:rPr>
                <w:rFonts w:ascii="Times New Roman" w:hAnsi="Times New Roman" w:cs="Times New Roman"/>
                <w:sz w:val="24"/>
                <w:szCs w:val="24"/>
              </w:rPr>
            </w:pPr>
            <w:r w:rsidRPr="00427A31">
              <w:rPr>
                <w:rFonts w:ascii="Times New Roman" w:hAnsi="Times New Roman" w:cs="Times New Roman"/>
                <w:sz w:val="24"/>
                <w:szCs w:val="24"/>
              </w:rPr>
              <w:t>Ashanty González Concha</w:t>
            </w:r>
          </w:p>
          <w:p w14:paraId="2DB87866" w14:textId="22895433" w:rsidR="0010759D" w:rsidRPr="00427A31" w:rsidRDefault="00ED4CDF" w:rsidP="00427A31">
            <w:pPr>
              <w:jc w:val="both"/>
              <w:rPr>
                <w:rFonts w:ascii="Times New Roman" w:hAnsi="Times New Roman" w:cs="Times New Roman"/>
                <w:sz w:val="24"/>
                <w:szCs w:val="24"/>
              </w:rPr>
            </w:pPr>
            <w:r w:rsidRPr="00427A31">
              <w:rPr>
                <w:rFonts w:ascii="Times New Roman" w:hAnsi="Times New Roman" w:cs="Times New Roman"/>
                <w:sz w:val="24"/>
                <w:szCs w:val="24"/>
              </w:rPr>
              <w:t>Daniel Gutiérrez</w:t>
            </w:r>
            <w:r w:rsidR="0010759D" w:rsidRPr="00427A31">
              <w:rPr>
                <w:rFonts w:ascii="Times New Roman" w:hAnsi="Times New Roman" w:cs="Times New Roman"/>
                <w:sz w:val="24"/>
                <w:szCs w:val="24"/>
              </w:rPr>
              <w:t xml:space="preserve"> Delfín </w:t>
            </w:r>
          </w:p>
          <w:p w14:paraId="18EFBDD2" w14:textId="0DB57605" w:rsidR="0010759D" w:rsidRPr="00427A31" w:rsidRDefault="0010759D" w:rsidP="00427A31">
            <w:pPr>
              <w:jc w:val="both"/>
              <w:rPr>
                <w:rFonts w:ascii="Times New Roman" w:hAnsi="Times New Roman" w:cs="Times New Roman"/>
                <w:sz w:val="24"/>
                <w:szCs w:val="24"/>
              </w:rPr>
            </w:pPr>
            <w:r w:rsidRPr="00427A31">
              <w:rPr>
                <w:rFonts w:ascii="Times New Roman" w:hAnsi="Times New Roman" w:cs="Times New Roman"/>
                <w:sz w:val="24"/>
                <w:szCs w:val="24"/>
              </w:rPr>
              <w:t>Guillermo</w:t>
            </w:r>
            <w:r w:rsidR="00ED4CDF" w:rsidRPr="00427A31">
              <w:rPr>
                <w:rFonts w:ascii="Times New Roman" w:hAnsi="Times New Roman" w:cs="Times New Roman"/>
                <w:sz w:val="24"/>
                <w:szCs w:val="24"/>
              </w:rPr>
              <w:t xml:space="preserve"> Medina Gamboa</w:t>
            </w:r>
          </w:p>
          <w:p w14:paraId="1131756F" w14:textId="705D9751" w:rsidR="00742A31" w:rsidRPr="00427A31" w:rsidRDefault="00ED4CDF" w:rsidP="00427A31">
            <w:pPr>
              <w:jc w:val="both"/>
              <w:rPr>
                <w:rFonts w:ascii="Times New Roman" w:hAnsi="Times New Roman" w:cs="Times New Roman"/>
                <w:sz w:val="24"/>
                <w:szCs w:val="24"/>
              </w:rPr>
            </w:pPr>
            <w:r w:rsidRPr="00427A31">
              <w:rPr>
                <w:rFonts w:ascii="Times New Roman" w:hAnsi="Times New Roman" w:cs="Times New Roman"/>
                <w:sz w:val="24"/>
                <w:szCs w:val="24"/>
              </w:rPr>
              <w:t xml:space="preserve">José Marcos </w:t>
            </w:r>
            <w:r w:rsidR="0010759D" w:rsidRPr="00427A31">
              <w:rPr>
                <w:rFonts w:ascii="Times New Roman" w:hAnsi="Times New Roman" w:cs="Times New Roman"/>
                <w:sz w:val="24"/>
                <w:szCs w:val="24"/>
              </w:rPr>
              <w:t xml:space="preserve">Morales Gómez </w:t>
            </w:r>
          </w:p>
        </w:tc>
      </w:tr>
    </w:tbl>
    <w:p w14:paraId="32BD2265" w14:textId="77777777" w:rsidR="00875F6A" w:rsidRPr="00427A31" w:rsidRDefault="00875F6A" w:rsidP="00427A31">
      <w:pPr>
        <w:spacing w:line="240" w:lineRule="auto"/>
        <w:jc w:val="both"/>
        <w:rPr>
          <w:rFonts w:ascii="Times New Roman" w:hAnsi="Times New Roman" w:cs="Times New Roman"/>
          <w:sz w:val="24"/>
          <w:szCs w:val="24"/>
        </w:rPr>
      </w:pPr>
    </w:p>
    <w:p w14:paraId="561C5877" w14:textId="64C042CA" w:rsidR="4874292D" w:rsidRPr="00427A31" w:rsidRDefault="4874292D" w:rsidP="00427A31">
      <w:pPr>
        <w:pStyle w:val="Ttulo1"/>
        <w:numPr>
          <w:ilvl w:val="0"/>
          <w:numId w:val="22"/>
        </w:numPr>
        <w:spacing w:line="240" w:lineRule="auto"/>
        <w:jc w:val="both"/>
        <w:rPr>
          <w:rFonts w:ascii="Times New Roman" w:hAnsi="Times New Roman" w:cs="Times New Roman"/>
        </w:rPr>
      </w:pPr>
      <w:bookmarkStart w:id="52" w:name="_Toc1449339792"/>
      <w:bookmarkStart w:id="53" w:name="_Toc1284227204"/>
      <w:bookmarkStart w:id="54" w:name="_Toc118574528"/>
      <w:bookmarkStart w:id="55" w:name="_Toc118754999"/>
      <w:r w:rsidRPr="00427A31">
        <w:rPr>
          <w:rFonts w:ascii="Times New Roman" w:hAnsi="Times New Roman" w:cs="Times New Roman"/>
        </w:rPr>
        <w:t>N</w:t>
      </w:r>
      <w:r w:rsidR="2BEF146F" w:rsidRPr="00427A31">
        <w:rPr>
          <w:rFonts w:ascii="Times New Roman" w:hAnsi="Times New Roman" w:cs="Times New Roman"/>
        </w:rPr>
        <w:t>ecesidades de personal y entrenamiento</w:t>
      </w:r>
      <w:bookmarkEnd w:id="52"/>
      <w:bookmarkEnd w:id="53"/>
      <w:bookmarkEnd w:id="54"/>
      <w:bookmarkEnd w:id="55"/>
    </w:p>
    <w:p w14:paraId="02CC1AF0" w14:textId="0E16F86B" w:rsidR="008965B3" w:rsidRPr="00427A31" w:rsidRDefault="00C172E5" w:rsidP="00427A31">
      <w:pPr>
        <w:spacing w:line="240" w:lineRule="auto"/>
        <w:jc w:val="both"/>
        <w:rPr>
          <w:rFonts w:ascii="Times New Roman" w:hAnsi="Times New Roman" w:cs="Times New Roman"/>
          <w:bCs/>
          <w:sz w:val="24"/>
          <w:szCs w:val="24"/>
        </w:rPr>
      </w:pPr>
      <w:r w:rsidRPr="00427A31">
        <w:rPr>
          <w:rFonts w:ascii="Times New Roman" w:hAnsi="Times New Roman" w:cs="Times New Roman"/>
          <w:bCs/>
          <w:sz w:val="24"/>
          <w:szCs w:val="24"/>
        </w:rPr>
        <w:t>Todo nuestro personal de pruebas ha recibido formación en el desarrollo del diseño de pruebas, casos de prueba y especificaciones de procedimientos de prueba. Tienen la formación necesaria en el uso de herramientas de prueba, y también han tenido experiencia en la planificación de pruebas, por lo que no se requiere formación adicional para este proyecto.</w:t>
      </w:r>
    </w:p>
    <w:p w14:paraId="4A5D0050" w14:textId="6AF1F224" w:rsidR="518C0B4C" w:rsidRPr="00427A31" w:rsidRDefault="518C0B4C" w:rsidP="00427A31">
      <w:pPr>
        <w:pStyle w:val="Ttulo1"/>
        <w:numPr>
          <w:ilvl w:val="0"/>
          <w:numId w:val="22"/>
        </w:numPr>
        <w:spacing w:line="240" w:lineRule="auto"/>
        <w:jc w:val="both"/>
        <w:rPr>
          <w:rFonts w:ascii="Times New Roman" w:hAnsi="Times New Roman" w:cs="Times New Roman"/>
        </w:rPr>
      </w:pPr>
      <w:bookmarkStart w:id="56" w:name="_Toc304232529"/>
      <w:bookmarkStart w:id="57" w:name="_Toc1087186112"/>
      <w:bookmarkStart w:id="58" w:name="_Toc118574529"/>
      <w:bookmarkStart w:id="59" w:name="_Toc118755000"/>
      <w:r w:rsidRPr="00427A31">
        <w:rPr>
          <w:rFonts w:ascii="Times New Roman" w:hAnsi="Times New Roman" w:cs="Times New Roman"/>
        </w:rPr>
        <w:t>Planificación</w:t>
      </w:r>
      <w:bookmarkEnd w:id="56"/>
      <w:bookmarkEnd w:id="57"/>
      <w:bookmarkEnd w:id="58"/>
      <w:bookmarkEnd w:id="59"/>
    </w:p>
    <w:p w14:paraId="1258DE1D" w14:textId="0419FE2E" w:rsidR="003A7B44" w:rsidRPr="00427A31" w:rsidRDefault="003A7B44" w:rsidP="00427A31">
      <w:pPr>
        <w:pStyle w:val="Prrafodelista"/>
        <w:spacing w:line="240" w:lineRule="auto"/>
        <w:ind w:left="0"/>
        <w:jc w:val="both"/>
        <w:rPr>
          <w:rFonts w:ascii="Times New Roman" w:hAnsi="Times New Roman" w:cs="Times New Roman"/>
          <w:bCs/>
          <w:sz w:val="24"/>
          <w:szCs w:val="24"/>
        </w:rPr>
      </w:pPr>
      <w:r w:rsidRPr="00427A31">
        <w:rPr>
          <w:rFonts w:ascii="Times New Roman" w:hAnsi="Times New Roman" w:cs="Times New Roman"/>
          <w:bCs/>
          <w:sz w:val="24"/>
          <w:szCs w:val="24"/>
        </w:rPr>
        <w:t xml:space="preserve">Las actividades se realizarán de acuerdo con el siguiente cronograma de actividades: </w:t>
      </w:r>
    </w:p>
    <w:p w14:paraId="5CF8A99A" w14:textId="3902A218" w:rsidR="00B05512" w:rsidRPr="00B05512" w:rsidRDefault="00B05512" w:rsidP="00B05512">
      <w:pPr>
        <w:pStyle w:val="Descripcin"/>
        <w:keepNext/>
        <w:ind w:left="708" w:firstLine="708"/>
        <w:rPr>
          <w:rFonts w:ascii="Times New Roman" w:hAnsi="Times New Roman" w:cs="Times New Roman"/>
          <w:sz w:val="20"/>
          <w:szCs w:val="20"/>
        </w:rPr>
      </w:pPr>
      <w:r w:rsidRPr="00B05512">
        <w:rPr>
          <w:rFonts w:ascii="Times New Roman" w:hAnsi="Times New Roman" w:cs="Times New Roman"/>
          <w:sz w:val="20"/>
          <w:szCs w:val="20"/>
        </w:rPr>
        <w:t xml:space="preserve">Tabla </w:t>
      </w:r>
      <w:r w:rsidRPr="00B05512">
        <w:rPr>
          <w:rFonts w:ascii="Times New Roman" w:hAnsi="Times New Roman" w:cs="Times New Roman"/>
          <w:sz w:val="20"/>
          <w:szCs w:val="20"/>
        </w:rPr>
        <w:fldChar w:fldCharType="begin"/>
      </w:r>
      <w:r w:rsidRPr="00B05512">
        <w:rPr>
          <w:rFonts w:ascii="Times New Roman" w:hAnsi="Times New Roman" w:cs="Times New Roman"/>
          <w:sz w:val="20"/>
          <w:szCs w:val="20"/>
        </w:rPr>
        <w:instrText xml:space="preserve"> SEQ Tabla \* ARABIC </w:instrText>
      </w:r>
      <w:r w:rsidRPr="00B05512">
        <w:rPr>
          <w:rFonts w:ascii="Times New Roman" w:hAnsi="Times New Roman" w:cs="Times New Roman"/>
          <w:sz w:val="20"/>
          <w:szCs w:val="20"/>
        </w:rPr>
        <w:fldChar w:fldCharType="separate"/>
      </w:r>
      <w:r w:rsidR="00AA403B">
        <w:rPr>
          <w:rFonts w:ascii="Times New Roman" w:hAnsi="Times New Roman" w:cs="Times New Roman"/>
          <w:noProof/>
          <w:sz w:val="20"/>
          <w:szCs w:val="20"/>
        </w:rPr>
        <w:t>4</w:t>
      </w:r>
      <w:r w:rsidRPr="00B05512">
        <w:rPr>
          <w:rFonts w:ascii="Times New Roman" w:hAnsi="Times New Roman" w:cs="Times New Roman"/>
          <w:sz w:val="20"/>
          <w:szCs w:val="20"/>
        </w:rPr>
        <w:fldChar w:fldCharType="end"/>
      </w:r>
      <w:r w:rsidRPr="00B05512">
        <w:rPr>
          <w:rFonts w:ascii="Times New Roman" w:hAnsi="Times New Roman" w:cs="Times New Roman"/>
          <w:sz w:val="20"/>
          <w:szCs w:val="20"/>
        </w:rPr>
        <w:t xml:space="preserve"> Cronograma de actividades del plan de pruebas</w:t>
      </w:r>
    </w:p>
    <w:tbl>
      <w:tblPr>
        <w:tblW w:w="6304" w:type="dxa"/>
        <w:tblInd w:w="1307" w:type="dxa"/>
        <w:tblCellMar>
          <w:left w:w="70" w:type="dxa"/>
          <w:right w:w="70" w:type="dxa"/>
        </w:tblCellMar>
        <w:tblLook w:val="04A0" w:firstRow="1" w:lastRow="0" w:firstColumn="1" w:lastColumn="0" w:noHBand="0" w:noVBand="1"/>
      </w:tblPr>
      <w:tblGrid>
        <w:gridCol w:w="4413"/>
        <w:gridCol w:w="291"/>
        <w:gridCol w:w="290"/>
        <w:gridCol w:w="290"/>
        <w:gridCol w:w="252"/>
        <w:gridCol w:w="264"/>
        <w:gridCol w:w="252"/>
        <w:gridCol w:w="252"/>
      </w:tblGrid>
      <w:tr w:rsidR="00A20A32" w:rsidRPr="00427A31" w14:paraId="39550186" w14:textId="77777777" w:rsidTr="000B202E">
        <w:trPr>
          <w:trHeight w:val="310"/>
        </w:trPr>
        <w:tc>
          <w:tcPr>
            <w:tcW w:w="4413" w:type="dxa"/>
            <w:tcBorders>
              <w:top w:val="nil"/>
              <w:left w:val="single" w:sz="8" w:space="0" w:color="000000"/>
              <w:bottom w:val="nil"/>
              <w:right w:val="nil"/>
            </w:tcBorders>
            <w:shd w:val="clear" w:color="000000" w:fill="4472C4"/>
            <w:vAlign w:val="center"/>
            <w:hideMark/>
          </w:tcPr>
          <w:p w14:paraId="2A63AC09" w14:textId="77777777" w:rsidR="00A20A32" w:rsidRPr="00A20A32" w:rsidRDefault="00A20A32" w:rsidP="00427A31">
            <w:pPr>
              <w:spacing w:after="0" w:line="240" w:lineRule="auto"/>
              <w:jc w:val="both"/>
              <w:rPr>
                <w:rFonts w:ascii="Times New Roman" w:eastAsia="Times New Roman" w:hAnsi="Times New Roman" w:cs="Times New Roman"/>
                <w:color w:val="FFFFFF"/>
                <w:lang w:val="es-MX" w:eastAsia="es-MX"/>
              </w:rPr>
            </w:pPr>
            <w:r w:rsidRPr="00A20A32">
              <w:rPr>
                <w:rFonts w:ascii="Times New Roman" w:eastAsia="Times New Roman" w:hAnsi="Times New Roman" w:cs="Times New Roman"/>
                <w:color w:val="FFFFFF"/>
                <w:lang w:eastAsia="es-MX"/>
              </w:rPr>
              <w:t xml:space="preserve">ACTIVIDAD </w:t>
            </w:r>
          </w:p>
        </w:tc>
        <w:tc>
          <w:tcPr>
            <w:tcW w:w="1891" w:type="dxa"/>
            <w:gridSpan w:val="7"/>
            <w:tcBorders>
              <w:top w:val="single" w:sz="8" w:space="0" w:color="000000"/>
              <w:left w:val="single" w:sz="8" w:space="0" w:color="000000"/>
              <w:bottom w:val="single" w:sz="8" w:space="0" w:color="auto"/>
              <w:right w:val="single" w:sz="8" w:space="0" w:color="000000"/>
            </w:tcBorders>
            <w:shd w:val="clear" w:color="000000" w:fill="4472C4"/>
            <w:noWrap/>
            <w:vAlign w:val="center"/>
            <w:hideMark/>
          </w:tcPr>
          <w:p w14:paraId="4CCB9662" w14:textId="77777777" w:rsidR="00A20A32" w:rsidRPr="00A20A32" w:rsidRDefault="00A20A32" w:rsidP="00427A31">
            <w:pPr>
              <w:spacing w:after="0" w:line="240" w:lineRule="auto"/>
              <w:jc w:val="both"/>
              <w:rPr>
                <w:rFonts w:ascii="Times New Roman" w:eastAsia="Times New Roman" w:hAnsi="Times New Roman" w:cs="Times New Roman"/>
                <w:color w:val="FFFFFF"/>
                <w:lang w:val="es-MX" w:eastAsia="es-MX"/>
              </w:rPr>
            </w:pPr>
            <w:r w:rsidRPr="00A20A32">
              <w:rPr>
                <w:rFonts w:ascii="Times New Roman" w:eastAsia="Times New Roman" w:hAnsi="Times New Roman" w:cs="Times New Roman"/>
                <w:color w:val="FFFFFF"/>
                <w:lang w:eastAsia="es-MX"/>
              </w:rPr>
              <w:t>SEMANA 1</w:t>
            </w:r>
          </w:p>
        </w:tc>
      </w:tr>
      <w:tr w:rsidR="00A20A32" w:rsidRPr="00427A31" w14:paraId="27D4F54C" w14:textId="77777777" w:rsidTr="000B202E">
        <w:trPr>
          <w:trHeight w:val="310"/>
        </w:trPr>
        <w:tc>
          <w:tcPr>
            <w:tcW w:w="4413" w:type="dxa"/>
            <w:tcBorders>
              <w:top w:val="single" w:sz="8" w:space="0" w:color="auto"/>
              <w:left w:val="single" w:sz="8" w:space="0" w:color="auto"/>
              <w:bottom w:val="single" w:sz="8" w:space="0" w:color="auto"/>
              <w:right w:val="nil"/>
            </w:tcBorders>
            <w:shd w:val="clear" w:color="000000" w:fill="B4C6E7"/>
            <w:vAlign w:val="center"/>
            <w:hideMark/>
          </w:tcPr>
          <w:p w14:paraId="0D2835F1"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eastAsia="es-MX"/>
              </w:rPr>
              <w:t>DÍA</w:t>
            </w:r>
          </w:p>
        </w:tc>
        <w:tc>
          <w:tcPr>
            <w:tcW w:w="291" w:type="dxa"/>
            <w:tcBorders>
              <w:top w:val="nil"/>
              <w:left w:val="single" w:sz="8" w:space="0" w:color="auto"/>
              <w:bottom w:val="single" w:sz="8" w:space="0" w:color="auto"/>
              <w:right w:val="single" w:sz="8" w:space="0" w:color="auto"/>
            </w:tcBorders>
            <w:shd w:val="clear" w:color="000000" w:fill="B4C6E7"/>
            <w:noWrap/>
            <w:vAlign w:val="center"/>
            <w:hideMark/>
          </w:tcPr>
          <w:p w14:paraId="5AAA243C"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eastAsia="es-MX"/>
              </w:rPr>
              <w:t>1</w:t>
            </w:r>
          </w:p>
        </w:tc>
        <w:tc>
          <w:tcPr>
            <w:tcW w:w="290" w:type="dxa"/>
            <w:tcBorders>
              <w:top w:val="nil"/>
              <w:left w:val="nil"/>
              <w:bottom w:val="single" w:sz="8" w:space="0" w:color="auto"/>
              <w:right w:val="single" w:sz="8" w:space="0" w:color="auto"/>
            </w:tcBorders>
            <w:shd w:val="clear" w:color="000000" w:fill="B4C6E7"/>
            <w:noWrap/>
            <w:vAlign w:val="center"/>
            <w:hideMark/>
          </w:tcPr>
          <w:p w14:paraId="4C3CE8CA"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eastAsia="es-MX"/>
              </w:rPr>
              <w:t>2</w:t>
            </w:r>
          </w:p>
        </w:tc>
        <w:tc>
          <w:tcPr>
            <w:tcW w:w="290" w:type="dxa"/>
            <w:tcBorders>
              <w:top w:val="nil"/>
              <w:left w:val="nil"/>
              <w:bottom w:val="single" w:sz="8" w:space="0" w:color="auto"/>
              <w:right w:val="single" w:sz="8" w:space="0" w:color="auto"/>
            </w:tcBorders>
            <w:shd w:val="clear" w:color="000000" w:fill="B4C6E7"/>
            <w:noWrap/>
            <w:vAlign w:val="center"/>
            <w:hideMark/>
          </w:tcPr>
          <w:p w14:paraId="57BB62CD"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eastAsia="es-MX"/>
              </w:rPr>
              <w:t>3</w:t>
            </w:r>
          </w:p>
        </w:tc>
        <w:tc>
          <w:tcPr>
            <w:tcW w:w="252" w:type="dxa"/>
            <w:tcBorders>
              <w:top w:val="nil"/>
              <w:left w:val="nil"/>
              <w:bottom w:val="single" w:sz="8" w:space="0" w:color="auto"/>
              <w:right w:val="single" w:sz="8" w:space="0" w:color="auto"/>
            </w:tcBorders>
            <w:shd w:val="clear" w:color="000000" w:fill="B4C6E7"/>
            <w:noWrap/>
            <w:vAlign w:val="center"/>
            <w:hideMark/>
          </w:tcPr>
          <w:p w14:paraId="4ACA2F02"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eastAsia="es-MX"/>
              </w:rPr>
              <w:t>4</w:t>
            </w:r>
          </w:p>
        </w:tc>
        <w:tc>
          <w:tcPr>
            <w:tcW w:w="264" w:type="dxa"/>
            <w:tcBorders>
              <w:top w:val="nil"/>
              <w:left w:val="nil"/>
              <w:bottom w:val="single" w:sz="8" w:space="0" w:color="auto"/>
              <w:right w:val="single" w:sz="8" w:space="0" w:color="auto"/>
            </w:tcBorders>
            <w:shd w:val="clear" w:color="000000" w:fill="B4C6E7"/>
            <w:noWrap/>
            <w:vAlign w:val="center"/>
            <w:hideMark/>
          </w:tcPr>
          <w:p w14:paraId="497A4614"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eastAsia="es-MX"/>
              </w:rPr>
              <w:t>5</w:t>
            </w:r>
          </w:p>
        </w:tc>
        <w:tc>
          <w:tcPr>
            <w:tcW w:w="252" w:type="dxa"/>
            <w:tcBorders>
              <w:top w:val="nil"/>
              <w:left w:val="nil"/>
              <w:bottom w:val="single" w:sz="8" w:space="0" w:color="auto"/>
              <w:right w:val="single" w:sz="8" w:space="0" w:color="auto"/>
            </w:tcBorders>
            <w:shd w:val="clear" w:color="000000" w:fill="B4C6E7"/>
            <w:noWrap/>
            <w:vAlign w:val="center"/>
            <w:hideMark/>
          </w:tcPr>
          <w:p w14:paraId="72DF4BBF"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eastAsia="es-MX"/>
              </w:rPr>
              <w:t>6</w:t>
            </w:r>
          </w:p>
        </w:tc>
        <w:tc>
          <w:tcPr>
            <w:tcW w:w="252" w:type="dxa"/>
            <w:tcBorders>
              <w:top w:val="nil"/>
              <w:left w:val="nil"/>
              <w:bottom w:val="single" w:sz="8" w:space="0" w:color="auto"/>
              <w:right w:val="single" w:sz="8" w:space="0" w:color="auto"/>
            </w:tcBorders>
            <w:shd w:val="clear" w:color="000000" w:fill="B4C6E7"/>
            <w:noWrap/>
            <w:vAlign w:val="center"/>
            <w:hideMark/>
          </w:tcPr>
          <w:p w14:paraId="7B69E075"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eastAsia="es-MX"/>
              </w:rPr>
              <w:t>7</w:t>
            </w:r>
          </w:p>
        </w:tc>
      </w:tr>
      <w:tr w:rsidR="000B202E" w:rsidRPr="00427A31" w14:paraId="006182BA" w14:textId="77777777" w:rsidTr="000B202E">
        <w:trPr>
          <w:trHeight w:val="310"/>
        </w:trPr>
        <w:tc>
          <w:tcPr>
            <w:tcW w:w="4413" w:type="dxa"/>
            <w:tcBorders>
              <w:top w:val="nil"/>
              <w:left w:val="single" w:sz="8" w:space="0" w:color="auto"/>
              <w:bottom w:val="nil"/>
              <w:right w:val="single" w:sz="8" w:space="0" w:color="auto"/>
            </w:tcBorders>
            <w:shd w:val="clear" w:color="000000" w:fill="D9E2F3"/>
            <w:vAlign w:val="center"/>
            <w:hideMark/>
          </w:tcPr>
          <w:p w14:paraId="2FD323C6"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eastAsia="es-MX"/>
              </w:rPr>
              <w:t>Preparar el plan de pruebas</w:t>
            </w:r>
          </w:p>
        </w:tc>
        <w:tc>
          <w:tcPr>
            <w:tcW w:w="291" w:type="dxa"/>
            <w:tcBorders>
              <w:top w:val="nil"/>
              <w:left w:val="nil"/>
              <w:bottom w:val="single" w:sz="8" w:space="0" w:color="auto"/>
              <w:right w:val="single" w:sz="8" w:space="0" w:color="auto"/>
            </w:tcBorders>
            <w:shd w:val="clear" w:color="000000" w:fill="375623"/>
            <w:noWrap/>
            <w:vAlign w:val="center"/>
            <w:hideMark/>
          </w:tcPr>
          <w:p w14:paraId="5210417D"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90" w:type="dxa"/>
            <w:tcBorders>
              <w:top w:val="nil"/>
              <w:left w:val="nil"/>
              <w:bottom w:val="single" w:sz="8" w:space="0" w:color="auto"/>
              <w:right w:val="single" w:sz="8" w:space="0" w:color="auto"/>
            </w:tcBorders>
            <w:shd w:val="clear" w:color="auto" w:fill="auto"/>
            <w:noWrap/>
            <w:vAlign w:val="center"/>
            <w:hideMark/>
          </w:tcPr>
          <w:p w14:paraId="54AD3B17"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90" w:type="dxa"/>
            <w:tcBorders>
              <w:top w:val="nil"/>
              <w:left w:val="nil"/>
              <w:bottom w:val="single" w:sz="8" w:space="0" w:color="auto"/>
              <w:right w:val="single" w:sz="8" w:space="0" w:color="auto"/>
            </w:tcBorders>
            <w:shd w:val="clear" w:color="auto" w:fill="auto"/>
            <w:noWrap/>
            <w:vAlign w:val="center"/>
            <w:hideMark/>
          </w:tcPr>
          <w:p w14:paraId="14C0C3AA"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52" w:type="dxa"/>
            <w:tcBorders>
              <w:top w:val="nil"/>
              <w:left w:val="nil"/>
              <w:bottom w:val="single" w:sz="8" w:space="0" w:color="auto"/>
              <w:right w:val="single" w:sz="8" w:space="0" w:color="auto"/>
            </w:tcBorders>
            <w:shd w:val="clear" w:color="auto" w:fill="auto"/>
            <w:noWrap/>
            <w:vAlign w:val="center"/>
            <w:hideMark/>
          </w:tcPr>
          <w:p w14:paraId="421F1039"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64" w:type="dxa"/>
            <w:tcBorders>
              <w:top w:val="nil"/>
              <w:left w:val="nil"/>
              <w:bottom w:val="single" w:sz="8" w:space="0" w:color="auto"/>
              <w:right w:val="single" w:sz="8" w:space="0" w:color="auto"/>
            </w:tcBorders>
            <w:shd w:val="clear" w:color="auto" w:fill="auto"/>
            <w:noWrap/>
            <w:vAlign w:val="center"/>
            <w:hideMark/>
          </w:tcPr>
          <w:p w14:paraId="3CBE2EC7"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52" w:type="dxa"/>
            <w:tcBorders>
              <w:top w:val="nil"/>
              <w:left w:val="nil"/>
              <w:bottom w:val="single" w:sz="8" w:space="0" w:color="auto"/>
              <w:right w:val="single" w:sz="8" w:space="0" w:color="auto"/>
            </w:tcBorders>
            <w:shd w:val="clear" w:color="auto" w:fill="auto"/>
            <w:noWrap/>
            <w:vAlign w:val="center"/>
            <w:hideMark/>
          </w:tcPr>
          <w:p w14:paraId="67155A7D"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52" w:type="dxa"/>
            <w:tcBorders>
              <w:top w:val="nil"/>
              <w:left w:val="nil"/>
              <w:bottom w:val="single" w:sz="8" w:space="0" w:color="auto"/>
              <w:right w:val="single" w:sz="8" w:space="0" w:color="auto"/>
            </w:tcBorders>
            <w:shd w:val="clear" w:color="auto" w:fill="auto"/>
            <w:noWrap/>
            <w:vAlign w:val="center"/>
            <w:hideMark/>
          </w:tcPr>
          <w:p w14:paraId="393D5137"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r>
      <w:tr w:rsidR="000B202E" w:rsidRPr="00427A31" w14:paraId="434576EE" w14:textId="77777777" w:rsidTr="000B202E">
        <w:trPr>
          <w:trHeight w:val="606"/>
        </w:trPr>
        <w:tc>
          <w:tcPr>
            <w:tcW w:w="4413" w:type="dxa"/>
            <w:tcBorders>
              <w:top w:val="single" w:sz="8" w:space="0" w:color="auto"/>
              <w:left w:val="single" w:sz="8" w:space="0" w:color="auto"/>
              <w:bottom w:val="nil"/>
              <w:right w:val="single" w:sz="8" w:space="0" w:color="auto"/>
            </w:tcBorders>
            <w:shd w:val="clear" w:color="000000" w:fill="D9E2F3"/>
            <w:vAlign w:val="center"/>
            <w:hideMark/>
          </w:tcPr>
          <w:p w14:paraId="37E0C195"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eastAsia="es-MX"/>
              </w:rPr>
              <w:t>Preparar las especificaciones de diseño de prueba</w:t>
            </w:r>
          </w:p>
        </w:tc>
        <w:tc>
          <w:tcPr>
            <w:tcW w:w="291" w:type="dxa"/>
            <w:tcBorders>
              <w:top w:val="nil"/>
              <w:left w:val="nil"/>
              <w:bottom w:val="single" w:sz="8" w:space="0" w:color="auto"/>
              <w:right w:val="single" w:sz="8" w:space="0" w:color="auto"/>
            </w:tcBorders>
            <w:shd w:val="clear" w:color="000000" w:fill="375623"/>
            <w:noWrap/>
            <w:vAlign w:val="center"/>
            <w:hideMark/>
          </w:tcPr>
          <w:p w14:paraId="446F4AD2"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90" w:type="dxa"/>
            <w:tcBorders>
              <w:top w:val="nil"/>
              <w:left w:val="nil"/>
              <w:bottom w:val="single" w:sz="8" w:space="0" w:color="auto"/>
              <w:right w:val="single" w:sz="8" w:space="0" w:color="auto"/>
            </w:tcBorders>
            <w:shd w:val="clear" w:color="auto" w:fill="auto"/>
            <w:noWrap/>
            <w:vAlign w:val="center"/>
            <w:hideMark/>
          </w:tcPr>
          <w:p w14:paraId="7C962C68"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90" w:type="dxa"/>
            <w:tcBorders>
              <w:top w:val="nil"/>
              <w:left w:val="nil"/>
              <w:bottom w:val="single" w:sz="8" w:space="0" w:color="auto"/>
              <w:right w:val="single" w:sz="8" w:space="0" w:color="auto"/>
            </w:tcBorders>
            <w:shd w:val="clear" w:color="auto" w:fill="auto"/>
            <w:noWrap/>
            <w:vAlign w:val="center"/>
            <w:hideMark/>
          </w:tcPr>
          <w:p w14:paraId="283294FC"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52" w:type="dxa"/>
            <w:tcBorders>
              <w:top w:val="nil"/>
              <w:left w:val="nil"/>
              <w:bottom w:val="single" w:sz="8" w:space="0" w:color="auto"/>
              <w:right w:val="single" w:sz="8" w:space="0" w:color="auto"/>
            </w:tcBorders>
            <w:shd w:val="clear" w:color="auto" w:fill="auto"/>
            <w:noWrap/>
            <w:vAlign w:val="center"/>
            <w:hideMark/>
          </w:tcPr>
          <w:p w14:paraId="378A3D1F"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64" w:type="dxa"/>
            <w:tcBorders>
              <w:top w:val="nil"/>
              <w:left w:val="nil"/>
              <w:bottom w:val="single" w:sz="8" w:space="0" w:color="auto"/>
              <w:right w:val="single" w:sz="8" w:space="0" w:color="auto"/>
            </w:tcBorders>
            <w:shd w:val="clear" w:color="auto" w:fill="auto"/>
            <w:noWrap/>
            <w:vAlign w:val="center"/>
            <w:hideMark/>
          </w:tcPr>
          <w:p w14:paraId="4D57A33B"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52" w:type="dxa"/>
            <w:tcBorders>
              <w:top w:val="nil"/>
              <w:left w:val="nil"/>
              <w:bottom w:val="single" w:sz="8" w:space="0" w:color="auto"/>
              <w:right w:val="single" w:sz="8" w:space="0" w:color="auto"/>
            </w:tcBorders>
            <w:shd w:val="clear" w:color="auto" w:fill="auto"/>
            <w:noWrap/>
            <w:vAlign w:val="center"/>
            <w:hideMark/>
          </w:tcPr>
          <w:p w14:paraId="361DE786"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52" w:type="dxa"/>
            <w:tcBorders>
              <w:top w:val="nil"/>
              <w:left w:val="nil"/>
              <w:bottom w:val="single" w:sz="8" w:space="0" w:color="auto"/>
              <w:right w:val="single" w:sz="8" w:space="0" w:color="auto"/>
            </w:tcBorders>
            <w:shd w:val="clear" w:color="auto" w:fill="auto"/>
            <w:noWrap/>
            <w:vAlign w:val="center"/>
            <w:hideMark/>
          </w:tcPr>
          <w:p w14:paraId="3447D865"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r>
      <w:tr w:rsidR="000B202E" w:rsidRPr="00427A31" w14:paraId="5DD3D40E" w14:textId="77777777" w:rsidTr="000B202E">
        <w:trPr>
          <w:trHeight w:val="606"/>
        </w:trPr>
        <w:tc>
          <w:tcPr>
            <w:tcW w:w="4413" w:type="dxa"/>
            <w:tcBorders>
              <w:top w:val="single" w:sz="8" w:space="0" w:color="auto"/>
              <w:left w:val="single" w:sz="8" w:space="0" w:color="auto"/>
              <w:bottom w:val="nil"/>
              <w:right w:val="single" w:sz="8" w:space="0" w:color="auto"/>
            </w:tcBorders>
            <w:shd w:val="clear" w:color="000000" w:fill="D9E2F3"/>
            <w:vAlign w:val="center"/>
            <w:hideMark/>
          </w:tcPr>
          <w:p w14:paraId="5AF052F0"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eastAsia="es-MX"/>
              </w:rPr>
              <w:t>Preparar las especificaciones de casos de prueba</w:t>
            </w:r>
          </w:p>
        </w:tc>
        <w:tc>
          <w:tcPr>
            <w:tcW w:w="291" w:type="dxa"/>
            <w:tcBorders>
              <w:top w:val="nil"/>
              <w:left w:val="nil"/>
              <w:bottom w:val="single" w:sz="8" w:space="0" w:color="auto"/>
              <w:right w:val="single" w:sz="8" w:space="0" w:color="auto"/>
            </w:tcBorders>
            <w:shd w:val="clear" w:color="auto" w:fill="385623" w:themeFill="accent6" w:themeFillShade="80"/>
            <w:noWrap/>
            <w:vAlign w:val="center"/>
            <w:hideMark/>
          </w:tcPr>
          <w:p w14:paraId="50AAB028"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90" w:type="dxa"/>
            <w:tcBorders>
              <w:top w:val="nil"/>
              <w:left w:val="nil"/>
              <w:bottom w:val="single" w:sz="8" w:space="0" w:color="auto"/>
              <w:right w:val="single" w:sz="8" w:space="0" w:color="auto"/>
            </w:tcBorders>
            <w:shd w:val="clear" w:color="auto" w:fill="auto"/>
            <w:noWrap/>
            <w:vAlign w:val="center"/>
            <w:hideMark/>
          </w:tcPr>
          <w:p w14:paraId="3F34C8BF"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90" w:type="dxa"/>
            <w:tcBorders>
              <w:top w:val="nil"/>
              <w:left w:val="nil"/>
              <w:bottom w:val="single" w:sz="8" w:space="0" w:color="auto"/>
              <w:right w:val="single" w:sz="8" w:space="0" w:color="auto"/>
            </w:tcBorders>
            <w:shd w:val="clear" w:color="auto" w:fill="auto"/>
            <w:noWrap/>
            <w:vAlign w:val="center"/>
            <w:hideMark/>
          </w:tcPr>
          <w:p w14:paraId="67061589"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52" w:type="dxa"/>
            <w:tcBorders>
              <w:top w:val="nil"/>
              <w:left w:val="nil"/>
              <w:bottom w:val="single" w:sz="8" w:space="0" w:color="auto"/>
              <w:right w:val="single" w:sz="8" w:space="0" w:color="auto"/>
            </w:tcBorders>
            <w:shd w:val="clear" w:color="auto" w:fill="auto"/>
            <w:noWrap/>
            <w:vAlign w:val="center"/>
            <w:hideMark/>
          </w:tcPr>
          <w:p w14:paraId="6F7513EA"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64" w:type="dxa"/>
            <w:tcBorders>
              <w:top w:val="nil"/>
              <w:left w:val="nil"/>
              <w:bottom w:val="single" w:sz="8" w:space="0" w:color="auto"/>
              <w:right w:val="single" w:sz="8" w:space="0" w:color="auto"/>
            </w:tcBorders>
            <w:shd w:val="clear" w:color="auto" w:fill="auto"/>
            <w:noWrap/>
            <w:vAlign w:val="center"/>
            <w:hideMark/>
          </w:tcPr>
          <w:p w14:paraId="7989EE77"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52" w:type="dxa"/>
            <w:tcBorders>
              <w:top w:val="nil"/>
              <w:left w:val="nil"/>
              <w:bottom w:val="single" w:sz="8" w:space="0" w:color="auto"/>
              <w:right w:val="single" w:sz="8" w:space="0" w:color="auto"/>
            </w:tcBorders>
            <w:shd w:val="clear" w:color="auto" w:fill="auto"/>
            <w:noWrap/>
            <w:vAlign w:val="center"/>
            <w:hideMark/>
          </w:tcPr>
          <w:p w14:paraId="3B8E522D"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52" w:type="dxa"/>
            <w:tcBorders>
              <w:top w:val="nil"/>
              <w:left w:val="nil"/>
              <w:bottom w:val="single" w:sz="8" w:space="0" w:color="auto"/>
              <w:right w:val="single" w:sz="8" w:space="0" w:color="auto"/>
            </w:tcBorders>
            <w:shd w:val="clear" w:color="auto" w:fill="auto"/>
            <w:noWrap/>
            <w:vAlign w:val="center"/>
            <w:hideMark/>
          </w:tcPr>
          <w:p w14:paraId="5DF3676E"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r>
      <w:tr w:rsidR="000B202E" w:rsidRPr="00427A31" w14:paraId="43A6EF53" w14:textId="77777777" w:rsidTr="000B202E">
        <w:trPr>
          <w:trHeight w:val="606"/>
        </w:trPr>
        <w:tc>
          <w:tcPr>
            <w:tcW w:w="4413" w:type="dxa"/>
            <w:tcBorders>
              <w:top w:val="single" w:sz="8" w:space="0" w:color="auto"/>
              <w:left w:val="single" w:sz="8" w:space="0" w:color="auto"/>
              <w:bottom w:val="single" w:sz="8" w:space="0" w:color="auto"/>
              <w:right w:val="single" w:sz="8" w:space="0" w:color="auto"/>
            </w:tcBorders>
            <w:shd w:val="clear" w:color="000000" w:fill="D9E1F2"/>
            <w:vAlign w:val="center"/>
            <w:hideMark/>
          </w:tcPr>
          <w:p w14:paraId="227B08E9" w14:textId="4E132CAD"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eastAsia="es-MX"/>
              </w:rPr>
              <w:t>Preparar las especificaciones de procedimientos de prueba</w:t>
            </w:r>
          </w:p>
        </w:tc>
        <w:tc>
          <w:tcPr>
            <w:tcW w:w="291" w:type="dxa"/>
            <w:tcBorders>
              <w:top w:val="nil"/>
              <w:left w:val="nil"/>
              <w:bottom w:val="single" w:sz="8" w:space="0" w:color="auto"/>
              <w:right w:val="single" w:sz="8" w:space="0" w:color="auto"/>
            </w:tcBorders>
            <w:shd w:val="clear" w:color="auto" w:fill="385623" w:themeFill="accent6" w:themeFillShade="80"/>
            <w:noWrap/>
            <w:vAlign w:val="center"/>
            <w:hideMark/>
          </w:tcPr>
          <w:p w14:paraId="651194BB"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90" w:type="dxa"/>
            <w:tcBorders>
              <w:top w:val="nil"/>
              <w:left w:val="nil"/>
              <w:bottom w:val="single" w:sz="8" w:space="0" w:color="auto"/>
              <w:right w:val="single" w:sz="8" w:space="0" w:color="auto"/>
            </w:tcBorders>
            <w:shd w:val="clear" w:color="auto" w:fill="auto"/>
            <w:noWrap/>
            <w:vAlign w:val="center"/>
            <w:hideMark/>
          </w:tcPr>
          <w:p w14:paraId="6E83ABB6"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90" w:type="dxa"/>
            <w:tcBorders>
              <w:top w:val="nil"/>
              <w:left w:val="nil"/>
              <w:bottom w:val="single" w:sz="8" w:space="0" w:color="auto"/>
              <w:right w:val="single" w:sz="8" w:space="0" w:color="auto"/>
            </w:tcBorders>
            <w:shd w:val="clear" w:color="auto" w:fill="auto"/>
            <w:noWrap/>
            <w:vAlign w:val="center"/>
            <w:hideMark/>
          </w:tcPr>
          <w:p w14:paraId="4C5F66E4"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52" w:type="dxa"/>
            <w:tcBorders>
              <w:top w:val="nil"/>
              <w:left w:val="nil"/>
              <w:bottom w:val="single" w:sz="8" w:space="0" w:color="auto"/>
              <w:right w:val="single" w:sz="8" w:space="0" w:color="auto"/>
            </w:tcBorders>
            <w:shd w:val="clear" w:color="auto" w:fill="auto"/>
            <w:noWrap/>
            <w:vAlign w:val="center"/>
            <w:hideMark/>
          </w:tcPr>
          <w:p w14:paraId="02FB29C0"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64" w:type="dxa"/>
            <w:tcBorders>
              <w:top w:val="nil"/>
              <w:left w:val="nil"/>
              <w:bottom w:val="single" w:sz="8" w:space="0" w:color="auto"/>
              <w:right w:val="single" w:sz="8" w:space="0" w:color="auto"/>
            </w:tcBorders>
            <w:shd w:val="clear" w:color="auto" w:fill="auto"/>
            <w:noWrap/>
            <w:vAlign w:val="center"/>
            <w:hideMark/>
          </w:tcPr>
          <w:p w14:paraId="787D53F5"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52" w:type="dxa"/>
            <w:tcBorders>
              <w:top w:val="nil"/>
              <w:left w:val="nil"/>
              <w:bottom w:val="single" w:sz="8" w:space="0" w:color="auto"/>
              <w:right w:val="single" w:sz="8" w:space="0" w:color="auto"/>
            </w:tcBorders>
            <w:shd w:val="clear" w:color="auto" w:fill="auto"/>
            <w:noWrap/>
            <w:vAlign w:val="center"/>
            <w:hideMark/>
          </w:tcPr>
          <w:p w14:paraId="7B0ADA75"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52" w:type="dxa"/>
            <w:tcBorders>
              <w:top w:val="nil"/>
              <w:left w:val="nil"/>
              <w:bottom w:val="single" w:sz="8" w:space="0" w:color="auto"/>
              <w:right w:val="single" w:sz="8" w:space="0" w:color="auto"/>
            </w:tcBorders>
            <w:shd w:val="clear" w:color="auto" w:fill="auto"/>
            <w:noWrap/>
            <w:vAlign w:val="center"/>
            <w:hideMark/>
          </w:tcPr>
          <w:p w14:paraId="6A6BC665"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r>
      <w:tr w:rsidR="001D3817" w:rsidRPr="00427A31" w14:paraId="0372E390" w14:textId="77777777" w:rsidTr="000B202E">
        <w:trPr>
          <w:trHeight w:val="606"/>
        </w:trPr>
        <w:tc>
          <w:tcPr>
            <w:tcW w:w="4413" w:type="dxa"/>
            <w:tcBorders>
              <w:top w:val="single" w:sz="8" w:space="0" w:color="auto"/>
              <w:left w:val="single" w:sz="8" w:space="0" w:color="auto"/>
              <w:bottom w:val="single" w:sz="8" w:space="0" w:color="auto"/>
              <w:right w:val="single" w:sz="8" w:space="0" w:color="auto"/>
            </w:tcBorders>
            <w:shd w:val="clear" w:color="000000" w:fill="D9E1F2"/>
            <w:vAlign w:val="center"/>
          </w:tcPr>
          <w:p w14:paraId="1178E00D" w14:textId="739DD5CB" w:rsidR="001D3817" w:rsidRPr="00427A31" w:rsidRDefault="001D3817" w:rsidP="00427A31">
            <w:pPr>
              <w:spacing w:after="0" w:line="240" w:lineRule="auto"/>
              <w:jc w:val="both"/>
              <w:rPr>
                <w:rFonts w:ascii="Times New Roman" w:eastAsia="Times New Roman" w:hAnsi="Times New Roman" w:cs="Times New Roman"/>
                <w:color w:val="000000"/>
                <w:lang w:eastAsia="es-MX"/>
              </w:rPr>
            </w:pPr>
            <w:r w:rsidRPr="00427A31">
              <w:rPr>
                <w:rFonts w:ascii="Times New Roman" w:eastAsia="Times New Roman" w:hAnsi="Times New Roman" w:cs="Times New Roman"/>
                <w:color w:val="000000"/>
                <w:lang w:eastAsia="es-MX"/>
              </w:rPr>
              <w:t>Configurar las herramientas</w:t>
            </w:r>
          </w:p>
        </w:tc>
        <w:tc>
          <w:tcPr>
            <w:tcW w:w="291" w:type="dxa"/>
            <w:tcBorders>
              <w:top w:val="nil"/>
              <w:left w:val="nil"/>
              <w:bottom w:val="single" w:sz="8" w:space="0" w:color="auto"/>
              <w:right w:val="single" w:sz="8" w:space="0" w:color="auto"/>
            </w:tcBorders>
            <w:shd w:val="clear" w:color="auto" w:fill="auto"/>
            <w:noWrap/>
            <w:vAlign w:val="center"/>
          </w:tcPr>
          <w:p w14:paraId="6537FEEE" w14:textId="77777777" w:rsidR="001D3817" w:rsidRPr="00427A31" w:rsidRDefault="001D3817" w:rsidP="00427A31">
            <w:pPr>
              <w:spacing w:after="0" w:line="240" w:lineRule="auto"/>
              <w:jc w:val="both"/>
              <w:rPr>
                <w:rFonts w:ascii="Times New Roman" w:eastAsia="Times New Roman" w:hAnsi="Times New Roman" w:cs="Times New Roman"/>
                <w:color w:val="000000"/>
                <w:lang w:val="es-MX" w:eastAsia="es-MX"/>
              </w:rPr>
            </w:pPr>
          </w:p>
        </w:tc>
        <w:tc>
          <w:tcPr>
            <w:tcW w:w="290" w:type="dxa"/>
            <w:tcBorders>
              <w:top w:val="nil"/>
              <w:left w:val="nil"/>
              <w:bottom w:val="single" w:sz="8" w:space="0" w:color="auto"/>
              <w:right w:val="single" w:sz="8" w:space="0" w:color="auto"/>
            </w:tcBorders>
            <w:shd w:val="clear" w:color="000000" w:fill="375623"/>
            <w:noWrap/>
            <w:vAlign w:val="center"/>
          </w:tcPr>
          <w:p w14:paraId="303BD0BF" w14:textId="77777777" w:rsidR="001D3817" w:rsidRPr="00427A31" w:rsidRDefault="001D3817" w:rsidP="00427A31">
            <w:pPr>
              <w:spacing w:after="0" w:line="240" w:lineRule="auto"/>
              <w:jc w:val="both"/>
              <w:rPr>
                <w:rFonts w:ascii="Times New Roman" w:eastAsia="Times New Roman" w:hAnsi="Times New Roman" w:cs="Times New Roman"/>
                <w:color w:val="000000"/>
                <w:lang w:val="es-MX" w:eastAsia="es-MX"/>
              </w:rPr>
            </w:pPr>
          </w:p>
        </w:tc>
        <w:tc>
          <w:tcPr>
            <w:tcW w:w="290" w:type="dxa"/>
            <w:tcBorders>
              <w:top w:val="nil"/>
              <w:left w:val="nil"/>
              <w:bottom w:val="single" w:sz="8" w:space="0" w:color="auto"/>
              <w:right w:val="single" w:sz="8" w:space="0" w:color="auto"/>
            </w:tcBorders>
            <w:shd w:val="clear" w:color="auto" w:fill="auto"/>
            <w:noWrap/>
            <w:vAlign w:val="center"/>
          </w:tcPr>
          <w:p w14:paraId="01C3F287" w14:textId="77777777" w:rsidR="001D3817" w:rsidRPr="00427A31" w:rsidRDefault="001D3817" w:rsidP="00427A31">
            <w:pPr>
              <w:spacing w:after="0" w:line="240" w:lineRule="auto"/>
              <w:jc w:val="both"/>
              <w:rPr>
                <w:rFonts w:ascii="Times New Roman" w:eastAsia="Times New Roman" w:hAnsi="Times New Roman" w:cs="Times New Roman"/>
                <w:color w:val="000000"/>
                <w:lang w:val="es-MX" w:eastAsia="es-MX"/>
              </w:rPr>
            </w:pPr>
          </w:p>
        </w:tc>
        <w:tc>
          <w:tcPr>
            <w:tcW w:w="252" w:type="dxa"/>
            <w:tcBorders>
              <w:top w:val="nil"/>
              <w:left w:val="nil"/>
              <w:bottom w:val="single" w:sz="8" w:space="0" w:color="auto"/>
              <w:right w:val="single" w:sz="8" w:space="0" w:color="auto"/>
            </w:tcBorders>
            <w:shd w:val="clear" w:color="auto" w:fill="auto"/>
            <w:noWrap/>
            <w:vAlign w:val="center"/>
          </w:tcPr>
          <w:p w14:paraId="553BCEED" w14:textId="77777777" w:rsidR="001D3817" w:rsidRPr="00427A31" w:rsidRDefault="001D3817" w:rsidP="00427A31">
            <w:pPr>
              <w:spacing w:after="0" w:line="240" w:lineRule="auto"/>
              <w:jc w:val="both"/>
              <w:rPr>
                <w:rFonts w:ascii="Times New Roman" w:eastAsia="Times New Roman" w:hAnsi="Times New Roman" w:cs="Times New Roman"/>
                <w:color w:val="000000"/>
                <w:lang w:val="es-MX" w:eastAsia="es-MX"/>
              </w:rPr>
            </w:pPr>
          </w:p>
        </w:tc>
        <w:tc>
          <w:tcPr>
            <w:tcW w:w="264" w:type="dxa"/>
            <w:tcBorders>
              <w:top w:val="nil"/>
              <w:left w:val="nil"/>
              <w:bottom w:val="single" w:sz="8" w:space="0" w:color="auto"/>
              <w:right w:val="single" w:sz="8" w:space="0" w:color="auto"/>
            </w:tcBorders>
            <w:shd w:val="clear" w:color="auto" w:fill="auto"/>
            <w:noWrap/>
            <w:vAlign w:val="center"/>
          </w:tcPr>
          <w:p w14:paraId="727E488B" w14:textId="77777777" w:rsidR="001D3817" w:rsidRPr="00427A31" w:rsidRDefault="001D3817" w:rsidP="00427A31">
            <w:pPr>
              <w:spacing w:after="0" w:line="240" w:lineRule="auto"/>
              <w:jc w:val="both"/>
              <w:rPr>
                <w:rFonts w:ascii="Times New Roman" w:eastAsia="Times New Roman" w:hAnsi="Times New Roman" w:cs="Times New Roman"/>
                <w:color w:val="000000"/>
                <w:lang w:val="es-MX" w:eastAsia="es-MX"/>
              </w:rPr>
            </w:pPr>
          </w:p>
        </w:tc>
        <w:tc>
          <w:tcPr>
            <w:tcW w:w="252" w:type="dxa"/>
            <w:tcBorders>
              <w:top w:val="nil"/>
              <w:left w:val="nil"/>
              <w:bottom w:val="single" w:sz="8" w:space="0" w:color="auto"/>
              <w:right w:val="single" w:sz="8" w:space="0" w:color="auto"/>
            </w:tcBorders>
            <w:shd w:val="clear" w:color="auto" w:fill="auto"/>
            <w:noWrap/>
            <w:vAlign w:val="center"/>
          </w:tcPr>
          <w:p w14:paraId="71B1E34C" w14:textId="77777777" w:rsidR="001D3817" w:rsidRPr="00427A31" w:rsidRDefault="001D3817" w:rsidP="00427A31">
            <w:pPr>
              <w:spacing w:after="0" w:line="240" w:lineRule="auto"/>
              <w:jc w:val="both"/>
              <w:rPr>
                <w:rFonts w:ascii="Times New Roman" w:eastAsia="Times New Roman" w:hAnsi="Times New Roman" w:cs="Times New Roman"/>
                <w:color w:val="000000"/>
                <w:lang w:val="es-MX" w:eastAsia="es-MX"/>
              </w:rPr>
            </w:pPr>
          </w:p>
        </w:tc>
        <w:tc>
          <w:tcPr>
            <w:tcW w:w="252" w:type="dxa"/>
            <w:tcBorders>
              <w:top w:val="nil"/>
              <w:left w:val="nil"/>
              <w:bottom w:val="single" w:sz="8" w:space="0" w:color="auto"/>
              <w:right w:val="single" w:sz="8" w:space="0" w:color="auto"/>
            </w:tcBorders>
            <w:shd w:val="clear" w:color="auto" w:fill="auto"/>
            <w:noWrap/>
            <w:vAlign w:val="center"/>
          </w:tcPr>
          <w:p w14:paraId="5069BC8A" w14:textId="77777777" w:rsidR="001D3817" w:rsidRPr="00427A31" w:rsidRDefault="001D3817" w:rsidP="00427A31">
            <w:pPr>
              <w:spacing w:after="0" w:line="240" w:lineRule="auto"/>
              <w:jc w:val="both"/>
              <w:rPr>
                <w:rFonts w:ascii="Times New Roman" w:eastAsia="Times New Roman" w:hAnsi="Times New Roman" w:cs="Times New Roman"/>
                <w:color w:val="000000"/>
                <w:lang w:val="es-MX" w:eastAsia="es-MX"/>
              </w:rPr>
            </w:pPr>
          </w:p>
        </w:tc>
      </w:tr>
      <w:tr w:rsidR="000B202E" w:rsidRPr="00427A31" w14:paraId="24F965D1" w14:textId="77777777" w:rsidTr="000B202E">
        <w:trPr>
          <w:trHeight w:val="310"/>
        </w:trPr>
        <w:tc>
          <w:tcPr>
            <w:tcW w:w="4413" w:type="dxa"/>
            <w:tcBorders>
              <w:top w:val="nil"/>
              <w:left w:val="single" w:sz="8" w:space="0" w:color="auto"/>
              <w:bottom w:val="single" w:sz="8" w:space="0" w:color="auto"/>
              <w:right w:val="single" w:sz="8" w:space="0" w:color="auto"/>
            </w:tcBorders>
            <w:shd w:val="clear" w:color="000000" w:fill="D9E2F3"/>
            <w:vAlign w:val="center"/>
            <w:hideMark/>
          </w:tcPr>
          <w:p w14:paraId="76382CCC"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eastAsia="es-MX"/>
              </w:rPr>
              <w:t>Ejecutar las pruebas</w:t>
            </w:r>
          </w:p>
        </w:tc>
        <w:tc>
          <w:tcPr>
            <w:tcW w:w="291" w:type="dxa"/>
            <w:tcBorders>
              <w:top w:val="nil"/>
              <w:left w:val="nil"/>
              <w:bottom w:val="single" w:sz="8" w:space="0" w:color="auto"/>
              <w:right w:val="single" w:sz="8" w:space="0" w:color="auto"/>
            </w:tcBorders>
            <w:shd w:val="clear" w:color="auto" w:fill="auto"/>
            <w:noWrap/>
            <w:vAlign w:val="center"/>
            <w:hideMark/>
          </w:tcPr>
          <w:p w14:paraId="641B92A8"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90" w:type="dxa"/>
            <w:tcBorders>
              <w:top w:val="nil"/>
              <w:left w:val="nil"/>
              <w:bottom w:val="single" w:sz="8" w:space="0" w:color="auto"/>
              <w:right w:val="single" w:sz="8" w:space="0" w:color="auto"/>
            </w:tcBorders>
            <w:shd w:val="clear" w:color="auto" w:fill="auto"/>
            <w:noWrap/>
            <w:vAlign w:val="center"/>
            <w:hideMark/>
          </w:tcPr>
          <w:p w14:paraId="10D61D50"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90" w:type="dxa"/>
            <w:tcBorders>
              <w:top w:val="nil"/>
              <w:left w:val="nil"/>
              <w:bottom w:val="single" w:sz="8" w:space="0" w:color="auto"/>
              <w:right w:val="single" w:sz="8" w:space="0" w:color="auto"/>
            </w:tcBorders>
            <w:shd w:val="clear" w:color="000000" w:fill="375623"/>
            <w:noWrap/>
            <w:vAlign w:val="center"/>
            <w:hideMark/>
          </w:tcPr>
          <w:p w14:paraId="012F3738"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52" w:type="dxa"/>
            <w:tcBorders>
              <w:top w:val="nil"/>
              <w:left w:val="nil"/>
              <w:bottom w:val="single" w:sz="8" w:space="0" w:color="auto"/>
              <w:right w:val="single" w:sz="8" w:space="0" w:color="auto"/>
            </w:tcBorders>
            <w:shd w:val="clear" w:color="auto" w:fill="auto"/>
            <w:noWrap/>
            <w:vAlign w:val="center"/>
            <w:hideMark/>
          </w:tcPr>
          <w:p w14:paraId="0B6618D1"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64" w:type="dxa"/>
            <w:tcBorders>
              <w:top w:val="nil"/>
              <w:left w:val="nil"/>
              <w:bottom w:val="single" w:sz="8" w:space="0" w:color="auto"/>
              <w:right w:val="single" w:sz="8" w:space="0" w:color="auto"/>
            </w:tcBorders>
            <w:shd w:val="clear" w:color="auto" w:fill="auto"/>
            <w:noWrap/>
            <w:vAlign w:val="center"/>
            <w:hideMark/>
          </w:tcPr>
          <w:p w14:paraId="66D2C99D"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52" w:type="dxa"/>
            <w:tcBorders>
              <w:top w:val="nil"/>
              <w:left w:val="nil"/>
              <w:bottom w:val="single" w:sz="8" w:space="0" w:color="auto"/>
              <w:right w:val="single" w:sz="8" w:space="0" w:color="auto"/>
            </w:tcBorders>
            <w:shd w:val="clear" w:color="auto" w:fill="auto"/>
            <w:noWrap/>
            <w:vAlign w:val="center"/>
            <w:hideMark/>
          </w:tcPr>
          <w:p w14:paraId="3F8D8083"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52" w:type="dxa"/>
            <w:tcBorders>
              <w:top w:val="nil"/>
              <w:left w:val="nil"/>
              <w:bottom w:val="single" w:sz="8" w:space="0" w:color="auto"/>
              <w:right w:val="single" w:sz="8" w:space="0" w:color="auto"/>
            </w:tcBorders>
            <w:shd w:val="clear" w:color="auto" w:fill="auto"/>
            <w:noWrap/>
            <w:vAlign w:val="center"/>
            <w:hideMark/>
          </w:tcPr>
          <w:p w14:paraId="3287F61C"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r>
      <w:tr w:rsidR="000B202E" w:rsidRPr="00427A31" w14:paraId="36252598" w14:textId="77777777" w:rsidTr="000B202E">
        <w:trPr>
          <w:trHeight w:val="310"/>
        </w:trPr>
        <w:tc>
          <w:tcPr>
            <w:tcW w:w="4413" w:type="dxa"/>
            <w:tcBorders>
              <w:top w:val="nil"/>
              <w:left w:val="single" w:sz="8" w:space="0" w:color="auto"/>
              <w:bottom w:val="single" w:sz="8" w:space="0" w:color="auto"/>
              <w:right w:val="single" w:sz="8" w:space="0" w:color="auto"/>
            </w:tcBorders>
            <w:shd w:val="clear" w:color="000000" w:fill="D9E1F2"/>
            <w:vAlign w:val="center"/>
            <w:hideMark/>
          </w:tcPr>
          <w:p w14:paraId="0EC3CE02"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eastAsia="es-MX"/>
              </w:rPr>
              <w:t>Determinar resultados</w:t>
            </w:r>
          </w:p>
        </w:tc>
        <w:tc>
          <w:tcPr>
            <w:tcW w:w="291" w:type="dxa"/>
            <w:tcBorders>
              <w:top w:val="nil"/>
              <w:left w:val="nil"/>
              <w:bottom w:val="single" w:sz="8" w:space="0" w:color="auto"/>
              <w:right w:val="single" w:sz="8" w:space="0" w:color="auto"/>
            </w:tcBorders>
            <w:shd w:val="clear" w:color="auto" w:fill="auto"/>
            <w:noWrap/>
            <w:vAlign w:val="center"/>
            <w:hideMark/>
          </w:tcPr>
          <w:p w14:paraId="08C2D65B"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90" w:type="dxa"/>
            <w:tcBorders>
              <w:top w:val="nil"/>
              <w:left w:val="nil"/>
              <w:bottom w:val="single" w:sz="8" w:space="0" w:color="auto"/>
              <w:right w:val="single" w:sz="8" w:space="0" w:color="auto"/>
            </w:tcBorders>
            <w:shd w:val="clear" w:color="auto" w:fill="auto"/>
            <w:noWrap/>
            <w:vAlign w:val="center"/>
            <w:hideMark/>
          </w:tcPr>
          <w:p w14:paraId="35A61A4E"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90" w:type="dxa"/>
            <w:tcBorders>
              <w:top w:val="nil"/>
              <w:left w:val="nil"/>
              <w:bottom w:val="single" w:sz="8" w:space="0" w:color="auto"/>
              <w:right w:val="single" w:sz="8" w:space="0" w:color="auto"/>
            </w:tcBorders>
            <w:shd w:val="clear" w:color="000000" w:fill="375623"/>
            <w:noWrap/>
            <w:vAlign w:val="center"/>
            <w:hideMark/>
          </w:tcPr>
          <w:p w14:paraId="404BF37C"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52" w:type="dxa"/>
            <w:tcBorders>
              <w:top w:val="nil"/>
              <w:left w:val="nil"/>
              <w:bottom w:val="single" w:sz="8" w:space="0" w:color="auto"/>
              <w:right w:val="single" w:sz="8" w:space="0" w:color="auto"/>
            </w:tcBorders>
            <w:shd w:val="clear" w:color="auto" w:fill="auto"/>
            <w:noWrap/>
            <w:vAlign w:val="center"/>
            <w:hideMark/>
          </w:tcPr>
          <w:p w14:paraId="3CC8AB06"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64" w:type="dxa"/>
            <w:tcBorders>
              <w:top w:val="nil"/>
              <w:left w:val="nil"/>
              <w:bottom w:val="single" w:sz="8" w:space="0" w:color="auto"/>
              <w:right w:val="single" w:sz="8" w:space="0" w:color="auto"/>
            </w:tcBorders>
            <w:shd w:val="clear" w:color="auto" w:fill="auto"/>
            <w:noWrap/>
            <w:vAlign w:val="center"/>
            <w:hideMark/>
          </w:tcPr>
          <w:p w14:paraId="7955C9E3"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52" w:type="dxa"/>
            <w:tcBorders>
              <w:top w:val="nil"/>
              <w:left w:val="nil"/>
              <w:bottom w:val="single" w:sz="8" w:space="0" w:color="auto"/>
              <w:right w:val="single" w:sz="8" w:space="0" w:color="auto"/>
            </w:tcBorders>
            <w:shd w:val="clear" w:color="auto" w:fill="auto"/>
            <w:noWrap/>
            <w:vAlign w:val="center"/>
            <w:hideMark/>
          </w:tcPr>
          <w:p w14:paraId="6B2EF8F5"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52" w:type="dxa"/>
            <w:tcBorders>
              <w:top w:val="nil"/>
              <w:left w:val="nil"/>
              <w:bottom w:val="single" w:sz="8" w:space="0" w:color="auto"/>
              <w:right w:val="single" w:sz="8" w:space="0" w:color="auto"/>
            </w:tcBorders>
            <w:shd w:val="clear" w:color="auto" w:fill="auto"/>
            <w:noWrap/>
            <w:vAlign w:val="center"/>
            <w:hideMark/>
          </w:tcPr>
          <w:p w14:paraId="0411B3A3"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r>
      <w:tr w:rsidR="000B202E" w:rsidRPr="00427A31" w14:paraId="2ABD1132" w14:textId="77777777" w:rsidTr="000B202E">
        <w:trPr>
          <w:trHeight w:val="606"/>
        </w:trPr>
        <w:tc>
          <w:tcPr>
            <w:tcW w:w="4413" w:type="dxa"/>
            <w:tcBorders>
              <w:top w:val="nil"/>
              <w:left w:val="single" w:sz="8" w:space="0" w:color="000000"/>
              <w:bottom w:val="single" w:sz="8" w:space="0" w:color="auto"/>
              <w:right w:val="nil"/>
            </w:tcBorders>
            <w:shd w:val="clear" w:color="000000" w:fill="D9E1F2"/>
            <w:vAlign w:val="center"/>
            <w:hideMark/>
          </w:tcPr>
          <w:p w14:paraId="4A200698"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eastAsia="es-MX"/>
              </w:rPr>
              <w:t>Preparar los informes de estado de las pruebas y de resumen de estas.</w:t>
            </w:r>
          </w:p>
        </w:tc>
        <w:tc>
          <w:tcPr>
            <w:tcW w:w="291" w:type="dxa"/>
            <w:tcBorders>
              <w:top w:val="nil"/>
              <w:left w:val="single" w:sz="8" w:space="0" w:color="auto"/>
              <w:bottom w:val="single" w:sz="8" w:space="0" w:color="auto"/>
              <w:right w:val="single" w:sz="8" w:space="0" w:color="auto"/>
            </w:tcBorders>
            <w:shd w:val="clear" w:color="auto" w:fill="auto"/>
            <w:noWrap/>
            <w:vAlign w:val="center"/>
            <w:hideMark/>
          </w:tcPr>
          <w:p w14:paraId="49A9CEE8"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90" w:type="dxa"/>
            <w:tcBorders>
              <w:top w:val="nil"/>
              <w:left w:val="nil"/>
              <w:bottom w:val="single" w:sz="8" w:space="0" w:color="auto"/>
              <w:right w:val="single" w:sz="8" w:space="0" w:color="auto"/>
            </w:tcBorders>
            <w:shd w:val="clear" w:color="auto" w:fill="auto"/>
            <w:noWrap/>
            <w:vAlign w:val="center"/>
            <w:hideMark/>
          </w:tcPr>
          <w:p w14:paraId="12738462"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90" w:type="dxa"/>
            <w:tcBorders>
              <w:top w:val="nil"/>
              <w:left w:val="nil"/>
              <w:bottom w:val="single" w:sz="8" w:space="0" w:color="auto"/>
              <w:right w:val="single" w:sz="8" w:space="0" w:color="auto"/>
            </w:tcBorders>
            <w:shd w:val="clear" w:color="000000" w:fill="375623"/>
            <w:noWrap/>
            <w:vAlign w:val="center"/>
            <w:hideMark/>
          </w:tcPr>
          <w:p w14:paraId="74AA5EDE"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52" w:type="dxa"/>
            <w:tcBorders>
              <w:top w:val="nil"/>
              <w:left w:val="nil"/>
              <w:bottom w:val="single" w:sz="8" w:space="0" w:color="auto"/>
              <w:right w:val="single" w:sz="8" w:space="0" w:color="auto"/>
            </w:tcBorders>
            <w:shd w:val="clear" w:color="000000" w:fill="375623"/>
            <w:noWrap/>
            <w:vAlign w:val="center"/>
            <w:hideMark/>
          </w:tcPr>
          <w:p w14:paraId="47065E7D"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64" w:type="dxa"/>
            <w:tcBorders>
              <w:top w:val="nil"/>
              <w:left w:val="nil"/>
              <w:bottom w:val="single" w:sz="8" w:space="0" w:color="auto"/>
              <w:right w:val="single" w:sz="8" w:space="0" w:color="auto"/>
            </w:tcBorders>
            <w:shd w:val="clear" w:color="auto" w:fill="auto"/>
            <w:noWrap/>
            <w:vAlign w:val="center"/>
            <w:hideMark/>
          </w:tcPr>
          <w:p w14:paraId="5A63B45B"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52" w:type="dxa"/>
            <w:tcBorders>
              <w:top w:val="nil"/>
              <w:left w:val="nil"/>
              <w:bottom w:val="single" w:sz="8" w:space="0" w:color="auto"/>
              <w:right w:val="single" w:sz="8" w:space="0" w:color="auto"/>
            </w:tcBorders>
            <w:shd w:val="clear" w:color="auto" w:fill="auto"/>
            <w:noWrap/>
            <w:vAlign w:val="center"/>
            <w:hideMark/>
          </w:tcPr>
          <w:p w14:paraId="3E0AE3D2"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52" w:type="dxa"/>
            <w:tcBorders>
              <w:top w:val="nil"/>
              <w:left w:val="nil"/>
              <w:bottom w:val="single" w:sz="8" w:space="0" w:color="auto"/>
              <w:right w:val="single" w:sz="8" w:space="0" w:color="auto"/>
            </w:tcBorders>
            <w:shd w:val="clear" w:color="auto" w:fill="auto"/>
            <w:noWrap/>
            <w:vAlign w:val="center"/>
            <w:hideMark/>
          </w:tcPr>
          <w:p w14:paraId="42D2C42F"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r>
      <w:tr w:rsidR="000B202E" w:rsidRPr="00427A31" w14:paraId="44A97A3E" w14:textId="77777777" w:rsidTr="000B202E">
        <w:trPr>
          <w:trHeight w:val="606"/>
        </w:trPr>
        <w:tc>
          <w:tcPr>
            <w:tcW w:w="4413" w:type="dxa"/>
            <w:tcBorders>
              <w:top w:val="nil"/>
              <w:left w:val="single" w:sz="8" w:space="0" w:color="000000"/>
              <w:bottom w:val="single" w:sz="8" w:space="0" w:color="auto"/>
              <w:right w:val="nil"/>
            </w:tcBorders>
            <w:shd w:val="clear" w:color="000000" w:fill="D9E1F2"/>
            <w:vAlign w:val="center"/>
            <w:hideMark/>
          </w:tcPr>
          <w:p w14:paraId="32498800"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eastAsia="es-MX"/>
              </w:rPr>
              <w:t>Transmitir los documentos relacionados con las pruebas al grupo de gestión de la configuración</w:t>
            </w:r>
          </w:p>
        </w:tc>
        <w:tc>
          <w:tcPr>
            <w:tcW w:w="291" w:type="dxa"/>
            <w:tcBorders>
              <w:top w:val="nil"/>
              <w:left w:val="single" w:sz="8" w:space="0" w:color="auto"/>
              <w:bottom w:val="single" w:sz="8" w:space="0" w:color="auto"/>
              <w:right w:val="single" w:sz="8" w:space="0" w:color="auto"/>
            </w:tcBorders>
            <w:shd w:val="clear" w:color="auto" w:fill="auto"/>
            <w:noWrap/>
            <w:vAlign w:val="center"/>
            <w:hideMark/>
          </w:tcPr>
          <w:p w14:paraId="49F343DD"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90" w:type="dxa"/>
            <w:tcBorders>
              <w:top w:val="nil"/>
              <w:left w:val="nil"/>
              <w:bottom w:val="single" w:sz="8" w:space="0" w:color="auto"/>
              <w:right w:val="single" w:sz="8" w:space="0" w:color="auto"/>
            </w:tcBorders>
            <w:shd w:val="clear" w:color="auto" w:fill="auto"/>
            <w:noWrap/>
            <w:vAlign w:val="center"/>
            <w:hideMark/>
          </w:tcPr>
          <w:p w14:paraId="147F434A"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90" w:type="dxa"/>
            <w:tcBorders>
              <w:top w:val="nil"/>
              <w:left w:val="nil"/>
              <w:bottom w:val="single" w:sz="8" w:space="0" w:color="auto"/>
              <w:right w:val="single" w:sz="8" w:space="0" w:color="auto"/>
            </w:tcBorders>
            <w:shd w:val="clear" w:color="auto" w:fill="auto"/>
            <w:noWrap/>
            <w:vAlign w:val="center"/>
            <w:hideMark/>
          </w:tcPr>
          <w:p w14:paraId="714524BA"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52" w:type="dxa"/>
            <w:tcBorders>
              <w:top w:val="nil"/>
              <w:left w:val="nil"/>
              <w:bottom w:val="single" w:sz="8" w:space="0" w:color="auto"/>
              <w:right w:val="single" w:sz="8" w:space="0" w:color="auto"/>
            </w:tcBorders>
            <w:shd w:val="clear" w:color="000000" w:fill="375623"/>
            <w:noWrap/>
            <w:vAlign w:val="center"/>
            <w:hideMark/>
          </w:tcPr>
          <w:p w14:paraId="049EF247"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64" w:type="dxa"/>
            <w:tcBorders>
              <w:top w:val="nil"/>
              <w:left w:val="nil"/>
              <w:bottom w:val="single" w:sz="8" w:space="0" w:color="auto"/>
              <w:right w:val="single" w:sz="8" w:space="0" w:color="auto"/>
            </w:tcBorders>
            <w:shd w:val="clear" w:color="auto" w:fill="auto"/>
            <w:noWrap/>
            <w:vAlign w:val="center"/>
            <w:hideMark/>
          </w:tcPr>
          <w:p w14:paraId="60C14743"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52" w:type="dxa"/>
            <w:tcBorders>
              <w:top w:val="nil"/>
              <w:left w:val="nil"/>
              <w:bottom w:val="single" w:sz="8" w:space="0" w:color="auto"/>
              <w:right w:val="single" w:sz="8" w:space="0" w:color="auto"/>
            </w:tcBorders>
            <w:shd w:val="clear" w:color="auto" w:fill="auto"/>
            <w:noWrap/>
            <w:vAlign w:val="center"/>
            <w:hideMark/>
          </w:tcPr>
          <w:p w14:paraId="71D7BB64"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c>
          <w:tcPr>
            <w:tcW w:w="252" w:type="dxa"/>
            <w:tcBorders>
              <w:top w:val="nil"/>
              <w:left w:val="nil"/>
              <w:bottom w:val="single" w:sz="8" w:space="0" w:color="auto"/>
              <w:right w:val="single" w:sz="8" w:space="0" w:color="auto"/>
            </w:tcBorders>
            <w:shd w:val="clear" w:color="auto" w:fill="auto"/>
            <w:noWrap/>
            <w:vAlign w:val="center"/>
            <w:hideMark/>
          </w:tcPr>
          <w:p w14:paraId="7C3CD44D" w14:textId="77777777" w:rsidR="00A20A32" w:rsidRPr="00A20A32" w:rsidRDefault="00A20A32" w:rsidP="00427A31">
            <w:pPr>
              <w:spacing w:after="0" w:line="240" w:lineRule="auto"/>
              <w:jc w:val="both"/>
              <w:rPr>
                <w:rFonts w:ascii="Times New Roman" w:eastAsia="Times New Roman" w:hAnsi="Times New Roman" w:cs="Times New Roman"/>
                <w:color w:val="000000"/>
                <w:lang w:val="es-MX" w:eastAsia="es-MX"/>
              </w:rPr>
            </w:pPr>
            <w:r w:rsidRPr="00A20A32">
              <w:rPr>
                <w:rFonts w:ascii="Times New Roman" w:eastAsia="Times New Roman" w:hAnsi="Times New Roman" w:cs="Times New Roman"/>
                <w:color w:val="000000"/>
                <w:lang w:val="es-MX" w:eastAsia="es-MX"/>
              </w:rPr>
              <w:t> </w:t>
            </w:r>
          </w:p>
        </w:tc>
      </w:tr>
    </w:tbl>
    <w:p w14:paraId="1984B238" w14:textId="2FE2DA49" w:rsidR="00742A98" w:rsidRPr="00427A31" w:rsidRDefault="518C0B4C" w:rsidP="00427A31">
      <w:pPr>
        <w:pStyle w:val="Ttulo1"/>
        <w:numPr>
          <w:ilvl w:val="0"/>
          <w:numId w:val="22"/>
        </w:numPr>
        <w:spacing w:line="240" w:lineRule="auto"/>
        <w:jc w:val="both"/>
        <w:rPr>
          <w:rFonts w:ascii="Times New Roman" w:hAnsi="Times New Roman" w:cs="Times New Roman"/>
        </w:rPr>
      </w:pPr>
      <w:bookmarkStart w:id="60" w:name="_Toc1175759502"/>
      <w:bookmarkStart w:id="61" w:name="_Toc1610072173"/>
      <w:bookmarkStart w:id="62" w:name="_Toc118574530"/>
      <w:bookmarkStart w:id="63" w:name="_Toc118755001"/>
      <w:r w:rsidRPr="00427A31">
        <w:rPr>
          <w:rFonts w:ascii="Times New Roman" w:hAnsi="Times New Roman" w:cs="Times New Roman"/>
        </w:rPr>
        <w:lastRenderedPageBreak/>
        <w:t>Riesgos y contingencias</w:t>
      </w:r>
      <w:bookmarkEnd w:id="60"/>
      <w:bookmarkEnd w:id="61"/>
      <w:bookmarkEnd w:id="62"/>
      <w:bookmarkEnd w:id="63"/>
    </w:p>
    <w:p w14:paraId="2A8C6530" w14:textId="12C8AE3B" w:rsidR="001B6A15" w:rsidRPr="00C0692E" w:rsidRDefault="001B6A15" w:rsidP="006A341F">
      <w:pPr>
        <w:pStyle w:val="Prrafodelista"/>
        <w:numPr>
          <w:ilvl w:val="0"/>
          <w:numId w:val="27"/>
        </w:numPr>
        <w:spacing w:line="240" w:lineRule="auto"/>
        <w:jc w:val="both"/>
        <w:rPr>
          <w:rFonts w:ascii="Times New Roman" w:hAnsi="Times New Roman" w:cs="Times New Roman"/>
          <w:sz w:val="24"/>
          <w:szCs w:val="24"/>
        </w:rPr>
      </w:pPr>
      <w:r w:rsidRPr="00C0692E">
        <w:rPr>
          <w:rFonts w:ascii="Times New Roman" w:hAnsi="Times New Roman" w:cs="Times New Roman"/>
          <w:sz w:val="24"/>
          <w:szCs w:val="24"/>
        </w:rPr>
        <w:t xml:space="preserve">Conflicto de responsabilidades de personal. </w:t>
      </w:r>
      <w:r w:rsidR="00DD28C3" w:rsidRPr="00C0692E">
        <w:rPr>
          <w:rFonts w:ascii="Times New Roman" w:hAnsi="Times New Roman" w:cs="Times New Roman"/>
          <w:sz w:val="24"/>
          <w:szCs w:val="24"/>
        </w:rPr>
        <w:t>Alexis Aké</w:t>
      </w:r>
      <w:r w:rsidRPr="00C0692E">
        <w:rPr>
          <w:rFonts w:ascii="Times New Roman" w:hAnsi="Times New Roman" w:cs="Times New Roman"/>
          <w:sz w:val="24"/>
          <w:szCs w:val="24"/>
        </w:rPr>
        <w:t xml:space="preserve">, </w:t>
      </w:r>
      <w:r w:rsidR="00DD28C3" w:rsidRPr="00C0692E">
        <w:rPr>
          <w:rFonts w:ascii="Times New Roman" w:hAnsi="Times New Roman" w:cs="Times New Roman"/>
          <w:sz w:val="24"/>
          <w:szCs w:val="24"/>
        </w:rPr>
        <w:t>líder de pruebas</w:t>
      </w:r>
      <w:r w:rsidRPr="00C0692E">
        <w:rPr>
          <w:rFonts w:ascii="Times New Roman" w:hAnsi="Times New Roman" w:cs="Times New Roman"/>
          <w:sz w:val="24"/>
          <w:szCs w:val="24"/>
        </w:rPr>
        <w:t>, puede ser requerido para trabajar en un proyecto más urgente</w:t>
      </w:r>
      <w:r w:rsidR="00DD28C3" w:rsidRPr="00C0692E">
        <w:rPr>
          <w:rFonts w:ascii="Times New Roman" w:hAnsi="Times New Roman" w:cs="Times New Roman"/>
          <w:sz w:val="24"/>
          <w:szCs w:val="24"/>
        </w:rPr>
        <w:t xml:space="preserve"> </w:t>
      </w:r>
      <w:r w:rsidRPr="00C0692E">
        <w:rPr>
          <w:rFonts w:ascii="Times New Roman" w:hAnsi="Times New Roman" w:cs="Times New Roman"/>
          <w:sz w:val="24"/>
          <w:szCs w:val="24"/>
        </w:rPr>
        <w:t xml:space="preserve">actualmente en producción. </w:t>
      </w:r>
      <w:r w:rsidR="00DD28C3" w:rsidRPr="00C0692E">
        <w:rPr>
          <w:rFonts w:ascii="Times New Roman" w:hAnsi="Times New Roman" w:cs="Times New Roman"/>
          <w:sz w:val="24"/>
          <w:szCs w:val="24"/>
        </w:rPr>
        <w:t>Daniel Gutiérrez</w:t>
      </w:r>
      <w:r w:rsidRPr="00C0692E">
        <w:rPr>
          <w:rFonts w:ascii="Times New Roman" w:hAnsi="Times New Roman" w:cs="Times New Roman"/>
          <w:sz w:val="24"/>
          <w:szCs w:val="24"/>
        </w:rPr>
        <w:t xml:space="preserve"> tiene la experiencia y la formación necesarias para actuar como </w:t>
      </w:r>
      <w:r w:rsidR="00DD28C3" w:rsidRPr="00C0692E">
        <w:rPr>
          <w:rFonts w:ascii="Times New Roman" w:hAnsi="Times New Roman" w:cs="Times New Roman"/>
          <w:sz w:val="24"/>
          <w:szCs w:val="24"/>
        </w:rPr>
        <w:t>líder de pruebas</w:t>
      </w:r>
      <w:r w:rsidRPr="00C0692E">
        <w:rPr>
          <w:rFonts w:ascii="Times New Roman" w:hAnsi="Times New Roman" w:cs="Times New Roman"/>
          <w:sz w:val="24"/>
          <w:szCs w:val="24"/>
        </w:rPr>
        <w:t xml:space="preserve"> si se da esta circunstancia. </w:t>
      </w:r>
    </w:p>
    <w:p w14:paraId="63DF841B" w14:textId="040BE005" w:rsidR="00F40DBB" w:rsidRPr="00C0692E" w:rsidRDefault="00F40DBB" w:rsidP="006A341F">
      <w:pPr>
        <w:pStyle w:val="Prrafodelista"/>
        <w:numPr>
          <w:ilvl w:val="0"/>
          <w:numId w:val="27"/>
        </w:numPr>
        <w:spacing w:line="240" w:lineRule="auto"/>
        <w:jc w:val="both"/>
        <w:rPr>
          <w:rFonts w:ascii="Times New Roman" w:hAnsi="Times New Roman" w:cs="Times New Roman"/>
          <w:sz w:val="24"/>
          <w:szCs w:val="24"/>
        </w:rPr>
      </w:pPr>
      <w:r w:rsidRPr="00C0692E">
        <w:rPr>
          <w:rFonts w:ascii="Times New Roman" w:hAnsi="Times New Roman" w:cs="Times New Roman"/>
          <w:sz w:val="24"/>
          <w:szCs w:val="24"/>
        </w:rPr>
        <w:t xml:space="preserve">Retrasos en las pruebas. Si el calendario de pruebas se ve significativamente afectado por defectos de alto nivel de gravedad, se asignará un desarrollador adicional al proyecto para realizar la localización de los fallos. </w:t>
      </w:r>
    </w:p>
    <w:p w14:paraId="40DF5B0D" w14:textId="14B84520" w:rsidR="518C0B4C" w:rsidRPr="00427A31" w:rsidRDefault="518C0B4C" w:rsidP="00427A31">
      <w:pPr>
        <w:pStyle w:val="Ttulo1"/>
        <w:numPr>
          <w:ilvl w:val="0"/>
          <w:numId w:val="22"/>
        </w:numPr>
        <w:spacing w:line="240" w:lineRule="auto"/>
        <w:jc w:val="both"/>
        <w:rPr>
          <w:rFonts w:ascii="Times New Roman" w:hAnsi="Times New Roman" w:cs="Times New Roman"/>
        </w:rPr>
      </w:pPr>
      <w:bookmarkStart w:id="64" w:name="_Toc1290333935"/>
      <w:bookmarkStart w:id="65" w:name="_Toc1885265059"/>
      <w:bookmarkStart w:id="66" w:name="_Toc118574531"/>
      <w:bookmarkStart w:id="67" w:name="_Toc118755002"/>
      <w:r w:rsidRPr="00427A31">
        <w:rPr>
          <w:rFonts w:ascii="Times New Roman" w:hAnsi="Times New Roman" w:cs="Times New Roman"/>
        </w:rPr>
        <w:t>Costos de prueba</w:t>
      </w:r>
      <w:bookmarkEnd w:id="64"/>
      <w:bookmarkEnd w:id="65"/>
      <w:bookmarkEnd w:id="66"/>
      <w:bookmarkEnd w:id="67"/>
    </w:p>
    <w:p w14:paraId="2117C148" w14:textId="1FE2CA53" w:rsidR="105BEAC1" w:rsidRDefault="007D63EE" w:rsidP="00BC7898">
      <w:pPr>
        <w:jc w:val="both"/>
        <w:rPr>
          <w:rFonts w:ascii="Times New Roman" w:hAnsi="Times New Roman" w:cs="Times New Roman"/>
          <w:sz w:val="24"/>
          <w:szCs w:val="24"/>
        </w:rPr>
      </w:pPr>
      <w:r w:rsidRPr="00BC7898">
        <w:rPr>
          <w:rFonts w:ascii="Times New Roman" w:hAnsi="Times New Roman" w:cs="Times New Roman"/>
          <w:sz w:val="24"/>
          <w:szCs w:val="24"/>
        </w:rPr>
        <w:t>Las herramientas para emplear</w:t>
      </w:r>
      <w:r w:rsidR="105BEAC1" w:rsidRPr="00BC7898">
        <w:rPr>
          <w:rFonts w:ascii="Times New Roman" w:hAnsi="Times New Roman" w:cs="Times New Roman"/>
          <w:sz w:val="24"/>
          <w:szCs w:val="24"/>
        </w:rPr>
        <w:t xml:space="preserve"> serán en su totalidad de naturaleza de libre uso, obtenidas de d</w:t>
      </w:r>
      <w:r w:rsidR="6043E8CA" w:rsidRPr="00BC7898">
        <w:rPr>
          <w:rFonts w:ascii="Times New Roman" w:hAnsi="Times New Roman" w:cs="Times New Roman"/>
          <w:sz w:val="24"/>
          <w:szCs w:val="24"/>
        </w:rPr>
        <w:t>esarrolladores of</w:t>
      </w:r>
      <w:r w:rsidR="50A318BF" w:rsidRPr="00BC7898">
        <w:rPr>
          <w:rFonts w:ascii="Times New Roman" w:hAnsi="Times New Roman" w:cs="Times New Roman"/>
          <w:sz w:val="24"/>
          <w:szCs w:val="24"/>
        </w:rPr>
        <w:t>iciales que ofrecen licencia abierta</w:t>
      </w:r>
      <w:r w:rsidR="767CB71E" w:rsidRPr="00BC7898">
        <w:rPr>
          <w:rFonts w:ascii="Times New Roman" w:hAnsi="Times New Roman" w:cs="Times New Roman"/>
          <w:sz w:val="24"/>
          <w:szCs w:val="24"/>
        </w:rPr>
        <w:t xml:space="preserve"> o aplicaciones de código abierto.</w:t>
      </w:r>
    </w:p>
    <w:p w14:paraId="7DE0F07E" w14:textId="1920999D" w:rsidR="008965B3" w:rsidRPr="00BC7898" w:rsidRDefault="38E21CCE" w:rsidP="00BC7898">
      <w:pPr>
        <w:jc w:val="both"/>
        <w:rPr>
          <w:rFonts w:ascii="Times New Roman" w:hAnsi="Times New Roman" w:cs="Times New Roman"/>
          <w:sz w:val="24"/>
          <w:szCs w:val="24"/>
        </w:rPr>
      </w:pPr>
      <w:r w:rsidRPr="00BC7898">
        <w:rPr>
          <w:rFonts w:ascii="Times New Roman" w:hAnsi="Times New Roman" w:cs="Times New Roman"/>
          <w:sz w:val="24"/>
          <w:szCs w:val="24"/>
        </w:rPr>
        <w:t>Debido a esto, no existirán costos derivados de uso de herramientas o materiales necesarios para realizar las pruebas.</w:t>
      </w:r>
    </w:p>
    <w:p w14:paraId="11C9A90E" w14:textId="465631CA" w:rsidR="5450479B" w:rsidRPr="00427A31" w:rsidRDefault="518C0B4C" w:rsidP="00427A31">
      <w:pPr>
        <w:pStyle w:val="Ttulo1"/>
        <w:numPr>
          <w:ilvl w:val="0"/>
          <w:numId w:val="22"/>
        </w:numPr>
        <w:spacing w:line="240" w:lineRule="auto"/>
        <w:jc w:val="both"/>
        <w:rPr>
          <w:rFonts w:ascii="Times New Roman" w:hAnsi="Times New Roman" w:cs="Times New Roman"/>
        </w:rPr>
      </w:pPr>
      <w:bookmarkStart w:id="68" w:name="_Toc227395146"/>
      <w:bookmarkStart w:id="69" w:name="_Toc1808615741"/>
      <w:bookmarkStart w:id="70" w:name="_Toc118574532"/>
      <w:bookmarkStart w:id="71" w:name="_Toc118755003"/>
      <w:r w:rsidRPr="00427A31">
        <w:rPr>
          <w:rFonts w:ascii="Times New Roman" w:hAnsi="Times New Roman" w:cs="Times New Roman"/>
        </w:rPr>
        <w:t>Aprobaciones</w:t>
      </w:r>
      <w:bookmarkEnd w:id="68"/>
      <w:bookmarkEnd w:id="69"/>
      <w:bookmarkEnd w:id="70"/>
      <w:bookmarkEnd w:id="71"/>
    </w:p>
    <w:p w14:paraId="54799D3A" w14:textId="23E5CED7" w:rsidR="0094571C" w:rsidRPr="00427A31" w:rsidRDefault="0094571C" w:rsidP="00427A31">
      <w:pPr>
        <w:spacing w:line="240" w:lineRule="auto"/>
        <w:jc w:val="both"/>
        <w:rPr>
          <w:rFonts w:ascii="Times New Roman" w:hAnsi="Times New Roman" w:cs="Times New Roman"/>
          <w:sz w:val="24"/>
          <w:szCs w:val="24"/>
        </w:rPr>
      </w:pPr>
    </w:p>
    <w:p w14:paraId="6D995EEC" w14:textId="1C5EAAD2" w:rsidR="00570890" w:rsidRPr="00427A31" w:rsidRDefault="00570890" w:rsidP="00427A31">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Fernando Chan</w:t>
      </w:r>
    </w:p>
    <w:p w14:paraId="3392B7FF" w14:textId="1BA6F954" w:rsidR="002440F1" w:rsidRPr="00427A31" w:rsidRDefault="002440F1" w:rsidP="00427A31">
      <w:pPr>
        <w:spacing w:line="240" w:lineRule="auto"/>
        <w:jc w:val="both"/>
        <w:rPr>
          <w:rFonts w:ascii="Times New Roman" w:hAnsi="Times New Roman" w:cs="Times New Roman"/>
          <w:i/>
          <w:iCs/>
          <w:sz w:val="24"/>
          <w:szCs w:val="24"/>
        </w:rPr>
      </w:pPr>
      <w:r w:rsidRPr="00427A31">
        <w:rPr>
          <w:rFonts w:ascii="Times New Roman" w:hAnsi="Times New Roman" w:cs="Times New Roman"/>
          <w:i/>
          <w:iCs/>
          <w:sz w:val="24"/>
          <w:szCs w:val="24"/>
        </w:rPr>
        <w:t>Director de pruebas</w:t>
      </w:r>
    </w:p>
    <w:p w14:paraId="79BC0A32" w14:textId="442A38FA" w:rsidR="002440F1" w:rsidRPr="00427A31" w:rsidRDefault="002440F1" w:rsidP="00427A31">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______________</w:t>
      </w:r>
      <w:r w:rsidR="00803627" w:rsidRPr="00427A31">
        <w:rPr>
          <w:rFonts w:ascii="Times New Roman" w:hAnsi="Times New Roman" w:cs="Times New Roman"/>
          <w:sz w:val="24"/>
          <w:szCs w:val="24"/>
        </w:rPr>
        <w:t xml:space="preserve">  _______________</w:t>
      </w:r>
    </w:p>
    <w:p w14:paraId="07C0D1A3" w14:textId="24BC06D0" w:rsidR="00570890" w:rsidRPr="00427A31" w:rsidRDefault="002440F1" w:rsidP="00427A31">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Firma</w:t>
      </w:r>
      <w:r w:rsidR="00803627" w:rsidRPr="00427A31">
        <w:rPr>
          <w:rFonts w:ascii="Times New Roman" w:hAnsi="Times New Roman" w:cs="Times New Roman"/>
          <w:sz w:val="24"/>
          <w:szCs w:val="24"/>
        </w:rPr>
        <w:t xml:space="preserve">                     </w:t>
      </w:r>
      <w:r w:rsidR="00F828BA" w:rsidRPr="00427A31">
        <w:rPr>
          <w:rFonts w:ascii="Times New Roman" w:hAnsi="Times New Roman" w:cs="Times New Roman"/>
          <w:sz w:val="24"/>
          <w:szCs w:val="24"/>
        </w:rPr>
        <w:t>Fecha</w:t>
      </w:r>
    </w:p>
    <w:p w14:paraId="225A4573" w14:textId="77777777" w:rsidR="00570890" w:rsidRPr="00427A31" w:rsidRDefault="00570890" w:rsidP="00427A31">
      <w:pPr>
        <w:spacing w:line="240" w:lineRule="auto"/>
        <w:jc w:val="both"/>
        <w:rPr>
          <w:rFonts w:ascii="Times New Roman" w:hAnsi="Times New Roman" w:cs="Times New Roman"/>
          <w:sz w:val="24"/>
          <w:szCs w:val="24"/>
        </w:rPr>
      </w:pPr>
    </w:p>
    <w:p w14:paraId="64086409" w14:textId="183743D4" w:rsidR="00441F11" w:rsidRPr="00427A31" w:rsidRDefault="00441F11" w:rsidP="00427A31">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Jorge Martínez</w:t>
      </w:r>
    </w:p>
    <w:p w14:paraId="0264A154" w14:textId="0CB47123" w:rsidR="00F828BA" w:rsidRPr="00427A31" w:rsidRDefault="00F828BA" w:rsidP="00427A31">
      <w:pPr>
        <w:spacing w:line="240" w:lineRule="auto"/>
        <w:jc w:val="both"/>
        <w:rPr>
          <w:rFonts w:ascii="Times New Roman" w:hAnsi="Times New Roman" w:cs="Times New Roman"/>
          <w:i/>
          <w:iCs/>
          <w:sz w:val="24"/>
          <w:szCs w:val="24"/>
        </w:rPr>
      </w:pPr>
      <w:r w:rsidRPr="00427A31">
        <w:rPr>
          <w:rFonts w:ascii="Times New Roman" w:hAnsi="Times New Roman" w:cs="Times New Roman"/>
          <w:i/>
          <w:iCs/>
          <w:sz w:val="24"/>
          <w:szCs w:val="24"/>
        </w:rPr>
        <w:t xml:space="preserve">Director </w:t>
      </w:r>
      <w:r w:rsidR="00F56DC0" w:rsidRPr="00427A31">
        <w:rPr>
          <w:rFonts w:ascii="Times New Roman" w:hAnsi="Times New Roman" w:cs="Times New Roman"/>
          <w:i/>
          <w:iCs/>
          <w:sz w:val="24"/>
          <w:szCs w:val="24"/>
        </w:rPr>
        <w:t>de proyecto</w:t>
      </w:r>
    </w:p>
    <w:p w14:paraId="698DCC16" w14:textId="77777777" w:rsidR="00F828BA" w:rsidRPr="00427A31" w:rsidRDefault="00F828BA" w:rsidP="00427A31">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______________  _______________</w:t>
      </w:r>
    </w:p>
    <w:p w14:paraId="7FDB4726" w14:textId="77777777" w:rsidR="00F828BA" w:rsidRPr="00427A31" w:rsidRDefault="00F828BA" w:rsidP="00427A31">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Firma                     Fecha</w:t>
      </w:r>
    </w:p>
    <w:p w14:paraId="054700AB" w14:textId="77777777" w:rsidR="00F828BA" w:rsidRPr="00427A31" w:rsidRDefault="00F828BA" w:rsidP="00427A31">
      <w:pPr>
        <w:spacing w:line="240" w:lineRule="auto"/>
        <w:jc w:val="both"/>
        <w:rPr>
          <w:rFonts w:ascii="Times New Roman" w:hAnsi="Times New Roman" w:cs="Times New Roman"/>
          <w:sz w:val="24"/>
          <w:szCs w:val="24"/>
        </w:rPr>
      </w:pPr>
    </w:p>
    <w:p w14:paraId="06338AE8" w14:textId="1540299D" w:rsidR="00F828BA" w:rsidRPr="00427A31" w:rsidRDefault="00441F11" w:rsidP="00427A31">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Emilio Vázquez</w:t>
      </w:r>
    </w:p>
    <w:p w14:paraId="1CBBF84F" w14:textId="1967220A" w:rsidR="00F828BA" w:rsidRPr="00427A31" w:rsidRDefault="00F828BA" w:rsidP="00427A31">
      <w:pPr>
        <w:spacing w:line="240" w:lineRule="auto"/>
        <w:jc w:val="both"/>
        <w:rPr>
          <w:rFonts w:ascii="Times New Roman" w:hAnsi="Times New Roman" w:cs="Times New Roman"/>
          <w:i/>
          <w:iCs/>
          <w:sz w:val="24"/>
          <w:szCs w:val="24"/>
        </w:rPr>
      </w:pPr>
      <w:r w:rsidRPr="00427A31">
        <w:rPr>
          <w:rFonts w:ascii="Times New Roman" w:hAnsi="Times New Roman" w:cs="Times New Roman"/>
          <w:i/>
          <w:iCs/>
          <w:sz w:val="24"/>
          <w:szCs w:val="24"/>
        </w:rPr>
        <w:t>Director de</w:t>
      </w:r>
      <w:r w:rsidR="007A27FD" w:rsidRPr="00427A31">
        <w:rPr>
          <w:rFonts w:ascii="Times New Roman" w:hAnsi="Times New Roman" w:cs="Times New Roman"/>
          <w:i/>
          <w:iCs/>
          <w:sz w:val="24"/>
          <w:szCs w:val="24"/>
        </w:rPr>
        <w:t xml:space="preserve"> Aseguramiento de la Calidad de Software</w:t>
      </w:r>
    </w:p>
    <w:p w14:paraId="7231A325" w14:textId="77777777" w:rsidR="00F828BA" w:rsidRPr="00427A31" w:rsidRDefault="00F828BA" w:rsidP="00427A31">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______________  _______________</w:t>
      </w:r>
    </w:p>
    <w:p w14:paraId="010FA3C8" w14:textId="5336B783" w:rsidR="006F110F" w:rsidRPr="00105482" w:rsidRDefault="00F828BA" w:rsidP="00427A31">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Firma                     Fecha</w:t>
      </w:r>
    </w:p>
    <w:sectPr w:rsidR="006F110F" w:rsidRPr="00105482" w:rsidSect="00D0567E">
      <w:footerReference w:type="default" r:id="rId11"/>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565B5" w14:textId="77777777" w:rsidR="00342DAD" w:rsidRDefault="00342DAD" w:rsidP="003E14E4">
      <w:pPr>
        <w:spacing w:after="0" w:line="240" w:lineRule="auto"/>
      </w:pPr>
      <w:r>
        <w:separator/>
      </w:r>
    </w:p>
  </w:endnote>
  <w:endnote w:type="continuationSeparator" w:id="0">
    <w:p w14:paraId="76A4271A" w14:textId="77777777" w:rsidR="00342DAD" w:rsidRDefault="00342DAD" w:rsidP="003E1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587647"/>
      <w:docPartObj>
        <w:docPartGallery w:val="Page Numbers (Bottom of Page)"/>
        <w:docPartUnique/>
      </w:docPartObj>
    </w:sdtPr>
    <w:sdtEndPr/>
    <w:sdtContent>
      <w:p w14:paraId="77310B1B" w14:textId="77777777" w:rsidR="003E14E4" w:rsidRDefault="003E14E4">
        <w:pPr>
          <w:pStyle w:val="Piedepgina"/>
          <w:jc w:val="center"/>
        </w:pPr>
        <w:r>
          <w:fldChar w:fldCharType="begin"/>
        </w:r>
        <w:r>
          <w:instrText>PAGE   \* MERGEFORMAT</w:instrText>
        </w:r>
        <w:r>
          <w:fldChar w:fldCharType="separate"/>
        </w:r>
        <w:r>
          <w:t>2</w:t>
        </w:r>
        <w:r>
          <w:fldChar w:fldCharType="end"/>
        </w:r>
      </w:p>
    </w:sdtContent>
  </w:sdt>
  <w:p w14:paraId="2F83FDE6" w14:textId="77777777" w:rsidR="003E14E4" w:rsidRDefault="003E14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E39FA" w14:textId="77777777" w:rsidR="00342DAD" w:rsidRDefault="00342DAD" w:rsidP="003E14E4">
      <w:pPr>
        <w:spacing w:after="0" w:line="240" w:lineRule="auto"/>
      </w:pPr>
      <w:r>
        <w:separator/>
      </w:r>
    </w:p>
  </w:footnote>
  <w:footnote w:type="continuationSeparator" w:id="0">
    <w:p w14:paraId="13E30AEE" w14:textId="77777777" w:rsidR="00342DAD" w:rsidRDefault="00342DAD" w:rsidP="003E1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D20D"/>
    <w:multiLevelType w:val="hybridMultilevel"/>
    <w:tmpl w:val="03F64F2C"/>
    <w:lvl w:ilvl="0" w:tplc="CA3E6832">
      <w:start w:val="1"/>
      <w:numFmt w:val="decimal"/>
      <w:lvlText w:val="%1."/>
      <w:lvlJc w:val="left"/>
      <w:pPr>
        <w:ind w:left="142" w:hanging="360"/>
      </w:pPr>
    </w:lvl>
    <w:lvl w:ilvl="1" w:tplc="AA82C824">
      <w:start w:val="1"/>
      <w:numFmt w:val="lowerLetter"/>
      <w:lvlText w:val="%2."/>
      <w:lvlJc w:val="left"/>
      <w:pPr>
        <w:ind w:left="862" w:hanging="360"/>
      </w:pPr>
    </w:lvl>
    <w:lvl w:ilvl="2" w:tplc="B936DD0C">
      <w:start w:val="1"/>
      <w:numFmt w:val="lowerRoman"/>
      <w:lvlText w:val="%3."/>
      <w:lvlJc w:val="right"/>
      <w:pPr>
        <w:ind w:left="1582" w:hanging="180"/>
      </w:pPr>
    </w:lvl>
    <w:lvl w:ilvl="3" w:tplc="97AE8938">
      <w:start w:val="1"/>
      <w:numFmt w:val="decimal"/>
      <w:lvlText w:val="%4."/>
      <w:lvlJc w:val="left"/>
      <w:pPr>
        <w:ind w:left="2302" w:hanging="360"/>
      </w:pPr>
    </w:lvl>
    <w:lvl w:ilvl="4" w:tplc="AEAEC26C">
      <w:start w:val="1"/>
      <w:numFmt w:val="lowerLetter"/>
      <w:lvlText w:val="%5."/>
      <w:lvlJc w:val="left"/>
      <w:pPr>
        <w:ind w:left="3022" w:hanging="360"/>
      </w:pPr>
    </w:lvl>
    <w:lvl w:ilvl="5" w:tplc="607E50AE">
      <w:start w:val="1"/>
      <w:numFmt w:val="lowerRoman"/>
      <w:lvlText w:val="%6."/>
      <w:lvlJc w:val="right"/>
      <w:pPr>
        <w:ind w:left="3742" w:hanging="180"/>
      </w:pPr>
    </w:lvl>
    <w:lvl w:ilvl="6" w:tplc="9968C33E">
      <w:start w:val="1"/>
      <w:numFmt w:val="decimal"/>
      <w:lvlText w:val="%7."/>
      <w:lvlJc w:val="left"/>
      <w:pPr>
        <w:ind w:left="4462" w:hanging="360"/>
      </w:pPr>
    </w:lvl>
    <w:lvl w:ilvl="7" w:tplc="C79899DE">
      <w:start w:val="1"/>
      <w:numFmt w:val="lowerLetter"/>
      <w:lvlText w:val="%8."/>
      <w:lvlJc w:val="left"/>
      <w:pPr>
        <w:ind w:left="5182" w:hanging="360"/>
      </w:pPr>
    </w:lvl>
    <w:lvl w:ilvl="8" w:tplc="4492F062">
      <w:start w:val="1"/>
      <w:numFmt w:val="lowerRoman"/>
      <w:lvlText w:val="%9."/>
      <w:lvlJc w:val="right"/>
      <w:pPr>
        <w:ind w:left="5902" w:hanging="180"/>
      </w:pPr>
    </w:lvl>
  </w:abstractNum>
  <w:abstractNum w:abstractNumId="1" w15:restartNumberingAfterBreak="0">
    <w:nsid w:val="080438E6"/>
    <w:multiLevelType w:val="hybridMultilevel"/>
    <w:tmpl w:val="21AAF0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3AD8EB"/>
    <w:multiLevelType w:val="hybridMultilevel"/>
    <w:tmpl w:val="C17AF872"/>
    <w:lvl w:ilvl="0" w:tplc="DE7CF148">
      <w:start w:val="1"/>
      <w:numFmt w:val="decimal"/>
      <w:lvlText w:val="%1."/>
      <w:lvlJc w:val="left"/>
      <w:pPr>
        <w:ind w:left="720" w:hanging="360"/>
      </w:pPr>
    </w:lvl>
    <w:lvl w:ilvl="1" w:tplc="FBA8E504">
      <w:start w:val="1"/>
      <w:numFmt w:val="lowerLetter"/>
      <w:lvlText w:val="%2."/>
      <w:lvlJc w:val="left"/>
      <w:pPr>
        <w:ind w:left="1440" w:hanging="360"/>
      </w:pPr>
    </w:lvl>
    <w:lvl w:ilvl="2" w:tplc="5D4A37F2">
      <w:start w:val="1"/>
      <w:numFmt w:val="lowerRoman"/>
      <w:lvlText w:val="%3."/>
      <w:lvlJc w:val="right"/>
      <w:pPr>
        <w:ind w:left="2160" w:hanging="180"/>
      </w:pPr>
    </w:lvl>
    <w:lvl w:ilvl="3" w:tplc="B13602D4">
      <w:start w:val="1"/>
      <w:numFmt w:val="decimal"/>
      <w:lvlText w:val="%4."/>
      <w:lvlJc w:val="left"/>
      <w:pPr>
        <w:ind w:left="2880" w:hanging="360"/>
      </w:pPr>
    </w:lvl>
    <w:lvl w:ilvl="4" w:tplc="BCEEA544">
      <w:start w:val="1"/>
      <w:numFmt w:val="lowerLetter"/>
      <w:lvlText w:val="%5."/>
      <w:lvlJc w:val="left"/>
      <w:pPr>
        <w:ind w:left="3600" w:hanging="360"/>
      </w:pPr>
    </w:lvl>
    <w:lvl w:ilvl="5" w:tplc="B9C8C978">
      <w:start w:val="1"/>
      <w:numFmt w:val="lowerRoman"/>
      <w:lvlText w:val="%6."/>
      <w:lvlJc w:val="right"/>
      <w:pPr>
        <w:ind w:left="4320" w:hanging="180"/>
      </w:pPr>
    </w:lvl>
    <w:lvl w:ilvl="6" w:tplc="B2C80F7E">
      <w:start w:val="1"/>
      <w:numFmt w:val="decimal"/>
      <w:lvlText w:val="%7."/>
      <w:lvlJc w:val="left"/>
      <w:pPr>
        <w:ind w:left="5040" w:hanging="360"/>
      </w:pPr>
    </w:lvl>
    <w:lvl w:ilvl="7" w:tplc="96388492">
      <w:start w:val="1"/>
      <w:numFmt w:val="lowerLetter"/>
      <w:lvlText w:val="%8."/>
      <w:lvlJc w:val="left"/>
      <w:pPr>
        <w:ind w:left="5760" w:hanging="360"/>
      </w:pPr>
    </w:lvl>
    <w:lvl w:ilvl="8" w:tplc="343434B2">
      <w:start w:val="1"/>
      <w:numFmt w:val="lowerRoman"/>
      <w:lvlText w:val="%9."/>
      <w:lvlJc w:val="right"/>
      <w:pPr>
        <w:ind w:left="6480" w:hanging="180"/>
      </w:pPr>
    </w:lvl>
  </w:abstractNum>
  <w:abstractNum w:abstractNumId="3" w15:restartNumberingAfterBreak="0">
    <w:nsid w:val="0EA2D6CB"/>
    <w:multiLevelType w:val="hybridMultilevel"/>
    <w:tmpl w:val="4F223E7A"/>
    <w:lvl w:ilvl="0" w:tplc="277042C6">
      <w:start w:val="1"/>
      <w:numFmt w:val="decimal"/>
      <w:lvlText w:val="%1."/>
      <w:lvlJc w:val="left"/>
      <w:pPr>
        <w:ind w:left="720" w:hanging="360"/>
      </w:pPr>
    </w:lvl>
    <w:lvl w:ilvl="1" w:tplc="29E00310">
      <w:start w:val="1"/>
      <w:numFmt w:val="lowerLetter"/>
      <w:lvlText w:val="%2."/>
      <w:lvlJc w:val="left"/>
      <w:pPr>
        <w:ind w:left="1440" w:hanging="360"/>
      </w:pPr>
    </w:lvl>
    <w:lvl w:ilvl="2" w:tplc="D72C4FF8">
      <w:start w:val="1"/>
      <w:numFmt w:val="lowerRoman"/>
      <w:lvlText w:val="%3."/>
      <w:lvlJc w:val="right"/>
      <w:pPr>
        <w:ind w:left="2160" w:hanging="180"/>
      </w:pPr>
    </w:lvl>
    <w:lvl w:ilvl="3" w:tplc="2C7290FE">
      <w:start w:val="1"/>
      <w:numFmt w:val="decimal"/>
      <w:lvlText w:val="%4."/>
      <w:lvlJc w:val="left"/>
      <w:pPr>
        <w:ind w:left="2880" w:hanging="360"/>
      </w:pPr>
    </w:lvl>
    <w:lvl w:ilvl="4" w:tplc="F990C73E">
      <w:start w:val="1"/>
      <w:numFmt w:val="lowerLetter"/>
      <w:lvlText w:val="%5."/>
      <w:lvlJc w:val="left"/>
      <w:pPr>
        <w:ind w:left="3600" w:hanging="360"/>
      </w:pPr>
    </w:lvl>
    <w:lvl w:ilvl="5" w:tplc="0A98AC28">
      <w:start w:val="1"/>
      <w:numFmt w:val="lowerRoman"/>
      <w:lvlText w:val="%6."/>
      <w:lvlJc w:val="right"/>
      <w:pPr>
        <w:ind w:left="4320" w:hanging="180"/>
      </w:pPr>
    </w:lvl>
    <w:lvl w:ilvl="6" w:tplc="EE246142">
      <w:start w:val="1"/>
      <w:numFmt w:val="decimal"/>
      <w:lvlText w:val="%7."/>
      <w:lvlJc w:val="left"/>
      <w:pPr>
        <w:ind w:left="5040" w:hanging="360"/>
      </w:pPr>
    </w:lvl>
    <w:lvl w:ilvl="7" w:tplc="94784E48">
      <w:start w:val="1"/>
      <w:numFmt w:val="lowerLetter"/>
      <w:lvlText w:val="%8."/>
      <w:lvlJc w:val="left"/>
      <w:pPr>
        <w:ind w:left="5760" w:hanging="360"/>
      </w:pPr>
    </w:lvl>
    <w:lvl w:ilvl="8" w:tplc="B60EE1F0">
      <w:start w:val="1"/>
      <w:numFmt w:val="lowerRoman"/>
      <w:lvlText w:val="%9."/>
      <w:lvlJc w:val="right"/>
      <w:pPr>
        <w:ind w:left="6480" w:hanging="180"/>
      </w:pPr>
    </w:lvl>
  </w:abstractNum>
  <w:abstractNum w:abstractNumId="4" w15:restartNumberingAfterBreak="0">
    <w:nsid w:val="155627E5"/>
    <w:multiLevelType w:val="multilevel"/>
    <w:tmpl w:val="0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27119D2B"/>
    <w:multiLevelType w:val="hybridMultilevel"/>
    <w:tmpl w:val="309E9E32"/>
    <w:lvl w:ilvl="0" w:tplc="52FAD492">
      <w:start w:val="1"/>
      <w:numFmt w:val="bullet"/>
      <w:lvlText w:val=""/>
      <w:lvlJc w:val="left"/>
      <w:pPr>
        <w:ind w:left="720" w:hanging="360"/>
      </w:pPr>
      <w:rPr>
        <w:rFonts w:ascii="Symbol" w:hAnsi="Symbol" w:hint="default"/>
      </w:rPr>
    </w:lvl>
    <w:lvl w:ilvl="1" w:tplc="A1DCF400">
      <w:start w:val="1"/>
      <w:numFmt w:val="bullet"/>
      <w:lvlText w:val="o"/>
      <w:lvlJc w:val="left"/>
      <w:pPr>
        <w:ind w:left="1440" w:hanging="360"/>
      </w:pPr>
      <w:rPr>
        <w:rFonts w:ascii="Courier New" w:hAnsi="Courier New" w:hint="default"/>
      </w:rPr>
    </w:lvl>
    <w:lvl w:ilvl="2" w:tplc="6C768E24">
      <w:start w:val="1"/>
      <w:numFmt w:val="bullet"/>
      <w:lvlText w:val=""/>
      <w:lvlJc w:val="left"/>
      <w:pPr>
        <w:ind w:left="2160" w:hanging="360"/>
      </w:pPr>
      <w:rPr>
        <w:rFonts w:ascii="Wingdings" w:hAnsi="Wingdings" w:hint="default"/>
      </w:rPr>
    </w:lvl>
    <w:lvl w:ilvl="3" w:tplc="8668BDEE">
      <w:start w:val="1"/>
      <w:numFmt w:val="bullet"/>
      <w:lvlText w:val=""/>
      <w:lvlJc w:val="left"/>
      <w:pPr>
        <w:ind w:left="2880" w:hanging="360"/>
      </w:pPr>
      <w:rPr>
        <w:rFonts w:ascii="Symbol" w:hAnsi="Symbol" w:hint="default"/>
      </w:rPr>
    </w:lvl>
    <w:lvl w:ilvl="4" w:tplc="DBF60944">
      <w:start w:val="1"/>
      <w:numFmt w:val="bullet"/>
      <w:lvlText w:val="o"/>
      <w:lvlJc w:val="left"/>
      <w:pPr>
        <w:ind w:left="3600" w:hanging="360"/>
      </w:pPr>
      <w:rPr>
        <w:rFonts w:ascii="Courier New" w:hAnsi="Courier New" w:hint="default"/>
      </w:rPr>
    </w:lvl>
    <w:lvl w:ilvl="5" w:tplc="ED3812F8">
      <w:start w:val="1"/>
      <w:numFmt w:val="bullet"/>
      <w:lvlText w:val=""/>
      <w:lvlJc w:val="left"/>
      <w:pPr>
        <w:ind w:left="4320" w:hanging="360"/>
      </w:pPr>
      <w:rPr>
        <w:rFonts w:ascii="Wingdings" w:hAnsi="Wingdings" w:hint="default"/>
      </w:rPr>
    </w:lvl>
    <w:lvl w:ilvl="6" w:tplc="33780CAE">
      <w:start w:val="1"/>
      <w:numFmt w:val="bullet"/>
      <w:lvlText w:val=""/>
      <w:lvlJc w:val="left"/>
      <w:pPr>
        <w:ind w:left="5040" w:hanging="360"/>
      </w:pPr>
      <w:rPr>
        <w:rFonts w:ascii="Symbol" w:hAnsi="Symbol" w:hint="default"/>
      </w:rPr>
    </w:lvl>
    <w:lvl w:ilvl="7" w:tplc="D45ED4EE">
      <w:start w:val="1"/>
      <w:numFmt w:val="bullet"/>
      <w:lvlText w:val="o"/>
      <w:lvlJc w:val="left"/>
      <w:pPr>
        <w:ind w:left="5760" w:hanging="360"/>
      </w:pPr>
      <w:rPr>
        <w:rFonts w:ascii="Courier New" w:hAnsi="Courier New" w:hint="default"/>
      </w:rPr>
    </w:lvl>
    <w:lvl w:ilvl="8" w:tplc="679E71E2">
      <w:start w:val="1"/>
      <w:numFmt w:val="bullet"/>
      <w:lvlText w:val=""/>
      <w:lvlJc w:val="left"/>
      <w:pPr>
        <w:ind w:left="6480" w:hanging="360"/>
      </w:pPr>
      <w:rPr>
        <w:rFonts w:ascii="Wingdings" w:hAnsi="Wingdings" w:hint="default"/>
      </w:rPr>
    </w:lvl>
  </w:abstractNum>
  <w:abstractNum w:abstractNumId="6" w15:restartNumberingAfterBreak="0">
    <w:nsid w:val="29C826EC"/>
    <w:multiLevelType w:val="hybridMultilevel"/>
    <w:tmpl w:val="EAB26072"/>
    <w:lvl w:ilvl="0" w:tplc="64462C4A">
      <w:start w:val="1"/>
      <w:numFmt w:val="decimal"/>
      <w:lvlText w:val="%1."/>
      <w:lvlJc w:val="left"/>
      <w:pPr>
        <w:ind w:left="720" w:hanging="360"/>
      </w:pPr>
    </w:lvl>
    <w:lvl w:ilvl="1" w:tplc="9052358C">
      <w:start w:val="1"/>
      <w:numFmt w:val="lowerLetter"/>
      <w:lvlText w:val="%2."/>
      <w:lvlJc w:val="left"/>
      <w:pPr>
        <w:ind w:left="1440" w:hanging="360"/>
      </w:pPr>
    </w:lvl>
    <w:lvl w:ilvl="2" w:tplc="994C77BC">
      <w:start w:val="1"/>
      <w:numFmt w:val="lowerRoman"/>
      <w:lvlText w:val="%3."/>
      <w:lvlJc w:val="right"/>
      <w:pPr>
        <w:ind w:left="2160" w:hanging="180"/>
      </w:pPr>
    </w:lvl>
    <w:lvl w:ilvl="3" w:tplc="CA2C97D4">
      <w:start w:val="1"/>
      <w:numFmt w:val="decimal"/>
      <w:lvlText w:val="%4."/>
      <w:lvlJc w:val="left"/>
      <w:pPr>
        <w:ind w:left="2880" w:hanging="360"/>
      </w:pPr>
    </w:lvl>
    <w:lvl w:ilvl="4" w:tplc="3DAC7F12">
      <w:start w:val="1"/>
      <w:numFmt w:val="lowerLetter"/>
      <w:lvlText w:val="%5."/>
      <w:lvlJc w:val="left"/>
      <w:pPr>
        <w:ind w:left="3600" w:hanging="360"/>
      </w:pPr>
    </w:lvl>
    <w:lvl w:ilvl="5" w:tplc="5ACEE620">
      <w:start w:val="1"/>
      <w:numFmt w:val="lowerRoman"/>
      <w:lvlText w:val="%6."/>
      <w:lvlJc w:val="right"/>
      <w:pPr>
        <w:ind w:left="4320" w:hanging="180"/>
      </w:pPr>
    </w:lvl>
    <w:lvl w:ilvl="6" w:tplc="0E5C3942">
      <w:start w:val="1"/>
      <w:numFmt w:val="decimal"/>
      <w:lvlText w:val="%7."/>
      <w:lvlJc w:val="left"/>
      <w:pPr>
        <w:ind w:left="5040" w:hanging="360"/>
      </w:pPr>
    </w:lvl>
    <w:lvl w:ilvl="7" w:tplc="27647DEC">
      <w:start w:val="1"/>
      <w:numFmt w:val="lowerLetter"/>
      <w:lvlText w:val="%8."/>
      <w:lvlJc w:val="left"/>
      <w:pPr>
        <w:ind w:left="5760" w:hanging="360"/>
      </w:pPr>
    </w:lvl>
    <w:lvl w:ilvl="8" w:tplc="64D83D9E">
      <w:start w:val="1"/>
      <w:numFmt w:val="lowerRoman"/>
      <w:lvlText w:val="%9."/>
      <w:lvlJc w:val="right"/>
      <w:pPr>
        <w:ind w:left="6480" w:hanging="180"/>
      </w:pPr>
    </w:lvl>
  </w:abstractNum>
  <w:abstractNum w:abstractNumId="7" w15:restartNumberingAfterBreak="0">
    <w:nsid w:val="301BB843"/>
    <w:multiLevelType w:val="hybridMultilevel"/>
    <w:tmpl w:val="18723A98"/>
    <w:lvl w:ilvl="0" w:tplc="4B8002E2">
      <w:start w:val="1"/>
      <w:numFmt w:val="bullet"/>
      <w:lvlText w:val=""/>
      <w:lvlJc w:val="left"/>
      <w:pPr>
        <w:ind w:left="720" w:hanging="360"/>
      </w:pPr>
      <w:rPr>
        <w:rFonts w:ascii="Symbol" w:hAnsi="Symbol" w:hint="default"/>
      </w:rPr>
    </w:lvl>
    <w:lvl w:ilvl="1" w:tplc="1B1C68AC">
      <w:start w:val="1"/>
      <w:numFmt w:val="bullet"/>
      <w:lvlText w:val="o"/>
      <w:lvlJc w:val="left"/>
      <w:pPr>
        <w:ind w:left="1440" w:hanging="360"/>
      </w:pPr>
      <w:rPr>
        <w:rFonts w:ascii="Courier New" w:hAnsi="Courier New" w:hint="default"/>
      </w:rPr>
    </w:lvl>
    <w:lvl w:ilvl="2" w:tplc="E578BEB8">
      <w:start w:val="1"/>
      <w:numFmt w:val="bullet"/>
      <w:lvlText w:val=""/>
      <w:lvlJc w:val="left"/>
      <w:pPr>
        <w:ind w:left="2160" w:hanging="360"/>
      </w:pPr>
      <w:rPr>
        <w:rFonts w:ascii="Wingdings" w:hAnsi="Wingdings" w:hint="default"/>
      </w:rPr>
    </w:lvl>
    <w:lvl w:ilvl="3" w:tplc="433CDC48">
      <w:start w:val="1"/>
      <w:numFmt w:val="bullet"/>
      <w:lvlText w:val=""/>
      <w:lvlJc w:val="left"/>
      <w:pPr>
        <w:ind w:left="2880" w:hanging="360"/>
      </w:pPr>
      <w:rPr>
        <w:rFonts w:ascii="Symbol" w:hAnsi="Symbol" w:hint="default"/>
      </w:rPr>
    </w:lvl>
    <w:lvl w:ilvl="4" w:tplc="665EAA9E">
      <w:start w:val="1"/>
      <w:numFmt w:val="bullet"/>
      <w:lvlText w:val="o"/>
      <w:lvlJc w:val="left"/>
      <w:pPr>
        <w:ind w:left="3600" w:hanging="360"/>
      </w:pPr>
      <w:rPr>
        <w:rFonts w:ascii="Courier New" w:hAnsi="Courier New" w:hint="default"/>
      </w:rPr>
    </w:lvl>
    <w:lvl w:ilvl="5" w:tplc="18746096">
      <w:start w:val="1"/>
      <w:numFmt w:val="bullet"/>
      <w:lvlText w:val=""/>
      <w:lvlJc w:val="left"/>
      <w:pPr>
        <w:ind w:left="4320" w:hanging="360"/>
      </w:pPr>
      <w:rPr>
        <w:rFonts w:ascii="Wingdings" w:hAnsi="Wingdings" w:hint="default"/>
      </w:rPr>
    </w:lvl>
    <w:lvl w:ilvl="6" w:tplc="E31070EC">
      <w:start w:val="1"/>
      <w:numFmt w:val="bullet"/>
      <w:lvlText w:val=""/>
      <w:lvlJc w:val="left"/>
      <w:pPr>
        <w:ind w:left="5040" w:hanging="360"/>
      </w:pPr>
      <w:rPr>
        <w:rFonts w:ascii="Symbol" w:hAnsi="Symbol" w:hint="default"/>
      </w:rPr>
    </w:lvl>
    <w:lvl w:ilvl="7" w:tplc="7EA2AD7E">
      <w:start w:val="1"/>
      <w:numFmt w:val="bullet"/>
      <w:lvlText w:val="o"/>
      <w:lvlJc w:val="left"/>
      <w:pPr>
        <w:ind w:left="5760" w:hanging="360"/>
      </w:pPr>
      <w:rPr>
        <w:rFonts w:ascii="Courier New" w:hAnsi="Courier New" w:hint="default"/>
      </w:rPr>
    </w:lvl>
    <w:lvl w:ilvl="8" w:tplc="34088C9A">
      <w:start w:val="1"/>
      <w:numFmt w:val="bullet"/>
      <w:lvlText w:val=""/>
      <w:lvlJc w:val="left"/>
      <w:pPr>
        <w:ind w:left="6480" w:hanging="360"/>
      </w:pPr>
      <w:rPr>
        <w:rFonts w:ascii="Wingdings" w:hAnsi="Wingdings" w:hint="default"/>
      </w:rPr>
    </w:lvl>
  </w:abstractNum>
  <w:abstractNum w:abstractNumId="8" w15:restartNumberingAfterBreak="0">
    <w:nsid w:val="34AA2AC4"/>
    <w:multiLevelType w:val="hybridMultilevel"/>
    <w:tmpl w:val="D15651F2"/>
    <w:lvl w:ilvl="0" w:tplc="080A001B">
      <w:start w:val="1"/>
      <w:numFmt w:val="low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34B547E8"/>
    <w:multiLevelType w:val="hybridMultilevel"/>
    <w:tmpl w:val="A03810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547283D"/>
    <w:multiLevelType w:val="hybridMultilevel"/>
    <w:tmpl w:val="F0FC9C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D986879"/>
    <w:multiLevelType w:val="hybridMultilevel"/>
    <w:tmpl w:val="33DA823E"/>
    <w:lvl w:ilvl="0" w:tplc="1DD6E224">
      <w:start w:val="1"/>
      <w:numFmt w:val="bullet"/>
      <w:lvlText w:val=""/>
      <w:lvlJc w:val="left"/>
      <w:pPr>
        <w:ind w:left="720" w:hanging="360"/>
      </w:pPr>
      <w:rPr>
        <w:rFonts w:ascii="Symbol" w:hAnsi="Symbol" w:hint="default"/>
      </w:rPr>
    </w:lvl>
    <w:lvl w:ilvl="1" w:tplc="3FF87DA8">
      <w:start w:val="1"/>
      <w:numFmt w:val="bullet"/>
      <w:lvlText w:val="o"/>
      <w:lvlJc w:val="left"/>
      <w:pPr>
        <w:ind w:left="1440" w:hanging="360"/>
      </w:pPr>
      <w:rPr>
        <w:rFonts w:ascii="Courier New" w:hAnsi="Courier New" w:hint="default"/>
      </w:rPr>
    </w:lvl>
    <w:lvl w:ilvl="2" w:tplc="04FE0416">
      <w:start w:val="1"/>
      <w:numFmt w:val="bullet"/>
      <w:lvlText w:val=""/>
      <w:lvlJc w:val="left"/>
      <w:pPr>
        <w:ind w:left="2160" w:hanging="360"/>
      </w:pPr>
      <w:rPr>
        <w:rFonts w:ascii="Wingdings" w:hAnsi="Wingdings" w:hint="default"/>
      </w:rPr>
    </w:lvl>
    <w:lvl w:ilvl="3" w:tplc="F8D49C16">
      <w:start w:val="1"/>
      <w:numFmt w:val="bullet"/>
      <w:lvlText w:val=""/>
      <w:lvlJc w:val="left"/>
      <w:pPr>
        <w:ind w:left="2880" w:hanging="360"/>
      </w:pPr>
      <w:rPr>
        <w:rFonts w:ascii="Symbol" w:hAnsi="Symbol" w:hint="default"/>
      </w:rPr>
    </w:lvl>
    <w:lvl w:ilvl="4" w:tplc="862CB00C">
      <w:start w:val="1"/>
      <w:numFmt w:val="bullet"/>
      <w:lvlText w:val="o"/>
      <w:lvlJc w:val="left"/>
      <w:pPr>
        <w:ind w:left="3600" w:hanging="360"/>
      </w:pPr>
      <w:rPr>
        <w:rFonts w:ascii="Courier New" w:hAnsi="Courier New" w:hint="default"/>
      </w:rPr>
    </w:lvl>
    <w:lvl w:ilvl="5" w:tplc="6B1C8E88">
      <w:start w:val="1"/>
      <w:numFmt w:val="bullet"/>
      <w:lvlText w:val=""/>
      <w:lvlJc w:val="left"/>
      <w:pPr>
        <w:ind w:left="4320" w:hanging="360"/>
      </w:pPr>
      <w:rPr>
        <w:rFonts w:ascii="Wingdings" w:hAnsi="Wingdings" w:hint="default"/>
      </w:rPr>
    </w:lvl>
    <w:lvl w:ilvl="6" w:tplc="8AA68BF8">
      <w:start w:val="1"/>
      <w:numFmt w:val="bullet"/>
      <w:lvlText w:val=""/>
      <w:lvlJc w:val="left"/>
      <w:pPr>
        <w:ind w:left="5040" w:hanging="360"/>
      </w:pPr>
      <w:rPr>
        <w:rFonts w:ascii="Symbol" w:hAnsi="Symbol" w:hint="default"/>
      </w:rPr>
    </w:lvl>
    <w:lvl w:ilvl="7" w:tplc="25884E4A">
      <w:start w:val="1"/>
      <w:numFmt w:val="bullet"/>
      <w:lvlText w:val="o"/>
      <w:lvlJc w:val="left"/>
      <w:pPr>
        <w:ind w:left="5760" w:hanging="360"/>
      </w:pPr>
      <w:rPr>
        <w:rFonts w:ascii="Courier New" w:hAnsi="Courier New" w:hint="default"/>
      </w:rPr>
    </w:lvl>
    <w:lvl w:ilvl="8" w:tplc="FBC0BCAA">
      <w:start w:val="1"/>
      <w:numFmt w:val="bullet"/>
      <w:lvlText w:val=""/>
      <w:lvlJc w:val="left"/>
      <w:pPr>
        <w:ind w:left="6480" w:hanging="360"/>
      </w:pPr>
      <w:rPr>
        <w:rFonts w:ascii="Wingdings" w:hAnsi="Wingdings" w:hint="default"/>
      </w:rPr>
    </w:lvl>
  </w:abstractNum>
  <w:abstractNum w:abstractNumId="12" w15:restartNumberingAfterBreak="0">
    <w:nsid w:val="43567422"/>
    <w:multiLevelType w:val="multilevel"/>
    <w:tmpl w:val="6254CE20"/>
    <w:lvl w:ilvl="0">
      <w:start w:val="1"/>
      <w:numFmt w:val="decimal"/>
      <w:lvlText w:val="%1."/>
      <w:lvlJc w:val="left"/>
      <w:pPr>
        <w:ind w:left="360" w:hanging="360"/>
      </w:pPr>
    </w:lvl>
    <w:lvl w:ilvl="1">
      <w:start w:val="1"/>
      <w:numFmt w:val="decimal"/>
      <w:isLgl/>
      <w:lvlText w:val="%1.%2."/>
      <w:lvlJc w:val="left"/>
      <w:pPr>
        <w:ind w:left="1146"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8D67CFB"/>
    <w:multiLevelType w:val="hybridMultilevel"/>
    <w:tmpl w:val="C45A46DE"/>
    <w:lvl w:ilvl="0" w:tplc="1AE63650">
      <w:start w:val="1"/>
      <w:numFmt w:val="decimal"/>
      <w:lvlText w:val="%1."/>
      <w:lvlJc w:val="left"/>
      <w:pPr>
        <w:ind w:left="720" w:hanging="360"/>
      </w:pPr>
    </w:lvl>
    <w:lvl w:ilvl="1" w:tplc="F2DA458C">
      <w:start w:val="1"/>
      <w:numFmt w:val="lowerLetter"/>
      <w:lvlText w:val="%2."/>
      <w:lvlJc w:val="left"/>
      <w:pPr>
        <w:ind w:left="1440" w:hanging="360"/>
      </w:pPr>
    </w:lvl>
    <w:lvl w:ilvl="2" w:tplc="71985A3A">
      <w:start w:val="1"/>
      <w:numFmt w:val="lowerRoman"/>
      <w:lvlText w:val="%3."/>
      <w:lvlJc w:val="right"/>
      <w:pPr>
        <w:ind w:left="2160" w:hanging="180"/>
      </w:pPr>
    </w:lvl>
    <w:lvl w:ilvl="3" w:tplc="B9881B82">
      <w:start w:val="1"/>
      <w:numFmt w:val="decimal"/>
      <w:lvlText w:val="%4."/>
      <w:lvlJc w:val="left"/>
      <w:pPr>
        <w:ind w:left="2880" w:hanging="360"/>
      </w:pPr>
    </w:lvl>
    <w:lvl w:ilvl="4" w:tplc="A7B0814E">
      <w:start w:val="1"/>
      <w:numFmt w:val="lowerLetter"/>
      <w:lvlText w:val="%5."/>
      <w:lvlJc w:val="left"/>
      <w:pPr>
        <w:ind w:left="3600" w:hanging="360"/>
      </w:pPr>
    </w:lvl>
    <w:lvl w:ilvl="5" w:tplc="18085E2E">
      <w:start w:val="1"/>
      <w:numFmt w:val="lowerRoman"/>
      <w:lvlText w:val="%6."/>
      <w:lvlJc w:val="right"/>
      <w:pPr>
        <w:ind w:left="4320" w:hanging="180"/>
      </w:pPr>
    </w:lvl>
    <w:lvl w:ilvl="6" w:tplc="6038D96A">
      <w:start w:val="1"/>
      <w:numFmt w:val="decimal"/>
      <w:lvlText w:val="%7."/>
      <w:lvlJc w:val="left"/>
      <w:pPr>
        <w:ind w:left="5040" w:hanging="360"/>
      </w:pPr>
    </w:lvl>
    <w:lvl w:ilvl="7" w:tplc="386E2558">
      <w:start w:val="1"/>
      <w:numFmt w:val="lowerLetter"/>
      <w:lvlText w:val="%8."/>
      <w:lvlJc w:val="left"/>
      <w:pPr>
        <w:ind w:left="5760" w:hanging="360"/>
      </w:pPr>
    </w:lvl>
    <w:lvl w:ilvl="8" w:tplc="1B862514">
      <w:start w:val="1"/>
      <w:numFmt w:val="lowerRoman"/>
      <w:lvlText w:val="%9."/>
      <w:lvlJc w:val="right"/>
      <w:pPr>
        <w:ind w:left="6480" w:hanging="180"/>
      </w:pPr>
    </w:lvl>
  </w:abstractNum>
  <w:abstractNum w:abstractNumId="14" w15:restartNumberingAfterBreak="0">
    <w:nsid w:val="4C20236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4DD1AC"/>
    <w:multiLevelType w:val="hybridMultilevel"/>
    <w:tmpl w:val="FEE4378C"/>
    <w:lvl w:ilvl="0" w:tplc="41D85F50">
      <w:start w:val="1"/>
      <w:numFmt w:val="decimal"/>
      <w:lvlText w:val="%1."/>
      <w:lvlJc w:val="left"/>
      <w:pPr>
        <w:ind w:left="720" w:hanging="360"/>
      </w:pPr>
    </w:lvl>
    <w:lvl w:ilvl="1" w:tplc="E1F62104">
      <w:start w:val="1"/>
      <w:numFmt w:val="lowerLetter"/>
      <w:lvlText w:val="%2."/>
      <w:lvlJc w:val="left"/>
      <w:pPr>
        <w:ind w:left="1440" w:hanging="360"/>
      </w:pPr>
    </w:lvl>
    <w:lvl w:ilvl="2" w:tplc="22904DF0">
      <w:start w:val="1"/>
      <w:numFmt w:val="lowerRoman"/>
      <w:lvlText w:val="%3."/>
      <w:lvlJc w:val="right"/>
      <w:pPr>
        <w:ind w:left="2160" w:hanging="180"/>
      </w:pPr>
    </w:lvl>
    <w:lvl w:ilvl="3" w:tplc="8210FCE6">
      <w:start w:val="1"/>
      <w:numFmt w:val="decimal"/>
      <w:lvlText w:val="%4."/>
      <w:lvlJc w:val="left"/>
      <w:pPr>
        <w:ind w:left="2880" w:hanging="360"/>
      </w:pPr>
    </w:lvl>
    <w:lvl w:ilvl="4" w:tplc="97286938">
      <w:start w:val="1"/>
      <w:numFmt w:val="lowerLetter"/>
      <w:lvlText w:val="%5."/>
      <w:lvlJc w:val="left"/>
      <w:pPr>
        <w:ind w:left="3600" w:hanging="360"/>
      </w:pPr>
    </w:lvl>
    <w:lvl w:ilvl="5" w:tplc="29C48C2A">
      <w:start w:val="1"/>
      <w:numFmt w:val="lowerRoman"/>
      <w:lvlText w:val="%6."/>
      <w:lvlJc w:val="right"/>
      <w:pPr>
        <w:ind w:left="4320" w:hanging="180"/>
      </w:pPr>
    </w:lvl>
    <w:lvl w:ilvl="6" w:tplc="981AC02E">
      <w:start w:val="1"/>
      <w:numFmt w:val="decimal"/>
      <w:lvlText w:val="%7."/>
      <w:lvlJc w:val="left"/>
      <w:pPr>
        <w:ind w:left="5040" w:hanging="360"/>
      </w:pPr>
    </w:lvl>
    <w:lvl w:ilvl="7" w:tplc="170EE700">
      <w:start w:val="1"/>
      <w:numFmt w:val="lowerLetter"/>
      <w:lvlText w:val="%8."/>
      <w:lvlJc w:val="left"/>
      <w:pPr>
        <w:ind w:left="5760" w:hanging="360"/>
      </w:pPr>
    </w:lvl>
    <w:lvl w:ilvl="8" w:tplc="7EB08AD6">
      <w:start w:val="1"/>
      <w:numFmt w:val="lowerRoman"/>
      <w:lvlText w:val="%9."/>
      <w:lvlJc w:val="right"/>
      <w:pPr>
        <w:ind w:left="6480" w:hanging="180"/>
      </w:pPr>
    </w:lvl>
  </w:abstractNum>
  <w:abstractNum w:abstractNumId="16" w15:restartNumberingAfterBreak="0">
    <w:nsid w:val="565FB824"/>
    <w:multiLevelType w:val="hybridMultilevel"/>
    <w:tmpl w:val="E3A4A024"/>
    <w:lvl w:ilvl="0" w:tplc="01DA44F0">
      <w:start w:val="1"/>
      <w:numFmt w:val="bullet"/>
      <w:lvlText w:val=""/>
      <w:lvlJc w:val="left"/>
      <w:pPr>
        <w:ind w:left="720" w:hanging="360"/>
      </w:pPr>
      <w:rPr>
        <w:rFonts w:ascii="Symbol" w:hAnsi="Symbol" w:hint="default"/>
      </w:rPr>
    </w:lvl>
    <w:lvl w:ilvl="1" w:tplc="1012E5DA">
      <w:start w:val="1"/>
      <w:numFmt w:val="bullet"/>
      <w:lvlText w:val="o"/>
      <w:lvlJc w:val="left"/>
      <w:pPr>
        <w:ind w:left="1440" w:hanging="360"/>
      </w:pPr>
      <w:rPr>
        <w:rFonts w:ascii="Courier New" w:hAnsi="Courier New" w:hint="default"/>
      </w:rPr>
    </w:lvl>
    <w:lvl w:ilvl="2" w:tplc="8F66A41C">
      <w:start w:val="1"/>
      <w:numFmt w:val="bullet"/>
      <w:lvlText w:val=""/>
      <w:lvlJc w:val="left"/>
      <w:pPr>
        <w:ind w:left="2160" w:hanging="360"/>
      </w:pPr>
      <w:rPr>
        <w:rFonts w:ascii="Wingdings" w:hAnsi="Wingdings" w:hint="default"/>
      </w:rPr>
    </w:lvl>
    <w:lvl w:ilvl="3" w:tplc="577CC9A2">
      <w:start w:val="1"/>
      <w:numFmt w:val="bullet"/>
      <w:lvlText w:val=""/>
      <w:lvlJc w:val="left"/>
      <w:pPr>
        <w:ind w:left="2880" w:hanging="360"/>
      </w:pPr>
      <w:rPr>
        <w:rFonts w:ascii="Symbol" w:hAnsi="Symbol" w:hint="default"/>
      </w:rPr>
    </w:lvl>
    <w:lvl w:ilvl="4" w:tplc="088E79AC">
      <w:start w:val="1"/>
      <w:numFmt w:val="bullet"/>
      <w:lvlText w:val="o"/>
      <w:lvlJc w:val="left"/>
      <w:pPr>
        <w:ind w:left="3600" w:hanging="360"/>
      </w:pPr>
      <w:rPr>
        <w:rFonts w:ascii="Courier New" w:hAnsi="Courier New" w:hint="default"/>
      </w:rPr>
    </w:lvl>
    <w:lvl w:ilvl="5" w:tplc="471EC0A6">
      <w:start w:val="1"/>
      <w:numFmt w:val="bullet"/>
      <w:lvlText w:val=""/>
      <w:lvlJc w:val="left"/>
      <w:pPr>
        <w:ind w:left="4320" w:hanging="360"/>
      </w:pPr>
      <w:rPr>
        <w:rFonts w:ascii="Wingdings" w:hAnsi="Wingdings" w:hint="default"/>
      </w:rPr>
    </w:lvl>
    <w:lvl w:ilvl="6" w:tplc="169A72D0">
      <w:start w:val="1"/>
      <w:numFmt w:val="bullet"/>
      <w:lvlText w:val=""/>
      <w:lvlJc w:val="left"/>
      <w:pPr>
        <w:ind w:left="5040" w:hanging="360"/>
      </w:pPr>
      <w:rPr>
        <w:rFonts w:ascii="Symbol" w:hAnsi="Symbol" w:hint="default"/>
      </w:rPr>
    </w:lvl>
    <w:lvl w:ilvl="7" w:tplc="06E86FDC">
      <w:start w:val="1"/>
      <w:numFmt w:val="bullet"/>
      <w:lvlText w:val="o"/>
      <w:lvlJc w:val="left"/>
      <w:pPr>
        <w:ind w:left="5760" w:hanging="360"/>
      </w:pPr>
      <w:rPr>
        <w:rFonts w:ascii="Courier New" w:hAnsi="Courier New" w:hint="default"/>
      </w:rPr>
    </w:lvl>
    <w:lvl w:ilvl="8" w:tplc="D9D0822C">
      <w:start w:val="1"/>
      <w:numFmt w:val="bullet"/>
      <w:lvlText w:val=""/>
      <w:lvlJc w:val="left"/>
      <w:pPr>
        <w:ind w:left="6480" w:hanging="360"/>
      </w:pPr>
      <w:rPr>
        <w:rFonts w:ascii="Wingdings" w:hAnsi="Wingdings" w:hint="default"/>
      </w:rPr>
    </w:lvl>
  </w:abstractNum>
  <w:abstractNum w:abstractNumId="17" w15:restartNumberingAfterBreak="0">
    <w:nsid w:val="57521C54"/>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61F4DC2E"/>
    <w:multiLevelType w:val="hybridMultilevel"/>
    <w:tmpl w:val="4A68C94E"/>
    <w:lvl w:ilvl="0" w:tplc="44DE53C4">
      <w:start w:val="1"/>
      <w:numFmt w:val="decimal"/>
      <w:lvlText w:val="%1."/>
      <w:lvlJc w:val="left"/>
      <w:pPr>
        <w:ind w:left="720" w:hanging="360"/>
      </w:pPr>
    </w:lvl>
    <w:lvl w:ilvl="1" w:tplc="E764A3E4">
      <w:start w:val="1"/>
      <w:numFmt w:val="lowerLetter"/>
      <w:lvlText w:val="%2."/>
      <w:lvlJc w:val="left"/>
      <w:pPr>
        <w:ind w:left="1440" w:hanging="360"/>
      </w:pPr>
    </w:lvl>
    <w:lvl w:ilvl="2" w:tplc="CF765BC4">
      <w:start w:val="1"/>
      <w:numFmt w:val="lowerRoman"/>
      <w:lvlText w:val="%3."/>
      <w:lvlJc w:val="right"/>
      <w:pPr>
        <w:ind w:left="2160" w:hanging="180"/>
      </w:pPr>
    </w:lvl>
    <w:lvl w:ilvl="3" w:tplc="015C7F98">
      <w:start w:val="1"/>
      <w:numFmt w:val="decimal"/>
      <w:lvlText w:val="%4."/>
      <w:lvlJc w:val="left"/>
      <w:pPr>
        <w:ind w:left="2880" w:hanging="360"/>
      </w:pPr>
    </w:lvl>
    <w:lvl w:ilvl="4" w:tplc="595EFE30">
      <w:start w:val="1"/>
      <w:numFmt w:val="lowerLetter"/>
      <w:lvlText w:val="%5."/>
      <w:lvlJc w:val="left"/>
      <w:pPr>
        <w:ind w:left="3600" w:hanging="360"/>
      </w:pPr>
    </w:lvl>
    <w:lvl w:ilvl="5" w:tplc="150A7124">
      <w:start w:val="1"/>
      <w:numFmt w:val="lowerRoman"/>
      <w:lvlText w:val="%6."/>
      <w:lvlJc w:val="right"/>
      <w:pPr>
        <w:ind w:left="4320" w:hanging="180"/>
      </w:pPr>
    </w:lvl>
    <w:lvl w:ilvl="6" w:tplc="010C98F6">
      <w:start w:val="1"/>
      <w:numFmt w:val="decimal"/>
      <w:lvlText w:val="%7."/>
      <w:lvlJc w:val="left"/>
      <w:pPr>
        <w:ind w:left="5040" w:hanging="360"/>
      </w:pPr>
    </w:lvl>
    <w:lvl w:ilvl="7" w:tplc="84D2DBB4">
      <w:start w:val="1"/>
      <w:numFmt w:val="lowerLetter"/>
      <w:lvlText w:val="%8."/>
      <w:lvlJc w:val="left"/>
      <w:pPr>
        <w:ind w:left="5760" w:hanging="360"/>
      </w:pPr>
    </w:lvl>
    <w:lvl w:ilvl="8" w:tplc="1B7266DC">
      <w:start w:val="1"/>
      <w:numFmt w:val="lowerRoman"/>
      <w:lvlText w:val="%9."/>
      <w:lvlJc w:val="right"/>
      <w:pPr>
        <w:ind w:left="6480" w:hanging="180"/>
      </w:pPr>
    </w:lvl>
  </w:abstractNum>
  <w:abstractNum w:abstractNumId="19" w15:restartNumberingAfterBreak="0">
    <w:nsid w:val="68832E8A"/>
    <w:multiLevelType w:val="hybridMultilevel"/>
    <w:tmpl w:val="AE1C1804"/>
    <w:lvl w:ilvl="0" w:tplc="3D56657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A0B437A"/>
    <w:multiLevelType w:val="hybridMultilevel"/>
    <w:tmpl w:val="8746FCF6"/>
    <w:lvl w:ilvl="0" w:tplc="32BE1260">
      <w:start w:val="1"/>
      <w:numFmt w:val="upperRoman"/>
      <w:lvlText w:val="%1."/>
      <w:lvlJc w:val="right"/>
      <w:pPr>
        <w:ind w:left="720" w:hanging="360"/>
      </w:pPr>
    </w:lvl>
    <w:lvl w:ilvl="1" w:tplc="500C5F94">
      <w:start w:val="1"/>
      <w:numFmt w:val="lowerLetter"/>
      <w:lvlText w:val="%2."/>
      <w:lvlJc w:val="left"/>
      <w:pPr>
        <w:ind w:left="1440" w:hanging="360"/>
      </w:pPr>
    </w:lvl>
    <w:lvl w:ilvl="2" w:tplc="1F5672CE">
      <w:start w:val="1"/>
      <w:numFmt w:val="lowerRoman"/>
      <w:lvlText w:val="%3."/>
      <w:lvlJc w:val="right"/>
      <w:pPr>
        <w:ind w:left="2160" w:hanging="180"/>
      </w:pPr>
    </w:lvl>
    <w:lvl w:ilvl="3" w:tplc="A46688CC">
      <w:start w:val="1"/>
      <w:numFmt w:val="decimal"/>
      <w:lvlText w:val="%4."/>
      <w:lvlJc w:val="left"/>
      <w:pPr>
        <w:ind w:left="2880" w:hanging="360"/>
      </w:pPr>
    </w:lvl>
    <w:lvl w:ilvl="4" w:tplc="9EFA52E0">
      <w:start w:val="1"/>
      <w:numFmt w:val="lowerLetter"/>
      <w:lvlText w:val="%5."/>
      <w:lvlJc w:val="left"/>
      <w:pPr>
        <w:ind w:left="3600" w:hanging="360"/>
      </w:pPr>
    </w:lvl>
    <w:lvl w:ilvl="5" w:tplc="AF3402F4">
      <w:start w:val="1"/>
      <w:numFmt w:val="lowerRoman"/>
      <w:lvlText w:val="%6."/>
      <w:lvlJc w:val="right"/>
      <w:pPr>
        <w:ind w:left="4320" w:hanging="180"/>
      </w:pPr>
    </w:lvl>
    <w:lvl w:ilvl="6" w:tplc="C060AEE2">
      <w:start w:val="1"/>
      <w:numFmt w:val="decimal"/>
      <w:lvlText w:val="%7."/>
      <w:lvlJc w:val="left"/>
      <w:pPr>
        <w:ind w:left="5040" w:hanging="360"/>
      </w:pPr>
    </w:lvl>
    <w:lvl w:ilvl="7" w:tplc="AFBA0EA6">
      <w:start w:val="1"/>
      <w:numFmt w:val="lowerLetter"/>
      <w:lvlText w:val="%8."/>
      <w:lvlJc w:val="left"/>
      <w:pPr>
        <w:ind w:left="5760" w:hanging="360"/>
      </w:pPr>
    </w:lvl>
    <w:lvl w:ilvl="8" w:tplc="5382FA2E">
      <w:start w:val="1"/>
      <w:numFmt w:val="lowerRoman"/>
      <w:lvlText w:val="%9."/>
      <w:lvlJc w:val="right"/>
      <w:pPr>
        <w:ind w:left="6480" w:hanging="180"/>
      </w:pPr>
    </w:lvl>
  </w:abstractNum>
  <w:abstractNum w:abstractNumId="21" w15:restartNumberingAfterBreak="0">
    <w:nsid w:val="73D204BA"/>
    <w:multiLevelType w:val="multilevel"/>
    <w:tmpl w:val="6B80886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74CC0B7D"/>
    <w:multiLevelType w:val="multilevel"/>
    <w:tmpl w:val="51C0C1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779C6F60"/>
    <w:multiLevelType w:val="hybridMultilevel"/>
    <w:tmpl w:val="2E500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B8A2ABD"/>
    <w:multiLevelType w:val="hybridMultilevel"/>
    <w:tmpl w:val="C234B9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C4D5ED5"/>
    <w:multiLevelType w:val="hybridMultilevel"/>
    <w:tmpl w:val="A4F2536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F6AF679"/>
    <w:multiLevelType w:val="hybridMultilevel"/>
    <w:tmpl w:val="03B448B4"/>
    <w:lvl w:ilvl="0" w:tplc="90687240">
      <w:start w:val="1"/>
      <w:numFmt w:val="bullet"/>
      <w:lvlText w:val=""/>
      <w:lvlJc w:val="left"/>
      <w:pPr>
        <w:ind w:left="720" w:hanging="360"/>
      </w:pPr>
      <w:rPr>
        <w:rFonts w:ascii="Symbol" w:hAnsi="Symbol" w:hint="default"/>
      </w:rPr>
    </w:lvl>
    <w:lvl w:ilvl="1" w:tplc="719274AE">
      <w:start w:val="1"/>
      <w:numFmt w:val="bullet"/>
      <w:lvlText w:val="o"/>
      <w:lvlJc w:val="left"/>
      <w:pPr>
        <w:ind w:left="1440" w:hanging="360"/>
      </w:pPr>
      <w:rPr>
        <w:rFonts w:ascii="Courier New" w:hAnsi="Courier New" w:hint="default"/>
      </w:rPr>
    </w:lvl>
    <w:lvl w:ilvl="2" w:tplc="DB502056">
      <w:start w:val="1"/>
      <w:numFmt w:val="bullet"/>
      <w:lvlText w:val=""/>
      <w:lvlJc w:val="left"/>
      <w:pPr>
        <w:ind w:left="2160" w:hanging="360"/>
      </w:pPr>
      <w:rPr>
        <w:rFonts w:ascii="Wingdings" w:hAnsi="Wingdings" w:hint="default"/>
      </w:rPr>
    </w:lvl>
    <w:lvl w:ilvl="3" w:tplc="048CE9EE">
      <w:start w:val="1"/>
      <w:numFmt w:val="bullet"/>
      <w:lvlText w:val=""/>
      <w:lvlJc w:val="left"/>
      <w:pPr>
        <w:ind w:left="2880" w:hanging="360"/>
      </w:pPr>
      <w:rPr>
        <w:rFonts w:ascii="Symbol" w:hAnsi="Symbol" w:hint="default"/>
      </w:rPr>
    </w:lvl>
    <w:lvl w:ilvl="4" w:tplc="02A49D92">
      <w:start w:val="1"/>
      <w:numFmt w:val="bullet"/>
      <w:lvlText w:val="o"/>
      <w:lvlJc w:val="left"/>
      <w:pPr>
        <w:ind w:left="3600" w:hanging="360"/>
      </w:pPr>
      <w:rPr>
        <w:rFonts w:ascii="Courier New" w:hAnsi="Courier New" w:hint="default"/>
      </w:rPr>
    </w:lvl>
    <w:lvl w:ilvl="5" w:tplc="54B6252E">
      <w:start w:val="1"/>
      <w:numFmt w:val="bullet"/>
      <w:lvlText w:val=""/>
      <w:lvlJc w:val="left"/>
      <w:pPr>
        <w:ind w:left="4320" w:hanging="360"/>
      </w:pPr>
      <w:rPr>
        <w:rFonts w:ascii="Wingdings" w:hAnsi="Wingdings" w:hint="default"/>
      </w:rPr>
    </w:lvl>
    <w:lvl w:ilvl="6" w:tplc="9D5A14BE">
      <w:start w:val="1"/>
      <w:numFmt w:val="bullet"/>
      <w:lvlText w:val=""/>
      <w:lvlJc w:val="left"/>
      <w:pPr>
        <w:ind w:left="5040" w:hanging="360"/>
      </w:pPr>
      <w:rPr>
        <w:rFonts w:ascii="Symbol" w:hAnsi="Symbol" w:hint="default"/>
      </w:rPr>
    </w:lvl>
    <w:lvl w:ilvl="7" w:tplc="19AC4486">
      <w:start w:val="1"/>
      <w:numFmt w:val="bullet"/>
      <w:lvlText w:val="o"/>
      <w:lvlJc w:val="left"/>
      <w:pPr>
        <w:ind w:left="5760" w:hanging="360"/>
      </w:pPr>
      <w:rPr>
        <w:rFonts w:ascii="Courier New" w:hAnsi="Courier New" w:hint="default"/>
      </w:rPr>
    </w:lvl>
    <w:lvl w:ilvl="8" w:tplc="444A3584">
      <w:start w:val="1"/>
      <w:numFmt w:val="bullet"/>
      <w:lvlText w:val=""/>
      <w:lvlJc w:val="left"/>
      <w:pPr>
        <w:ind w:left="6480" w:hanging="360"/>
      </w:pPr>
      <w:rPr>
        <w:rFonts w:ascii="Wingdings" w:hAnsi="Wingdings" w:hint="default"/>
      </w:rPr>
    </w:lvl>
  </w:abstractNum>
  <w:num w:numId="1" w16cid:durableId="2038699570">
    <w:abstractNumId w:val="7"/>
  </w:num>
  <w:num w:numId="2" w16cid:durableId="559681173">
    <w:abstractNumId w:val="13"/>
  </w:num>
  <w:num w:numId="3" w16cid:durableId="2013874738">
    <w:abstractNumId w:val="20"/>
  </w:num>
  <w:num w:numId="4" w16cid:durableId="1716198743">
    <w:abstractNumId w:val="3"/>
  </w:num>
  <w:num w:numId="5" w16cid:durableId="540947684">
    <w:abstractNumId w:val="26"/>
  </w:num>
  <w:num w:numId="6" w16cid:durableId="2037731008">
    <w:abstractNumId w:val="6"/>
  </w:num>
  <w:num w:numId="7" w16cid:durableId="248999704">
    <w:abstractNumId w:val="0"/>
  </w:num>
  <w:num w:numId="8" w16cid:durableId="1402363104">
    <w:abstractNumId w:val="2"/>
  </w:num>
  <w:num w:numId="9" w16cid:durableId="767311820">
    <w:abstractNumId w:val="18"/>
  </w:num>
  <w:num w:numId="10" w16cid:durableId="2117483404">
    <w:abstractNumId w:val="9"/>
  </w:num>
  <w:num w:numId="11" w16cid:durableId="640305741">
    <w:abstractNumId w:val="10"/>
  </w:num>
  <w:num w:numId="12" w16cid:durableId="2023435740">
    <w:abstractNumId w:val="16"/>
  </w:num>
  <w:num w:numId="13" w16cid:durableId="523709506">
    <w:abstractNumId w:val="5"/>
  </w:num>
  <w:num w:numId="14" w16cid:durableId="928581701">
    <w:abstractNumId w:val="25"/>
  </w:num>
  <w:num w:numId="15" w16cid:durableId="1964190232">
    <w:abstractNumId w:val="19"/>
  </w:num>
  <w:num w:numId="16" w16cid:durableId="1011184677">
    <w:abstractNumId w:val="22"/>
  </w:num>
  <w:num w:numId="17" w16cid:durableId="835724621">
    <w:abstractNumId w:val="8"/>
  </w:num>
  <w:num w:numId="18" w16cid:durableId="364066008">
    <w:abstractNumId w:val="15"/>
  </w:num>
  <w:num w:numId="19" w16cid:durableId="2063550878">
    <w:abstractNumId w:val="11"/>
  </w:num>
  <w:num w:numId="20" w16cid:durableId="305815030">
    <w:abstractNumId w:val="23"/>
  </w:num>
  <w:num w:numId="21" w16cid:durableId="499660856">
    <w:abstractNumId w:val="1"/>
  </w:num>
  <w:num w:numId="22" w16cid:durableId="1918317038">
    <w:abstractNumId w:val="12"/>
  </w:num>
  <w:num w:numId="23" w16cid:durableId="1619675970">
    <w:abstractNumId w:val="17"/>
  </w:num>
  <w:num w:numId="24" w16cid:durableId="1459568665">
    <w:abstractNumId w:val="14"/>
  </w:num>
  <w:num w:numId="25" w16cid:durableId="189270780">
    <w:abstractNumId w:val="4"/>
  </w:num>
  <w:num w:numId="26" w16cid:durableId="1061713393">
    <w:abstractNumId w:val="24"/>
  </w:num>
  <w:num w:numId="27" w16cid:durableId="204578667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3E9D26"/>
    <w:rsid w:val="000012C7"/>
    <w:rsid w:val="00002B72"/>
    <w:rsid w:val="000115B8"/>
    <w:rsid w:val="000119AC"/>
    <w:rsid w:val="00012C2C"/>
    <w:rsid w:val="00013FE5"/>
    <w:rsid w:val="00015119"/>
    <w:rsid w:val="000174C7"/>
    <w:rsid w:val="00020D87"/>
    <w:rsid w:val="00027D51"/>
    <w:rsid w:val="000321A4"/>
    <w:rsid w:val="000323C9"/>
    <w:rsid w:val="0003409D"/>
    <w:rsid w:val="000467FF"/>
    <w:rsid w:val="00050B95"/>
    <w:rsid w:val="00054713"/>
    <w:rsid w:val="00060B15"/>
    <w:rsid w:val="0006321A"/>
    <w:rsid w:val="000660E7"/>
    <w:rsid w:val="000716BF"/>
    <w:rsid w:val="00081FBA"/>
    <w:rsid w:val="000836D2"/>
    <w:rsid w:val="00083986"/>
    <w:rsid w:val="0008461A"/>
    <w:rsid w:val="00087FE4"/>
    <w:rsid w:val="00090020"/>
    <w:rsid w:val="000922D0"/>
    <w:rsid w:val="00093357"/>
    <w:rsid w:val="000935A2"/>
    <w:rsid w:val="000A6C14"/>
    <w:rsid w:val="000B079C"/>
    <w:rsid w:val="000B131D"/>
    <w:rsid w:val="000B1C16"/>
    <w:rsid w:val="000B202E"/>
    <w:rsid w:val="000B4F6B"/>
    <w:rsid w:val="000B6B3D"/>
    <w:rsid w:val="000C5AB9"/>
    <w:rsid w:val="000D1FD2"/>
    <w:rsid w:val="000E33CB"/>
    <w:rsid w:val="000E54FA"/>
    <w:rsid w:val="000E5FE1"/>
    <w:rsid w:val="000F16A7"/>
    <w:rsid w:val="000F3B81"/>
    <w:rsid w:val="000F3FD6"/>
    <w:rsid w:val="000F40FE"/>
    <w:rsid w:val="000F5EA4"/>
    <w:rsid w:val="000F6253"/>
    <w:rsid w:val="000F76C4"/>
    <w:rsid w:val="001035E8"/>
    <w:rsid w:val="00105482"/>
    <w:rsid w:val="00106BA0"/>
    <w:rsid w:val="0010759D"/>
    <w:rsid w:val="00110F79"/>
    <w:rsid w:val="00111E93"/>
    <w:rsid w:val="0012144C"/>
    <w:rsid w:val="00133F22"/>
    <w:rsid w:val="001347F6"/>
    <w:rsid w:val="00136DA1"/>
    <w:rsid w:val="00145D11"/>
    <w:rsid w:val="001543B2"/>
    <w:rsid w:val="001544A9"/>
    <w:rsid w:val="00156C8B"/>
    <w:rsid w:val="0016280C"/>
    <w:rsid w:val="00164612"/>
    <w:rsid w:val="001678E7"/>
    <w:rsid w:val="001742C7"/>
    <w:rsid w:val="00180F84"/>
    <w:rsid w:val="001841F5"/>
    <w:rsid w:val="00190436"/>
    <w:rsid w:val="001944BA"/>
    <w:rsid w:val="00196A56"/>
    <w:rsid w:val="001A1EEC"/>
    <w:rsid w:val="001A24B5"/>
    <w:rsid w:val="001A2686"/>
    <w:rsid w:val="001B0F47"/>
    <w:rsid w:val="001B609F"/>
    <w:rsid w:val="001B6A15"/>
    <w:rsid w:val="001C2937"/>
    <w:rsid w:val="001C40BB"/>
    <w:rsid w:val="001C432B"/>
    <w:rsid w:val="001C4649"/>
    <w:rsid w:val="001C65CF"/>
    <w:rsid w:val="001C7F18"/>
    <w:rsid w:val="001D024E"/>
    <w:rsid w:val="001D3817"/>
    <w:rsid w:val="001D5AD8"/>
    <w:rsid w:val="001D7669"/>
    <w:rsid w:val="001E138C"/>
    <w:rsid w:val="001E235B"/>
    <w:rsid w:val="001E3687"/>
    <w:rsid w:val="001E76E7"/>
    <w:rsid w:val="001EA4FB"/>
    <w:rsid w:val="001F1723"/>
    <w:rsid w:val="001F4095"/>
    <w:rsid w:val="001F6081"/>
    <w:rsid w:val="002012B6"/>
    <w:rsid w:val="00201FD5"/>
    <w:rsid w:val="002047C5"/>
    <w:rsid w:val="002065D5"/>
    <w:rsid w:val="00207DED"/>
    <w:rsid w:val="00213796"/>
    <w:rsid w:val="002166D6"/>
    <w:rsid w:val="0022565C"/>
    <w:rsid w:val="00233A4A"/>
    <w:rsid w:val="002353EC"/>
    <w:rsid w:val="00237A6E"/>
    <w:rsid w:val="00240510"/>
    <w:rsid w:val="0024223D"/>
    <w:rsid w:val="002440F1"/>
    <w:rsid w:val="00246D02"/>
    <w:rsid w:val="00253530"/>
    <w:rsid w:val="0026362E"/>
    <w:rsid w:val="00272D44"/>
    <w:rsid w:val="00277179"/>
    <w:rsid w:val="00280E2F"/>
    <w:rsid w:val="00281305"/>
    <w:rsid w:val="00286423"/>
    <w:rsid w:val="002946A3"/>
    <w:rsid w:val="00296B2D"/>
    <w:rsid w:val="002A3CC8"/>
    <w:rsid w:val="002A7186"/>
    <w:rsid w:val="002B1907"/>
    <w:rsid w:val="002B1910"/>
    <w:rsid w:val="002B36B7"/>
    <w:rsid w:val="002B371E"/>
    <w:rsid w:val="002B6278"/>
    <w:rsid w:val="002C5C20"/>
    <w:rsid w:val="002C68A7"/>
    <w:rsid w:val="002C6AEA"/>
    <w:rsid w:val="002C787C"/>
    <w:rsid w:val="002D0536"/>
    <w:rsid w:val="002D20BE"/>
    <w:rsid w:val="002D20FA"/>
    <w:rsid w:val="002D561A"/>
    <w:rsid w:val="002D6686"/>
    <w:rsid w:val="002F0923"/>
    <w:rsid w:val="002F1E54"/>
    <w:rsid w:val="002F2521"/>
    <w:rsid w:val="002F5D95"/>
    <w:rsid w:val="002F6EC5"/>
    <w:rsid w:val="003074AB"/>
    <w:rsid w:val="003138A8"/>
    <w:rsid w:val="003146B5"/>
    <w:rsid w:val="0032289D"/>
    <w:rsid w:val="003239CD"/>
    <w:rsid w:val="00324CCB"/>
    <w:rsid w:val="00342DAD"/>
    <w:rsid w:val="00343F3A"/>
    <w:rsid w:val="00347825"/>
    <w:rsid w:val="0035271C"/>
    <w:rsid w:val="00352ADD"/>
    <w:rsid w:val="003544C6"/>
    <w:rsid w:val="003557CF"/>
    <w:rsid w:val="00356317"/>
    <w:rsid w:val="00362597"/>
    <w:rsid w:val="00365D28"/>
    <w:rsid w:val="00366A3D"/>
    <w:rsid w:val="00370CD6"/>
    <w:rsid w:val="0037444F"/>
    <w:rsid w:val="003768AF"/>
    <w:rsid w:val="0038109C"/>
    <w:rsid w:val="003818B6"/>
    <w:rsid w:val="003832A5"/>
    <w:rsid w:val="00387FFB"/>
    <w:rsid w:val="00397B7D"/>
    <w:rsid w:val="003A0CC3"/>
    <w:rsid w:val="003A7B44"/>
    <w:rsid w:val="003B03A8"/>
    <w:rsid w:val="003B5038"/>
    <w:rsid w:val="003C042A"/>
    <w:rsid w:val="003C5183"/>
    <w:rsid w:val="003C6338"/>
    <w:rsid w:val="003C745A"/>
    <w:rsid w:val="003C7E00"/>
    <w:rsid w:val="003D3FF1"/>
    <w:rsid w:val="003D4C07"/>
    <w:rsid w:val="003E14E4"/>
    <w:rsid w:val="003E3F71"/>
    <w:rsid w:val="003F13E6"/>
    <w:rsid w:val="003F1E33"/>
    <w:rsid w:val="003F2C0F"/>
    <w:rsid w:val="003F32B2"/>
    <w:rsid w:val="003F50CA"/>
    <w:rsid w:val="003F70CF"/>
    <w:rsid w:val="004025B5"/>
    <w:rsid w:val="00414112"/>
    <w:rsid w:val="00417139"/>
    <w:rsid w:val="00417B7E"/>
    <w:rsid w:val="00417EE3"/>
    <w:rsid w:val="00420035"/>
    <w:rsid w:val="00420B39"/>
    <w:rsid w:val="00420EB7"/>
    <w:rsid w:val="00426CC2"/>
    <w:rsid w:val="004277CA"/>
    <w:rsid w:val="00427A31"/>
    <w:rsid w:val="00441F11"/>
    <w:rsid w:val="004453BB"/>
    <w:rsid w:val="0044663D"/>
    <w:rsid w:val="00447E99"/>
    <w:rsid w:val="004502E2"/>
    <w:rsid w:val="00450D19"/>
    <w:rsid w:val="004605EC"/>
    <w:rsid w:val="00461F03"/>
    <w:rsid w:val="0046A337"/>
    <w:rsid w:val="0047028B"/>
    <w:rsid w:val="00471DF3"/>
    <w:rsid w:val="00480398"/>
    <w:rsid w:val="00481B1E"/>
    <w:rsid w:val="004833B4"/>
    <w:rsid w:val="00492C41"/>
    <w:rsid w:val="004951D6"/>
    <w:rsid w:val="00496FC2"/>
    <w:rsid w:val="0049782D"/>
    <w:rsid w:val="004A05A8"/>
    <w:rsid w:val="004A5613"/>
    <w:rsid w:val="004A5687"/>
    <w:rsid w:val="004B1987"/>
    <w:rsid w:val="004B7429"/>
    <w:rsid w:val="004C20AE"/>
    <w:rsid w:val="004C28B1"/>
    <w:rsid w:val="004C314D"/>
    <w:rsid w:val="004C4153"/>
    <w:rsid w:val="004C501E"/>
    <w:rsid w:val="004C5B79"/>
    <w:rsid w:val="004C6927"/>
    <w:rsid w:val="004E0E9A"/>
    <w:rsid w:val="004E4EE7"/>
    <w:rsid w:val="004F324B"/>
    <w:rsid w:val="004F375A"/>
    <w:rsid w:val="004F5C29"/>
    <w:rsid w:val="004F7DBA"/>
    <w:rsid w:val="005062C1"/>
    <w:rsid w:val="00507C47"/>
    <w:rsid w:val="00510896"/>
    <w:rsid w:val="0051274D"/>
    <w:rsid w:val="0051A339"/>
    <w:rsid w:val="00520A66"/>
    <w:rsid w:val="00522E8E"/>
    <w:rsid w:val="00531986"/>
    <w:rsid w:val="005342AC"/>
    <w:rsid w:val="00534F31"/>
    <w:rsid w:val="00536C8C"/>
    <w:rsid w:val="00540AA6"/>
    <w:rsid w:val="0054370C"/>
    <w:rsid w:val="00551AC7"/>
    <w:rsid w:val="00554311"/>
    <w:rsid w:val="005616FA"/>
    <w:rsid w:val="00570890"/>
    <w:rsid w:val="00573CA4"/>
    <w:rsid w:val="00575CB1"/>
    <w:rsid w:val="00576169"/>
    <w:rsid w:val="00576244"/>
    <w:rsid w:val="00577390"/>
    <w:rsid w:val="005817D2"/>
    <w:rsid w:val="00585023"/>
    <w:rsid w:val="00585AAB"/>
    <w:rsid w:val="005862AA"/>
    <w:rsid w:val="00596F3C"/>
    <w:rsid w:val="005B16E1"/>
    <w:rsid w:val="005B1E77"/>
    <w:rsid w:val="005B35FB"/>
    <w:rsid w:val="005B4BCE"/>
    <w:rsid w:val="005B6377"/>
    <w:rsid w:val="005B7B3E"/>
    <w:rsid w:val="005C3E56"/>
    <w:rsid w:val="005D12C2"/>
    <w:rsid w:val="005D26FE"/>
    <w:rsid w:val="005D3BD3"/>
    <w:rsid w:val="005E0480"/>
    <w:rsid w:val="005E205E"/>
    <w:rsid w:val="005E72FF"/>
    <w:rsid w:val="005E7FCA"/>
    <w:rsid w:val="005F731D"/>
    <w:rsid w:val="005F762F"/>
    <w:rsid w:val="00611093"/>
    <w:rsid w:val="006265EE"/>
    <w:rsid w:val="00633031"/>
    <w:rsid w:val="00637F53"/>
    <w:rsid w:val="00637FE9"/>
    <w:rsid w:val="00640601"/>
    <w:rsid w:val="00642B81"/>
    <w:rsid w:val="00646594"/>
    <w:rsid w:val="00653DDA"/>
    <w:rsid w:val="0065592C"/>
    <w:rsid w:val="00656CBB"/>
    <w:rsid w:val="00666315"/>
    <w:rsid w:val="00666E92"/>
    <w:rsid w:val="00681CDD"/>
    <w:rsid w:val="00681E4D"/>
    <w:rsid w:val="00682F3E"/>
    <w:rsid w:val="006833A6"/>
    <w:rsid w:val="00683F56"/>
    <w:rsid w:val="00691006"/>
    <w:rsid w:val="006920D0"/>
    <w:rsid w:val="0069516B"/>
    <w:rsid w:val="006958F9"/>
    <w:rsid w:val="00696431"/>
    <w:rsid w:val="006A2D58"/>
    <w:rsid w:val="006A341F"/>
    <w:rsid w:val="006A346E"/>
    <w:rsid w:val="006C1292"/>
    <w:rsid w:val="006C53AE"/>
    <w:rsid w:val="006D0817"/>
    <w:rsid w:val="006D19FB"/>
    <w:rsid w:val="006D357F"/>
    <w:rsid w:val="006D5B68"/>
    <w:rsid w:val="006E1A25"/>
    <w:rsid w:val="006E297E"/>
    <w:rsid w:val="006E4715"/>
    <w:rsid w:val="006E7472"/>
    <w:rsid w:val="006F110F"/>
    <w:rsid w:val="006F24E8"/>
    <w:rsid w:val="006F402F"/>
    <w:rsid w:val="00701637"/>
    <w:rsid w:val="00703DE0"/>
    <w:rsid w:val="00717057"/>
    <w:rsid w:val="00720392"/>
    <w:rsid w:val="00721D2B"/>
    <w:rsid w:val="00727900"/>
    <w:rsid w:val="00727EDF"/>
    <w:rsid w:val="00730F4F"/>
    <w:rsid w:val="00733C43"/>
    <w:rsid w:val="007356B3"/>
    <w:rsid w:val="00735D04"/>
    <w:rsid w:val="00740414"/>
    <w:rsid w:val="00742A31"/>
    <w:rsid w:val="00742A98"/>
    <w:rsid w:val="00744002"/>
    <w:rsid w:val="00744A38"/>
    <w:rsid w:val="007533BE"/>
    <w:rsid w:val="0075747A"/>
    <w:rsid w:val="007575A8"/>
    <w:rsid w:val="00760E19"/>
    <w:rsid w:val="00791FD7"/>
    <w:rsid w:val="007943CE"/>
    <w:rsid w:val="00794DE1"/>
    <w:rsid w:val="007954D1"/>
    <w:rsid w:val="007A1F43"/>
    <w:rsid w:val="007A27FD"/>
    <w:rsid w:val="007A4B8C"/>
    <w:rsid w:val="007A70E7"/>
    <w:rsid w:val="007B2AEB"/>
    <w:rsid w:val="007B47FA"/>
    <w:rsid w:val="007C35E5"/>
    <w:rsid w:val="007C3C3A"/>
    <w:rsid w:val="007C4B5E"/>
    <w:rsid w:val="007C5739"/>
    <w:rsid w:val="007C6101"/>
    <w:rsid w:val="007D63EE"/>
    <w:rsid w:val="007D657A"/>
    <w:rsid w:val="007E124A"/>
    <w:rsid w:val="007F564B"/>
    <w:rsid w:val="00802CD2"/>
    <w:rsid w:val="00803627"/>
    <w:rsid w:val="00805724"/>
    <w:rsid w:val="00812375"/>
    <w:rsid w:val="008139D3"/>
    <w:rsid w:val="008148F6"/>
    <w:rsid w:val="008171FF"/>
    <w:rsid w:val="00820659"/>
    <w:rsid w:val="0082092A"/>
    <w:rsid w:val="00824D5D"/>
    <w:rsid w:val="00824ED9"/>
    <w:rsid w:val="008259F3"/>
    <w:rsid w:val="0082714E"/>
    <w:rsid w:val="0083549D"/>
    <w:rsid w:val="00845174"/>
    <w:rsid w:val="00853C62"/>
    <w:rsid w:val="008624F8"/>
    <w:rsid w:val="0087048C"/>
    <w:rsid w:val="00870A59"/>
    <w:rsid w:val="00875DD5"/>
    <w:rsid w:val="00875F6A"/>
    <w:rsid w:val="00877650"/>
    <w:rsid w:val="0088044D"/>
    <w:rsid w:val="008815E9"/>
    <w:rsid w:val="008853CE"/>
    <w:rsid w:val="008874B9"/>
    <w:rsid w:val="00895E38"/>
    <w:rsid w:val="008965B3"/>
    <w:rsid w:val="008A25D3"/>
    <w:rsid w:val="008A65B5"/>
    <w:rsid w:val="008B1709"/>
    <w:rsid w:val="008C30AF"/>
    <w:rsid w:val="008C3C67"/>
    <w:rsid w:val="008D4070"/>
    <w:rsid w:val="008D667C"/>
    <w:rsid w:val="008E6C08"/>
    <w:rsid w:val="008F29A3"/>
    <w:rsid w:val="00900304"/>
    <w:rsid w:val="00901AFF"/>
    <w:rsid w:val="00903779"/>
    <w:rsid w:val="00903FEA"/>
    <w:rsid w:val="0090430B"/>
    <w:rsid w:val="0091184D"/>
    <w:rsid w:val="00911C68"/>
    <w:rsid w:val="0091272B"/>
    <w:rsid w:val="009145EE"/>
    <w:rsid w:val="00915E92"/>
    <w:rsid w:val="00916741"/>
    <w:rsid w:val="00917BF8"/>
    <w:rsid w:val="00920C5D"/>
    <w:rsid w:val="00921C46"/>
    <w:rsid w:val="0092274C"/>
    <w:rsid w:val="00926649"/>
    <w:rsid w:val="009302E8"/>
    <w:rsid w:val="00933695"/>
    <w:rsid w:val="009375DD"/>
    <w:rsid w:val="0094571C"/>
    <w:rsid w:val="00946FD3"/>
    <w:rsid w:val="00951973"/>
    <w:rsid w:val="0095395C"/>
    <w:rsid w:val="009556CA"/>
    <w:rsid w:val="0096397C"/>
    <w:rsid w:val="009703DE"/>
    <w:rsid w:val="00971E24"/>
    <w:rsid w:val="00973095"/>
    <w:rsid w:val="009823B0"/>
    <w:rsid w:val="009860AF"/>
    <w:rsid w:val="009867B0"/>
    <w:rsid w:val="0099124A"/>
    <w:rsid w:val="00992B16"/>
    <w:rsid w:val="009A78AD"/>
    <w:rsid w:val="009B2182"/>
    <w:rsid w:val="009B3B2C"/>
    <w:rsid w:val="009B55A5"/>
    <w:rsid w:val="009B7DA5"/>
    <w:rsid w:val="009C06D4"/>
    <w:rsid w:val="009C0FFC"/>
    <w:rsid w:val="009C11F2"/>
    <w:rsid w:val="009C3461"/>
    <w:rsid w:val="009C526B"/>
    <w:rsid w:val="009C5358"/>
    <w:rsid w:val="009C7372"/>
    <w:rsid w:val="009D1EAC"/>
    <w:rsid w:val="009D5E43"/>
    <w:rsid w:val="009D626F"/>
    <w:rsid w:val="009D7DF8"/>
    <w:rsid w:val="009E0E14"/>
    <w:rsid w:val="009E3BE2"/>
    <w:rsid w:val="009E3D45"/>
    <w:rsid w:val="009E60FA"/>
    <w:rsid w:val="009E7321"/>
    <w:rsid w:val="009F0EB8"/>
    <w:rsid w:val="009F331C"/>
    <w:rsid w:val="009F3B45"/>
    <w:rsid w:val="009F6619"/>
    <w:rsid w:val="00A003EB"/>
    <w:rsid w:val="00A04F5A"/>
    <w:rsid w:val="00A057B8"/>
    <w:rsid w:val="00A11EC3"/>
    <w:rsid w:val="00A126C1"/>
    <w:rsid w:val="00A12A4B"/>
    <w:rsid w:val="00A133ED"/>
    <w:rsid w:val="00A16C71"/>
    <w:rsid w:val="00A177C9"/>
    <w:rsid w:val="00A20A32"/>
    <w:rsid w:val="00A2437B"/>
    <w:rsid w:val="00A266ED"/>
    <w:rsid w:val="00A26BDE"/>
    <w:rsid w:val="00A31E66"/>
    <w:rsid w:val="00A43C6E"/>
    <w:rsid w:val="00A44890"/>
    <w:rsid w:val="00A51FCA"/>
    <w:rsid w:val="00A53C7C"/>
    <w:rsid w:val="00A565BC"/>
    <w:rsid w:val="00A633EE"/>
    <w:rsid w:val="00A65FD7"/>
    <w:rsid w:val="00A725C5"/>
    <w:rsid w:val="00A73253"/>
    <w:rsid w:val="00A85795"/>
    <w:rsid w:val="00A858F9"/>
    <w:rsid w:val="00A95D64"/>
    <w:rsid w:val="00AA2E60"/>
    <w:rsid w:val="00AA3234"/>
    <w:rsid w:val="00AA403B"/>
    <w:rsid w:val="00AA473C"/>
    <w:rsid w:val="00AA520B"/>
    <w:rsid w:val="00AA72C8"/>
    <w:rsid w:val="00AB42FC"/>
    <w:rsid w:val="00AB5466"/>
    <w:rsid w:val="00AB73E3"/>
    <w:rsid w:val="00AB7E2F"/>
    <w:rsid w:val="00AC15FF"/>
    <w:rsid w:val="00AC3E4D"/>
    <w:rsid w:val="00AD1B0E"/>
    <w:rsid w:val="00AD3074"/>
    <w:rsid w:val="00AD3434"/>
    <w:rsid w:val="00AD593C"/>
    <w:rsid w:val="00AE3518"/>
    <w:rsid w:val="00AE5B1B"/>
    <w:rsid w:val="00AF333F"/>
    <w:rsid w:val="00AF4682"/>
    <w:rsid w:val="00AF4BF1"/>
    <w:rsid w:val="00B01A16"/>
    <w:rsid w:val="00B05512"/>
    <w:rsid w:val="00B07AB5"/>
    <w:rsid w:val="00B12584"/>
    <w:rsid w:val="00B24D99"/>
    <w:rsid w:val="00B30F1E"/>
    <w:rsid w:val="00B42410"/>
    <w:rsid w:val="00B448B4"/>
    <w:rsid w:val="00B46A9F"/>
    <w:rsid w:val="00B47CC1"/>
    <w:rsid w:val="00B53A69"/>
    <w:rsid w:val="00B57DF1"/>
    <w:rsid w:val="00B597B8"/>
    <w:rsid w:val="00B64EB1"/>
    <w:rsid w:val="00B665E2"/>
    <w:rsid w:val="00B6663C"/>
    <w:rsid w:val="00B70111"/>
    <w:rsid w:val="00B743F3"/>
    <w:rsid w:val="00B74641"/>
    <w:rsid w:val="00B75C9A"/>
    <w:rsid w:val="00B8180A"/>
    <w:rsid w:val="00B87768"/>
    <w:rsid w:val="00B95188"/>
    <w:rsid w:val="00B95BA2"/>
    <w:rsid w:val="00B9651E"/>
    <w:rsid w:val="00B97B9E"/>
    <w:rsid w:val="00BA08FB"/>
    <w:rsid w:val="00BA2756"/>
    <w:rsid w:val="00BA2FD7"/>
    <w:rsid w:val="00BA3E80"/>
    <w:rsid w:val="00BA47D0"/>
    <w:rsid w:val="00BC3264"/>
    <w:rsid w:val="00BC7898"/>
    <w:rsid w:val="00BD400E"/>
    <w:rsid w:val="00BD4445"/>
    <w:rsid w:val="00BD4FFA"/>
    <w:rsid w:val="00BE20CF"/>
    <w:rsid w:val="00BE4172"/>
    <w:rsid w:val="00BE57C0"/>
    <w:rsid w:val="00BF6F5F"/>
    <w:rsid w:val="00BF7FF0"/>
    <w:rsid w:val="00C00805"/>
    <w:rsid w:val="00C06550"/>
    <w:rsid w:val="00C0692E"/>
    <w:rsid w:val="00C172E5"/>
    <w:rsid w:val="00C220F1"/>
    <w:rsid w:val="00C233E3"/>
    <w:rsid w:val="00C260F8"/>
    <w:rsid w:val="00C31F5A"/>
    <w:rsid w:val="00C34C05"/>
    <w:rsid w:val="00C34C11"/>
    <w:rsid w:val="00C35314"/>
    <w:rsid w:val="00C3785D"/>
    <w:rsid w:val="00C46087"/>
    <w:rsid w:val="00C46E32"/>
    <w:rsid w:val="00C5027D"/>
    <w:rsid w:val="00C53614"/>
    <w:rsid w:val="00C55DDD"/>
    <w:rsid w:val="00C64AD3"/>
    <w:rsid w:val="00C73F93"/>
    <w:rsid w:val="00C74849"/>
    <w:rsid w:val="00C75113"/>
    <w:rsid w:val="00C82691"/>
    <w:rsid w:val="00C8391D"/>
    <w:rsid w:val="00C957DF"/>
    <w:rsid w:val="00CA232B"/>
    <w:rsid w:val="00CA4101"/>
    <w:rsid w:val="00CB5610"/>
    <w:rsid w:val="00CC4F18"/>
    <w:rsid w:val="00CD5D3B"/>
    <w:rsid w:val="00CD64DB"/>
    <w:rsid w:val="00CD66B1"/>
    <w:rsid w:val="00CE2110"/>
    <w:rsid w:val="00CE4842"/>
    <w:rsid w:val="00CF113A"/>
    <w:rsid w:val="00CF214E"/>
    <w:rsid w:val="00D039D8"/>
    <w:rsid w:val="00D0567E"/>
    <w:rsid w:val="00D10538"/>
    <w:rsid w:val="00D12E7C"/>
    <w:rsid w:val="00D1344F"/>
    <w:rsid w:val="00D15C9A"/>
    <w:rsid w:val="00D1775A"/>
    <w:rsid w:val="00D21D19"/>
    <w:rsid w:val="00D238DA"/>
    <w:rsid w:val="00D23F78"/>
    <w:rsid w:val="00D243B7"/>
    <w:rsid w:val="00D316EC"/>
    <w:rsid w:val="00D44FE5"/>
    <w:rsid w:val="00D45D3E"/>
    <w:rsid w:val="00D51D00"/>
    <w:rsid w:val="00D52286"/>
    <w:rsid w:val="00D52DAF"/>
    <w:rsid w:val="00D61723"/>
    <w:rsid w:val="00D621D7"/>
    <w:rsid w:val="00D66F6F"/>
    <w:rsid w:val="00D75D5E"/>
    <w:rsid w:val="00D762E9"/>
    <w:rsid w:val="00D8343B"/>
    <w:rsid w:val="00D85A58"/>
    <w:rsid w:val="00D92223"/>
    <w:rsid w:val="00D94259"/>
    <w:rsid w:val="00DA0342"/>
    <w:rsid w:val="00DA632F"/>
    <w:rsid w:val="00DB1098"/>
    <w:rsid w:val="00DB2ED7"/>
    <w:rsid w:val="00DB638D"/>
    <w:rsid w:val="00DB6EB6"/>
    <w:rsid w:val="00DB80E4"/>
    <w:rsid w:val="00DC67DF"/>
    <w:rsid w:val="00DD28C3"/>
    <w:rsid w:val="00DD50C2"/>
    <w:rsid w:val="00DD6748"/>
    <w:rsid w:val="00DD7CC5"/>
    <w:rsid w:val="00DE5869"/>
    <w:rsid w:val="00DE6BCD"/>
    <w:rsid w:val="00DF5F00"/>
    <w:rsid w:val="00DF6FB6"/>
    <w:rsid w:val="00E10C61"/>
    <w:rsid w:val="00E114BB"/>
    <w:rsid w:val="00E1346C"/>
    <w:rsid w:val="00E13F6C"/>
    <w:rsid w:val="00E318C4"/>
    <w:rsid w:val="00E37CF8"/>
    <w:rsid w:val="00E42A72"/>
    <w:rsid w:val="00E47688"/>
    <w:rsid w:val="00E54007"/>
    <w:rsid w:val="00E5768A"/>
    <w:rsid w:val="00E634D8"/>
    <w:rsid w:val="00E6748C"/>
    <w:rsid w:val="00E813A9"/>
    <w:rsid w:val="00E81ECE"/>
    <w:rsid w:val="00E876E7"/>
    <w:rsid w:val="00E916AA"/>
    <w:rsid w:val="00E91E90"/>
    <w:rsid w:val="00E93A21"/>
    <w:rsid w:val="00E9407F"/>
    <w:rsid w:val="00E94E7E"/>
    <w:rsid w:val="00EA2B94"/>
    <w:rsid w:val="00EA3626"/>
    <w:rsid w:val="00EA45B6"/>
    <w:rsid w:val="00EB49F0"/>
    <w:rsid w:val="00EB60F9"/>
    <w:rsid w:val="00EC2E1F"/>
    <w:rsid w:val="00EC69A3"/>
    <w:rsid w:val="00EC6B61"/>
    <w:rsid w:val="00ED4CDF"/>
    <w:rsid w:val="00EE0F02"/>
    <w:rsid w:val="00EE2774"/>
    <w:rsid w:val="00EF67F1"/>
    <w:rsid w:val="00EF6B38"/>
    <w:rsid w:val="00EF7287"/>
    <w:rsid w:val="00F0109E"/>
    <w:rsid w:val="00F03E37"/>
    <w:rsid w:val="00F05475"/>
    <w:rsid w:val="00F07107"/>
    <w:rsid w:val="00F102AB"/>
    <w:rsid w:val="00F12A2B"/>
    <w:rsid w:val="00F337DC"/>
    <w:rsid w:val="00F344BA"/>
    <w:rsid w:val="00F35670"/>
    <w:rsid w:val="00F40DBB"/>
    <w:rsid w:val="00F445A9"/>
    <w:rsid w:val="00F4607F"/>
    <w:rsid w:val="00F53193"/>
    <w:rsid w:val="00F56193"/>
    <w:rsid w:val="00F56DC0"/>
    <w:rsid w:val="00F57458"/>
    <w:rsid w:val="00F61878"/>
    <w:rsid w:val="00F61EFE"/>
    <w:rsid w:val="00F62178"/>
    <w:rsid w:val="00F65511"/>
    <w:rsid w:val="00F66DDE"/>
    <w:rsid w:val="00F67129"/>
    <w:rsid w:val="00F70A80"/>
    <w:rsid w:val="00F76D52"/>
    <w:rsid w:val="00F77FB9"/>
    <w:rsid w:val="00F8101D"/>
    <w:rsid w:val="00F828BA"/>
    <w:rsid w:val="00F857CB"/>
    <w:rsid w:val="00F8726C"/>
    <w:rsid w:val="00F915D1"/>
    <w:rsid w:val="00F95AE0"/>
    <w:rsid w:val="00FA2C7A"/>
    <w:rsid w:val="00FA3FC2"/>
    <w:rsid w:val="00FB05D1"/>
    <w:rsid w:val="00FB5034"/>
    <w:rsid w:val="00FB7A7B"/>
    <w:rsid w:val="00FC1509"/>
    <w:rsid w:val="00FC328A"/>
    <w:rsid w:val="00FC3C6E"/>
    <w:rsid w:val="00FC5FD8"/>
    <w:rsid w:val="00FC7E90"/>
    <w:rsid w:val="00FD037A"/>
    <w:rsid w:val="00FD47BD"/>
    <w:rsid w:val="00FD4BFE"/>
    <w:rsid w:val="00FD597E"/>
    <w:rsid w:val="00FE3827"/>
    <w:rsid w:val="00FE6F4F"/>
    <w:rsid w:val="00FF1155"/>
    <w:rsid w:val="00FF15BC"/>
    <w:rsid w:val="00FF1A0B"/>
    <w:rsid w:val="00FF662A"/>
    <w:rsid w:val="0122FA00"/>
    <w:rsid w:val="01513F5C"/>
    <w:rsid w:val="017197EC"/>
    <w:rsid w:val="01CE05BA"/>
    <w:rsid w:val="01D36A43"/>
    <w:rsid w:val="01E6BFA0"/>
    <w:rsid w:val="01F93E15"/>
    <w:rsid w:val="020A50B3"/>
    <w:rsid w:val="02332050"/>
    <w:rsid w:val="02B75B67"/>
    <w:rsid w:val="02D13D62"/>
    <w:rsid w:val="034AF720"/>
    <w:rsid w:val="035416EA"/>
    <w:rsid w:val="0376F883"/>
    <w:rsid w:val="03AC4CC9"/>
    <w:rsid w:val="04AA22BF"/>
    <w:rsid w:val="05BF21D8"/>
    <w:rsid w:val="05DFC8FA"/>
    <w:rsid w:val="05F0051B"/>
    <w:rsid w:val="061A5664"/>
    <w:rsid w:val="061F4E92"/>
    <w:rsid w:val="0675B746"/>
    <w:rsid w:val="0684EB2A"/>
    <w:rsid w:val="06BD5674"/>
    <w:rsid w:val="071338C3"/>
    <w:rsid w:val="07908E06"/>
    <w:rsid w:val="07D57640"/>
    <w:rsid w:val="07EEF19C"/>
    <w:rsid w:val="080F587B"/>
    <w:rsid w:val="0823FD01"/>
    <w:rsid w:val="082E9C63"/>
    <w:rsid w:val="0842123D"/>
    <w:rsid w:val="08848C7B"/>
    <w:rsid w:val="09C1B77C"/>
    <w:rsid w:val="09C2BDA2"/>
    <w:rsid w:val="0A03D6A1"/>
    <w:rsid w:val="0A0BBD6D"/>
    <w:rsid w:val="0A7A67B8"/>
    <w:rsid w:val="0ADAB118"/>
    <w:rsid w:val="0B34B68B"/>
    <w:rsid w:val="0B543258"/>
    <w:rsid w:val="0BC1432F"/>
    <w:rsid w:val="0C118C09"/>
    <w:rsid w:val="0C2418F1"/>
    <w:rsid w:val="0C3CE73F"/>
    <w:rsid w:val="0C4A021D"/>
    <w:rsid w:val="0C876241"/>
    <w:rsid w:val="0C8D93F7"/>
    <w:rsid w:val="0D278324"/>
    <w:rsid w:val="0D4E6938"/>
    <w:rsid w:val="0D74A407"/>
    <w:rsid w:val="0DDF4B84"/>
    <w:rsid w:val="0E465A10"/>
    <w:rsid w:val="0E68CFF0"/>
    <w:rsid w:val="0E6E5E9B"/>
    <w:rsid w:val="0E780E3A"/>
    <w:rsid w:val="0ED2093E"/>
    <w:rsid w:val="0EF97DD4"/>
    <w:rsid w:val="0F76C205"/>
    <w:rsid w:val="1010250D"/>
    <w:rsid w:val="105BEAC1"/>
    <w:rsid w:val="108D2C6E"/>
    <w:rsid w:val="1096DC0D"/>
    <w:rsid w:val="10E6C2CB"/>
    <w:rsid w:val="1126C255"/>
    <w:rsid w:val="11335AF0"/>
    <w:rsid w:val="127DB09F"/>
    <w:rsid w:val="12A93883"/>
    <w:rsid w:val="12B97F10"/>
    <w:rsid w:val="12D72E07"/>
    <w:rsid w:val="1323738E"/>
    <w:rsid w:val="13368100"/>
    <w:rsid w:val="139D1D9C"/>
    <w:rsid w:val="13EB8E55"/>
    <w:rsid w:val="13F8BB1E"/>
    <w:rsid w:val="142FB193"/>
    <w:rsid w:val="1433686B"/>
    <w:rsid w:val="144761AC"/>
    <w:rsid w:val="14B399E9"/>
    <w:rsid w:val="15817C54"/>
    <w:rsid w:val="159D0196"/>
    <w:rsid w:val="15DAAE0A"/>
    <w:rsid w:val="15F2DEB3"/>
    <w:rsid w:val="15F88520"/>
    <w:rsid w:val="166BC279"/>
    <w:rsid w:val="16FF8F4D"/>
    <w:rsid w:val="1707B128"/>
    <w:rsid w:val="17525EFB"/>
    <w:rsid w:val="17AB6878"/>
    <w:rsid w:val="17DAF5B0"/>
    <w:rsid w:val="182BE905"/>
    <w:rsid w:val="184B4BF2"/>
    <w:rsid w:val="18CE53FC"/>
    <w:rsid w:val="18D18ADA"/>
    <w:rsid w:val="18D90DA6"/>
    <w:rsid w:val="18DAFB4C"/>
    <w:rsid w:val="190674E7"/>
    <w:rsid w:val="19099B4C"/>
    <w:rsid w:val="19134AEB"/>
    <w:rsid w:val="195DD4D4"/>
    <w:rsid w:val="1963C9EA"/>
    <w:rsid w:val="196848E2"/>
    <w:rsid w:val="196C710E"/>
    <w:rsid w:val="1A6D8D11"/>
    <w:rsid w:val="1AB4D230"/>
    <w:rsid w:val="1AC3BE0E"/>
    <w:rsid w:val="1AC3BED7"/>
    <w:rsid w:val="1ADB1CAF"/>
    <w:rsid w:val="1B149578"/>
    <w:rsid w:val="1B631154"/>
    <w:rsid w:val="1C38E68D"/>
    <w:rsid w:val="1C7DDD7C"/>
    <w:rsid w:val="1CC96384"/>
    <w:rsid w:val="1D4F9385"/>
    <w:rsid w:val="1D86B80B"/>
    <w:rsid w:val="1DA9CE9C"/>
    <w:rsid w:val="1DC73ABD"/>
    <w:rsid w:val="1E1D5658"/>
    <w:rsid w:val="1E9C17F4"/>
    <w:rsid w:val="1EBDAB85"/>
    <w:rsid w:val="1EF5E059"/>
    <w:rsid w:val="1F2F2BE5"/>
    <w:rsid w:val="1FC7ACA9"/>
    <w:rsid w:val="206C36CD"/>
    <w:rsid w:val="206E8AC3"/>
    <w:rsid w:val="214DF9B8"/>
    <w:rsid w:val="2162CAFC"/>
    <w:rsid w:val="21AB2B08"/>
    <w:rsid w:val="21ABE11B"/>
    <w:rsid w:val="22DEA6B0"/>
    <w:rsid w:val="22F7AAF1"/>
    <w:rsid w:val="230DFC1D"/>
    <w:rsid w:val="232C3057"/>
    <w:rsid w:val="2351A5F5"/>
    <w:rsid w:val="23F9C1DB"/>
    <w:rsid w:val="23FA0955"/>
    <w:rsid w:val="2407ADBF"/>
    <w:rsid w:val="2431DA05"/>
    <w:rsid w:val="24330D8F"/>
    <w:rsid w:val="255E6410"/>
    <w:rsid w:val="25853657"/>
    <w:rsid w:val="25A5B7B8"/>
    <w:rsid w:val="25F9186E"/>
    <w:rsid w:val="265E381F"/>
    <w:rsid w:val="26EB23E0"/>
    <w:rsid w:val="270AF776"/>
    <w:rsid w:val="27363D9E"/>
    <w:rsid w:val="278224F9"/>
    <w:rsid w:val="282FC725"/>
    <w:rsid w:val="283991A6"/>
    <w:rsid w:val="28786F14"/>
    <w:rsid w:val="28A059D5"/>
    <w:rsid w:val="28B2F66D"/>
    <w:rsid w:val="28E9FBD9"/>
    <w:rsid w:val="28F9B893"/>
    <w:rsid w:val="29218D64"/>
    <w:rsid w:val="29245411"/>
    <w:rsid w:val="292C72C2"/>
    <w:rsid w:val="298A825E"/>
    <w:rsid w:val="29C6FCF2"/>
    <w:rsid w:val="2A64625B"/>
    <w:rsid w:val="2A97B8D1"/>
    <w:rsid w:val="2AFA7642"/>
    <w:rsid w:val="2B6011D9"/>
    <w:rsid w:val="2B68F91A"/>
    <w:rsid w:val="2B80B26A"/>
    <w:rsid w:val="2BA66571"/>
    <w:rsid w:val="2BEF146F"/>
    <w:rsid w:val="2C0E04DF"/>
    <w:rsid w:val="2C2146DB"/>
    <w:rsid w:val="2C4F717E"/>
    <w:rsid w:val="2C6CC540"/>
    <w:rsid w:val="2C8D42B0"/>
    <w:rsid w:val="2CACE0A7"/>
    <w:rsid w:val="2D66CBF7"/>
    <w:rsid w:val="2D67BFFB"/>
    <w:rsid w:val="2DBC0C36"/>
    <w:rsid w:val="2E00A916"/>
    <w:rsid w:val="2E26835B"/>
    <w:rsid w:val="2E2AD573"/>
    <w:rsid w:val="2E30E085"/>
    <w:rsid w:val="2EB500E4"/>
    <w:rsid w:val="2ECE6247"/>
    <w:rsid w:val="2F477ABE"/>
    <w:rsid w:val="2F496EDF"/>
    <w:rsid w:val="2F4FC665"/>
    <w:rsid w:val="2F63A210"/>
    <w:rsid w:val="2FA0DE4A"/>
    <w:rsid w:val="2FD8EC63"/>
    <w:rsid w:val="304C9BA9"/>
    <w:rsid w:val="308AB0E1"/>
    <w:rsid w:val="309E6CB9"/>
    <w:rsid w:val="30C6BA0E"/>
    <w:rsid w:val="31A61064"/>
    <w:rsid w:val="31B980E2"/>
    <w:rsid w:val="3211463F"/>
    <w:rsid w:val="3232B22F"/>
    <w:rsid w:val="33561A91"/>
    <w:rsid w:val="3365EC51"/>
    <w:rsid w:val="3377E437"/>
    <w:rsid w:val="33D60D7B"/>
    <w:rsid w:val="33E363C4"/>
    <w:rsid w:val="33ECBB52"/>
    <w:rsid w:val="33F088AD"/>
    <w:rsid w:val="34097E39"/>
    <w:rsid w:val="3449E1A1"/>
    <w:rsid w:val="345C00C3"/>
    <w:rsid w:val="349ACF7D"/>
    <w:rsid w:val="34D02043"/>
    <w:rsid w:val="35CFADB1"/>
    <w:rsid w:val="35F0EAD0"/>
    <w:rsid w:val="35F44E6E"/>
    <w:rsid w:val="35F587F6"/>
    <w:rsid w:val="368C81CB"/>
    <w:rsid w:val="36960D80"/>
    <w:rsid w:val="36B1D02B"/>
    <w:rsid w:val="36D1E8F4"/>
    <w:rsid w:val="36E6CEBA"/>
    <w:rsid w:val="36F485E0"/>
    <w:rsid w:val="36F787EF"/>
    <w:rsid w:val="3712C0B3"/>
    <w:rsid w:val="37138A01"/>
    <w:rsid w:val="372092D6"/>
    <w:rsid w:val="37C84A52"/>
    <w:rsid w:val="37CCAFDA"/>
    <w:rsid w:val="37F063F4"/>
    <w:rsid w:val="38DCEF5C"/>
    <w:rsid w:val="38E21CCE"/>
    <w:rsid w:val="38E32A2E"/>
    <w:rsid w:val="38EF179D"/>
    <w:rsid w:val="38F22A0C"/>
    <w:rsid w:val="3952BAFC"/>
    <w:rsid w:val="398E1940"/>
    <w:rsid w:val="39A22136"/>
    <w:rsid w:val="39E2B76F"/>
    <w:rsid w:val="3A08F23E"/>
    <w:rsid w:val="3A0CB754"/>
    <w:rsid w:val="3A2A2C10"/>
    <w:rsid w:val="3A2B0345"/>
    <w:rsid w:val="3A81DA6F"/>
    <w:rsid w:val="3A8B8A0E"/>
    <w:rsid w:val="3AB5FBF7"/>
    <w:rsid w:val="3AB8E268"/>
    <w:rsid w:val="3B0A995D"/>
    <w:rsid w:val="3B3CB3F2"/>
    <w:rsid w:val="3B49DAF8"/>
    <w:rsid w:val="3B550673"/>
    <w:rsid w:val="3BBE4FA3"/>
    <w:rsid w:val="3BF1D8EA"/>
    <w:rsid w:val="3C4D1B8B"/>
    <w:rsid w:val="3CAFEADB"/>
    <w:rsid w:val="3D14919D"/>
    <w:rsid w:val="3D63C764"/>
    <w:rsid w:val="3D68CB25"/>
    <w:rsid w:val="3D7D9C69"/>
    <w:rsid w:val="3DEEE7A2"/>
    <w:rsid w:val="3DFEC8DB"/>
    <w:rsid w:val="3E06E837"/>
    <w:rsid w:val="3E0725A0"/>
    <w:rsid w:val="3E166C56"/>
    <w:rsid w:val="3E342322"/>
    <w:rsid w:val="3E3F884D"/>
    <w:rsid w:val="3F01D8FF"/>
    <w:rsid w:val="3F26FD7D"/>
    <w:rsid w:val="3FD89FBF"/>
    <w:rsid w:val="402F794B"/>
    <w:rsid w:val="40C0F80C"/>
    <w:rsid w:val="40ED4F61"/>
    <w:rsid w:val="41161DFE"/>
    <w:rsid w:val="41314A31"/>
    <w:rsid w:val="41AAFD74"/>
    <w:rsid w:val="41C627DE"/>
    <w:rsid w:val="41E2B4A0"/>
    <w:rsid w:val="4232D754"/>
    <w:rsid w:val="423C3C48"/>
    <w:rsid w:val="423F260D"/>
    <w:rsid w:val="427F464F"/>
    <w:rsid w:val="42AF917F"/>
    <w:rsid w:val="43455D5F"/>
    <w:rsid w:val="438C3403"/>
    <w:rsid w:val="43D63BA9"/>
    <w:rsid w:val="43DDFF2B"/>
    <w:rsid w:val="43DE114F"/>
    <w:rsid w:val="442867A1"/>
    <w:rsid w:val="456D5FFA"/>
    <w:rsid w:val="460A1829"/>
    <w:rsid w:val="462E2128"/>
    <w:rsid w:val="46458363"/>
    <w:rsid w:val="46D7CE06"/>
    <w:rsid w:val="46E41B47"/>
    <w:rsid w:val="473950EE"/>
    <w:rsid w:val="4792221A"/>
    <w:rsid w:val="4799A9FE"/>
    <w:rsid w:val="47B85251"/>
    <w:rsid w:val="482397DC"/>
    <w:rsid w:val="48447EB0"/>
    <w:rsid w:val="485AD6C1"/>
    <w:rsid w:val="486C94A6"/>
    <w:rsid w:val="4874292D"/>
    <w:rsid w:val="4897E869"/>
    <w:rsid w:val="49169086"/>
    <w:rsid w:val="496D4A14"/>
    <w:rsid w:val="49756970"/>
    <w:rsid w:val="49914B35"/>
    <w:rsid w:val="4B8BBDD8"/>
    <w:rsid w:val="4BE0B616"/>
    <w:rsid w:val="4C091E1A"/>
    <w:rsid w:val="4C814A87"/>
    <w:rsid w:val="4CDC9865"/>
    <w:rsid w:val="4D1D47EB"/>
    <w:rsid w:val="4D611018"/>
    <w:rsid w:val="4D8F3C5C"/>
    <w:rsid w:val="4D8FC51F"/>
    <w:rsid w:val="4D9F81EF"/>
    <w:rsid w:val="4DAF8962"/>
    <w:rsid w:val="4E2EC5C7"/>
    <w:rsid w:val="4E79A24E"/>
    <w:rsid w:val="4EF71ECF"/>
    <w:rsid w:val="4F11A9AF"/>
    <w:rsid w:val="4F2E65F3"/>
    <w:rsid w:val="4FB59213"/>
    <w:rsid w:val="4FD2B584"/>
    <w:rsid w:val="4FF85DF3"/>
    <w:rsid w:val="4FF9FFB1"/>
    <w:rsid w:val="50496ED7"/>
    <w:rsid w:val="5084A499"/>
    <w:rsid w:val="50A318BF"/>
    <w:rsid w:val="50C6DD1E"/>
    <w:rsid w:val="50D0F5B3"/>
    <w:rsid w:val="516F1D5D"/>
    <w:rsid w:val="518C0B4C"/>
    <w:rsid w:val="5191F8AD"/>
    <w:rsid w:val="51AB4EC3"/>
    <w:rsid w:val="52247526"/>
    <w:rsid w:val="52321478"/>
    <w:rsid w:val="5236CF3D"/>
    <w:rsid w:val="529DE2C6"/>
    <w:rsid w:val="52B9A8C5"/>
    <w:rsid w:val="52BE6EEB"/>
    <w:rsid w:val="52EA4844"/>
    <w:rsid w:val="52F27AC7"/>
    <w:rsid w:val="5361C3A9"/>
    <w:rsid w:val="53C96102"/>
    <w:rsid w:val="5450479B"/>
    <w:rsid w:val="547C1F93"/>
    <w:rsid w:val="5573E190"/>
    <w:rsid w:val="55B31872"/>
    <w:rsid w:val="55EA7D05"/>
    <w:rsid w:val="567013F4"/>
    <w:rsid w:val="5681F1AC"/>
    <w:rsid w:val="568C78E4"/>
    <w:rsid w:val="56FDFDB7"/>
    <w:rsid w:val="578F7379"/>
    <w:rsid w:val="5839E2E4"/>
    <w:rsid w:val="58F732CB"/>
    <w:rsid w:val="5911B6D6"/>
    <w:rsid w:val="595FB1A3"/>
    <w:rsid w:val="598C8959"/>
    <w:rsid w:val="59D6237F"/>
    <w:rsid w:val="5A07676F"/>
    <w:rsid w:val="5A19624D"/>
    <w:rsid w:val="5A2D87F0"/>
    <w:rsid w:val="5A39FF2F"/>
    <w:rsid w:val="5A716F55"/>
    <w:rsid w:val="5A72A8DD"/>
    <w:rsid w:val="5AACC65C"/>
    <w:rsid w:val="5B44B3DD"/>
    <w:rsid w:val="5B5A6E84"/>
    <w:rsid w:val="5B805C80"/>
    <w:rsid w:val="5C4643F1"/>
    <w:rsid w:val="5CA04341"/>
    <w:rsid w:val="5CA0F9D4"/>
    <w:rsid w:val="5CF63EE5"/>
    <w:rsid w:val="5CF8566D"/>
    <w:rsid w:val="5D2028F0"/>
    <w:rsid w:val="5D23F67D"/>
    <w:rsid w:val="5D493DF3"/>
    <w:rsid w:val="5D9F8EFA"/>
    <w:rsid w:val="5DCCFCB6"/>
    <w:rsid w:val="5F3B9D0F"/>
    <w:rsid w:val="5FCA0874"/>
    <w:rsid w:val="5FE93CA2"/>
    <w:rsid w:val="6043E8CA"/>
    <w:rsid w:val="60628874"/>
    <w:rsid w:val="60BAE12C"/>
    <w:rsid w:val="60D6D89B"/>
    <w:rsid w:val="617C40E9"/>
    <w:rsid w:val="62262B8A"/>
    <w:rsid w:val="624D9A2F"/>
    <w:rsid w:val="629A46BB"/>
    <w:rsid w:val="62B4E886"/>
    <w:rsid w:val="6428EBDB"/>
    <w:rsid w:val="6442F13D"/>
    <w:rsid w:val="644E1763"/>
    <w:rsid w:val="6463476F"/>
    <w:rsid w:val="64AD5D84"/>
    <w:rsid w:val="64E3EEDA"/>
    <w:rsid w:val="6539BA2F"/>
    <w:rsid w:val="656B1E23"/>
    <w:rsid w:val="6585CD51"/>
    <w:rsid w:val="6586CA6B"/>
    <w:rsid w:val="65CAC440"/>
    <w:rsid w:val="65DFF08E"/>
    <w:rsid w:val="66600ED3"/>
    <w:rsid w:val="6669518C"/>
    <w:rsid w:val="666C8C1A"/>
    <w:rsid w:val="66A07FBD"/>
    <w:rsid w:val="66D3BC5E"/>
    <w:rsid w:val="67049F0D"/>
    <w:rsid w:val="6719E3F8"/>
    <w:rsid w:val="675F4D53"/>
    <w:rsid w:val="67608C9D"/>
    <w:rsid w:val="6790E41E"/>
    <w:rsid w:val="679B8DA5"/>
    <w:rsid w:val="67E62D7C"/>
    <w:rsid w:val="67F6DB73"/>
    <w:rsid w:val="6807D9DC"/>
    <w:rsid w:val="681D10C2"/>
    <w:rsid w:val="68D202E9"/>
    <w:rsid w:val="68D89B5B"/>
    <w:rsid w:val="68DB29C9"/>
    <w:rsid w:val="68F227C5"/>
    <w:rsid w:val="69449D6C"/>
    <w:rsid w:val="69BB9990"/>
    <w:rsid w:val="6A0DBCBB"/>
    <w:rsid w:val="6B16B9E8"/>
    <w:rsid w:val="6B47F0DF"/>
    <w:rsid w:val="6B75ADE3"/>
    <w:rsid w:val="6B84F07C"/>
    <w:rsid w:val="6CDE8C75"/>
    <w:rsid w:val="6CE30E9F"/>
    <w:rsid w:val="6D1CCC93"/>
    <w:rsid w:val="6D3B1666"/>
    <w:rsid w:val="6D543A74"/>
    <w:rsid w:val="6D67BDBE"/>
    <w:rsid w:val="6E62F5C9"/>
    <w:rsid w:val="6EA42307"/>
    <w:rsid w:val="6F03E0F5"/>
    <w:rsid w:val="6F47BC7B"/>
    <w:rsid w:val="6F63C794"/>
    <w:rsid w:val="6F82CDA6"/>
    <w:rsid w:val="6F87377B"/>
    <w:rsid w:val="6FCA44E1"/>
    <w:rsid w:val="6FF1E171"/>
    <w:rsid w:val="703AE17A"/>
    <w:rsid w:val="707B2D3F"/>
    <w:rsid w:val="7086BF1E"/>
    <w:rsid w:val="714E71C7"/>
    <w:rsid w:val="71D89D0E"/>
    <w:rsid w:val="7208B726"/>
    <w:rsid w:val="721164DB"/>
    <w:rsid w:val="726A7777"/>
    <w:rsid w:val="72921824"/>
    <w:rsid w:val="72E2D95E"/>
    <w:rsid w:val="7319AC71"/>
    <w:rsid w:val="733A11DB"/>
    <w:rsid w:val="73A9BD1E"/>
    <w:rsid w:val="74230BBA"/>
    <w:rsid w:val="74654D18"/>
    <w:rsid w:val="7470DBA3"/>
    <w:rsid w:val="74A12E6E"/>
    <w:rsid w:val="74CAAF69"/>
    <w:rsid w:val="74E1153F"/>
    <w:rsid w:val="75C89E47"/>
    <w:rsid w:val="760BBECC"/>
    <w:rsid w:val="763F11EE"/>
    <w:rsid w:val="7652B95A"/>
    <w:rsid w:val="767CB71E"/>
    <w:rsid w:val="76C49F16"/>
    <w:rsid w:val="776488C4"/>
    <w:rsid w:val="77D65317"/>
    <w:rsid w:val="77EBB87F"/>
    <w:rsid w:val="78087749"/>
    <w:rsid w:val="7858C011"/>
    <w:rsid w:val="785DACF0"/>
    <w:rsid w:val="789E05C0"/>
    <w:rsid w:val="78A21DD8"/>
    <w:rsid w:val="78A9979F"/>
    <w:rsid w:val="78C12D00"/>
    <w:rsid w:val="79049086"/>
    <w:rsid w:val="792FFA71"/>
    <w:rsid w:val="7948A6F3"/>
    <w:rsid w:val="79576784"/>
    <w:rsid w:val="7973E591"/>
    <w:rsid w:val="7A7D4596"/>
    <w:rsid w:val="7AE18980"/>
    <w:rsid w:val="7AFF1293"/>
    <w:rsid w:val="7B71D052"/>
    <w:rsid w:val="7BF1F82E"/>
    <w:rsid w:val="7C3218B3"/>
    <w:rsid w:val="7CBCC689"/>
    <w:rsid w:val="7DB0B5F3"/>
    <w:rsid w:val="7DF34FFD"/>
    <w:rsid w:val="7E00995D"/>
    <w:rsid w:val="7E6F9971"/>
    <w:rsid w:val="7E91700C"/>
    <w:rsid w:val="7EA52731"/>
    <w:rsid w:val="7F0826DD"/>
    <w:rsid w:val="7F2204DF"/>
    <w:rsid w:val="7F2B7267"/>
    <w:rsid w:val="7F3E9D26"/>
    <w:rsid w:val="7F918CF3"/>
    <w:rsid w:val="7FB921F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4A6E"/>
  <w15:chartTrackingRefBased/>
  <w15:docId w15:val="{78DCA337-FF1E-4C45-9584-6E5535DE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4F8"/>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3C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F46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EA2B94"/>
    <w:pPr>
      <w:spacing w:after="0" w:line="240" w:lineRule="auto"/>
    </w:pPr>
  </w:style>
  <w:style w:type="paragraph" w:styleId="TtuloTDC">
    <w:name w:val="TOC Heading"/>
    <w:basedOn w:val="Ttulo1"/>
    <w:next w:val="Normal"/>
    <w:uiPriority w:val="39"/>
    <w:unhideWhenUsed/>
    <w:qFormat/>
    <w:rsid w:val="0032289D"/>
    <w:pPr>
      <w:outlineLvl w:val="9"/>
    </w:pPr>
    <w:rPr>
      <w:lang w:val="es-MX" w:eastAsia="es-MX"/>
    </w:rPr>
  </w:style>
  <w:style w:type="table" w:styleId="Tablaconcuadrcula">
    <w:name w:val="Table Grid"/>
    <w:basedOn w:val="Tablanormal"/>
    <w:uiPriority w:val="39"/>
    <w:rsid w:val="00E37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733C43"/>
    <w:rPr>
      <w:rFonts w:asciiTheme="majorHAnsi" w:eastAsiaTheme="majorEastAsia" w:hAnsiTheme="majorHAnsi" w:cstheme="majorBidi"/>
      <w:color w:val="2F5496" w:themeColor="accent1" w:themeShade="BF"/>
      <w:sz w:val="26"/>
      <w:szCs w:val="26"/>
    </w:rPr>
  </w:style>
  <w:style w:type="paragraph" w:styleId="Revisin">
    <w:name w:val="Revision"/>
    <w:hidden/>
    <w:uiPriority w:val="99"/>
    <w:semiHidden/>
    <w:rsid w:val="00733C43"/>
    <w:pPr>
      <w:spacing w:after="0" w:line="240" w:lineRule="auto"/>
    </w:pPr>
  </w:style>
  <w:style w:type="paragraph" w:styleId="Descripcin">
    <w:name w:val="caption"/>
    <w:basedOn w:val="Normal"/>
    <w:next w:val="Normal"/>
    <w:uiPriority w:val="35"/>
    <w:unhideWhenUsed/>
    <w:qFormat/>
    <w:rsid w:val="004502E2"/>
    <w:pPr>
      <w:spacing w:after="200" w:line="240" w:lineRule="auto"/>
    </w:pPr>
    <w:rPr>
      <w:i/>
      <w:iCs/>
      <w:color w:val="44546A" w:themeColor="text2"/>
      <w:sz w:val="18"/>
      <w:szCs w:val="18"/>
    </w:rPr>
  </w:style>
  <w:style w:type="paragraph" w:styleId="TDC2">
    <w:name w:val="toc 2"/>
    <w:basedOn w:val="Normal"/>
    <w:next w:val="Normal"/>
    <w:autoRedefine/>
    <w:uiPriority w:val="39"/>
    <w:unhideWhenUsed/>
    <w:rsid w:val="00D0567E"/>
    <w:pPr>
      <w:spacing w:after="100"/>
      <w:ind w:left="220"/>
    </w:pPr>
  </w:style>
  <w:style w:type="paragraph" w:styleId="TDC3">
    <w:name w:val="toc 3"/>
    <w:basedOn w:val="Normal"/>
    <w:next w:val="Normal"/>
    <w:autoRedefine/>
    <w:uiPriority w:val="39"/>
    <w:unhideWhenUsed/>
    <w:rsid w:val="009E60FA"/>
    <w:pPr>
      <w:spacing w:after="100"/>
      <w:ind w:left="440"/>
    </w:pPr>
    <w:rPr>
      <w:rFonts w:eastAsiaTheme="minorEastAsia" w:cs="Times New Roman"/>
      <w:lang w:val="es-MX" w:eastAsia="es-MX"/>
    </w:rPr>
  </w:style>
  <w:style w:type="character" w:customStyle="1" w:styleId="Ttulo3Car">
    <w:name w:val="Título 3 Car"/>
    <w:basedOn w:val="Fuentedeprrafopredeter"/>
    <w:link w:val="Ttulo3"/>
    <w:uiPriority w:val="9"/>
    <w:semiHidden/>
    <w:rsid w:val="00AF4682"/>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3E14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14E4"/>
  </w:style>
  <w:style w:type="paragraph" w:styleId="Piedepgina">
    <w:name w:val="footer"/>
    <w:basedOn w:val="Normal"/>
    <w:link w:val="PiedepginaCar"/>
    <w:uiPriority w:val="99"/>
    <w:unhideWhenUsed/>
    <w:rsid w:val="003E14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1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02375">
      <w:bodyDiv w:val="1"/>
      <w:marLeft w:val="0"/>
      <w:marRight w:val="0"/>
      <w:marTop w:val="0"/>
      <w:marBottom w:val="0"/>
      <w:divBdr>
        <w:top w:val="none" w:sz="0" w:space="0" w:color="auto"/>
        <w:left w:val="none" w:sz="0" w:space="0" w:color="auto"/>
        <w:bottom w:val="none" w:sz="0" w:space="0" w:color="auto"/>
        <w:right w:val="none" w:sz="0" w:space="0" w:color="auto"/>
      </w:divBdr>
    </w:div>
    <w:div w:id="256251632">
      <w:bodyDiv w:val="1"/>
      <w:marLeft w:val="0"/>
      <w:marRight w:val="0"/>
      <w:marTop w:val="0"/>
      <w:marBottom w:val="0"/>
      <w:divBdr>
        <w:top w:val="none" w:sz="0" w:space="0" w:color="auto"/>
        <w:left w:val="none" w:sz="0" w:space="0" w:color="auto"/>
        <w:bottom w:val="none" w:sz="0" w:space="0" w:color="auto"/>
        <w:right w:val="none" w:sz="0" w:space="0" w:color="auto"/>
      </w:divBdr>
      <w:divsChild>
        <w:div w:id="1987541291">
          <w:marLeft w:val="0"/>
          <w:marRight w:val="0"/>
          <w:marTop w:val="0"/>
          <w:marBottom w:val="0"/>
          <w:divBdr>
            <w:top w:val="none" w:sz="0" w:space="0" w:color="auto"/>
            <w:left w:val="none" w:sz="0" w:space="0" w:color="auto"/>
            <w:bottom w:val="none" w:sz="0" w:space="0" w:color="auto"/>
            <w:right w:val="none" w:sz="0" w:space="0" w:color="auto"/>
          </w:divBdr>
          <w:divsChild>
            <w:div w:id="2887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50072">
      <w:bodyDiv w:val="1"/>
      <w:marLeft w:val="0"/>
      <w:marRight w:val="0"/>
      <w:marTop w:val="0"/>
      <w:marBottom w:val="0"/>
      <w:divBdr>
        <w:top w:val="none" w:sz="0" w:space="0" w:color="auto"/>
        <w:left w:val="none" w:sz="0" w:space="0" w:color="auto"/>
        <w:bottom w:val="none" w:sz="0" w:space="0" w:color="auto"/>
        <w:right w:val="none" w:sz="0" w:space="0" w:color="auto"/>
      </w:divBdr>
      <w:divsChild>
        <w:div w:id="2143618923">
          <w:marLeft w:val="0"/>
          <w:marRight w:val="0"/>
          <w:marTop w:val="0"/>
          <w:marBottom w:val="0"/>
          <w:divBdr>
            <w:top w:val="none" w:sz="0" w:space="0" w:color="auto"/>
            <w:left w:val="none" w:sz="0" w:space="0" w:color="auto"/>
            <w:bottom w:val="none" w:sz="0" w:space="0" w:color="auto"/>
            <w:right w:val="none" w:sz="0" w:space="0" w:color="auto"/>
          </w:divBdr>
          <w:divsChild>
            <w:div w:id="7299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0950">
      <w:bodyDiv w:val="1"/>
      <w:marLeft w:val="0"/>
      <w:marRight w:val="0"/>
      <w:marTop w:val="0"/>
      <w:marBottom w:val="0"/>
      <w:divBdr>
        <w:top w:val="none" w:sz="0" w:space="0" w:color="auto"/>
        <w:left w:val="none" w:sz="0" w:space="0" w:color="auto"/>
        <w:bottom w:val="none" w:sz="0" w:space="0" w:color="auto"/>
        <w:right w:val="none" w:sz="0" w:space="0" w:color="auto"/>
      </w:divBdr>
      <w:divsChild>
        <w:div w:id="1871450721">
          <w:marLeft w:val="0"/>
          <w:marRight w:val="0"/>
          <w:marTop w:val="0"/>
          <w:marBottom w:val="0"/>
          <w:divBdr>
            <w:top w:val="none" w:sz="0" w:space="0" w:color="auto"/>
            <w:left w:val="none" w:sz="0" w:space="0" w:color="auto"/>
            <w:bottom w:val="none" w:sz="0" w:space="0" w:color="auto"/>
            <w:right w:val="none" w:sz="0" w:space="0" w:color="auto"/>
          </w:divBdr>
          <w:divsChild>
            <w:div w:id="856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7449">
      <w:bodyDiv w:val="1"/>
      <w:marLeft w:val="0"/>
      <w:marRight w:val="0"/>
      <w:marTop w:val="0"/>
      <w:marBottom w:val="0"/>
      <w:divBdr>
        <w:top w:val="none" w:sz="0" w:space="0" w:color="auto"/>
        <w:left w:val="none" w:sz="0" w:space="0" w:color="auto"/>
        <w:bottom w:val="none" w:sz="0" w:space="0" w:color="auto"/>
        <w:right w:val="none" w:sz="0" w:space="0" w:color="auto"/>
      </w:divBdr>
      <w:divsChild>
        <w:div w:id="1751534575">
          <w:marLeft w:val="0"/>
          <w:marRight w:val="0"/>
          <w:marTop w:val="0"/>
          <w:marBottom w:val="0"/>
          <w:divBdr>
            <w:top w:val="none" w:sz="0" w:space="0" w:color="auto"/>
            <w:left w:val="none" w:sz="0" w:space="0" w:color="auto"/>
            <w:bottom w:val="none" w:sz="0" w:space="0" w:color="auto"/>
            <w:right w:val="none" w:sz="0" w:space="0" w:color="auto"/>
          </w:divBdr>
          <w:divsChild>
            <w:div w:id="152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6181">
      <w:bodyDiv w:val="1"/>
      <w:marLeft w:val="0"/>
      <w:marRight w:val="0"/>
      <w:marTop w:val="0"/>
      <w:marBottom w:val="0"/>
      <w:divBdr>
        <w:top w:val="none" w:sz="0" w:space="0" w:color="auto"/>
        <w:left w:val="none" w:sz="0" w:space="0" w:color="auto"/>
        <w:bottom w:val="none" w:sz="0" w:space="0" w:color="auto"/>
        <w:right w:val="none" w:sz="0" w:space="0" w:color="auto"/>
      </w:divBdr>
      <w:divsChild>
        <w:div w:id="1610236747">
          <w:marLeft w:val="0"/>
          <w:marRight w:val="0"/>
          <w:marTop w:val="0"/>
          <w:marBottom w:val="0"/>
          <w:divBdr>
            <w:top w:val="none" w:sz="0" w:space="0" w:color="auto"/>
            <w:left w:val="none" w:sz="0" w:space="0" w:color="auto"/>
            <w:bottom w:val="none" w:sz="0" w:space="0" w:color="auto"/>
            <w:right w:val="none" w:sz="0" w:space="0" w:color="auto"/>
          </w:divBdr>
          <w:divsChild>
            <w:div w:id="17809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1770">
      <w:bodyDiv w:val="1"/>
      <w:marLeft w:val="0"/>
      <w:marRight w:val="0"/>
      <w:marTop w:val="0"/>
      <w:marBottom w:val="0"/>
      <w:divBdr>
        <w:top w:val="none" w:sz="0" w:space="0" w:color="auto"/>
        <w:left w:val="none" w:sz="0" w:space="0" w:color="auto"/>
        <w:bottom w:val="none" w:sz="0" w:space="0" w:color="auto"/>
        <w:right w:val="none" w:sz="0" w:space="0" w:color="auto"/>
      </w:divBdr>
      <w:divsChild>
        <w:div w:id="972490363">
          <w:marLeft w:val="0"/>
          <w:marRight w:val="0"/>
          <w:marTop w:val="0"/>
          <w:marBottom w:val="0"/>
          <w:divBdr>
            <w:top w:val="none" w:sz="0" w:space="0" w:color="auto"/>
            <w:left w:val="none" w:sz="0" w:space="0" w:color="auto"/>
            <w:bottom w:val="none" w:sz="0" w:space="0" w:color="auto"/>
            <w:right w:val="none" w:sz="0" w:space="0" w:color="auto"/>
          </w:divBdr>
          <w:divsChild>
            <w:div w:id="8640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3433">
      <w:bodyDiv w:val="1"/>
      <w:marLeft w:val="0"/>
      <w:marRight w:val="0"/>
      <w:marTop w:val="0"/>
      <w:marBottom w:val="0"/>
      <w:divBdr>
        <w:top w:val="none" w:sz="0" w:space="0" w:color="auto"/>
        <w:left w:val="none" w:sz="0" w:space="0" w:color="auto"/>
        <w:bottom w:val="none" w:sz="0" w:space="0" w:color="auto"/>
        <w:right w:val="none" w:sz="0" w:space="0" w:color="auto"/>
      </w:divBdr>
    </w:div>
    <w:div w:id="1034697938">
      <w:bodyDiv w:val="1"/>
      <w:marLeft w:val="0"/>
      <w:marRight w:val="0"/>
      <w:marTop w:val="0"/>
      <w:marBottom w:val="0"/>
      <w:divBdr>
        <w:top w:val="none" w:sz="0" w:space="0" w:color="auto"/>
        <w:left w:val="none" w:sz="0" w:space="0" w:color="auto"/>
        <w:bottom w:val="none" w:sz="0" w:space="0" w:color="auto"/>
        <w:right w:val="none" w:sz="0" w:space="0" w:color="auto"/>
      </w:divBdr>
      <w:divsChild>
        <w:div w:id="691108741">
          <w:marLeft w:val="0"/>
          <w:marRight w:val="0"/>
          <w:marTop w:val="0"/>
          <w:marBottom w:val="0"/>
          <w:divBdr>
            <w:top w:val="none" w:sz="0" w:space="0" w:color="auto"/>
            <w:left w:val="none" w:sz="0" w:space="0" w:color="auto"/>
            <w:bottom w:val="none" w:sz="0" w:space="0" w:color="auto"/>
            <w:right w:val="none" w:sz="0" w:space="0" w:color="auto"/>
          </w:divBdr>
          <w:divsChild>
            <w:div w:id="1407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3771">
      <w:bodyDiv w:val="1"/>
      <w:marLeft w:val="0"/>
      <w:marRight w:val="0"/>
      <w:marTop w:val="0"/>
      <w:marBottom w:val="0"/>
      <w:divBdr>
        <w:top w:val="none" w:sz="0" w:space="0" w:color="auto"/>
        <w:left w:val="none" w:sz="0" w:space="0" w:color="auto"/>
        <w:bottom w:val="none" w:sz="0" w:space="0" w:color="auto"/>
        <w:right w:val="none" w:sz="0" w:space="0" w:color="auto"/>
      </w:divBdr>
      <w:divsChild>
        <w:div w:id="179707304">
          <w:marLeft w:val="0"/>
          <w:marRight w:val="0"/>
          <w:marTop w:val="0"/>
          <w:marBottom w:val="0"/>
          <w:divBdr>
            <w:top w:val="none" w:sz="0" w:space="0" w:color="auto"/>
            <w:left w:val="none" w:sz="0" w:space="0" w:color="auto"/>
            <w:bottom w:val="none" w:sz="0" w:space="0" w:color="auto"/>
            <w:right w:val="none" w:sz="0" w:space="0" w:color="auto"/>
          </w:divBdr>
          <w:divsChild>
            <w:div w:id="11591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3637">
      <w:bodyDiv w:val="1"/>
      <w:marLeft w:val="0"/>
      <w:marRight w:val="0"/>
      <w:marTop w:val="0"/>
      <w:marBottom w:val="0"/>
      <w:divBdr>
        <w:top w:val="none" w:sz="0" w:space="0" w:color="auto"/>
        <w:left w:val="none" w:sz="0" w:space="0" w:color="auto"/>
        <w:bottom w:val="none" w:sz="0" w:space="0" w:color="auto"/>
        <w:right w:val="none" w:sz="0" w:space="0" w:color="auto"/>
      </w:divBdr>
      <w:divsChild>
        <w:div w:id="707604518">
          <w:marLeft w:val="0"/>
          <w:marRight w:val="0"/>
          <w:marTop w:val="0"/>
          <w:marBottom w:val="0"/>
          <w:divBdr>
            <w:top w:val="none" w:sz="0" w:space="0" w:color="auto"/>
            <w:left w:val="none" w:sz="0" w:space="0" w:color="auto"/>
            <w:bottom w:val="none" w:sz="0" w:space="0" w:color="auto"/>
            <w:right w:val="none" w:sz="0" w:space="0" w:color="auto"/>
          </w:divBdr>
          <w:divsChild>
            <w:div w:id="4080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6394">
      <w:bodyDiv w:val="1"/>
      <w:marLeft w:val="0"/>
      <w:marRight w:val="0"/>
      <w:marTop w:val="0"/>
      <w:marBottom w:val="0"/>
      <w:divBdr>
        <w:top w:val="none" w:sz="0" w:space="0" w:color="auto"/>
        <w:left w:val="none" w:sz="0" w:space="0" w:color="auto"/>
        <w:bottom w:val="none" w:sz="0" w:space="0" w:color="auto"/>
        <w:right w:val="none" w:sz="0" w:space="0" w:color="auto"/>
      </w:divBdr>
      <w:divsChild>
        <w:div w:id="695666026">
          <w:marLeft w:val="0"/>
          <w:marRight w:val="0"/>
          <w:marTop w:val="0"/>
          <w:marBottom w:val="0"/>
          <w:divBdr>
            <w:top w:val="none" w:sz="0" w:space="0" w:color="auto"/>
            <w:left w:val="none" w:sz="0" w:space="0" w:color="auto"/>
            <w:bottom w:val="none" w:sz="0" w:space="0" w:color="auto"/>
            <w:right w:val="none" w:sz="0" w:space="0" w:color="auto"/>
          </w:divBdr>
          <w:divsChild>
            <w:div w:id="1731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9247">
      <w:bodyDiv w:val="1"/>
      <w:marLeft w:val="0"/>
      <w:marRight w:val="0"/>
      <w:marTop w:val="0"/>
      <w:marBottom w:val="0"/>
      <w:divBdr>
        <w:top w:val="none" w:sz="0" w:space="0" w:color="auto"/>
        <w:left w:val="none" w:sz="0" w:space="0" w:color="auto"/>
        <w:bottom w:val="none" w:sz="0" w:space="0" w:color="auto"/>
        <w:right w:val="none" w:sz="0" w:space="0" w:color="auto"/>
      </w:divBdr>
      <w:divsChild>
        <w:div w:id="1745564921">
          <w:marLeft w:val="0"/>
          <w:marRight w:val="0"/>
          <w:marTop w:val="0"/>
          <w:marBottom w:val="0"/>
          <w:divBdr>
            <w:top w:val="none" w:sz="0" w:space="0" w:color="auto"/>
            <w:left w:val="none" w:sz="0" w:space="0" w:color="auto"/>
            <w:bottom w:val="none" w:sz="0" w:space="0" w:color="auto"/>
            <w:right w:val="none" w:sz="0" w:space="0" w:color="auto"/>
          </w:divBdr>
          <w:divsChild>
            <w:div w:id="16852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69292">
      <w:bodyDiv w:val="1"/>
      <w:marLeft w:val="0"/>
      <w:marRight w:val="0"/>
      <w:marTop w:val="0"/>
      <w:marBottom w:val="0"/>
      <w:divBdr>
        <w:top w:val="none" w:sz="0" w:space="0" w:color="auto"/>
        <w:left w:val="none" w:sz="0" w:space="0" w:color="auto"/>
        <w:bottom w:val="none" w:sz="0" w:space="0" w:color="auto"/>
        <w:right w:val="none" w:sz="0" w:space="0" w:color="auto"/>
      </w:divBdr>
      <w:divsChild>
        <w:div w:id="1924797724">
          <w:marLeft w:val="0"/>
          <w:marRight w:val="0"/>
          <w:marTop w:val="0"/>
          <w:marBottom w:val="0"/>
          <w:divBdr>
            <w:top w:val="none" w:sz="0" w:space="0" w:color="auto"/>
            <w:left w:val="none" w:sz="0" w:space="0" w:color="auto"/>
            <w:bottom w:val="none" w:sz="0" w:space="0" w:color="auto"/>
            <w:right w:val="none" w:sz="0" w:space="0" w:color="auto"/>
          </w:divBdr>
          <w:divsChild>
            <w:div w:id="1256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2302">
      <w:bodyDiv w:val="1"/>
      <w:marLeft w:val="0"/>
      <w:marRight w:val="0"/>
      <w:marTop w:val="0"/>
      <w:marBottom w:val="0"/>
      <w:divBdr>
        <w:top w:val="none" w:sz="0" w:space="0" w:color="auto"/>
        <w:left w:val="none" w:sz="0" w:space="0" w:color="auto"/>
        <w:bottom w:val="none" w:sz="0" w:space="0" w:color="auto"/>
        <w:right w:val="none" w:sz="0" w:space="0" w:color="auto"/>
      </w:divBdr>
      <w:divsChild>
        <w:div w:id="576672940">
          <w:marLeft w:val="0"/>
          <w:marRight w:val="0"/>
          <w:marTop w:val="0"/>
          <w:marBottom w:val="0"/>
          <w:divBdr>
            <w:top w:val="none" w:sz="0" w:space="0" w:color="auto"/>
            <w:left w:val="none" w:sz="0" w:space="0" w:color="auto"/>
            <w:bottom w:val="none" w:sz="0" w:space="0" w:color="auto"/>
            <w:right w:val="none" w:sz="0" w:space="0" w:color="auto"/>
          </w:divBdr>
          <w:divsChild>
            <w:div w:id="8384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6191">
      <w:bodyDiv w:val="1"/>
      <w:marLeft w:val="0"/>
      <w:marRight w:val="0"/>
      <w:marTop w:val="0"/>
      <w:marBottom w:val="0"/>
      <w:divBdr>
        <w:top w:val="none" w:sz="0" w:space="0" w:color="auto"/>
        <w:left w:val="none" w:sz="0" w:space="0" w:color="auto"/>
        <w:bottom w:val="none" w:sz="0" w:space="0" w:color="auto"/>
        <w:right w:val="none" w:sz="0" w:space="0" w:color="auto"/>
      </w:divBdr>
      <w:divsChild>
        <w:div w:id="1957253862">
          <w:marLeft w:val="0"/>
          <w:marRight w:val="0"/>
          <w:marTop w:val="0"/>
          <w:marBottom w:val="0"/>
          <w:divBdr>
            <w:top w:val="none" w:sz="0" w:space="0" w:color="auto"/>
            <w:left w:val="none" w:sz="0" w:space="0" w:color="auto"/>
            <w:bottom w:val="none" w:sz="0" w:space="0" w:color="auto"/>
            <w:right w:val="none" w:sz="0" w:space="0" w:color="auto"/>
          </w:divBdr>
          <w:divsChild>
            <w:div w:id="3896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9833">
      <w:bodyDiv w:val="1"/>
      <w:marLeft w:val="0"/>
      <w:marRight w:val="0"/>
      <w:marTop w:val="0"/>
      <w:marBottom w:val="0"/>
      <w:divBdr>
        <w:top w:val="none" w:sz="0" w:space="0" w:color="auto"/>
        <w:left w:val="none" w:sz="0" w:space="0" w:color="auto"/>
        <w:bottom w:val="none" w:sz="0" w:space="0" w:color="auto"/>
        <w:right w:val="none" w:sz="0" w:space="0" w:color="auto"/>
      </w:divBdr>
      <w:divsChild>
        <w:div w:id="761072733">
          <w:marLeft w:val="0"/>
          <w:marRight w:val="0"/>
          <w:marTop w:val="0"/>
          <w:marBottom w:val="0"/>
          <w:divBdr>
            <w:top w:val="none" w:sz="0" w:space="0" w:color="auto"/>
            <w:left w:val="none" w:sz="0" w:space="0" w:color="auto"/>
            <w:bottom w:val="none" w:sz="0" w:space="0" w:color="auto"/>
            <w:right w:val="none" w:sz="0" w:space="0" w:color="auto"/>
          </w:divBdr>
          <w:divsChild>
            <w:div w:id="17745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8707">
      <w:bodyDiv w:val="1"/>
      <w:marLeft w:val="0"/>
      <w:marRight w:val="0"/>
      <w:marTop w:val="0"/>
      <w:marBottom w:val="0"/>
      <w:divBdr>
        <w:top w:val="none" w:sz="0" w:space="0" w:color="auto"/>
        <w:left w:val="none" w:sz="0" w:space="0" w:color="auto"/>
        <w:bottom w:val="none" w:sz="0" w:space="0" w:color="auto"/>
        <w:right w:val="none" w:sz="0" w:space="0" w:color="auto"/>
      </w:divBdr>
      <w:divsChild>
        <w:div w:id="1670790668">
          <w:marLeft w:val="0"/>
          <w:marRight w:val="0"/>
          <w:marTop w:val="0"/>
          <w:marBottom w:val="0"/>
          <w:divBdr>
            <w:top w:val="none" w:sz="0" w:space="0" w:color="auto"/>
            <w:left w:val="none" w:sz="0" w:space="0" w:color="auto"/>
            <w:bottom w:val="none" w:sz="0" w:space="0" w:color="auto"/>
            <w:right w:val="none" w:sz="0" w:space="0" w:color="auto"/>
          </w:divBdr>
          <w:divsChild>
            <w:div w:id="12427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10710">
      <w:bodyDiv w:val="1"/>
      <w:marLeft w:val="0"/>
      <w:marRight w:val="0"/>
      <w:marTop w:val="0"/>
      <w:marBottom w:val="0"/>
      <w:divBdr>
        <w:top w:val="none" w:sz="0" w:space="0" w:color="auto"/>
        <w:left w:val="none" w:sz="0" w:space="0" w:color="auto"/>
        <w:bottom w:val="none" w:sz="0" w:space="0" w:color="auto"/>
        <w:right w:val="none" w:sz="0" w:space="0" w:color="auto"/>
      </w:divBdr>
      <w:divsChild>
        <w:div w:id="2059162399">
          <w:marLeft w:val="0"/>
          <w:marRight w:val="0"/>
          <w:marTop w:val="0"/>
          <w:marBottom w:val="0"/>
          <w:divBdr>
            <w:top w:val="none" w:sz="0" w:space="0" w:color="auto"/>
            <w:left w:val="none" w:sz="0" w:space="0" w:color="auto"/>
            <w:bottom w:val="none" w:sz="0" w:space="0" w:color="auto"/>
            <w:right w:val="none" w:sz="0" w:space="0" w:color="auto"/>
          </w:divBdr>
          <w:divsChild>
            <w:div w:id="3624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9689">
      <w:bodyDiv w:val="1"/>
      <w:marLeft w:val="0"/>
      <w:marRight w:val="0"/>
      <w:marTop w:val="0"/>
      <w:marBottom w:val="0"/>
      <w:divBdr>
        <w:top w:val="none" w:sz="0" w:space="0" w:color="auto"/>
        <w:left w:val="none" w:sz="0" w:space="0" w:color="auto"/>
        <w:bottom w:val="none" w:sz="0" w:space="0" w:color="auto"/>
        <w:right w:val="none" w:sz="0" w:space="0" w:color="auto"/>
      </w:divBdr>
      <w:divsChild>
        <w:div w:id="112796654">
          <w:marLeft w:val="0"/>
          <w:marRight w:val="0"/>
          <w:marTop w:val="0"/>
          <w:marBottom w:val="0"/>
          <w:divBdr>
            <w:top w:val="none" w:sz="0" w:space="0" w:color="auto"/>
            <w:left w:val="none" w:sz="0" w:space="0" w:color="auto"/>
            <w:bottom w:val="none" w:sz="0" w:space="0" w:color="auto"/>
            <w:right w:val="none" w:sz="0" w:space="0" w:color="auto"/>
          </w:divBdr>
          <w:divsChild>
            <w:div w:id="10039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019">
      <w:bodyDiv w:val="1"/>
      <w:marLeft w:val="0"/>
      <w:marRight w:val="0"/>
      <w:marTop w:val="0"/>
      <w:marBottom w:val="0"/>
      <w:divBdr>
        <w:top w:val="none" w:sz="0" w:space="0" w:color="auto"/>
        <w:left w:val="none" w:sz="0" w:space="0" w:color="auto"/>
        <w:bottom w:val="none" w:sz="0" w:space="0" w:color="auto"/>
        <w:right w:val="none" w:sz="0" w:space="0" w:color="auto"/>
      </w:divBdr>
      <w:divsChild>
        <w:div w:id="384187456">
          <w:marLeft w:val="0"/>
          <w:marRight w:val="0"/>
          <w:marTop w:val="0"/>
          <w:marBottom w:val="0"/>
          <w:divBdr>
            <w:top w:val="none" w:sz="0" w:space="0" w:color="auto"/>
            <w:left w:val="none" w:sz="0" w:space="0" w:color="auto"/>
            <w:bottom w:val="none" w:sz="0" w:space="0" w:color="auto"/>
            <w:right w:val="none" w:sz="0" w:space="0" w:color="auto"/>
          </w:divBdr>
          <w:divsChild>
            <w:div w:id="11765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4E1E-3446-4779-9C19-67AB7BE8C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8</Pages>
  <Words>2253</Words>
  <Characters>12394</Characters>
  <Application>Microsoft Office Word</Application>
  <DocSecurity>0</DocSecurity>
  <Lines>103</Lines>
  <Paragraphs>29</Paragraphs>
  <ScaleCrop>false</ScaleCrop>
  <Company/>
  <LinksUpToDate>false</LinksUpToDate>
  <CharactersWithSpaces>14618</CharactersWithSpaces>
  <SharedDoc>false</SharedDoc>
  <HLinks>
    <vt:vector size="138" baseType="variant">
      <vt:variant>
        <vt:i4>1310779</vt:i4>
      </vt:variant>
      <vt:variant>
        <vt:i4>134</vt:i4>
      </vt:variant>
      <vt:variant>
        <vt:i4>0</vt:i4>
      </vt:variant>
      <vt:variant>
        <vt:i4>5</vt:i4>
      </vt:variant>
      <vt:variant>
        <vt:lpwstr/>
      </vt:variant>
      <vt:variant>
        <vt:lpwstr>_Toc118574532</vt:lpwstr>
      </vt:variant>
      <vt:variant>
        <vt:i4>1310779</vt:i4>
      </vt:variant>
      <vt:variant>
        <vt:i4>128</vt:i4>
      </vt:variant>
      <vt:variant>
        <vt:i4>0</vt:i4>
      </vt:variant>
      <vt:variant>
        <vt:i4>5</vt:i4>
      </vt:variant>
      <vt:variant>
        <vt:lpwstr/>
      </vt:variant>
      <vt:variant>
        <vt:lpwstr>_Toc118574531</vt:lpwstr>
      </vt:variant>
      <vt:variant>
        <vt:i4>1310779</vt:i4>
      </vt:variant>
      <vt:variant>
        <vt:i4>122</vt:i4>
      </vt:variant>
      <vt:variant>
        <vt:i4>0</vt:i4>
      </vt:variant>
      <vt:variant>
        <vt:i4>5</vt:i4>
      </vt:variant>
      <vt:variant>
        <vt:lpwstr/>
      </vt:variant>
      <vt:variant>
        <vt:lpwstr>_Toc118574530</vt:lpwstr>
      </vt:variant>
      <vt:variant>
        <vt:i4>1376315</vt:i4>
      </vt:variant>
      <vt:variant>
        <vt:i4>116</vt:i4>
      </vt:variant>
      <vt:variant>
        <vt:i4>0</vt:i4>
      </vt:variant>
      <vt:variant>
        <vt:i4>5</vt:i4>
      </vt:variant>
      <vt:variant>
        <vt:lpwstr/>
      </vt:variant>
      <vt:variant>
        <vt:lpwstr>_Toc118574529</vt:lpwstr>
      </vt:variant>
      <vt:variant>
        <vt:i4>1376315</vt:i4>
      </vt:variant>
      <vt:variant>
        <vt:i4>110</vt:i4>
      </vt:variant>
      <vt:variant>
        <vt:i4>0</vt:i4>
      </vt:variant>
      <vt:variant>
        <vt:i4>5</vt:i4>
      </vt:variant>
      <vt:variant>
        <vt:lpwstr/>
      </vt:variant>
      <vt:variant>
        <vt:lpwstr>_Toc118574528</vt:lpwstr>
      </vt:variant>
      <vt:variant>
        <vt:i4>1376315</vt:i4>
      </vt:variant>
      <vt:variant>
        <vt:i4>104</vt:i4>
      </vt:variant>
      <vt:variant>
        <vt:i4>0</vt:i4>
      </vt:variant>
      <vt:variant>
        <vt:i4>5</vt:i4>
      </vt:variant>
      <vt:variant>
        <vt:lpwstr/>
      </vt:variant>
      <vt:variant>
        <vt:lpwstr>_Toc118574527</vt:lpwstr>
      </vt:variant>
      <vt:variant>
        <vt:i4>1376315</vt:i4>
      </vt:variant>
      <vt:variant>
        <vt:i4>98</vt:i4>
      </vt:variant>
      <vt:variant>
        <vt:i4>0</vt:i4>
      </vt:variant>
      <vt:variant>
        <vt:i4>5</vt:i4>
      </vt:variant>
      <vt:variant>
        <vt:lpwstr/>
      </vt:variant>
      <vt:variant>
        <vt:lpwstr>_Toc118574526</vt:lpwstr>
      </vt:variant>
      <vt:variant>
        <vt:i4>1376315</vt:i4>
      </vt:variant>
      <vt:variant>
        <vt:i4>92</vt:i4>
      </vt:variant>
      <vt:variant>
        <vt:i4>0</vt:i4>
      </vt:variant>
      <vt:variant>
        <vt:i4>5</vt:i4>
      </vt:variant>
      <vt:variant>
        <vt:lpwstr/>
      </vt:variant>
      <vt:variant>
        <vt:lpwstr>_Toc118574525</vt:lpwstr>
      </vt:variant>
      <vt:variant>
        <vt:i4>1376315</vt:i4>
      </vt:variant>
      <vt:variant>
        <vt:i4>86</vt:i4>
      </vt:variant>
      <vt:variant>
        <vt:i4>0</vt:i4>
      </vt:variant>
      <vt:variant>
        <vt:i4>5</vt:i4>
      </vt:variant>
      <vt:variant>
        <vt:lpwstr/>
      </vt:variant>
      <vt:variant>
        <vt:lpwstr>_Toc118574524</vt:lpwstr>
      </vt:variant>
      <vt:variant>
        <vt:i4>1376315</vt:i4>
      </vt:variant>
      <vt:variant>
        <vt:i4>80</vt:i4>
      </vt:variant>
      <vt:variant>
        <vt:i4>0</vt:i4>
      </vt:variant>
      <vt:variant>
        <vt:i4>5</vt:i4>
      </vt:variant>
      <vt:variant>
        <vt:lpwstr/>
      </vt:variant>
      <vt:variant>
        <vt:lpwstr>_Toc118574523</vt:lpwstr>
      </vt:variant>
      <vt:variant>
        <vt:i4>1376315</vt:i4>
      </vt:variant>
      <vt:variant>
        <vt:i4>74</vt:i4>
      </vt:variant>
      <vt:variant>
        <vt:i4>0</vt:i4>
      </vt:variant>
      <vt:variant>
        <vt:i4>5</vt:i4>
      </vt:variant>
      <vt:variant>
        <vt:lpwstr/>
      </vt:variant>
      <vt:variant>
        <vt:lpwstr>_Toc118574522</vt:lpwstr>
      </vt:variant>
      <vt:variant>
        <vt:i4>1376315</vt:i4>
      </vt:variant>
      <vt:variant>
        <vt:i4>68</vt:i4>
      </vt:variant>
      <vt:variant>
        <vt:i4>0</vt:i4>
      </vt:variant>
      <vt:variant>
        <vt:i4>5</vt:i4>
      </vt:variant>
      <vt:variant>
        <vt:lpwstr/>
      </vt:variant>
      <vt:variant>
        <vt:lpwstr>_Toc118574521</vt:lpwstr>
      </vt:variant>
      <vt:variant>
        <vt:i4>1376315</vt:i4>
      </vt:variant>
      <vt:variant>
        <vt:i4>62</vt:i4>
      </vt:variant>
      <vt:variant>
        <vt:i4>0</vt:i4>
      </vt:variant>
      <vt:variant>
        <vt:i4>5</vt:i4>
      </vt:variant>
      <vt:variant>
        <vt:lpwstr/>
      </vt:variant>
      <vt:variant>
        <vt:lpwstr>_Toc118574520</vt:lpwstr>
      </vt:variant>
      <vt:variant>
        <vt:i4>1441851</vt:i4>
      </vt:variant>
      <vt:variant>
        <vt:i4>56</vt:i4>
      </vt:variant>
      <vt:variant>
        <vt:i4>0</vt:i4>
      </vt:variant>
      <vt:variant>
        <vt:i4>5</vt:i4>
      </vt:variant>
      <vt:variant>
        <vt:lpwstr/>
      </vt:variant>
      <vt:variant>
        <vt:lpwstr>_Toc118574519</vt:lpwstr>
      </vt:variant>
      <vt:variant>
        <vt:i4>1441851</vt:i4>
      </vt:variant>
      <vt:variant>
        <vt:i4>50</vt:i4>
      </vt:variant>
      <vt:variant>
        <vt:i4>0</vt:i4>
      </vt:variant>
      <vt:variant>
        <vt:i4>5</vt:i4>
      </vt:variant>
      <vt:variant>
        <vt:lpwstr/>
      </vt:variant>
      <vt:variant>
        <vt:lpwstr>_Toc118574518</vt:lpwstr>
      </vt:variant>
      <vt:variant>
        <vt:i4>1441851</vt:i4>
      </vt:variant>
      <vt:variant>
        <vt:i4>44</vt:i4>
      </vt:variant>
      <vt:variant>
        <vt:i4>0</vt:i4>
      </vt:variant>
      <vt:variant>
        <vt:i4>5</vt:i4>
      </vt:variant>
      <vt:variant>
        <vt:lpwstr/>
      </vt:variant>
      <vt:variant>
        <vt:lpwstr>_Toc118574517</vt:lpwstr>
      </vt:variant>
      <vt:variant>
        <vt:i4>1441851</vt:i4>
      </vt:variant>
      <vt:variant>
        <vt:i4>38</vt:i4>
      </vt:variant>
      <vt:variant>
        <vt:i4>0</vt:i4>
      </vt:variant>
      <vt:variant>
        <vt:i4>5</vt:i4>
      </vt:variant>
      <vt:variant>
        <vt:lpwstr/>
      </vt:variant>
      <vt:variant>
        <vt:lpwstr>_Toc118574516</vt:lpwstr>
      </vt:variant>
      <vt:variant>
        <vt:i4>1441851</vt:i4>
      </vt:variant>
      <vt:variant>
        <vt:i4>32</vt:i4>
      </vt:variant>
      <vt:variant>
        <vt:i4>0</vt:i4>
      </vt:variant>
      <vt:variant>
        <vt:i4>5</vt:i4>
      </vt:variant>
      <vt:variant>
        <vt:lpwstr/>
      </vt:variant>
      <vt:variant>
        <vt:lpwstr>_Toc118574515</vt:lpwstr>
      </vt:variant>
      <vt:variant>
        <vt:i4>1441851</vt:i4>
      </vt:variant>
      <vt:variant>
        <vt:i4>26</vt:i4>
      </vt:variant>
      <vt:variant>
        <vt:i4>0</vt:i4>
      </vt:variant>
      <vt:variant>
        <vt:i4>5</vt:i4>
      </vt:variant>
      <vt:variant>
        <vt:lpwstr/>
      </vt:variant>
      <vt:variant>
        <vt:lpwstr>_Toc118574514</vt:lpwstr>
      </vt:variant>
      <vt:variant>
        <vt:i4>1441851</vt:i4>
      </vt:variant>
      <vt:variant>
        <vt:i4>20</vt:i4>
      </vt:variant>
      <vt:variant>
        <vt:i4>0</vt:i4>
      </vt:variant>
      <vt:variant>
        <vt:i4>5</vt:i4>
      </vt:variant>
      <vt:variant>
        <vt:lpwstr/>
      </vt:variant>
      <vt:variant>
        <vt:lpwstr>_Toc118574513</vt:lpwstr>
      </vt:variant>
      <vt:variant>
        <vt:i4>1441851</vt:i4>
      </vt:variant>
      <vt:variant>
        <vt:i4>14</vt:i4>
      </vt:variant>
      <vt:variant>
        <vt:i4>0</vt:i4>
      </vt:variant>
      <vt:variant>
        <vt:i4>5</vt:i4>
      </vt:variant>
      <vt:variant>
        <vt:lpwstr/>
      </vt:variant>
      <vt:variant>
        <vt:lpwstr>_Toc118574512</vt:lpwstr>
      </vt:variant>
      <vt:variant>
        <vt:i4>1441851</vt:i4>
      </vt:variant>
      <vt:variant>
        <vt:i4>8</vt:i4>
      </vt:variant>
      <vt:variant>
        <vt:i4>0</vt:i4>
      </vt:variant>
      <vt:variant>
        <vt:i4>5</vt:i4>
      </vt:variant>
      <vt:variant>
        <vt:lpwstr/>
      </vt:variant>
      <vt:variant>
        <vt:lpwstr>_Toc118574511</vt:lpwstr>
      </vt:variant>
      <vt:variant>
        <vt:i4>1441851</vt:i4>
      </vt:variant>
      <vt:variant>
        <vt:i4>2</vt:i4>
      </vt:variant>
      <vt:variant>
        <vt:i4>0</vt:i4>
      </vt:variant>
      <vt:variant>
        <vt:i4>5</vt:i4>
      </vt:variant>
      <vt:variant>
        <vt:lpwstr/>
      </vt:variant>
      <vt:variant>
        <vt:lpwstr>_Toc118574510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FERNANDO CHAN DZIB</dc:creator>
  <cp:keywords/>
  <dc:description/>
  <cp:lastModifiedBy>JOSE FERNANDO CHAN DZIB</cp:lastModifiedBy>
  <cp:revision>490</cp:revision>
  <dcterms:created xsi:type="dcterms:W3CDTF">2022-10-24T14:38:00Z</dcterms:created>
  <dcterms:modified xsi:type="dcterms:W3CDTF">2022-11-09T05:50:00Z</dcterms:modified>
</cp:coreProperties>
</file>