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055459" w14:textId="7CA74A4A" w:rsidR="2F60A533" w:rsidRDefault="2F60A533" w:rsidP="2F60A533">
      <w:pPr>
        <w:spacing w:line="480" w:lineRule="auto"/>
        <w:jc w:val="center"/>
      </w:pPr>
    </w:p>
    <w:p w14:paraId="6BFECB91" w14:textId="5EFCF9EB" w:rsidR="00B80BB5" w:rsidRPr="00D41E74" w:rsidRDefault="00B065F2" w:rsidP="00B065F2">
      <w:pPr>
        <w:spacing w:line="480" w:lineRule="auto"/>
        <w:jc w:val="center"/>
        <w:rPr>
          <w:sz w:val="40"/>
        </w:rPr>
      </w:pPr>
      <w:r>
        <w:rPr>
          <w:noProof/>
        </w:rPr>
        <w:drawing>
          <wp:inline distT="0" distB="0" distL="0" distR="0" wp14:anchorId="0D39FE39" wp14:editId="04DA7ECB">
            <wp:extent cx="1499433" cy="2457450"/>
            <wp:effectExtent l="0" t="0" r="5715" b="0"/>
            <wp:docPr id="27" name="Imagen 27" descr="Universidad Autónoma de Yucatán Logo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versidad Autónoma de Yucatán Logo Vector (.AI) Free Downloa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0693" cy="2475905"/>
                    </a:xfrm>
                    <a:prstGeom prst="rect">
                      <a:avLst/>
                    </a:prstGeom>
                    <a:noFill/>
                    <a:ln>
                      <a:noFill/>
                    </a:ln>
                  </pic:spPr>
                </pic:pic>
              </a:graphicData>
            </a:graphic>
          </wp:inline>
        </w:drawing>
      </w:r>
    </w:p>
    <w:p w14:paraId="28D467AC" w14:textId="77777777" w:rsidR="00B80BB5" w:rsidRDefault="00B80BB5" w:rsidP="00B80BB5">
      <w:pPr>
        <w:spacing w:line="480" w:lineRule="auto"/>
        <w:jc w:val="center"/>
        <w:rPr>
          <w:b/>
          <w:bCs/>
          <w:sz w:val="28"/>
          <w:szCs w:val="28"/>
        </w:rPr>
      </w:pPr>
      <w:r>
        <w:rPr>
          <w:b/>
          <w:bCs/>
          <w:sz w:val="28"/>
          <w:szCs w:val="28"/>
        </w:rPr>
        <w:t>Aseguramiento de la Calidad del Software</w:t>
      </w:r>
    </w:p>
    <w:p w14:paraId="7799FDD5" w14:textId="77777777" w:rsidR="00B80BB5" w:rsidRDefault="00B80BB5" w:rsidP="00B80BB5">
      <w:pPr>
        <w:spacing w:line="480" w:lineRule="auto"/>
        <w:jc w:val="center"/>
        <w:rPr>
          <w:b/>
          <w:bCs/>
          <w:sz w:val="28"/>
          <w:szCs w:val="28"/>
        </w:rPr>
      </w:pPr>
      <w:r w:rsidRPr="30773D95">
        <w:rPr>
          <w:b/>
          <w:bCs/>
          <w:sz w:val="28"/>
          <w:szCs w:val="28"/>
        </w:rPr>
        <w:t>Profesor: León</w:t>
      </w:r>
      <w:r>
        <w:rPr>
          <w:b/>
          <w:bCs/>
          <w:sz w:val="28"/>
          <w:szCs w:val="28"/>
        </w:rPr>
        <w:t xml:space="preserve"> Bojórquez </w:t>
      </w:r>
      <w:r w:rsidRPr="30773D95">
        <w:rPr>
          <w:b/>
          <w:bCs/>
          <w:sz w:val="28"/>
          <w:szCs w:val="28"/>
        </w:rPr>
        <w:t>Edwin Jesús</w:t>
      </w:r>
    </w:p>
    <w:p w14:paraId="69ABD81A" w14:textId="3100D02C" w:rsidR="00B80BB5" w:rsidRPr="005B4FDE" w:rsidRDefault="00B80BB5" w:rsidP="00B80BB5">
      <w:pPr>
        <w:spacing w:line="480" w:lineRule="auto"/>
        <w:jc w:val="center"/>
        <w:rPr>
          <w:b/>
          <w:bCs/>
          <w:sz w:val="28"/>
          <w:szCs w:val="28"/>
        </w:rPr>
      </w:pPr>
      <w:r>
        <w:rPr>
          <w:b/>
          <w:bCs/>
          <w:sz w:val="28"/>
          <w:szCs w:val="28"/>
        </w:rPr>
        <w:t>Plan de SQA</w:t>
      </w:r>
    </w:p>
    <w:p w14:paraId="008E43E0" w14:textId="77777777" w:rsidR="00B80BB5" w:rsidRDefault="00B80BB5" w:rsidP="00B80BB5">
      <w:pPr>
        <w:spacing w:line="480" w:lineRule="auto"/>
        <w:jc w:val="center"/>
        <w:rPr>
          <w:b/>
          <w:bCs/>
          <w:sz w:val="28"/>
          <w:szCs w:val="28"/>
        </w:rPr>
      </w:pPr>
      <w:r w:rsidRPr="007C7E73">
        <w:rPr>
          <w:b/>
          <w:bCs/>
          <w:sz w:val="28"/>
          <w:szCs w:val="28"/>
        </w:rPr>
        <w:t>Alumno</w:t>
      </w:r>
      <w:r>
        <w:rPr>
          <w:b/>
          <w:bCs/>
          <w:sz w:val="28"/>
          <w:szCs w:val="28"/>
        </w:rPr>
        <w:t>s</w:t>
      </w:r>
      <w:r w:rsidRPr="007C7E73">
        <w:rPr>
          <w:b/>
          <w:bCs/>
          <w:sz w:val="28"/>
          <w:szCs w:val="28"/>
        </w:rPr>
        <w:t>:</w:t>
      </w:r>
    </w:p>
    <w:p w14:paraId="6CCEA776" w14:textId="77777777" w:rsidR="00B80BB5" w:rsidRDefault="00B80BB5" w:rsidP="00B80BB5">
      <w:pPr>
        <w:pStyle w:val="Prrafodelista"/>
        <w:numPr>
          <w:ilvl w:val="0"/>
          <w:numId w:val="6"/>
        </w:numPr>
        <w:spacing w:line="480" w:lineRule="auto"/>
        <w:jc w:val="center"/>
        <w:rPr>
          <w:b/>
          <w:bCs/>
          <w:sz w:val="28"/>
          <w:szCs w:val="28"/>
        </w:rPr>
      </w:pPr>
      <w:r w:rsidRPr="6B1B77B8">
        <w:rPr>
          <w:b/>
          <w:bCs/>
          <w:sz w:val="28"/>
          <w:szCs w:val="28"/>
        </w:rPr>
        <w:t>Aké Vela Alexis Iv</w:t>
      </w:r>
      <w:r>
        <w:rPr>
          <w:b/>
          <w:bCs/>
          <w:sz w:val="28"/>
          <w:szCs w:val="28"/>
        </w:rPr>
        <w:t>á</w:t>
      </w:r>
      <w:r w:rsidRPr="6B1B77B8">
        <w:rPr>
          <w:b/>
          <w:bCs/>
          <w:sz w:val="28"/>
          <w:szCs w:val="28"/>
        </w:rPr>
        <w:t>n</w:t>
      </w:r>
    </w:p>
    <w:p w14:paraId="791A36A3" w14:textId="63FB8E4A" w:rsidR="001821AB" w:rsidRDefault="001821AB" w:rsidP="00B80BB5">
      <w:pPr>
        <w:pStyle w:val="Prrafodelista"/>
        <w:numPr>
          <w:ilvl w:val="0"/>
          <w:numId w:val="6"/>
        </w:numPr>
        <w:spacing w:line="480" w:lineRule="auto"/>
        <w:jc w:val="center"/>
        <w:rPr>
          <w:b/>
          <w:bCs/>
          <w:sz w:val="28"/>
          <w:szCs w:val="28"/>
        </w:rPr>
      </w:pPr>
      <w:r>
        <w:rPr>
          <w:b/>
          <w:bCs/>
          <w:sz w:val="28"/>
          <w:szCs w:val="28"/>
        </w:rPr>
        <w:t>Amaya Tapia Daniel Salvador</w:t>
      </w:r>
    </w:p>
    <w:p w14:paraId="1B6505B5" w14:textId="77777777" w:rsidR="00B80BB5" w:rsidRDefault="00B80BB5" w:rsidP="00B80BB5">
      <w:pPr>
        <w:pStyle w:val="Prrafodelista"/>
        <w:numPr>
          <w:ilvl w:val="0"/>
          <w:numId w:val="6"/>
        </w:numPr>
        <w:spacing w:line="480" w:lineRule="auto"/>
        <w:jc w:val="center"/>
        <w:rPr>
          <w:b/>
          <w:bCs/>
          <w:sz w:val="28"/>
          <w:szCs w:val="28"/>
        </w:rPr>
      </w:pPr>
      <w:r w:rsidRPr="00947D0F">
        <w:rPr>
          <w:b/>
          <w:bCs/>
          <w:sz w:val="28"/>
          <w:szCs w:val="28"/>
        </w:rPr>
        <w:t>Chan Dzib José Fernando</w:t>
      </w:r>
    </w:p>
    <w:p w14:paraId="2AC7B966" w14:textId="59FB8866" w:rsidR="001821AB" w:rsidRDefault="001821AB" w:rsidP="00B80BB5">
      <w:pPr>
        <w:pStyle w:val="Prrafodelista"/>
        <w:numPr>
          <w:ilvl w:val="0"/>
          <w:numId w:val="6"/>
        </w:numPr>
        <w:spacing w:line="480" w:lineRule="auto"/>
        <w:jc w:val="center"/>
        <w:rPr>
          <w:b/>
          <w:bCs/>
          <w:sz w:val="28"/>
          <w:szCs w:val="28"/>
        </w:rPr>
      </w:pPr>
      <w:r>
        <w:rPr>
          <w:b/>
          <w:bCs/>
          <w:sz w:val="28"/>
          <w:szCs w:val="28"/>
        </w:rPr>
        <w:t xml:space="preserve">González Concha </w:t>
      </w:r>
      <w:proofErr w:type="spellStart"/>
      <w:r>
        <w:rPr>
          <w:b/>
          <w:bCs/>
          <w:sz w:val="28"/>
          <w:szCs w:val="28"/>
        </w:rPr>
        <w:t>Ashanty</w:t>
      </w:r>
      <w:proofErr w:type="spellEnd"/>
      <w:r>
        <w:rPr>
          <w:b/>
          <w:bCs/>
          <w:sz w:val="28"/>
          <w:szCs w:val="28"/>
        </w:rPr>
        <w:t xml:space="preserve"> </w:t>
      </w:r>
      <w:proofErr w:type="spellStart"/>
      <w:r>
        <w:rPr>
          <w:b/>
          <w:bCs/>
          <w:sz w:val="28"/>
          <w:szCs w:val="28"/>
        </w:rPr>
        <w:t>Francely</w:t>
      </w:r>
      <w:proofErr w:type="spellEnd"/>
    </w:p>
    <w:p w14:paraId="75BAA971" w14:textId="3AA0A655" w:rsidR="001821AB" w:rsidRDefault="001821AB" w:rsidP="00B80BB5">
      <w:pPr>
        <w:pStyle w:val="Prrafodelista"/>
        <w:numPr>
          <w:ilvl w:val="0"/>
          <w:numId w:val="6"/>
        </w:numPr>
        <w:spacing w:line="480" w:lineRule="auto"/>
        <w:jc w:val="center"/>
        <w:rPr>
          <w:b/>
          <w:bCs/>
          <w:sz w:val="28"/>
          <w:szCs w:val="28"/>
        </w:rPr>
      </w:pPr>
      <w:r>
        <w:rPr>
          <w:b/>
          <w:bCs/>
          <w:sz w:val="28"/>
          <w:szCs w:val="28"/>
        </w:rPr>
        <w:t>Gutiérrez Delfín Daniel Eduardo</w:t>
      </w:r>
    </w:p>
    <w:p w14:paraId="706167C0" w14:textId="77777777" w:rsidR="00B80BB5" w:rsidRPr="00B12BF6" w:rsidRDefault="00B80BB5" w:rsidP="00B80BB5">
      <w:pPr>
        <w:spacing w:line="480" w:lineRule="auto"/>
        <w:ind w:left="360"/>
        <w:rPr>
          <w:b/>
          <w:bCs/>
          <w:sz w:val="28"/>
          <w:szCs w:val="28"/>
        </w:rPr>
      </w:pPr>
    </w:p>
    <w:p w14:paraId="63D61EAB" w14:textId="77777777" w:rsidR="00B80BB5" w:rsidRPr="00870AD6" w:rsidRDefault="00B80BB5" w:rsidP="00B80BB5">
      <w:pPr>
        <w:spacing w:line="480" w:lineRule="auto"/>
        <w:jc w:val="center"/>
        <w:rPr>
          <w:b/>
          <w:bCs/>
          <w:sz w:val="28"/>
          <w:szCs w:val="28"/>
        </w:rPr>
      </w:pPr>
      <w:r w:rsidRPr="00870AD6">
        <w:rPr>
          <w:b/>
          <w:bCs/>
          <w:sz w:val="28"/>
          <w:szCs w:val="28"/>
        </w:rPr>
        <w:t xml:space="preserve">Facultad de </w:t>
      </w:r>
      <w:r>
        <w:rPr>
          <w:b/>
          <w:bCs/>
          <w:sz w:val="28"/>
          <w:szCs w:val="28"/>
        </w:rPr>
        <w:t>M</w:t>
      </w:r>
      <w:r w:rsidRPr="00870AD6">
        <w:rPr>
          <w:b/>
          <w:bCs/>
          <w:sz w:val="28"/>
          <w:szCs w:val="28"/>
        </w:rPr>
        <w:t>atemáticas</w:t>
      </w:r>
    </w:p>
    <w:p w14:paraId="286371F2" w14:textId="77777777" w:rsidR="00B80BB5" w:rsidRPr="00870AD6" w:rsidRDefault="00B80BB5" w:rsidP="00B80BB5">
      <w:pPr>
        <w:spacing w:line="480" w:lineRule="auto"/>
        <w:jc w:val="center"/>
        <w:rPr>
          <w:b/>
          <w:bCs/>
          <w:sz w:val="28"/>
          <w:szCs w:val="28"/>
        </w:rPr>
      </w:pPr>
      <w:r w:rsidRPr="00870AD6">
        <w:rPr>
          <w:b/>
          <w:bCs/>
          <w:sz w:val="28"/>
          <w:szCs w:val="28"/>
        </w:rPr>
        <w:t>Licenciatura en Ingeniería de Software</w:t>
      </w:r>
    </w:p>
    <w:p w14:paraId="1490052A" w14:textId="15AD1668" w:rsidR="007F365E" w:rsidRDefault="002220BB" w:rsidP="005E7D35">
      <w:pPr>
        <w:jc w:val="center"/>
        <w:rPr>
          <w:b/>
          <w:bCs/>
          <w:sz w:val="28"/>
          <w:szCs w:val="28"/>
        </w:rPr>
      </w:pPr>
      <w:r>
        <w:rPr>
          <w:b/>
          <w:bCs/>
          <w:sz w:val="28"/>
          <w:szCs w:val="28"/>
        </w:rPr>
        <w:t>1</w:t>
      </w:r>
      <w:r w:rsidR="003B348F">
        <w:rPr>
          <w:b/>
          <w:bCs/>
          <w:sz w:val="28"/>
          <w:szCs w:val="28"/>
        </w:rPr>
        <w:t>9</w:t>
      </w:r>
      <w:r w:rsidR="00B80BB5">
        <w:rPr>
          <w:b/>
          <w:bCs/>
          <w:sz w:val="28"/>
          <w:szCs w:val="28"/>
        </w:rPr>
        <w:t xml:space="preserve"> de </w:t>
      </w:r>
      <w:proofErr w:type="gramStart"/>
      <w:r w:rsidR="00B80BB5">
        <w:rPr>
          <w:b/>
          <w:bCs/>
          <w:sz w:val="28"/>
          <w:szCs w:val="28"/>
        </w:rPr>
        <w:t>Mayo</w:t>
      </w:r>
      <w:proofErr w:type="gramEnd"/>
      <w:r w:rsidR="00B80BB5" w:rsidRPr="0E462510">
        <w:rPr>
          <w:b/>
          <w:bCs/>
          <w:sz w:val="28"/>
          <w:szCs w:val="28"/>
        </w:rPr>
        <w:t xml:space="preserve"> de 2022</w:t>
      </w:r>
    </w:p>
    <w:p w14:paraId="788962FB" w14:textId="77777777" w:rsidR="007F365E" w:rsidRPr="007B1844" w:rsidRDefault="007F365E" w:rsidP="007F365E">
      <w:pPr>
        <w:pStyle w:val="Prrafodelista"/>
        <w:jc w:val="center"/>
        <w:rPr>
          <w:rFonts w:eastAsia="Arial"/>
          <w:b/>
          <w:bCs/>
          <w:color w:val="1F3864" w:themeColor="accent1" w:themeShade="80"/>
          <w:sz w:val="32"/>
          <w:szCs w:val="32"/>
          <w:lang w:val="es-MX"/>
        </w:rPr>
      </w:pPr>
      <w:r w:rsidRPr="007B1844">
        <w:rPr>
          <w:rFonts w:eastAsia="Arial"/>
          <w:b/>
          <w:bCs/>
          <w:color w:val="1F3864" w:themeColor="accent1" w:themeShade="80"/>
          <w:sz w:val="32"/>
          <w:szCs w:val="32"/>
          <w:lang w:val="es-MX"/>
        </w:rPr>
        <w:t>Control de la Documentación</w:t>
      </w:r>
    </w:p>
    <w:p w14:paraId="49A7269A" w14:textId="77777777" w:rsidR="007F365E" w:rsidRPr="007B1844" w:rsidRDefault="007F365E" w:rsidP="007F365E">
      <w:pPr>
        <w:spacing w:after="160"/>
        <w:jc w:val="both"/>
        <w:rPr>
          <w:rFonts w:eastAsia="Arial"/>
          <w:b/>
          <w:bCs/>
          <w:color w:val="auto"/>
        </w:rPr>
      </w:pPr>
      <w:r w:rsidRPr="007B1844">
        <w:rPr>
          <w:rFonts w:eastAsia="Arial"/>
          <w:b/>
          <w:bCs/>
          <w:color w:val="auto"/>
        </w:rPr>
        <w:t>Control de la Configuración</w:t>
      </w:r>
    </w:p>
    <w:tbl>
      <w:tblPr>
        <w:tblStyle w:val="Tablaconcuadrcula"/>
        <w:tblW w:w="8828" w:type="dxa"/>
        <w:tblLook w:val="04A0" w:firstRow="1" w:lastRow="0" w:firstColumn="1" w:lastColumn="0" w:noHBand="0" w:noVBand="1"/>
      </w:tblPr>
      <w:tblGrid>
        <w:gridCol w:w="2190"/>
        <w:gridCol w:w="6638"/>
      </w:tblGrid>
      <w:tr w:rsidR="007F365E" w:rsidRPr="007B1844" w14:paraId="3FCFE501" w14:textId="77777777" w:rsidTr="007E5A7C">
        <w:tc>
          <w:tcPr>
            <w:tcW w:w="2190" w:type="dxa"/>
          </w:tcPr>
          <w:p w14:paraId="2C80BFAF" w14:textId="77777777" w:rsidR="007F365E" w:rsidRPr="007B1844" w:rsidRDefault="007F365E" w:rsidP="007E5A7C">
            <w:pPr>
              <w:rPr>
                <w:rFonts w:eastAsia="Arial"/>
                <w:b/>
                <w:bCs/>
                <w:color w:val="auto"/>
              </w:rPr>
            </w:pPr>
            <w:r w:rsidRPr="007B1844">
              <w:rPr>
                <w:rFonts w:eastAsia="Arial"/>
                <w:b/>
                <w:bCs/>
                <w:color w:val="auto"/>
              </w:rPr>
              <w:t>Título:</w:t>
            </w:r>
          </w:p>
        </w:tc>
        <w:tc>
          <w:tcPr>
            <w:tcW w:w="6638" w:type="dxa"/>
          </w:tcPr>
          <w:p w14:paraId="624658F7" w14:textId="77777777" w:rsidR="007F365E" w:rsidRPr="007B1844" w:rsidRDefault="007F365E" w:rsidP="007E5A7C">
            <w:pPr>
              <w:spacing w:after="160"/>
              <w:rPr>
                <w:rFonts w:eastAsia="Arial"/>
                <w:color w:val="auto"/>
              </w:rPr>
            </w:pPr>
            <w:r w:rsidRPr="007B1844">
              <w:rPr>
                <w:rFonts w:eastAsia="Arial"/>
                <w:color w:val="auto"/>
              </w:rPr>
              <w:t>Plan de SQA</w:t>
            </w:r>
          </w:p>
        </w:tc>
      </w:tr>
      <w:tr w:rsidR="007F365E" w:rsidRPr="007B1844" w14:paraId="7AD50138" w14:textId="77777777" w:rsidTr="007E5A7C">
        <w:tc>
          <w:tcPr>
            <w:tcW w:w="2190" w:type="dxa"/>
          </w:tcPr>
          <w:p w14:paraId="25913912" w14:textId="77777777" w:rsidR="007F365E" w:rsidRPr="007B1844" w:rsidRDefault="007F365E" w:rsidP="007E5A7C">
            <w:pPr>
              <w:rPr>
                <w:rFonts w:eastAsia="Arial"/>
                <w:b/>
                <w:bCs/>
                <w:color w:val="auto"/>
              </w:rPr>
            </w:pPr>
            <w:r w:rsidRPr="007B1844">
              <w:rPr>
                <w:rFonts w:eastAsia="Arial"/>
                <w:b/>
                <w:bCs/>
                <w:color w:val="auto"/>
              </w:rPr>
              <w:t>Referencia:</w:t>
            </w:r>
          </w:p>
        </w:tc>
        <w:tc>
          <w:tcPr>
            <w:tcW w:w="6638" w:type="dxa"/>
          </w:tcPr>
          <w:p w14:paraId="4F473BFC" w14:textId="77777777" w:rsidR="007F365E" w:rsidRPr="007B1844" w:rsidRDefault="007F365E" w:rsidP="007E5A7C">
            <w:pPr>
              <w:spacing w:after="160"/>
              <w:rPr>
                <w:rFonts w:eastAsia="Arial"/>
                <w:color w:val="auto"/>
              </w:rPr>
            </w:pPr>
            <w:r w:rsidRPr="007B1844">
              <w:rPr>
                <w:rFonts w:eastAsia="Arial"/>
                <w:color w:val="auto"/>
              </w:rPr>
              <w:t>https://github.com/Jfeerchan23/Plan-de-SQA</w:t>
            </w:r>
          </w:p>
        </w:tc>
      </w:tr>
      <w:tr w:rsidR="007F365E" w:rsidRPr="007B1844" w14:paraId="1C350332" w14:textId="77777777" w:rsidTr="007E5A7C">
        <w:tc>
          <w:tcPr>
            <w:tcW w:w="2190" w:type="dxa"/>
          </w:tcPr>
          <w:p w14:paraId="589CB6E8" w14:textId="77777777" w:rsidR="007F365E" w:rsidRPr="007B1844" w:rsidRDefault="007F365E" w:rsidP="007E5A7C">
            <w:pPr>
              <w:rPr>
                <w:rFonts w:eastAsia="Arial"/>
                <w:b/>
                <w:bCs/>
                <w:color w:val="auto"/>
              </w:rPr>
            </w:pPr>
            <w:r w:rsidRPr="007B1844">
              <w:rPr>
                <w:rFonts w:eastAsia="Arial"/>
                <w:b/>
                <w:bCs/>
                <w:color w:val="auto"/>
              </w:rPr>
              <w:t>Autor:</w:t>
            </w:r>
          </w:p>
        </w:tc>
        <w:tc>
          <w:tcPr>
            <w:tcW w:w="6638" w:type="dxa"/>
          </w:tcPr>
          <w:p w14:paraId="0F21BBF9" w14:textId="77777777" w:rsidR="007F365E" w:rsidRPr="007B1844" w:rsidRDefault="007F365E" w:rsidP="007E5A7C">
            <w:pPr>
              <w:spacing w:after="160"/>
              <w:rPr>
                <w:rFonts w:eastAsia="Arial"/>
                <w:color w:val="auto"/>
                <w:lang w:val="en-US"/>
              </w:rPr>
            </w:pPr>
            <w:r w:rsidRPr="007B1844">
              <w:rPr>
                <w:rFonts w:eastAsia="Arial"/>
                <w:color w:val="auto"/>
                <w:lang w:val="en-US"/>
              </w:rPr>
              <w:t xml:space="preserve">Alexis </w:t>
            </w:r>
            <w:proofErr w:type="spellStart"/>
            <w:r w:rsidRPr="007B1844">
              <w:rPr>
                <w:rFonts w:eastAsia="Arial"/>
                <w:color w:val="auto"/>
                <w:lang w:val="en-US"/>
              </w:rPr>
              <w:t>Aké</w:t>
            </w:r>
            <w:proofErr w:type="spellEnd"/>
            <w:r w:rsidRPr="007B1844">
              <w:rPr>
                <w:rFonts w:eastAsia="Arial"/>
                <w:color w:val="auto"/>
                <w:lang w:val="en-US"/>
              </w:rPr>
              <w:t xml:space="preserve">, Daniel Amaya, José Chan, </w:t>
            </w:r>
            <w:proofErr w:type="spellStart"/>
            <w:r w:rsidRPr="007B1844">
              <w:rPr>
                <w:rFonts w:eastAsia="Arial"/>
                <w:color w:val="auto"/>
                <w:lang w:val="en-US"/>
              </w:rPr>
              <w:t>Ashanty</w:t>
            </w:r>
            <w:proofErr w:type="spellEnd"/>
            <w:r w:rsidRPr="007B1844">
              <w:rPr>
                <w:rFonts w:eastAsia="Arial"/>
                <w:color w:val="auto"/>
                <w:lang w:val="en-US"/>
              </w:rPr>
              <w:t xml:space="preserve"> González, Daniel Gutiérrez</w:t>
            </w:r>
          </w:p>
        </w:tc>
      </w:tr>
      <w:tr w:rsidR="007F365E" w:rsidRPr="007B1844" w14:paraId="7BADAE44" w14:textId="77777777" w:rsidTr="007E5A7C">
        <w:tc>
          <w:tcPr>
            <w:tcW w:w="2190" w:type="dxa"/>
          </w:tcPr>
          <w:p w14:paraId="38C8506F" w14:textId="77777777" w:rsidR="007F365E" w:rsidRPr="007B1844" w:rsidRDefault="007F365E" w:rsidP="007E5A7C">
            <w:pPr>
              <w:rPr>
                <w:rFonts w:eastAsia="Arial"/>
                <w:b/>
                <w:bCs/>
                <w:color w:val="auto"/>
              </w:rPr>
            </w:pPr>
            <w:r w:rsidRPr="007B1844">
              <w:rPr>
                <w:rFonts w:eastAsia="Arial"/>
                <w:b/>
                <w:bCs/>
                <w:color w:val="auto"/>
              </w:rPr>
              <w:t>Fecha:</w:t>
            </w:r>
          </w:p>
        </w:tc>
        <w:tc>
          <w:tcPr>
            <w:tcW w:w="6638" w:type="dxa"/>
          </w:tcPr>
          <w:p w14:paraId="77C27FCC" w14:textId="77777777" w:rsidR="007F365E" w:rsidRPr="007B1844" w:rsidRDefault="007F365E" w:rsidP="007E5A7C">
            <w:pPr>
              <w:spacing w:after="160"/>
              <w:rPr>
                <w:rFonts w:eastAsia="Arial"/>
                <w:color w:val="auto"/>
              </w:rPr>
            </w:pPr>
            <w:r w:rsidRPr="007B1844">
              <w:rPr>
                <w:rFonts w:eastAsia="Arial"/>
                <w:color w:val="auto"/>
              </w:rPr>
              <w:t>07/05/2022</w:t>
            </w:r>
          </w:p>
        </w:tc>
      </w:tr>
    </w:tbl>
    <w:p w14:paraId="51035BF7" w14:textId="77777777" w:rsidR="007F365E" w:rsidRPr="007B1844" w:rsidRDefault="007F365E" w:rsidP="007F365E">
      <w:pPr>
        <w:spacing w:after="160"/>
        <w:rPr>
          <w:rFonts w:eastAsia="Arial"/>
          <w:color w:val="auto"/>
        </w:rPr>
      </w:pPr>
    </w:p>
    <w:p w14:paraId="08EBF6EA" w14:textId="77777777" w:rsidR="007F365E" w:rsidRPr="007B1844" w:rsidRDefault="007F365E" w:rsidP="007F365E">
      <w:pPr>
        <w:jc w:val="both"/>
        <w:rPr>
          <w:rFonts w:eastAsia="Arial"/>
          <w:b/>
          <w:bCs/>
          <w:color w:val="auto"/>
        </w:rPr>
      </w:pPr>
      <w:r w:rsidRPr="007B1844">
        <w:rPr>
          <w:rFonts w:eastAsia="Arial"/>
          <w:b/>
          <w:bCs/>
          <w:color w:val="auto"/>
        </w:rPr>
        <w:t>Histórico de Versiones</w:t>
      </w:r>
    </w:p>
    <w:tbl>
      <w:tblPr>
        <w:tblStyle w:val="Tablaconcuadrcula"/>
        <w:tblW w:w="0" w:type="auto"/>
        <w:tblLook w:val="04A0" w:firstRow="1" w:lastRow="0" w:firstColumn="1" w:lastColumn="0" w:noHBand="0" w:noVBand="1"/>
      </w:tblPr>
      <w:tblGrid>
        <w:gridCol w:w="1730"/>
        <w:gridCol w:w="1749"/>
        <w:gridCol w:w="1041"/>
        <w:gridCol w:w="2482"/>
        <w:gridCol w:w="1826"/>
      </w:tblGrid>
      <w:tr w:rsidR="007F365E" w:rsidRPr="007B1844" w14:paraId="542037C3" w14:textId="77777777" w:rsidTr="007E5A7C">
        <w:tc>
          <w:tcPr>
            <w:tcW w:w="1730" w:type="dxa"/>
          </w:tcPr>
          <w:p w14:paraId="5F6C1CDD" w14:textId="77777777" w:rsidR="007F365E" w:rsidRPr="007B1844" w:rsidRDefault="007F365E" w:rsidP="007E5A7C">
            <w:pPr>
              <w:jc w:val="both"/>
              <w:rPr>
                <w:rFonts w:eastAsia="Arial"/>
                <w:b/>
                <w:bCs/>
                <w:color w:val="auto"/>
              </w:rPr>
            </w:pPr>
            <w:r w:rsidRPr="007B1844">
              <w:rPr>
                <w:rFonts w:eastAsia="Arial"/>
                <w:b/>
                <w:bCs/>
                <w:color w:val="auto"/>
              </w:rPr>
              <w:t>Versión</w:t>
            </w:r>
          </w:p>
        </w:tc>
        <w:tc>
          <w:tcPr>
            <w:tcW w:w="1749" w:type="dxa"/>
          </w:tcPr>
          <w:p w14:paraId="519C2A6B" w14:textId="77777777" w:rsidR="007F365E" w:rsidRPr="007B1844" w:rsidRDefault="007F365E" w:rsidP="007E5A7C">
            <w:pPr>
              <w:jc w:val="both"/>
              <w:rPr>
                <w:rFonts w:eastAsia="Arial"/>
                <w:b/>
                <w:bCs/>
                <w:color w:val="auto"/>
              </w:rPr>
            </w:pPr>
            <w:r w:rsidRPr="007B1844">
              <w:rPr>
                <w:rFonts w:eastAsia="Arial"/>
                <w:b/>
                <w:bCs/>
                <w:color w:val="auto"/>
              </w:rPr>
              <w:t>Fecha</w:t>
            </w:r>
          </w:p>
        </w:tc>
        <w:tc>
          <w:tcPr>
            <w:tcW w:w="1041" w:type="dxa"/>
          </w:tcPr>
          <w:p w14:paraId="6F14266E" w14:textId="77777777" w:rsidR="007F365E" w:rsidRPr="007B1844" w:rsidRDefault="007F365E" w:rsidP="007E5A7C">
            <w:pPr>
              <w:jc w:val="both"/>
              <w:rPr>
                <w:rFonts w:eastAsia="Arial"/>
                <w:b/>
                <w:bCs/>
                <w:color w:val="auto"/>
              </w:rPr>
            </w:pPr>
            <w:r w:rsidRPr="007B1844">
              <w:rPr>
                <w:rFonts w:eastAsia="Arial"/>
                <w:b/>
                <w:bCs/>
                <w:color w:val="auto"/>
              </w:rPr>
              <w:t>Estado</w:t>
            </w:r>
          </w:p>
        </w:tc>
        <w:tc>
          <w:tcPr>
            <w:tcW w:w="2482" w:type="dxa"/>
          </w:tcPr>
          <w:p w14:paraId="731348D0" w14:textId="77777777" w:rsidR="007F365E" w:rsidRPr="007B1844" w:rsidRDefault="007F365E" w:rsidP="007E5A7C">
            <w:pPr>
              <w:jc w:val="both"/>
              <w:rPr>
                <w:rFonts w:eastAsia="Arial"/>
                <w:b/>
                <w:bCs/>
                <w:color w:val="auto"/>
              </w:rPr>
            </w:pPr>
            <w:r w:rsidRPr="007B1844">
              <w:rPr>
                <w:rFonts w:eastAsia="Arial"/>
                <w:b/>
                <w:bCs/>
                <w:color w:val="auto"/>
              </w:rPr>
              <w:t>Responsable</w:t>
            </w:r>
          </w:p>
        </w:tc>
        <w:tc>
          <w:tcPr>
            <w:tcW w:w="1826" w:type="dxa"/>
          </w:tcPr>
          <w:p w14:paraId="45DD4155" w14:textId="77777777" w:rsidR="007F365E" w:rsidRPr="007B1844" w:rsidRDefault="007F365E" w:rsidP="007E5A7C">
            <w:pPr>
              <w:jc w:val="both"/>
              <w:rPr>
                <w:rFonts w:eastAsia="Arial"/>
                <w:b/>
                <w:bCs/>
                <w:color w:val="auto"/>
              </w:rPr>
            </w:pPr>
            <w:r w:rsidRPr="007B1844">
              <w:rPr>
                <w:rFonts w:eastAsia="Arial"/>
                <w:b/>
                <w:bCs/>
                <w:color w:val="auto"/>
              </w:rPr>
              <w:t>Nombre de archivo</w:t>
            </w:r>
          </w:p>
        </w:tc>
      </w:tr>
      <w:tr w:rsidR="006A4FA8" w:rsidRPr="007B1844" w14:paraId="376B23B9" w14:textId="77777777" w:rsidTr="007E5A7C">
        <w:tc>
          <w:tcPr>
            <w:tcW w:w="1730" w:type="dxa"/>
          </w:tcPr>
          <w:p w14:paraId="68AC54FB" w14:textId="43033CAC" w:rsidR="006A4FA8" w:rsidRPr="007B1844" w:rsidRDefault="005031F3" w:rsidP="007E5A7C">
            <w:pPr>
              <w:jc w:val="both"/>
              <w:rPr>
                <w:rFonts w:eastAsia="Arial"/>
                <w:color w:val="auto"/>
              </w:rPr>
            </w:pPr>
            <w:r>
              <w:rPr>
                <w:rFonts w:eastAsia="Arial"/>
                <w:color w:val="auto"/>
              </w:rPr>
              <w:t>1.0.2</w:t>
            </w:r>
          </w:p>
        </w:tc>
        <w:tc>
          <w:tcPr>
            <w:tcW w:w="1749" w:type="dxa"/>
          </w:tcPr>
          <w:p w14:paraId="36451267" w14:textId="5465C59F" w:rsidR="006A4FA8" w:rsidRPr="007B1844" w:rsidRDefault="005031F3" w:rsidP="007E5A7C">
            <w:pPr>
              <w:jc w:val="both"/>
              <w:rPr>
                <w:rFonts w:eastAsia="Arial"/>
                <w:color w:val="auto"/>
              </w:rPr>
            </w:pPr>
            <w:r>
              <w:rPr>
                <w:rFonts w:eastAsia="Arial"/>
                <w:color w:val="auto"/>
              </w:rPr>
              <w:t>19/05/2022</w:t>
            </w:r>
          </w:p>
        </w:tc>
        <w:tc>
          <w:tcPr>
            <w:tcW w:w="1041" w:type="dxa"/>
          </w:tcPr>
          <w:p w14:paraId="12DFBE81" w14:textId="5F5B52AE" w:rsidR="006A4FA8" w:rsidRPr="007B1844" w:rsidRDefault="005031F3" w:rsidP="007E5A7C">
            <w:pPr>
              <w:jc w:val="both"/>
              <w:rPr>
                <w:rFonts w:eastAsia="Arial"/>
                <w:color w:val="auto"/>
              </w:rPr>
            </w:pPr>
            <w:r>
              <w:rPr>
                <w:rFonts w:eastAsia="Arial"/>
                <w:color w:val="auto"/>
              </w:rPr>
              <w:t>A</w:t>
            </w:r>
          </w:p>
        </w:tc>
        <w:tc>
          <w:tcPr>
            <w:tcW w:w="2482" w:type="dxa"/>
          </w:tcPr>
          <w:p w14:paraId="2C9C2079" w14:textId="5F53ACCD" w:rsidR="006A4FA8" w:rsidRPr="007B1844" w:rsidRDefault="005031F3" w:rsidP="007E5A7C">
            <w:pPr>
              <w:jc w:val="both"/>
              <w:rPr>
                <w:rFonts w:eastAsia="Arial"/>
                <w:color w:val="auto"/>
              </w:rPr>
            </w:pPr>
            <w:r>
              <w:rPr>
                <w:rFonts w:eastAsia="Arial"/>
                <w:color w:val="auto"/>
              </w:rPr>
              <w:t>José Fernando Chan Dzib</w:t>
            </w:r>
          </w:p>
        </w:tc>
        <w:tc>
          <w:tcPr>
            <w:tcW w:w="1826" w:type="dxa"/>
          </w:tcPr>
          <w:p w14:paraId="7C9691FA" w14:textId="1760B893" w:rsidR="006A4FA8" w:rsidRPr="007B1844" w:rsidRDefault="005031F3" w:rsidP="007E5A7C">
            <w:pPr>
              <w:jc w:val="both"/>
              <w:rPr>
                <w:rFonts w:eastAsia="Arial"/>
                <w:color w:val="auto"/>
              </w:rPr>
            </w:pPr>
            <w:r w:rsidRPr="007B1844">
              <w:rPr>
                <w:rFonts w:eastAsia="Arial"/>
                <w:color w:val="auto"/>
              </w:rPr>
              <w:t>Plan de SQA.docx</w:t>
            </w:r>
          </w:p>
        </w:tc>
      </w:tr>
      <w:tr w:rsidR="007E5A7C" w:rsidRPr="007B1844" w14:paraId="71A7C0BD" w14:textId="77777777" w:rsidTr="007E5A7C">
        <w:tc>
          <w:tcPr>
            <w:tcW w:w="1730" w:type="dxa"/>
          </w:tcPr>
          <w:p w14:paraId="452D49CD" w14:textId="53B4CC10" w:rsidR="007E5A7C" w:rsidRPr="007B1844" w:rsidRDefault="007E5A7C" w:rsidP="007E5A7C">
            <w:pPr>
              <w:jc w:val="both"/>
              <w:rPr>
                <w:rFonts w:eastAsia="Arial"/>
                <w:color w:val="auto"/>
              </w:rPr>
            </w:pPr>
            <w:r w:rsidRPr="007B1844">
              <w:rPr>
                <w:rFonts w:eastAsia="Arial"/>
                <w:color w:val="auto"/>
              </w:rPr>
              <w:t>1.0.1</w:t>
            </w:r>
          </w:p>
        </w:tc>
        <w:tc>
          <w:tcPr>
            <w:tcW w:w="1749" w:type="dxa"/>
          </w:tcPr>
          <w:p w14:paraId="75751E34" w14:textId="5C0625DF" w:rsidR="007E5A7C" w:rsidRPr="007B1844" w:rsidRDefault="007E5A7C" w:rsidP="007E5A7C">
            <w:pPr>
              <w:jc w:val="both"/>
              <w:rPr>
                <w:rFonts w:eastAsia="Arial"/>
                <w:color w:val="auto"/>
              </w:rPr>
            </w:pPr>
            <w:r w:rsidRPr="007B1844">
              <w:rPr>
                <w:rFonts w:eastAsia="Arial"/>
                <w:color w:val="auto"/>
              </w:rPr>
              <w:t>09/05/2022</w:t>
            </w:r>
          </w:p>
        </w:tc>
        <w:tc>
          <w:tcPr>
            <w:tcW w:w="1041" w:type="dxa"/>
          </w:tcPr>
          <w:p w14:paraId="29149DD7" w14:textId="72E7B40D" w:rsidR="007E5A7C" w:rsidRPr="007B1844" w:rsidRDefault="007E5A7C" w:rsidP="007E5A7C">
            <w:pPr>
              <w:jc w:val="both"/>
              <w:rPr>
                <w:rFonts w:eastAsia="Arial"/>
                <w:color w:val="auto"/>
              </w:rPr>
            </w:pPr>
            <w:r w:rsidRPr="007B1844">
              <w:rPr>
                <w:rFonts w:eastAsia="Arial"/>
                <w:color w:val="auto"/>
              </w:rPr>
              <w:t>A</w:t>
            </w:r>
          </w:p>
        </w:tc>
        <w:tc>
          <w:tcPr>
            <w:tcW w:w="2482" w:type="dxa"/>
          </w:tcPr>
          <w:p w14:paraId="16F7F8C8" w14:textId="368F952B" w:rsidR="007E5A7C" w:rsidRPr="007B1844" w:rsidRDefault="007E5A7C" w:rsidP="007E5A7C">
            <w:pPr>
              <w:jc w:val="both"/>
              <w:rPr>
                <w:rFonts w:eastAsia="Arial"/>
                <w:color w:val="auto"/>
              </w:rPr>
            </w:pPr>
            <w:r w:rsidRPr="007B1844">
              <w:rPr>
                <w:rFonts w:eastAsia="Arial"/>
                <w:color w:val="auto"/>
              </w:rPr>
              <w:t>José Fernando Chan Dzib</w:t>
            </w:r>
          </w:p>
        </w:tc>
        <w:tc>
          <w:tcPr>
            <w:tcW w:w="1826" w:type="dxa"/>
          </w:tcPr>
          <w:p w14:paraId="420FC28F" w14:textId="1E72637B" w:rsidR="007E5A7C" w:rsidRPr="007B1844" w:rsidRDefault="007E5A7C" w:rsidP="007E5A7C">
            <w:pPr>
              <w:jc w:val="both"/>
              <w:rPr>
                <w:rFonts w:eastAsia="Arial"/>
                <w:color w:val="auto"/>
              </w:rPr>
            </w:pPr>
            <w:r w:rsidRPr="007B1844">
              <w:rPr>
                <w:rFonts w:eastAsia="Arial"/>
                <w:color w:val="auto"/>
              </w:rPr>
              <w:t>Plan de SQA.docx</w:t>
            </w:r>
          </w:p>
        </w:tc>
      </w:tr>
      <w:tr w:rsidR="007F365E" w:rsidRPr="007B1844" w14:paraId="05426DC3" w14:textId="77777777" w:rsidTr="007E5A7C">
        <w:tc>
          <w:tcPr>
            <w:tcW w:w="1730" w:type="dxa"/>
          </w:tcPr>
          <w:p w14:paraId="73082487" w14:textId="77777777" w:rsidR="007F365E" w:rsidRPr="007B1844" w:rsidRDefault="007F365E" w:rsidP="007E5A7C">
            <w:pPr>
              <w:rPr>
                <w:rFonts w:eastAsia="Arial"/>
                <w:color w:val="auto"/>
              </w:rPr>
            </w:pPr>
            <w:r w:rsidRPr="007B1844">
              <w:rPr>
                <w:rFonts w:eastAsia="Arial"/>
                <w:color w:val="auto"/>
              </w:rPr>
              <w:t>1.0.0</w:t>
            </w:r>
          </w:p>
        </w:tc>
        <w:tc>
          <w:tcPr>
            <w:tcW w:w="1749" w:type="dxa"/>
          </w:tcPr>
          <w:p w14:paraId="1A6E5671" w14:textId="77777777" w:rsidR="007F365E" w:rsidRPr="007B1844" w:rsidRDefault="007F365E" w:rsidP="007E5A7C">
            <w:pPr>
              <w:rPr>
                <w:rFonts w:eastAsia="Arial"/>
                <w:color w:val="auto"/>
              </w:rPr>
            </w:pPr>
            <w:r w:rsidRPr="007B1844">
              <w:rPr>
                <w:rFonts w:eastAsia="Arial"/>
                <w:color w:val="auto"/>
              </w:rPr>
              <w:t>07/05/2022</w:t>
            </w:r>
          </w:p>
        </w:tc>
        <w:tc>
          <w:tcPr>
            <w:tcW w:w="1041" w:type="dxa"/>
          </w:tcPr>
          <w:p w14:paraId="15F6E939" w14:textId="77777777" w:rsidR="007F365E" w:rsidRPr="007B1844" w:rsidRDefault="007F365E" w:rsidP="007E5A7C">
            <w:pPr>
              <w:rPr>
                <w:rFonts w:eastAsia="Arial"/>
                <w:color w:val="auto"/>
              </w:rPr>
            </w:pPr>
            <w:r w:rsidRPr="007B1844">
              <w:rPr>
                <w:rFonts w:eastAsia="Arial"/>
                <w:color w:val="auto"/>
              </w:rPr>
              <w:t>A</w:t>
            </w:r>
          </w:p>
        </w:tc>
        <w:tc>
          <w:tcPr>
            <w:tcW w:w="2482" w:type="dxa"/>
          </w:tcPr>
          <w:p w14:paraId="3C5DDDB7" w14:textId="77777777" w:rsidR="007F365E" w:rsidRPr="007B1844" w:rsidRDefault="007F365E" w:rsidP="007E5A7C">
            <w:pPr>
              <w:rPr>
                <w:rFonts w:eastAsia="Arial"/>
                <w:color w:val="auto"/>
              </w:rPr>
            </w:pPr>
            <w:r w:rsidRPr="007B1844">
              <w:rPr>
                <w:rFonts w:eastAsia="Arial"/>
                <w:color w:val="auto"/>
              </w:rPr>
              <w:t>José Fernando Chan Dzib</w:t>
            </w:r>
          </w:p>
        </w:tc>
        <w:tc>
          <w:tcPr>
            <w:tcW w:w="1826" w:type="dxa"/>
          </w:tcPr>
          <w:p w14:paraId="780F7D2F" w14:textId="77777777" w:rsidR="007F365E" w:rsidRPr="007B1844" w:rsidRDefault="007F365E" w:rsidP="007E5A7C">
            <w:pPr>
              <w:rPr>
                <w:rFonts w:eastAsia="Arial"/>
                <w:color w:val="auto"/>
              </w:rPr>
            </w:pPr>
            <w:r w:rsidRPr="007B1844">
              <w:rPr>
                <w:rFonts w:eastAsia="Arial"/>
                <w:color w:val="auto"/>
              </w:rPr>
              <w:t>Plan de SQA.docx</w:t>
            </w:r>
          </w:p>
        </w:tc>
      </w:tr>
    </w:tbl>
    <w:p w14:paraId="607984B7" w14:textId="77777777" w:rsidR="007F365E" w:rsidRPr="007B1844" w:rsidRDefault="007F365E" w:rsidP="007F365E">
      <w:pPr>
        <w:rPr>
          <w:rFonts w:eastAsia="Arial"/>
          <w:color w:val="auto"/>
        </w:rPr>
      </w:pPr>
    </w:p>
    <w:p w14:paraId="30E54722" w14:textId="77777777" w:rsidR="007F365E" w:rsidRPr="007B1844" w:rsidRDefault="007F365E" w:rsidP="007F365E">
      <w:pPr>
        <w:rPr>
          <w:rFonts w:eastAsia="Arial"/>
          <w:color w:val="auto"/>
        </w:rPr>
      </w:pPr>
      <w:r w:rsidRPr="007B1844">
        <w:rPr>
          <w:rFonts w:eastAsia="Arial"/>
          <w:color w:val="auto"/>
        </w:rPr>
        <w:t>Estado: (B)</w:t>
      </w:r>
      <w:proofErr w:type="spellStart"/>
      <w:r w:rsidRPr="007B1844">
        <w:rPr>
          <w:rFonts w:eastAsia="Arial"/>
          <w:color w:val="auto"/>
        </w:rPr>
        <w:t>orrador</w:t>
      </w:r>
      <w:proofErr w:type="spellEnd"/>
      <w:r w:rsidRPr="007B1844">
        <w:rPr>
          <w:rFonts w:eastAsia="Arial"/>
          <w:color w:val="auto"/>
        </w:rPr>
        <w:t xml:space="preserve">, (R) </w:t>
      </w:r>
      <w:proofErr w:type="spellStart"/>
      <w:r w:rsidRPr="007B1844">
        <w:rPr>
          <w:rFonts w:eastAsia="Arial"/>
          <w:color w:val="auto"/>
        </w:rPr>
        <w:t>evisión</w:t>
      </w:r>
      <w:proofErr w:type="spellEnd"/>
      <w:r w:rsidRPr="007B1844">
        <w:rPr>
          <w:rFonts w:eastAsia="Arial"/>
          <w:color w:val="auto"/>
        </w:rPr>
        <w:t>, (A) probado</w:t>
      </w:r>
    </w:p>
    <w:p w14:paraId="66E6B758" w14:textId="77777777" w:rsidR="007F365E" w:rsidRPr="007B1844" w:rsidRDefault="007F365E" w:rsidP="007F365E">
      <w:pPr>
        <w:rPr>
          <w:rFonts w:eastAsia="Arial"/>
          <w:color w:val="auto"/>
        </w:rPr>
      </w:pPr>
    </w:p>
    <w:p w14:paraId="3C149C90" w14:textId="77777777" w:rsidR="007F365E" w:rsidRPr="007B1844" w:rsidRDefault="007F365E" w:rsidP="007F365E">
      <w:pPr>
        <w:jc w:val="both"/>
        <w:rPr>
          <w:rFonts w:eastAsia="Arial"/>
          <w:b/>
          <w:bCs/>
          <w:color w:val="auto"/>
        </w:rPr>
      </w:pPr>
      <w:r w:rsidRPr="007B1844">
        <w:rPr>
          <w:rFonts w:eastAsia="Arial"/>
          <w:b/>
          <w:bCs/>
          <w:color w:val="auto"/>
        </w:rPr>
        <w:t>Histórico de cambios</w:t>
      </w:r>
    </w:p>
    <w:tbl>
      <w:tblPr>
        <w:tblStyle w:val="Tablaconcuadrcula"/>
        <w:tblW w:w="0" w:type="auto"/>
        <w:tblLook w:val="04A0" w:firstRow="1" w:lastRow="0" w:firstColumn="1" w:lastColumn="0" w:noHBand="0" w:noVBand="1"/>
      </w:tblPr>
      <w:tblGrid>
        <w:gridCol w:w="2122"/>
        <w:gridCol w:w="1701"/>
        <w:gridCol w:w="5005"/>
      </w:tblGrid>
      <w:tr w:rsidR="007F365E" w:rsidRPr="007B1844" w14:paraId="0D147469" w14:textId="77777777" w:rsidTr="002F72CA">
        <w:tc>
          <w:tcPr>
            <w:tcW w:w="2122" w:type="dxa"/>
          </w:tcPr>
          <w:p w14:paraId="7DC701DF" w14:textId="77777777" w:rsidR="007F365E" w:rsidRPr="007B1844" w:rsidRDefault="007F365E" w:rsidP="007E5A7C">
            <w:pPr>
              <w:rPr>
                <w:rFonts w:eastAsia="Arial"/>
                <w:b/>
                <w:bCs/>
                <w:color w:val="auto"/>
              </w:rPr>
            </w:pPr>
            <w:r w:rsidRPr="007B1844">
              <w:rPr>
                <w:rFonts w:eastAsia="Arial"/>
                <w:b/>
                <w:bCs/>
                <w:color w:val="auto"/>
              </w:rPr>
              <w:t>Versión</w:t>
            </w:r>
          </w:p>
        </w:tc>
        <w:tc>
          <w:tcPr>
            <w:tcW w:w="1701" w:type="dxa"/>
          </w:tcPr>
          <w:p w14:paraId="569FC5BE" w14:textId="77777777" w:rsidR="007F365E" w:rsidRPr="007B1844" w:rsidRDefault="007F365E" w:rsidP="007E5A7C">
            <w:pPr>
              <w:rPr>
                <w:rFonts w:eastAsia="Arial"/>
                <w:b/>
                <w:bCs/>
                <w:color w:val="auto"/>
              </w:rPr>
            </w:pPr>
            <w:r w:rsidRPr="007B1844">
              <w:rPr>
                <w:rFonts w:eastAsia="Arial"/>
                <w:b/>
                <w:bCs/>
                <w:color w:val="auto"/>
              </w:rPr>
              <w:t>Fecha</w:t>
            </w:r>
          </w:p>
        </w:tc>
        <w:tc>
          <w:tcPr>
            <w:tcW w:w="5005" w:type="dxa"/>
          </w:tcPr>
          <w:p w14:paraId="4A71DC12" w14:textId="77777777" w:rsidR="007F365E" w:rsidRPr="007B1844" w:rsidRDefault="007F365E" w:rsidP="007E5A7C">
            <w:pPr>
              <w:rPr>
                <w:rFonts w:eastAsia="Arial"/>
                <w:b/>
                <w:bCs/>
                <w:color w:val="auto"/>
              </w:rPr>
            </w:pPr>
            <w:r w:rsidRPr="007B1844">
              <w:rPr>
                <w:rFonts w:eastAsia="Arial"/>
                <w:b/>
                <w:bCs/>
                <w:color w:val="auto"/>
              </w:rPr>
              <w:t>Cambios</w:t>
            </w:r>
          </w:p>
        </w:tc>
      </w:tr>
      <w:tr w:rsidR="00CC3216" w:rsidRPr="007B1844" w14:paraId="379FA6AA" w14:textId="77777777" w:rsidTr="002F72CA">
        <w:tc>
          <w:tcPr>
            <w:tcW w:w="2122" w:type="dxa"/>
          </w:tcPr>
          <w:p w14:paraId="41B5EF66" w14:textId="1C38C2CF" w:rsidR="00CC3216" w:rsidRPr="00FD47C1" w:rsidRDefault="00D60D96" w:rsidP="002F72CA">
            <w:pPr>
              <w:jc w:val="both"/>
              <w:rPr>
                <w:rFonts w:eastAsia="Arial"/>
                <w:color w:val="auto"/>
              </w:rPr>
            </w:pPr>
            <w:r>
              <w:rPr>
                <w:rFonts w:eastAsia="Arial"/>
                <w:color w:val="auto"/>
              </w:rPr>
              <w:t>1.0.1</w:t>
            </w:r>
          </w:p>
        </w:tc>
        <w:tc>
          <w:tcPr>
            <w:tcW w:w="1701" w:type="dxa"/>
          </w:tcPr>
          <w:p w14:paraId="7BADE422" w14:textId="29DC1DF8" w:rsidR="00CC3216" w:rsidRPr="00FD47C1" w:rsidRDefault="00AB6ADE" w:rsidP="002F72CA">
            <w:pPr>
              <w:jc w:val="both"/>
              <w:rPr>
                <w:rFonts w:eastAsia="Arial"/>
                <w:color w:val="auto"/>
              </w:rPr>
            </w:pPr>
            <w:r>
              <w:rPr>
                <w:rFonts w:eastAsia="Arial"/>
                <w:color w:val="auto"/>
              </w:rPr>
              <w:t>18/05/2022</w:t>
            </w:r>
          </w:p>
        </w:tc>
        <w:tc>
          <w:tcPr>
            <w:tcW w:w="5005" w:type="dxa"/>
          </w:tcPr>
          <w:p w14:paraId="5915E283" w14:textId="27CFD0F5" w:rsidR="00CC3216" w:rsidRPr="00FD47C1" w:rsidRDefault="006A4FA8" w:rsidP="002F72CA">
            <w:pPr>
              <w:jc w:val="both"/>
              <w:rPr>
                <w:rFonts w:eastAsia="Arial"/>
                <w:color w:val="auto"/>
              </w:rPr>
            </w:pPr>
            <w:r>
              <w:rPr>
                <w:rFonts w:eastAsia="Arial"/>
                <w:color w:val="auto"/>
              </w:rPr>
              <w:t>Se crearon y se detallaron las secciones relacionadas al control de registros y las capacitaciones.</w:t>
            </w:r>
          </w:p>
        </w:tc>
      </w:tr>
      <w:tr w:rsidR="00CC3216" w:rsidRPr="007B1844" w14:paraId="52870F04" w14:textId="77777777" w:rsidTr="002F72CA">
        <w:tc>
          <w:tcPr>
            <w:tcW w:w="2122" w:type="dxa"/>
          </w:tcPr>
          <w:p w14:paraId="635B245C" w14:textId="729B9DD2" w:rsidR="00CC3216" w:rsidRPr="00FD47C1" w:rsidRDefault="00D60D96" w:rsidP="002F72CA">
            <w:pPr>
              <w:jc w:val="both"/>
              <w:rPr>
                <w:rFonts w:eastAsia="Arial"/>
                <w:color w:val="auto"/>
              </w:rPr>
            </w:pPr>
            <w:r>
              <w:rPr>
                <w:rFonts w:eastAsia="Arial"/>
                <w:color w:val="auto"/>
              </w:rPr>
              <w:t>1.0.1</w:t>
            </w:r>
          </w:p>
        </w:tc>
        <w:tc>
          <w:tcPr>
            <w:tcW w:w="1701" w:type="dxa"/>
          </w:tcPr>
          <w:p w14:paraId="3A8EBFCE" w14:textId="0B24944F" w:rsidR="00CC3216" w:rsidRPr="00FD47C1" w:rsidRDefault="00AB6ADE" w:rsidP="002F72CA">
            <w:pPr>
              <w:jc w:val="both"/>
              <w:rPr>
                <w:rFonts w:eastAsia="Arial"/>
                <w:color w:val="auto"/>
              </w:rPr>
            </w:pPr>
            <w:r>
              <w:rPr>
                <w:rFonts w:eastAsia="Arial"/>
                <w:color w:val="auto"/>
              </w:rPr>
              <w:t>17/05</w:t>
            </w:r>
            <w:r w:rsidR="002D5BA8">
              <w:rPr>
                <w:rFonts w:eastAsia="Arial"/>
                <w:color w:val="auto"/>
              </w:rPr>
              <w:t>/2022</w:t>
            </w:r>
          </w:p>
        </w:tc>
        <w:tc>
          <w:tcPr>
            <w:tcW w:w="5005" w:type="dxa"/>
          </w:tcPr>
          <w:p w14:paraId="11610846" w14:textId="4768B5D6" w:rsidR="00CC3216" w:rsidRPr="00FD47C1" w:rsidRDefault="00F033A4" w:rsidP="002F72CA">
            <w:pPr>
              <w:jc w:val="both"/>
              <w:rPr>
                <w:rFonts w:eastAsia="Arial"/>
                <w:color w:val="auto"/>
              </w:rPr>
            </w:pPr>
            <w:r>
              <w:rPr>
                <w:rFonts w:eastAsia="Arial"/>
                <w:color w:val="auto"/>
              </w:rPr>
              <w:t xml:space="preserve">Se </w:t>
            </w:r>
            <w:r w:rsidR="00493111">
              <w:rPr>
                <w:rFonts w:eastAsia="Arial"/>
                <w:color w:val="auto"/>
              </w:rPr>
              <w:t>documentaron los</w:t>
            </w:r>
            <w:r w:rsidR="00C465FC">
              <w:rPr>
                <w:rFonts w:eastAsia="Arial"/>
                <w:color w:val="auto"/>
              </w:rPr>
              <w:t xml:space="preserve"> apartados Control de código y </w:t>
            </w:r>
            <w:r w:rsidR="00205D59">
              <w:rPr>
                <w:rFonts w:eastAsia="Arial"/>
                <w:color w:val="auto"/>
              </w:rPr>
              <w:t>C</w:t>
            </w:r>
            <w:r w:rsidR="00C465FC">
              <w:rPr>
                <w:rFonts w:eastAsia="Arial"/>
                <w:color w:val="auto"/>
              </w:rPr>
              <w:t>ontrol de medios.</w:t>
            </w:r>
          </w:p>
        </w:tc>
      </w:tr>
      <w:tr w:rsidR="00CC3216" w:rsidRPr="007B1844" w14:paraId="499840CD" w14:textId="77777777" w:rsidTr="002F72CA">
        <w:tc>
          <w:tcPr>
            <w:tcW w:w="2122" w:type="dxa"/>
          </w:tcPr>
          <w:p w14:paraId="5F7164DF" w14:textId="113FE643" w:rsidR="00CC3216" w:rsidRPr="00FD47C1" w:rsidRDefault="00D60D96" w:rsidP="002F72CA">
            <w:pPr>
              <w:jc w:val="both"/>
              <w:rPr>
                <w:rFonts w:eastAsia="Arial"/>
                <w:color w:val="auto"/>
              </w:rPr>
            </w:pPr>
            <w:r>
              <w:rPr>
                <w:rFonts w:eastAsia="Arial"/>
                <w:color w:val="auto"/>
              </w:rPr>
              <w:t>1.0.1</w:t>
            </w:r>
          </w:p>
        </w:tc>
        <w:tc>
          <w:tcPr>
            <w:tcW w:w="1701" w:type="dxa"/>
          </w:tcPr>
          <w:p w14:paraId="1C37AFA2" w14:textId="17AE2B07" w:rsidR="00CC3216" w:rsidRPr="00FD47C1" w:rsidRDefault="00C4319D" w:rsidP="002F72CA">
            <w:pPr>
              <w:jc w:val="both"/>
              <w:rPr>
                <w:rFonts w:eastAsia="Arial"/>
                <w:color w:val="auto"/>
              </w:rPr>
            </w:pPr>
            <w:r>
              <w:rPr>
                <w:rFonts w:eastAsia="Arial"/>
                <w:color w:val="auto"/>
              </w:rPr>
              <w:t>1</w:t>
            </w:r>
            <w:r w:rsidR="00D60D96">
              <w:rPr>
                <w:rFonts w:eastAsia="Arial"/>
                <w:color w:val="auto"/>
              </w:rPr>
              <w:t>6/05/2022</w:t>
            </w:r>
          </w:p>
        </w:tc>
        <w:tc>
          <w:tcPr>
            <w:tcW w:w="5005" w:type="dxa"/>
          </w:tcPr>
          <w:p w14:paraId="1F598D8E" w14:textId="05D0BF1D" w:rsidR="00CC3216" w:rsidRPr="00781DD2" w:rsidRDefault="00280531" w:rsidP="002F72CA">
            <w:pPr>
              <w:jc w:val="both"/>
              <w:rPr>
                <w:rFonts w:eastAsia="Arial"/>
                <w:color w:val="auto"/>
                <w:lang w:val="es-MX"/>
              </w:rPr>
            </w:pPr>
            <w:r>
              <w:rPr>
                <w:rFonts w:eastAsia="Arial"/>
                <w:color w:val="auto"/>
              </w:rPr>
              <w:t xml:space="preserve">Se detalló los apartados </w:t>
            </w:r>
            <w:r w:rsidR="00781DD2" w:rsidRPr="00781DD2">
              <w:rPr>
                <w:rFonts w:eastAsia="Arial"/>
                <w:color w:val="auto"/>
              </w:rPr>
              <w:t>Informe de problemas y acción correctiva</w:t>
            </w:r>
            <w:r w:rsidR="00781DD2">
              <w:rPr>
                <w:rFonts w:eastAsia="Arial"/>
                <w:color w:val="auto"/>
              </w:rPr>
              <w:t xml:space="preserve"> y </w:t>
            </w:r>
            <w:r w:rsidR="00F033A4">
              <w:rPr>
                <w:rFonts w:eastAsia="Arial"/>
                <w:color w:val="auto"/>
              </w:rPr>
              <w:t>Herramientas</w:t>
            </w:r>
            <w:r w:rsidR="00027CC0">
              <w:rPr>
                <w:rFonts w:eastAsia="Arial"/>
                <w:color w:val="auto"/>
              </w:rPr>
              <w:t>,</w:t>
            </w:r>
            <w:r w:rsidR="005272C2">
              <w:rPr>
                <w:rFonts w:eastAsia="Arial"/>
                <w:color w:val="auto"/>
              </w:rPr>
              <w:t xml:space="preserve"> técnicas y metodologías.</w:t>
            </w:r>
          </w:p>
        </w:tc>
      </w:tr>
      <w:tr w:rsidR="00562073" w:rsidRPr="007B1844" w14:paraId="65D9F1B6" w14:textId="77777777" w:rsidTr="002F72CA">
        <w:tc>
          <w:tcPr>
            <w:tcW w:w="2122" w:type="dxa"/>
          </w:tcPr>
          <w:p w14:paraId="5E2123CE" w14:textId="540756BE" w:rsidR="00562073" w:rsidRPr="00FD47C1" w:rsidRDefault="00562073" w:rsidP="002F72CA">
            <w:pPr>
              <w:jc w:val="both"/>
              <w:rPr>
                <w:rFonts w:eastAsia="Arial"/>
                <w:color w:val="auto"/>
              </w:rPr>
            </w:pPr>
            <w:r w:rsidRPr="00FD47C1">
              <w:rPr>
                <w:rFonts w:eastAsia="Arial"/>
                <w:color w:val="auto"/>
              </w:rPr>
              <w:t>1.0.</w:t>
            </w:r>
            <w:r w:rsidR="00FD47C1">
              <w:rPr>
                <w:rFonts w:eastAsia="Arial"/>
                <w:color w:val="auto"/>
              </w:rPr>
              <w:t>0</w:t>
            </w:r>
          </w:p>
        </w:tc>
        <w:tc>
          <w:tcPr>
            <w:tcW w:w="1701" w:type="dxa"/>
          </w:tcPr>
          <w:p w14:paraId="386787CE" w14:textId="311CC6DC" w:rsidR="00562073" w:rsidRPr="00FD47C1" w:rsidRDefault="00E835A4" w:rsidP="002F72CA">
            <w:pPr>
              <w:jc w:val="both"/>
              <w:rPr>
                <w:rFonts w:eastAsia="Arial"/>
                <w:color w:val="auto"/>
              </w:rPr>
            </w:pPr>
            <w:r w:rsidRPr="00FD47C1">
              <w:rPr>
                <w:rFonts w:eastAsia="Arial"/>
                <w:color w:val="auto"/>
              </w:rPr>
              <w:t>09/05/2022</w:t>
            </w:r>
          </w:p>
        </w:tc>
        <w:tc>
          <w:tcPr>
            <w:tcW w:w="5005" w:type="dxa"/>
          </w:tcPr>
          <w:p w14:paraId="76D1B356" w14:textId="12CB81EC" w:rsidR="00562073" w:rsidRPr="00FD47C1" w:rsidRDefault="00B50C5F" w:rsidP="002F72CA">
            <w:pPr>
              <w:jc w:val="both"/>
              <w:rPr>
                <w:rFonts w:eastAsia="Arial"/>
                <w:color w:val="auto"/>
              </w:rPr>
            </w:pPr>
            <w:r w:rsidRPr="00FD47C1">
              <w:rPr>
                <w:rFonts w:eastAsia="Arial"/>
                <w:color w:val="auto"/>
              </w:rPr>
              <w:t>Se complementó</w:t>
            </w:r>
            <w:r w:rsidR="002F72CA">
              <w:rPr>
                <w:rFonts w:eastAsia="Arial"/>
                <w:color w:val="auto"/>
              </w:rPr>
              <w:t xml:space="preserve"> </w:t>
            </w:r>
            <w:r w:rsidRPr="00FD47C1">
              <w:rPr>
                <w:rFonts w:eastAsia="Arial"/>
                <w:color w:val="auto"/>
              </w:rPr>
              <w:t xml:space="preserve">la sección de </w:t>
            </w:r>
            <w:r w:rsidR="002A0A9A" w:rsidRPr="00FD47C1">
              <w:rPr>
                <w:rFonts w:eastAsia="Arial"/>
                <w:color w:val="auto"/>
              </w:rPr>
              <w:t>Revisiones y Auditorías</w:t>
            </w:r>
          </w:p>
        </w:tc>
      </w:tr>
      <w:tr w:rsidR="00E70825" w:rsidRPr="007B1844" w14:paraId="53F29FE2" w14:textId="77777777" w:rsidTr="002F72CA">
        <w:tc>
          <w:tcPr>
            <w:tcW w:w="2122" w:type="dxa"/>
          </w:tcPr>
          <w:p w14:paraId="7DAEAEA8" w14:textId="29584310" w:rsidR="00E70825" w:rsidRPr="007B1844" w:rsidRDefault="00E70825" w:rsidP="002F72CA">
            <w:pPr>
              <w:jc w:val="both"/>
              <w:rPr>
                <w:rFonts w:eastAsia="Arial"/>
                <w:color w:val="auto"/>
              </w:rPr>
            </w:pPr>
            <w:r w:rsidRPr="007B1844">
              <w:rPr>
                <w:rFonts w:eastAsia="Arial"/>
                <w:color w:val="auto"/>
              </w:rPr>
              <w:t>1.0.</w:t>
            </w:r>
            <w:r w:rsidR="00FD47C1">
              <w:rPr>
                <w:rFonts w:eastAsia="Arial"/>
                <w:color w:val="auto"/>
              </w:rPr>
              <w:t>0</w:t>
            </w:r>
          </w:p>
        </w:tc>
        <w:tc>
          <w:tcPr>
            <w:tcW w:w="1701" w:type="dxa"/>
          </w:tcPr>
          <w:p w14:paraId="316F4DE1" w14:textId="37852F7C" w:rsidR="00E70825" w:rsidRPr="007B1844" w:rsidRDefault="00E70825" w:rsidP="002F72CA">
            <w:pPr>
              <w:jc w:val="both"/>
              <w:rPr>
                <w:rFonts w:eastAsia="Arial"/>
                <w:color w:val="auto"/>
              </w:rPr>
            </w:pPr>
            <w:r w:rsidRPr="007B1844">
              <w:rPr>
                <w:rFonts w:eastAsia="Arial"/>
                <w:color w:val="auto"/>
              </w:rPr>
              <w:t>09/05/2022</w:t>
            </w:r>
          </w:p>
        </w:tc>
        <w:tc>
          <w:tcPr>
            <w:tcW w:w="5005" w:type="dxa"/>
          </w:tcPr>
          <w:p w14:paraId="160B8B7B" w14:textId="02541835" w:rsidR="00E70825" w:rsidRPr="007B1844" w:rsidRDefault="007B1844" w:rsidP="002F72CA">
            <w:pPr>
              <w:jc w:val="both"/>
              <w:rPr>
                <w:rFonts w:eastAsia="Arial"/>
                <w:color w:val="auto"/>
              </w:rPr>
            </w:pPr>
            <w:r w:rsidRPr="007B1844">
              <w:rPr>
                <w:rFonts w:eastAsia="Arial"/>
                <w:color w:val="auto"/>
              </w:rPr>
              <w:t>Corrección de faltas de ortografía.</w:t>
            </w:r>
          </w:p>
        </w:tc>
      </w:tr>
      <w:tr w:rsidR="007F365E" w:rsidRPr="007B1844" w14:paraId="7FCD0654" w14:textId="77777777" w:rsidTr="002F72CA">
        <w:tc>
          <w:tcPr>
            <w:tcW w:w="2122" w:type="dxa"/>
          </w:tcPr>
          <w:p w14:paraId="64C299C3" w14:textId="3CB3B65B" w:rsidR="007F365E" w:rsidRPr="007B1844" w:rsidRDefault="00310016" w:rsidP="002F72CA">
            <w:pPr>
              <w:jc w:val="both"/>
              <w:rPr>
                <w:rFonts w:eastAsia="Arial"/>
              </w:rPr>
            </w:pPr>
            <w:r w:rsidRPr="007B1844">
              <w:rPr>
                <w:rFonts w:eastAsia="Arial"/>
              </w:rPr>
              <w:t>1.0.0</w:t>
            </w:r>
          </w:p>
        </w:tc>
        <w:tc>
          <w:tcPr>
            <w:tcW w:w="1701" w:type="dxa"/>
          </w:tcPr>
          <w:p w14:paraId="1891C1D5" w14:textId="77777777" w:rsidR="007F365E" w:rsidRPr="007B1844" w:rsidRDefault="007F365E" w:rsidP="002F72CA">
            <w:pPr>
              <w:jc w:val="both"/>
              <w:rPr>
                <w:rFonts w:eastAsia="Arial"/>
              </w:rPr>
            </w:pPr>
            <w:r w:rsidRPr="007B1844">
              <w:rPr>
                <w:rFonts w:eastAsia="Arial"/>
              </w:rPr>
              <w:t>09/05/2022</w:t>
            </w:r>
          </w:p>
        </w:tc>
        <w:tc>
          <w:tcPr>
            <w:tcW w:w="5005" w:type="dxa"/>
          </w:tcPr>
          <w:p w14:paraId="2AC5C2C0" w14:textId="11416788" w:rsidR="007F365E" w:rsidRPr="007B1844" w:rsidRDefault="007E5A7C" w:rsidP="002F72CA">
            <w:pPr>
              <w:jc w:val="both"/>
              <w:rPr>
                <w:rFonts w:eastAsia="Arial"/>
              </w:rPr>
            </w:pPr>
            <w:r w:rsidRPr="007B1844">
              <w:rPr>
                <w:rFonts w:eastAsia="Arial"/>
              </w:rPr>
              <w:t>Se creó la carpeta de “Anexos” con los estándares y plantillas utilizadas</w:t>
            </w:r>
          </w:p>
        </w:tc>
      </w:tr>
      <w:tr w:rsidR="007F365E" w:rsidRPr="007B1844" w14:paraId="694307FA" w14:textId="77777777" w:rsidTr="002F72CA">
        <w:tc>
          <w:tcPr>
            <w:tcW w:w="2122" w:type="dxa"/>
          </w:tcPr>
          <w:p w14:paraId="7778C8C3" w14:textId="09153FA1" w:rsidR="007F365E" w:rsidRPr="007B1844" w:rsidRDefault="00310016" w:rsidP="002F72CA">
            <w:pPr>
              <w:spacing w:line="259" w:lineRule="auto"/>
              <w:jc w:val="both"/>
              <w:rPr>
                <w:rFonts w:eastAsia="Arial"/>
              </w:rPr>
            </w:pPr>
            <w:r w:rsidRPr="007B1844">
              <w:rPr>
                <w:rFonts w:eastAsia="Arial"/>
              </w:rPr>
              <w:t>1.0.0</w:t>
            </w:r>
          </w:p>
        </w:tc>
        <w:tc>
          <w:tcPr>
            <w:tcW w:w="1701" w:type="dxa"/>
          </w:tcPr>
          <w:p w14:paraId="6FBAD19B" w14:textId="77777777" w:rsidR="007F365E" w:rsidRPr="007B1844" w:rsidRDefault="007F365E" w:rsidP="002F72CA">
            <w:pPr>
              <w:spacing w:line="259" w:lineRule="auto"/>
              <w:jc w:val="both"/>
              <w:rPr>
                <w:rFonts w:eastAsia="Arial"/>
              </w:rPr>
            </w:pPr>
            <w:r w:rsidRPr="007B1844">
              <w:rPr>
                <w:rFonts w:eastAsia="Arial"/>
              </w:rPr>
              <w:t>09/05/2022</w:t>
            </w:r>
          </w:p>
        </w:tc>
        <w:tc>
          <w:tcPr>
            <w:tcW w:w="5005" w:type="dxa"/>
          </w:tcPr>
          <w:p w14:paraId="6D080F62" w14:textId="6A9D7BBB" w:rsidR="007F365E" w:rsidRPr="007B1844" w:rsidRDefault="007E5A7C" w:rsidP="002F72CA">
            <w:pPr>
              <w:spacing w:line="259" w:lineRule="auto"/>
              <w:jc w:val="both"/>
              <w:rPr>
                <w:rFonts w:eastAsia="Arial"/>
              </w:rPr>
            </w:pPr>
            <w:r w:rsidRPr="007B1844">
              <w:rPr>
                <w:rFonts w:eastAsia="Arial"/>
              </w:rPr>
              <w:t>Se creó y se detalló la sección de “Revisiones y Auditorías”.</w:t>
            </w:r>
          </w:p>
        </w:tc>
      </w:tr>
      <w:tr w:rsidR="007F365E" w:rsidRPr="007B1844" w14:paraId="6243BCFA" w14:textId="77777777" w:rsidTr="002F72CA">
        <w:tc>
          <w:tcPr>
            <w:tcW w:w="2122" w:type="dxa"/>
          </w:tcPr>
          <w:p w14:paraId="4B95F8E2" w14:textId="77777777" w:rsidR="007F365E" w:rsidRPr="007B1844" w:rsidRDefault="007F365E" w:rsidP="002F72CA">
            <w:pPr>
              <w:jc w:val="both"/>
              <w:rPr>
                <w:rFonts w:eastAsia="Arial"/>
              </w:rPr>
            </w:pPr>
            <w:r w:rsidRPr="007B1844">
              <w:rPr>
                <w:rFonts w:eastAsia="Arial"/>
              </w:rPr>
              <w:t>1.0.0</w:t>
            </w:r>
          </w:p>
        </w:tc>
        <w:tc>
          <w:tcPr>
            <w:tcW w:w="1701" w:type="dxa"/>
          </w:tcPr>
          <w:p w14:paraId="5379C1A1" w14:textId="77777777" w:rsidR="007F365E" w:rsidRPr="007B1844" w:rsidRDefault="007F365E" w:rsidP="002F72CA">
            <w:pPr>
              <w:jc w:val="both"/>
              <w:rPr>
                <w:rFonts w:eastAsia="Arial"/>
              </w:rPr>
            </w:pPr>
            <w:r w:rsidRPr="007B1844">
              <w:rPr>
                <w:rFonts w:eastAsia="Arial"/>
              </w:rPr>
              <w:t>08/05/2022</w:t>
            </w:r>
          </w:p>
        </w:tc>
        <w:tc>
          <w:tcPr>
            <w:tcW w:w="5005" w:type="dxa"/>
          </w:tcPr>
          <w:p w14:paraId="01061AEE" w14:textId="36A099A3" w:rsidR="007F365E" w:rsidRPr="007B1844" w:rsidRDefault="00310016" w:rsidP="002F72CA">
            <w:pPr>
              <w:jc w:val="both"/>
              <w:rPr>
                <w:rFonts w:eastAsia="Arial"/>
              </w:rPr>
            </w:pPr>
            <w:r w:rsidRPr="007B1844">
              <w:rPr>
                <w:rFonts w:eastAsia="Arial"/>
              </w:rPr>
              <w:t>Se document</w:t>
            </w:r>
            <w:r w:rsidR="007E5A7C" w:rsidRPr="007B1844">
              <w:rPr>
                <w:rFonts w:eastAsia="Arial"/>
              </w:rPr>
              <w:t xml:space="preserve">ó </w:t>
            </w:r>
            <w:r w:rsidRPr="007B1844">
              <w:rPr>
                <w:rFonts w:eastAsia="Arial"/>
              </w:rPr>
              <w:t>todo el apartado de “Documentación”</w:t>
            </w:r>
            <w:r w:rsidR="007E5A7C" w:rsidRPr="007B1844">
              <w:rPr>
                <w:rFonts w:eastAsia="Arial"/>
              </w:rPr>
              <w:t>.</w:t>
            </w:r>
          </w:p>
        </w:tc>
      </w:tr>
      <w:tr w:rsidR="007F365E" w:rsidRPr="007B1844" w14:paraId="737B128C" w14:textId="77777777" w:rsidTr="002F72CA">
        <w:tc>
          <w:tcPr>
            <w:tcW w:w="2122" w:type="dxa"/>
          </w:tcPr>
          <w:p w14:paraId="5BB5BC94" w14:textId="77777777" w:rsidR="007F365E" w:rsidRPr="007B1844" w:rsidRDefault="007F365E" w:rsidP="002F72CA">
            <w:pPr>
              <w:jc w:val="both"/>
              <w:rPr>
                <w:rFonts w:eastAsia="Arial"/>
              </w:rPr>
            </w:pPr>
            <w:r w:rsidRPr="007B1844">
              <w:rPr>
                <w:rFonts w:eastAsia="Arial"/>
              </w:rPr>
              <w:t>1.0.0</w:t>
            </w:r>
          </w:p>
        </w:tc>
        <w:tc>
          <w:tcPr>
            <w:tcW w:w="1701" w:type="dxa"/>
          </w:tcPr>
          <w:p w14:paraId="66106570" w14:textId="77777777" w:rsidR="007F365E" w:rsidRPr="007B1844" w:rsidRDefault="007F365E" w:rsidP="002F72CA">
            <w:pPr>
              <w:jc w:val="both"/>
              <w:rPr>
                <w:rFonts w:eastAsia="Arial"/>
              </w:rPr>
            </w:pPr>
            <w:r w:rsidRPr="007B1844">
              <w:rPr>
                <w:rFonts w:eastAsia="Arial"/>
              </w:rPr>
              <w:t>08/05/2022</w:t>
            </w:r>
          </w:p>
        </w:tc>
        <w:tc>
          <w:tcPr>
            <w:tcW w:w="5005" w:type="dxa"/>
          </w:tcPr>
          <w:p w14:paraId="1E105434" w14:textId="4A32E0D9" w:rsidR="007F365E" w:rsidRPr="007B1844" w:rsidRDefault="007F365E" w:rsidP="002F72CA">
            <w:pPr>
              <w:jc w:val="both"/>
              <w:rPr>
                <w:rFonts w:eastAsia="Arial"/>
              </w:rPr>
            </w:pPr>
            <w:r w:rsidRPr="007B1844">
              <w:rPr>
                <w:rFonts w:eastAsia="Arial"/>
              </w:rPr>
              <w:t xml:space="preserve">Se </w:t>
            </w:r>
            <w:r w:rsidR="00310016" w:rsidRPr="007B1844">
              <w:rPr>
                <w:rFonts w:eastAsia="Arial"/>
              </w:rPr>
              <w:t>detalló</w:t>
            </w:r>
            <w:r w:rsidRPr="007B1844">
              <w:rPr>
                <w:rFonts w:eastAsia="Arial"/>
              </w:rPr>
              <w:t xml:space="preserve"> de “Estándares, Prácticas, Convenciones y Métricas”</w:t>
            </w:r>
            <w:r w:rsidR="007E5A7C" w:rsidRPr="007B1844">
              <w:rPr>
                <w:rFonts w:eastAsia="Arial"/>
              </w:rPr>
              <w:t>.</w:t>
            </w:r>
          </w:p>
        </w:tc>
      </w:tr>
      <w:tr w:rsidR="007F365E" w:rsidRPr="007B1844" w14:paraId="24B79B14" w14:textId="77777777" w:rsidTr="002F72CA">
        <w:tc>
          <w:tcPr>
            <w:tcW w:w="2122" w:type="dxa"/>
          </w:tcPr>
          <w:p w14:paraId="538385E3" w14:textId="77777777" w:rsidR="007F365E" w:rsidRPr="007B1844" w:rsidRDefault="007F365E" w:rsidP="002F72CA">
            <w:pPr>
              <w:jc w:val="both"/>
              <w:rPr>
                <w:rFonts w:eastAsia="Arial"/>
                <w:color w:val="auto"/>
              </w:rPr>
            </w:pPr>
            <w:r w:rsidRPr="007B1844">
              <w:rPr>
                <w:rFonts w:eastAsia="Arial"/>
                <w:color w:val="auto"/>
              </w:rPr>
              <w:t>1.0.0</w:t>
            </w:r>
          </w:p>
        </w:tc>
        <w:tc>
          <w:tcPr>
            <w:tcW w:w="1701" w:type="dxa"/>
          </w:tcPr>
          <w:p w14:paraId="77B42735" w14:textId="77777777" w:rsidR="007F365E" w:rsidRPr="007B1844" w:rsidRDefault="007F365E" w:rsidP="002F72CA">
            <w:pPr>
              <w:jc w:val="both"/>
              <w:rPr>
                <w:rFonts w:eastAsia="Arial"/>
                <w:color w:val="auto"/>
              </w:rPr>
            </w:pPr>
            <w:r w:rsidRPr="007B1844">
              <w:rPr>
                <w:rFonts w:eastAsia="Arial"/>
                <w:color w:val="auto"/>
              </w:rPr>
              <w:t>08/05/2022</w:t>
            </w:r>
          </w:p>
        </w:tc>
        <w:tc>
          <w:tcPr>
            <w:tcW w:w="5005" w:type="dxa"/>
          </w:tcPr>
          <w:p w14:paraId="555122F9" w14:textId="1CE8CE7C" w:rsidR="007F365E" w:rsidRPr="007B1844" w:rsidRDefault="007F365E" w:rsidP="002F72CA">
            <w:pPr>
              <w:jc w:val="both"/>
              <w:rPr>
                <w:rFonts w:eastAsia="Arial"/>
                <w:color w:val="auto"/>
              </w:rPr>
            </w:pPr>
            <w:r w:rsidRPr="007B1844">
              <w:rPr>
                <w:rFonts w:eastAsia="Arial"/>
              </w:rPr>
              <w:t>Se escribió el apartado de “Pruebas”</w:t>
            </w:r>
            <w:r w:rsidR="007E5A7C" w:rsidRPr="007B1844">
              <w:rPr>
                <w:rFonts w:eastAsia="Arial"/>
              </w:rPr>
              <w:t>.</w:t>
            </w:r>
          </w:p>
        </w:tc>
      </w:tr>
      <w:tr w:rsidR="007F365E" w:rsidRPr="007B1844" w14:paraId="1EE1A4EC" w14:textId="77777777" w:rsidTr="002F72CA">
        <w:tc>
          <w:tcPr>
            <w:tcW w:w="2122" w:type="dxa"/>
          </w:tcPr>
          <w:p w14:paraId="32C501F8" w14:textId="77777777" w:rsidR="007F365E" w:rsidRPr="007B1844" w:rsidRDefault="007F365E" w:rsidP="002F72CA">
            <w:pPr>
              <w:jc w:val="both"/>
              <w:rPr>
                <w:rFonts w:eastAsia="Arial"/>
                <w:color w:val="auto"/>
              </w:rPr>
            </w:pPr>
            <w:r w:rsidRPr="007B1844">
              <w:rPr>
                <w:rFonts w:eastAsia="Arial"/>
                <w:color w:val="auto"/>
              </w:rPr>
              <w:t>1.0.0</w:t>
            </w:r>
          </w:p>
        </w:tc>
        <w:tc>
          <w:tcPr>
            <w:tcW w:w="1701" w:type="dxa"/>
          </w:tcPr>
          <w:p w14:paraId="4AE9474F" w14:textId="0CD5770C" w:rsidR="007F365E" w:rsidRPr="007B1844" w:rsidRDefault="007F365E" w:rsidP="002F72CA">
            <w:pPr>
              <w:jc w:val="both"/>
              <w:rPr>
                <w:rFonts w:eastAsia="Arial"/>
                <w:color w:val="auto"/>
              </w:rPr>
            </w:pPr>
            <w:r w:rsidRPr="007B1844">
              <w:rPr>
                <w:rFonts w:eastAsia="Arial"/>
                <w:color w:val="auto"/>
              </w:rPr>
              <w:t>0</w:t>
            </w:r>
            <w:r w:rsidR="007E5A7C" w:rsidRPr="007B1844">
              <w:rPr>
                <w:rFonts w:eastAsia="Arial"/>
                <w:color w:val="auto"/>
              </w:rPr>
              <w:t>7</w:t>
            </w:r>
            <w:r w:rsidRPr="007B1844">
              <w:rPr>
                <w:rFonts w:eastAsia="Arial"/>
                <w:color w:val="auto"/>
              </w:rPr>
              <w:t>/05/2022</w:t>
            </w:r>
          </w:p>
        </w:tc>
        <w:tc>
          <w:tcPr>
            <w:tcW w:w="5005" w:type="dxa"/>
          </w:tcPr>
          <w:p w14:paraId="72616EB9" w14:textId="678B6C5B" w:rsidR="007F365E" w:rsidRPr="007B1844" w:rsidRDefault="007F365E" w:rsidP="002F72CA">
            <w:pPr>
              <w:jc w:val="both"/>
              <w:rPr>
                <w:rFonts w:eastAsia="Arial"/>
                <w:color w:val="auto"/>
              </w:rPr>
            </w:pPr>
            <w:r w:rsidRPr="007B1844">
              <w:rPr>
                <w:rFonts w:eastAsia="Arial"/>
                <w:color w:val="auto"/>
              </w:rPr>
              <w:t xml:space="preserve">Se detallaron las secciones de </w:t>
            </w:r>
            <w:r w:rsidR="00BC3911" w:rsidRPr="007B1844">
              <w:rPr>
                <w:rFonts w:eastAsia="Arial"/>
                <w:color w:val="auto"/>
              </w:rPr>
              <w:t>“P</w:t>
            </w:r>
            <w:r w:rsidRPr="007B1844">
              <w:rPr>
                <w:rFonts w:eastAsia="Arial"/>
                <w:color w:val="auto"/>
              </w:rPr>
              <w:t>ropósito</w:t>
            </w:r>
            <w:r w:rsidR="00BC3911" w:rsidRPr="007B1844">
              <w:rPr>
                <w:rFonts w:eastAsia="Arial"/>
                <w:color w:val="auto"/>
              </w:rPr>
              <w:t>”</w:t>
            </w:r>
            <w:r w:rsidRPr="007B1844">
              <w:rPr>
                <w:rFonts w:eastAsia="Arial"/>
                <w:color w:val="auto"/>
              </w:rPr>
              <w:t xml:space="preserve"> y </w:t>
            </w:r>
            <w:r w:rsidR="00BC3911" w:rsidRPr="007B1844">
              <w:rPr>
                <w:rFonts w:eastAsia="Arial"/>
                <w:color w:val="auto"/>
              </w:rPr>
              <w:t>“G</w:t>
            </w:r>
            <w:r w:rsidRPr="007B1844">
              <w:rPr>
                <w:rFonts w:eastAsia="Arial"/>
                <w:color w:val="auto"/>
              </w:rPr>
              <w:t>estión</w:t>
            </w:r>
            <w:r w:rsidR="00BC3911" w:rsidRPr="007B1844">
              <w:rPr>
                <w:rFonts w:eastAsia="Arial"/>
                <w:color w:val="auto"/>
              </w:rPr>
              <w:t>”</w:t>
            </w:r>
            <w:r w:rsidRPr="007B1844">
              <w:rPr>
                <w:rFonts w:eastAsia="Arial"/>
                <w:color w:val="auto"/>
              </w:rPr>
              <w:t>.</w:t>
            </w:r>
          </w:p>
        </w:tc>
      </w:tr>
      <w:tr w:rsidR="007F365E" w:rsidRPr="007B1844" w14:paraId="011E4AF8" w14:textId="77777777" w:rsidTr="002F72CA">
        <w:tc>
          <w:tcPr>
            <w:tcW w:w="2122" w:type="dxa"/>
          </w:tcPr>
          <w:p w14:paraId="5180B2FF" w14:textId="77777777" w:rsidR="007F365E" w:rsidRPr="007B1844" w:rsidRDefault="007F365E" w:rsidP="002F72CA">
            <w:pPr>
              <w:jc w:val="both"/>
              <w:rPr>
                <w:rFonts w:eastAsia="Calibri"/>
              </w:rPr>
            </w:pPr>
            <w:r w:rsidRPr="007B1844">
              <w:rPr>
                <w:rFonts w:eastAsia="Arial"/>
                <w:color w:val="auto"/>
              </w:rPr>
              <w:t>1.0.0</w:t>
            </w:r>
          </w:p>
        </w:tc>
        <w:tc>
          <w:tcPr>
            <w:tcW w:w="1701" w:type="dxa"/>
          </w:tcPr>
          <w:p w14:paraId="515FC27E" w14:textId="77777777" w:rsidR="007F365E" w:rsidRPr="007B1844" w:rsidRDefault="007F365E" w:rsidP="002F72CA">
            <w:pPr>
              <w:jc w:val="both"/>
              <w:rPr>
                <w:rFonts w:eastAsia="Calibri"/>
              </w:rPr>
            </w:pPr>
            <w:r w:rsidRPr="007B1844">
              <w:rPr>
                <w:rFonts w:eastAsia="Arial"/>
                <w:color w:val="auto"/>
              </w:rPr>
              <w:t>07/05/2022</w:t>
            </w:r>
          </w:p>
        </w:tc>
        <w:tc>
          <w:tcPr>
            <w:tcW w:w="5005" w:type="dxa"/>
          </w:tcPr>
          <w:p w14:paraId="61B53E27" w14:textId="77777777" w:rsidR="007F365E" w:rsidRPr="007B1844" w:rsidRDefault="007F365E" w:rsidP="002F72CA">
            <w:pPr>
              <w:jc w:val="both"/>
              <w:rPr>
                <w:rFonts w:eastAsia="Calibri"/>
              </w:rPr>
            </w:pPr>
            <w:r w:rsidRPr="007B1844">
              <w:rPr>
                <w:rFonts w:eastAsia="Arial"/>
                <w:color w:val="auto"/>
              </w:rPr>
              <w:t>Aprobación del documento como base.</w:t>
            </w:r>
          </w:p>
        </w:tc>
      </w:tr>
    </w:tbl>
    <w:p w14:paraId="1BB71567" w14:textId="54E64A91" w:rsidR="009A33F8" w:rsidRDefault="009A33F8" w:rsidP="00074549">
      <w:pPr>
        <w:rPr>
          <w:b/>
          <w:bCs/>
          <w:sz w:val="28"/>
          <w:szCs w:val="28"/>
        </w:rPr>
      </w:pPr>
    </w:p>
    <w:p w14:paraId="52CC32B2" w14:textId="77777777" w:rsidR="006449CB" w:rsidRDefault="006449CB" w:rsidP="00074549">
      <w:pPr>
        <w:rPr>
          <w:b/>
          <w:bCs/>
          <w:sz w:val="28"/>
          <w:szCs w:val="28"/>
        </w:rPr>
      </w:pPr>
    </w:p>
    <w:p w14:paraId="05548C3E" w14:textId="77777777" w:rsidR="006449CB" w:rsidRDefault="006449CB" w:rsidP="00074549">
      <w:pPr>
        <w:rPr>
          <w:b/>
          <w:bCs/>
          <w:sz w:val="28"/>
          <w:szCs w:val="28"/>
        </w:rPr>
      </w:pPr>
    </w:p>
    <w:p w14:paraId="458A3784" w14:textId="77777777" w:rsidR="006449CB" w:rsidRDefault="006449CB" w:rsidP="00074549">
      <w:pPr>
        <w:rPr>
          <w:b/>
          <w:bCs/>
          <w:sz w:val="28"/>
          <w:szCs w:val="28"/>
        </w:rPr>
      </w:pPr>
    </w:p>
    <w:p w14:paraId="7A6AF0A8" w14:textId="77777777" w:rsidR="006449CB" w:rsidRDefault="006449CB" w:rsidP="00074549">
      <w:pPr>
        <w:rPr>
          <w:b/>
          <w:bCs/>
          <w:sz w:val="28"/>
          <w:szCs w:val="28"/>
        </w:rPr>
      </w:pPr>
    </w:p>
    <w:p w14:paraId="43CE5849" w14:textId="77777777" w:rsidR="006449CB" w:rsidRDefault="006449CB" w:rsidP="00074549">
      <w:pPr>
        <w:rPr>
          <w:b/>
          <w:bCs/>
          <w:sz w:val="28"/>
          <w:szCs w:val="28"/>
        </w:rPr>
      </w:pPr>
    </w:p>
    <w:p w14:paraId="3676D7F1" w14:textId="77777777" w:rsidR="006449CB" w:rsidRDefault="006449CB" w:rsidP="00074549">
      <w:pPr>
        <w:rPr>
          <w:b/>
          <w:bCs/>
          <w:sz w:val="28"/>
          <w:szCs w:val="28"/>
        </w:rPr>
      </w:pPr>
    </w:p>
    <w:p w14:paraId="6BADE486" w14:textId="77777777" w:rsidR="005031F3" w:rsidRDefault="005031F3" w:rsidP="00074549">
      <w:pPr>
        <w:rPr>
          <w:b/>
          <w:bCs/>
          <w:sz w:val="28"/>
          <w:szCs w:val="28"/>
        </w:rPr>
      </w:pPr>
    </w:p>
    <w:p w14:paraId="66383822" w14:textId="77777777" w:rsidR="005031F3" w:rsidRDefault="005031F3" w:rsidP="00074549">
      <w:pPr>
        <w:rPr>
          <w:b/>
          <w:bCs/>
          <w:sz w:val="28"/>
          <w:szCs w:val="28"/>
        </w:rPr>
      </w:pPr>
    </w:p>
    <w:p w14:paraId="27799A88" w14:textId="77777777" w:rsidR="005031F3" w:rsidRDefault="005031F3" w:rsidP="00074549">
      <w:pPr>
        <w:rPr>
          <w:b/>
          <w:bCs/>
          <w:sz w:val="28"/>
          <w:szCs w:val="28"/>
        </w:rPr>
      </w:pPr>
    </w:p>
    <w:p w14:paraId="0F9B011F" w14:textId="77777777" w:rsidR="005031F3" w:rsidRDefault="005031F3" w:rsidP="00074549">
      <w:pPr>
        <w:rPr>
          <w:b/>
          <w:bCs/>
          <w:sz w:val="28"/>
          <w:szCs w:val="28"/>
        </w:rPr>
      </w:pPr>
    </w:p>
    <w:p w14:paraId="7677BCFB" w14:textId="77777777" w:rsidR="005031F3" w:rsidRDefault="005031F3" w:rsidP="00074549">
      <w:pPr>
        <w:rPr>
          <w:b/>
          <w:bCs/>
          <w:sz w:val="28"/>
          <w:szCs w:val="28"/>
        </w:rPr>
      </w:pPr>
    </w:p>
    <w:p w14:paraId="2A932FA2" w14:textId="77777777" w:rsidR="005031F3" w:rsidRDefault="005031F3" w:rsidP="00074549">
      <w:pPr>
        <w:rPr>
          <w:b/>
          <w:bCs/>
          <w:sz w:val="28"/>
          <w:szCs w:val="28"/>
        </w:rPr>
      </w:pPr>
    </w:p>
    <w:p w14:paraId="1DE6F5AE" w14:textId="77777777" w:rsidR="005031F3" w:rsidRDefault="005031F3" w:rsidP="00074549">
      <w:pPr>
        <w:rPr>
          <w:b/>
          <w:bCs/>
          <w:sz w:val="28"/>
          <w:szCs w:val="28"/>
        </w:rPr>
      </w:pPr>
    </w:p>
    <w:p w14:paraId="0450E029" w14:textId="77777777" w:rsidR="005031F3" w:rsidRDefault="005031F3" w:rsidP="00074549">
      <w:pPr>
        <w:rPr>
          <w:b/>
          <w:bCs/>
          <w:sz w:val="28"/>
          <w:szCs w:val="28"/>
        </w:rPr>
      </w:pPr>
    </w:p>
    <w:p w14:paraId="77EE8EA5" w14:textId="77777777" w:rsidR="005031F3" w:rsidRDefault="005031F3" w:rsidP="00074549">
      <w:pPr>
        <w:rPr>
          <w:b/>
          <w:bCs/>
          <w:sz w:val="28"/>
          <w:szCs w:val="28"/>
        </w:rPr>
      </w:pPr>
    </w:p>
    <w:p w14:paraId="494A926F" w14:textId="77777777" w:rsidR="005031F3" w:rsidRDefault="005031F3" w:rsidP="00074549">
      <w:pPr>
        <w:rPr>
          <w:b/>
          <w:bCs/>
          <w:sz w:val="28"/>
          <w:szCs w:val="28"/>
        </w:rPr>
      </w:pPr>
    </w:p>
    <w:p w14:paraId="5D25E3D1" w14:textId="77777777" w:rsidR="005031F3" w:rsidRDefault="005031F3" w:rsidP="00074549">
      <w:pPr>
        <w:rPr>
          <w:b/>
          <w:bCs/>
          <w:sz w:val="28"/>
          <w:szCs w:val="28"/>
        </w:rPr>
      </w:pPr>
    </w:p>
    <w:p w14:paraId="0163E594" w14:textId="77777777" w:rsidR="005031F3" w:rsidRDefault="005031F3" w:rsidP="00074549">
      <w:pPr>
        <w:rPr>
          <w:b/>
          <w:bCs/>
          <w:sz w:val="28"/>
          <w:szCs w:val="28"/>
        </w:rPr>
      </w:pPr>
    </w:p>
    <w:p w14:paraId="544361BE" w14:textId="77777777" w:rsidR="005031F3" w:rsidRDefault="005031F3" w:rsidP="00074549">
      <w:pPr>
        <w:rPr>
          <w:b/>
          <w:bCs/>
          <w:sz w:val="28"/>
          <w:szCs w:val="28"/>
        </w:rPr>
      </w:pPr>
    </w:p>
    <w:p w14:paraId="62DDD793" w14:textId="77777777" w:rsidR="005031F3" w:rsidRDefault="005031F3" w:rsidP="00074549">
      <w:pPr>
        <w:rPr>
          <w:b/>
          <w:bCs/>
          <w:sz w:val="28"/>
          <w:szCs w:val="28"/>
        </w:rPr>
      </w:pPr>
    </w:p>
    <w:p w14:paraId="782444C2" w14:textId="77777777" w:rsidR="005031F3" w:rsidRDefault="005031F3" w:rsidP="00074549">
      <w:pPr>
        <w:rPr>
          <w:b/>
          <w:bCs/>
          <w:sz w:val="28"/>
          <w:szCs w:val="28"/>
        </w:rPr>
      </w:pPr>
    </w:p>
    <w:p w14:paraId="0C397073" w14:textId="77777777" w:rsidR="005031F3" w:rsidRDefault="005031F3" w:rsidP="00074549">
      <w:pPr>
        <w:rPr>
          <w:b/>
          <w:bCs/>
          <w:sz w:val="28"/>
          <w:szCs w:val="28"/>
        </w:rPr>
      </w:pPr>
    </w:p>
    <w:p w14:paraId="754808A8" w14:textId="77777777" w:rsidR="005031F3" w:rsidRDefault="005031F3" w:rsidP="00074549">
      <w:pPr>
        <w:rPr>
          <w:b/>
          <w:bCs/>
          <w:sz w:val="28"/>
          <w:szCs w:val="28"/>
        </w:rPr>
      </w:pPr>
    </w:p>
    <w:p w14:paraId="5BA2ECCA" w14:textId="77777777" w:rsidR="005031F3" w:rsidRDefault="005031F3" w:rsidP="00074549">
      <w:pPr>
        <w:rPr>
          <w:b/>
          <w:bCs/>
          <w:sz w:val="28"/>
          <w:szCs w:val="28"/>
        </w:rPr>
      </w:pPr>
    </w:p>
    <w:p w14:paraId="3274E95E" w14:textId="77777777" w:rsidR="005031F3" w:rsidRDefault="005031F3" w:rsidP="00074549">
      <w:pPr>
        <w:rPr>
          <w:b/>
          <w:bCs/>
          <w:sz w:val="28"/>
          <w:szCs w:val="28"/>
        </w:rPr>
      </w:pPr>
    </w:p>
    <w:p w14:paraId="36C1710B" w14:textId="77777777" w:rsidR="005031F3" w:rsidRDefault="005031F3" w:rsidP="00074549">
      <w:pPr>
        <w:rPr>
          <w:b/>
          <w:bCs/>
          <w:sz w:val="28"/>
          <w:szCs w:val="28"/>
        </w:rPr>
      </w:pPr>
    </w:p>
    <w:p w14:paraId="30AB812B" w14:textId="77777777" w:rsidR="005031F3" w:rsidRDefault="005031F3" w:rsidP="00074549">
      <w:pPr>
        <w:rPr>
          <w:b/>
          <w:bCs/>
          <w:sz w:val="28"/>
          <w:szCs w:val="28"/>
        </w:rPr>
      </w:pPr>
    </w:p>
    <w:p w14:paraId="624D66DB" w14:textId="77777777" w:rsidR="005031F3" w:rsidRDefault="005031F3" w:rsidP="00074549">
      <w:pPr>
        <w:rPr>
          <w:b/>
          <w:bCs/>
          <w:sz w:val="28"/>
          <w:szCs w:val="28"/>
        </w:rPr>
      </w:pPr>
    </w:p>
    <w:p w14:paraId="23DE887A" w14:textId="77777777" w:rsidR="005031F3" w:rsidRDefault="005031F3" w:rsidP="00074549">
      <w:pPr>
        <w:rPr>
          <w:b/>
          <w:bCs/>
          <w:sz w:val="28"/>
          <w:szCs w:val="28"/>
        </w:rPr>
      </w:pPr>
    </w:p>
    <w:p w14:paraId="25DF02F0" w14:textId="77777777" w:rsidR="006449CB" w:rsidRDefault="006449CB" w:rsidP="00074549">
      <w:pPr>
        <w:rPr>
          <w:b/>
          <w:bCs/>
          <w:sz w:val="28"/>
          <w:szCs w:val="28"/>
        </w:rPr>
      </w:pPr>
    </w:p>
    <w:p w14:paraId="63F7984D" w14:textId="6E1E8EA1" w:rsidR="00BB7AEC" w:rsidRDefault="00BB7AEC" w:rsidP="00BB7AEC">
      <w:pPr>
        <w:pStyle w:val="TtuloTDC"/>
        <w:rPr>
          <w:rFonts w:ascii="Times New Roman" w:hAnsi="Times New Roman" w:cs="Times New Roman"/>
        </w:rPr>
      </w:pPr>
      <w:bookmarkStart w:id="0" w:name="_Toc102827625"/>
      <w:bookmarkStart w:id="1" w:name="_Toc102827745"/>
      <w:bookmarkStart w:id="2" w:name="_Toc468248064"/>
      <w:bookmarkStart w:id="3" w:name="_Toc604419491"/>
      <w:bookmarkStart w:id="4" w:name="_Toc103024886"/>
      <w:bookmarkStart w:id="5" w:name="_Toc103816154"/>
    </w:p>
    <w:p w14:paraId="64E2DE77" w14:textId="77777777" w:rsidR="00BB7AEC" w:rsidRPr="00BB7AEC" w:rsidRDefault="00BB7AEC" w:rsidP="00BB7AEC">
      <w:pPr>
        <w:rPr>
          <w:lang w:val="en-US"/>
        </w:rPr>
      </w:pPr>
    </w:p>
    <w:sdt>
      <w:sdtPr>
        <w:rPr>
          <w:lang w:val="es-ES"/>
        </w:rPr>
        <w:id w:val="535009792"/>
        <w:docPartObj>
          <w:docPartGallery w:val="Table of Contents"/>
          <w:docPartUnique/>
        </w:docPartObj>
      </w:sdtPr>
      <w:sdtEndPr>
        <w:rPr>
          <w:rFonts w:ascii="Times New Roman" w:eastAsiaTheme="minorHAnsi" w:hAnsi="Times New Roman" w:cs="Times New Roman"/>
          <w:b/>
          <w:bCs/>
          <w:color w:val="000000" w:themeColor="text1"/>
          <w:sz w:val="24"/>
          <w:szCs w:val="24"/>
        </w:rPr>
      </w:sdtEndPr>
      <w:sdtContent>
        <w:p w14:paraId="50DC7D26" w14:textId="5888B76E" w:rsidR="009602E1" w:rsidRDefault="009602E1">
          <w:pPr>
            <w:pStyle w:val="TtuloTDC"/>
          </w:pPr>
          <w:r>
            <w:rPr>
              <w:lang w:val="es-ES"/>
            </w:rPr>
            <w:t>Tabla de contenido</w:t>
          </w:r>
        </w:p>
        <w:p w14:paraId="6FB00BE8" w14:textId="2FB6152D" w:rsidR="009602E1" w:rsidRDefault="009602E1">
          <w:pPr>
            <w:pStyle w:val="TDC1"/>
            <w:tabs>
              <w:tab w:val="right" w:leader="dot" w:pos="8828"/>
            </w:tabs>
            <w:rPr>
              <w:rFonts w:asciiTheme="minorHAnsi" w:eastAsiaTheme="minorEastAsia" w:hAnsiTheme="minorHAnsi" w:cstheme="minorBidi"/>
              <w:noProof/>
              <w:sz w:val="22"/>
              <w:szCs w:val="22"/>
              <w:lang w:val="es-MX" w:eastAsia="es-MX"/>
            </w:rPr>
          </w:pPr>
          <w:r>
            <w:fldChar w:fldCharType="begin"/>
          </w:r>
          <w:r>
            <w:instrText xml:space="preserve"> TOC \o "1-3" \h \z \u </w:instrText>
          </w:r>
          <w:r>
            <w:fldChar w:fldCharType="separate"/>
          </w:r>
          <w:hyperlink w:anchor="_Toc103816243" w:history="1">
            <w:r w:rsidRPr="00A71065">
              <w:rPr>
                <w:rStyle w:val="Hipervnculo"/>
                <w:rFonts w:ascii="Times New Roman" w:hAnsi="Times New Roman" w:cs="Times New Roman"/>
                <w:noProof/>
              </w:rPr>
              <w:t>Propósito</w:t>
            </w:r>
            <w:r>
              <w:rPr>
                <w:noProof/>
                <w:webHidden/>
              </w:rPr>
              <w:tab/>
            </w:r>
            <w:r>
              <w:rPr>
                <w:noProof/>
                <w:webHidden/>
              </w:rPr>
              <w:fldChar w:fldCharType="begin"/>
            </w:r>
            <w:r>
              <w:rPr>
                <w:noProof/>
                <w:webHidden/>
              </w:rPr>
              <w:instrText xml:space="preserve"> PAGEREF _Toc103816243 \h </w:instrText>
            </w:r>
            <w:r>
              <w:rPr>
                <w:noProof/>
                <w:webHidden/>
              </w:rPr>
            </w:r>
            <w:r>
              <w:rPr>
                <w:noProof/>
                <w:webHidden/>
              </w:rPr>
              <w:fldChar w:fldCharType="separate"/>
            </w:r>
            <w:r>
              <w:rPr>
                <w:noProof/>
                <w:webHidden/>
              </w:rPr>
              <w:t>5</w:t>
            </w:r>
            <w:r>
              <w:rPr>
                <w:noProof/>
                <w:webHidden/>
              </w:rPr>
              <w:fldChar w:fldCharType="end"/>
            </w:r>
          </w:hyperlink>
        </w:p>
        <w:p w14:paraId="4FC5A3F0" w14:textId="020F2A28" w:rsidR="009602E1" w:rsidRDefault="009602E1">
          <w:pPr>
            <w:pStyle w:val="TDC1"/>
            <w:tabs>
              <w:tab w:val="right" w:leader="dot" w:pos="8828"/>
            </w:tabs>
            <w:rPr>
              <w:rFonts w:asciiTheme="minorHAnsi" w:eastAsiaTheme="minorEastAsia" w:hAnsiTheme="minorHAnsi" w:cstheme="minorBidi"/>
              <w:noProof/>
              <w:sz w:val="22"/>
              <w:szCs w:val="22"/>
              <w:lang w:val="es-MX" w:eastAsia="es-MX"/>
            </w:rPr>
          </w:pPr>
          <w:hyperlink w:anchor="_Toc103816244" w:history="1">
            <w:r w:rsidRPr="00A71065">
              <w:rPr>
                <w:rStyle w:val="Hipervnculo"/>
                <w:rFonts w:ascii="Times New Roman" w:eastAsia="Arial" w:hAnsi="Times New Roman" w:cs="Times New Roman"/>
                <w:noProof/>
              </w:rPr>
              <w:t>Documentos referenciados</w:t>
            </w:r>
            <w:r>
              <w:rPr>
                <w:noProof/>
                <w:webHidden/>
              </w:rPr>
              <w:tab/>
            </w:r>
            <w:r>
              <w:rPr>
                <w:noProof/>
                <w:webHidden/>
              </w:rPr>
              <w:fldChar w:fldCharType="begin"/>
            </w:r>
            <w:r>
              <w:rPr>
                <w:noProof/>
                <w:webHidden/>
              </w:rPr>
              <w:instrText xml:space="preserve"> PAGEREF _Toc103816244 \h </w:instrText>
            </w:r>
            <w:r>
              <w:rPr>
                <w:noProof/>
                <w:webHidden/>
              </w:rPr>
            </w:r>
            <w:r>
              <w:rPr>
                <w:noProof/>
                <w:webHidden/>
              </w:rPr>
              <w:fldChar w:fldCharType="separate"/>
            </w:r>
            <w:r>
              <w:rPr>
                <w:noProof/>
                <w:webHidden/>
              </w:rPr>
              <w:t>5</w:t>
            </w:r>
            <w:r>
              <w:rPr>
                <w:noProof/>
                <w:webHidden/>
              </w:rPr>
              <w:fldChar w:fldCharType="end"/>
            </w:r>
          </w:hyperlink>
        </w:p>
        <w:p w14:paraId="6C2F1450" w14:textId="227B196E" w:rsidR="009602E1" w:rsidRDefault="009602E1">
          <w:pPr>
            <w:pStyle w:val="TDC1"/>
            <w:tabs>
              <w:tab w:val="right" w:leader="dot" w:pos="8828"/>
            </w:tabs>
            <w:rPr>
              <w:rFonts w:asciiTheme="minorHAnsi" w:eastAsiaTheme="minorEastAsia" w:hAnsiTheme="minorHAnsi" w:cstheme="minorBidi"/>
              <w:noProof/>
              <w:sz w:val="22"/>
              <w:szCs w:val="22"/>
              <w:lang w:val="es-MX" w:eastAsia="es-MX"/>
            </w:rPr>
          </w:pPr>
          <w:hyperlink w:anchor="_Toc103816245" w:history="1">
            <w:r w:rsidRPr="00A71065">
              <w:rPr>
                <w:rStyle w:val="Hipervnculo"/>
                <w:rFonts w:ascii="Times New Roman" w:eastAsia="Arial" w:hAnsi="Times New Roman" w:cs="Times New Roman"/>
                <w:noProof/>
              </w:rPr>
              <w:t>Gestión</w:t>
            </w:r>
            <w:r>
              <w:rPr>
                <w:noProof/>
                <w:webHidden/>
              </w:rPr>
              <w:tab/>
            </w:r>
            <w:r>
              <w:rPr>
                <w:noProof/>
                <w:webHidden/>
              </w:rPr>
              <w:fldChar w:fldCharType="begin"/>
            </w:r>
            <w:r>
              <w:rPr>
                <w:noProof/>
                <w:webHidden/>
              </w:rPr>
              <w:instrText xml:space="preserve"> PAGEREF _Toc103816245 \h </w:instrText>
            </w:r>
            <w:r>
              <w:rPr>
                <w:noProof/>
                <w:webHidden/>
              </w:rPr>
            </w:r>
            <w:r>
              <w:rPr>
                <w:noProof/>
                <w:webHidden/>
              </w:rPr>
              <w:fldChar w:fldCharType="separate"/>
            </w:r>
            <w:r>
              <w:rPr>
                <w:noProof/>
                <w:webHidden/>
              </w:rPr>
              <w:t>5</w:t>
            </w:r>
            <w:r>
              <w:rPr>
                <w:noProof/>
                <w:webHidden/>
              </w:rPr>
              <w:fldChar w:fldCharType="end"/>
            </w:r>
          </w:hyperlink>
        </w:p>
        <w:p w14:paraId="652B3101" w14:textId="70EF66C3"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46" w:history="1">
            <w:r w:rsidRPr="00A71065">
              <w:rPr>
                <w:rStyle w:val="Hipervnculo"/>
                <w:rFonts w:ascii="Times New Roman" w:hAnsi="Times New Roman" w:cs="Times New Roman"/>
                <w:noProof/>
              </w:rPr>
              <w:t>Organización</w:t>
            </w:r>
            <w:r>
              <w:rPr>
                <w:noProof/>
                <w:webHidden/>
              </w:rPr>
              <w:tab/>
            </w:r>
            <w:r>
              <w:rPr>
                <w:noProof/>
                <w:webHidden/>
              </w:rPr>
              <w:fldChar w:fldCharType="begin"/>
            </w:r>
            <w:r>
              <w:rPr>
                <w:noProof/>
                <w:webHidden/>
              </w:rPr>
              <w:instrText xml:space="preserve"> PAGEREF _Toc103816246 \h </w:instrText>
            </w:r>
            <w:r>
              <w:rPr>
                <w:noProof/>
                <w:webHidden/>
              </w:rPr>
            </w:r>
            <w:r>
              <w:rPr>
                <w:noProof/>
                <w:webHidden/>
              </w:rPr>
              <w:fldChar w:fldCharType="separate"/>
            </w:r>
            <w:r>
              <w:rPr>
                <w:noProof/>
                <w:webHidden/>
              </w:rPr>
              <w:t>5</w:t>
            </w:r>
            <w:r>
              <w:rPr>
                <w:noProof/>
                <w:webHidden/>
              </w:rPr>
              <w:fldChar w:fldCharType="end"/>
            </w:r>
          </w:hyperlink>
        </w:p>
        <w:p w14:paraId="4503DB97" w14:textId="0201C318"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47" w:history="1">
            <w:r w:rsidRPr="00A71065">
              <w:rPr>
                <w:rStyle w:val="Hipervnculo"/>
                <w:rFonts w:ascii="Times New Roman" w:hAnsi="Times New Roman" w:cs="Times New Roman"/>
                <w:noProof/>
              </w:rPr>
              <w:t>Tareas</w:t>
            </w:r>
            <w:r>
              <w:rPr>
                <w:noProof/>
                <w:webHidden/>
              </w:rPr>
              <w:tab/>
            </w:r>
            <w:r>
              <w:rPr>
                <w:noProof/>
                <w:webHidden/>
              </w:rPr>
              <w:fldChar w:fldCharType="begin"/>
            </w:r>
            <w:r>
              <w:rPr>
                <w:noProof/>
                <w:webHidden/>
              </w:rPr>
              <w:instrText xml:space="preserve"> PAGEREF _Toc103816247 \h </w:instrText>
            </w:r>
            <w:r>
              <w:rPr>
                <w:noProof/>
                <w:webHidden/>
              </w:rPr>
            </w:r>
            <w:r>
              <w:rPr>
                <w:noProof/>
                <w:webHidden/>
              </w:rPr>
              <w:fldChar w:fldCharType="separate"/>
            </w:r>
            <w:r>
              <w:rPr>
                <w:noProof/>
                <w:webHidden/>
              </w:rPr>
              <w:t>6</w:t>
            </w:r>
            <w:r>
              <w:rPr>
                <w:noProof/>
                <w:webHidden/>
              </w:rPr>
              <w:fldChar w:fldCharType="end"/>
            </w:r>
          </w:hyperlink>
        </w:p>
        <w:p w14:paraId="400BFCBB" w14:textId="446A5211"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48" w:history="1">
            <w:r w:rsidRPr="00A71065">
              <w:rPr>
                <w:rStyle w:val="Hipervnculo"/>
                <w:rFonts w:ascii="Times New Roman" w:hAnsi="Times New Roman" w:cs="Times New Roman"/>
                <w:noProof/>
              </w:rPr>
              <w:t>Roles y responsabilidades</w:t>
            </w:r>
            <w:r>
              <w:rPr>
                <w:noProof/>
                <w:webHidden/>
              </w:rPr>
              <w:tab/>
            </w:r>
            <w:r>
              <w:rPr>
                <w:noProof/>
                <w:webHidden/>
              </w:rPr>
              <w:fldChar w:fldCharType="begin"/>
            </w:r>
            <w:r>
              <w:rPr>
                <w:noProof/>
                <w:webHidden/>
              </w:rPr>
              <w:instrText xml:space="preserve"> PAGEREF _Toc103816248 \h </w:instrText>
            </w:r>
            <w:r>
              <w:rPr>
                <w:noProof/>
                <w:webHidden/>
              </w:rPr>
            </w:r>
            <w:r>
              <w:rPr>
                <w:noProof/>
                <w:webHidden/>
              </w:rPr>
              <w:fldChar w:fldCharType="separate"/>
            </w:r>
            <w:r>
              <w:rPr>
                <w:noProof/>
                <w:webHidden/>
              </w:rPr>
              <w:t>6</w:t>
            </w:r>
            <w:r>
              <w:rPr>
                <w:noProof/>
                <w:webHidden/>
              </w:rPr>
              <w:fldChar w:fldCharType="end"/>
            </w:r>
          </w:hyperlink>
        </w:p>
        <w:p w14:paraId="26EB79B6" w14:textId="43983DE0"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49" w:history="1">
            <w:r w:rsidRPr="00A71065">
              <w:rPr>
                <w:rStyle w:val="Hipervnculo"/>
                <w:rFonts w:ascii="Times New Roman" w:hAnsi="Times New Roman" w:cs="Times New Roman"/>
                <w:noProof/>
              </w:rPr>
              <w:t>Recursos</w:t>
            </w:r>
            <w:r>
              <w:rPr>
                <w:noProof/>
                <w:webHidden/>
              </w:rPr>
              <w:tab/>
            </w:r>
            <w:r>
              <w:rPr>
                <w:noProof/>
                <w:webHidden/>
              </w:rPr>
              <w:fldChar w:fldCharType="begin"/>
            </w:r>
            <w:r>
              <w:rPr>
                <w:noProof/>
                <w:webHidden/>
              </w:rPr>
              <w:instrText xml:space="preserve"> PAGEREF _Toc103816249 \h </w:instrText>
            </w:r>
            <w:r>
              <w:rPr>
                <w:noProof/>
                <w:webHidden/>
              </w:rPr>
            </w:r>
            <w:r>
              <w:rPr>
                <w:noProof/>
                <w:webHidden/>
              </w:rPr>
              <w:fldChar w:fldCharType="separate"/>
            </w:r>
            <w:r>
              <w:rPr>
                <w:noProof/>
                <w:webHidden/>
              </w:rPr>
              <w:t>7</w:t>
            </w:r>
            <w:r>
              <w:rPr>
                <w:noProof/>
                <w:webHidden/>
              </w:rPr>
              <w:fldChar w:fldCharType="end"/>
            </w:r>
          </w:hyperlink>
        </w:p>
        <w:p w14:paraId="32A9048C" w14:textId="3351BE5E" w:rsidR="009602E1" w:rsidRDefault="009602E1">
          <w:pPr>
            <w:pStyle w:val="TDC1"/>
            <w:tabs>
              <w:tab w:val="right" w:leader="dot" w:pos="8828"/>
            </w:tabs>
            <w:rPr>
              <w:rFonts w:asciiTheme="minorHAnsi" w:eastAsiaTheme="minorEastAsia" w:hAnsiTheme="minorHAnsi" w:cstheme="minorBidi"/>
              <w:noProof/>
              <w:sz w:val="22"/>
              <w:szCs w:val="22"/>
              <w:lang w:val="es-MX" w:eastAsia="es-MX"/>
            </w:rPr>
          </w:pPr>
          <w:hyperlink w:anchor="_Toc103816250" w:history="1">
            <w:r w:rsidRPr="00A71065">
              <w:rPr>
                <w:rStyle w:val="Hipervnculo"/>
                <w:rFonts w:ascii="Times New Roman" w:eastAsia="Arial" w:hAnsi="Times New Roman" w:cs="Times New Roman"/>
                <w:noProof/>
              </w:rPr>
              <w:t>Documentación</w:t>
            </w:r>
            <w:r>
              <w:rPr>
                <w:noProof/>
                <w:webHidden/>
              </w:rPr>
              <w:tab/>
            </w:r>
            <w:r>
              <w:rPr>
                <w:noProof/>
                <w:webHidden/>
              </w:rPr>
              <w:fldChar w:fldCharType="begin"/>
            </w:r>
            <w:r>
              <w:rPr>
                <w:noProof/>
                <w:webHidden/>
              </w:rPr>
              <w:instrText xml:space="preserve"> PAGEREF _Toc103816250 \h </w:instrText>
            </w:r>
            <w:r>
              <w:rPr>
                <w:noProof/>
                <w:webHidden/>
              </w:rPr>
            </w:r>
            <w:r>
              <w:rPr>
                <w:noProof/>
                <w:webHidden/>
              </w:rPr>
              <w:fldChar w:fldCharType="separate"/>
            </w:r>
            <w:r>
              <w:rPr>
                <w:noProof/>
                <w:webHidden/>
              </w:rPr>
              <w:t>8</w:t>
            </w:r>
            <w:r>
              <w:rPr>
                <w:noProof/>
                <w:webHidden/>
              </w:rPr>
              <w:fldChar w:fldCharType="end"/>
            </w:r>
          </w:hyperlink>
        </w:p>
        <w:p w14:paraId="19204900" w14:textId="4F6F4241"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51" w:history="1">
            <w:r w:rsidRPr="00A71065">
              <w:rPr>
                <w:rStyle w:val="Hipervnculo"/>
                <w:rFonts w:ascii="Times New Roman" w:hAnsi="Times New Roman" w:cs="Times New Roman"/>
                <w:noProof/>
              </w:rPr>
              <w:t>Propósito</w:t>
            </w:r>
            <w:r>
              <w:rPr>
                <w:noProof/>
                <w:webHidden/>
              </w:rPr>
              <w:tab/>
            </w:r>
            <w:r>
              <w:rPr>
                <w:noProof/>
                <w:webHidden/>
              </w:rPr>
              <w:fldChar w:fldCharType="begin"/>
            </w:r>
            <w:r>
              <w:rPr>
                <w:noProof/>
                <w:webHidden/>
              </w:rPr>
              <w:instrText xml:space="preserve"> PAGEREF _Toc103816251 \h </w:instrText>
            </w:r>
            <w:r>
              <w:rPr>
                <w:noProof/>
                <w:webHidden/>
              </w:rPr>
            </w:r>
            <w:r>
              <w:rPr>
                <w:noProof/>
                <w:webHidden/>
              </w:rPr>
              <w:fldChar w:fldCharType="separate"/>
            </w:r>
            <w:r>
              <w:rPr>
                <w:noProof/>
                <w:webHidden/>
              </w:rPr>
              <w:t>8</w:t>
            </w:r>
            <w:r>
              <w:rPr>
                <w:noProof/>
                <w:webHidden/>
              </w:rPr>
              <w:fldChar w:fldCharType="end"/>
            </w:r>
          </w:hyperlink>
        </w:p>
        <w:p w14:paraId="069D4C30" w14:textId="296AFB2B"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52" w:history="1">
            <w:r w:rsidRPr="00A71065">
              <w:rPr>
                <w:rStyle w:val="Hipervnculo"/>
                <w:rFonts w:ascii="Times New Roman" w:hAnsi="Times New Roman" w:cs="Times New Roman"/>
                <w:noProof/>
              </w:rPr>
              <w:t>Documentación mínima requerida</w:t>
            </w:r>
            <w:r>
              <w:rPr>
                <w:noProof/>
                <w:webHidden/>
              </w:rPr>
              <w:tab/>
            </w:r>
            <w:r>
              <w:rPr>
                <w:noProof/>
                <w:webHidden/>
              </w:rPr>
              <w:fldChar w:fldCharType="begin"/>
            </w:r>
            <w:r>
              <w:rPr>
                <w:noProof/>
                <w:webHidden/>
              </w:rPr>
              <w:instrText xml:space="preserve"> PAGEREF _Toc103816252 \h </w:instrText>
            </w:r>
            <w:r>
              <w:rPr>
                <w:noProof/>
                <w:webHidden/>
              </w:rPr>
            </w:r>
            <w:r>
              <w:rPr>
                <w:noProof/>
                <w:webHidden/>
              </w:rPr>
              <w:fldChar w:fldCharType="separate"/>
            </w:r>
            <w:r>
              <w:rPr>
                <w:noProof/>
                <w:webHidden/>
              </w:rPr>
              <w:t>8</w:t>
            </w:r>
            <w:r>
              <w:rPr>
                <w:noProof/>
                <w:webHidden/>
              </w:rPr>
              <w:fldChar w:fldCharType="end"/>
            </w:r>
          </w:hyperlink>
        </w:p>
        <w:p w14:paraId="5B806FFA" w14:textId="68140FD0"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53" w:history="1">
            <w:r w:rsidRPr="00A71065">
              <w:rPr>
                <w:rStyle w:val="Hipervnculo"/>
                <w:rFonts w:ascii="Times New Roman" w:hAnsi="Times New Roman" w:cs="Times New Roman"/>
                <w:noProof/>
              </w:rPr>
              <w:t>Especificación de requerimientos de software</w:t>
            </w:r>
            <w:r>
              <w:rPr>
                <w:noProof/>
                <w:webHidden/>
              </w:rPr>
              <w:tab/>
            </w:r>
            <w:r>
              <w:rPr>
                <w:noProof/>
                <w:webHidden/>
              </w:rPr>
              <w:fldChar w:fldCharType="begin"/>
            </w:r>
            <w:r>
              <w:rPr>
                <w:noProof/>
                <w:webHidden/>
              </w:rPr>
              <w:instrText xml:space="preserve"> PAGEREF _Toc103816253 \h </w:instrText>
            </w:r>
            <w:r>
              <w:rPr>
                <w:noProof/>
                <w:webHidden/>
              </w:rPr>
            </w:r>
            <w:r>
              <w:rPr>
                <w:noProof/>
                <w:webHidden/>
              </w:rPr>
              <w:fldChar w:fldCharType="separate"/>
            </w:r>
            <w:r>
              <w:rPr>
                <w:noProof/>
                <w:webHidden/>
              </w:rPr>
              <w:t>8</w:t>
            </w:r>
            <w:r>
              <w:rPr>
                <w:noProof/>
                <w:webHidden/>
              </w:rPr>
              <w:fldChar w:fldCharType="end"/>
            </w:r>
          </w:hyperlink>
        </w:p>
        <w:p w14:paraId="6954BFE8" w14:textId="51B7CF36"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54" w:history="1">
            <w:r w:rsidRPr="00A71065">
              <w:rPr>
                <w:rStyle w:val="Hipervnculo"/>
                <w:rFonts w:ascii="Times New Roman" w:hAnsi="Times New Roman" w:cs="Times New Roman"/>
                <w:noProof/>
              </w:rPr>
              <w:t>Descripción del diseño del software</w:t>
            </w:r>
            <w:r>
              <w:rPr>
                <w:noProof/>
                <w:webHidden/>
              </w:rPr>
              <w:tab/>
            </w:r>
            <w:r>
              <w:rPr>
                <w:noProof/>
                <w:webHidden/>
              </w:rPr>
              <w:fldChar w:fldCharType="begin"/>
            </w:r>
            <w:r>
              <w:rPr>
                <w:noProof/>
                <w:webHidden/>
              </w:rPr>
              <w:instrText xml:space="preserve"> PAGEREF _Toc103816254 \h </w:instrText>
            </w:r>
            <w:r>
              <w:rPr>
                <w:noProof/>
                <w:webHidden/>
              </w:rPr>
            </w:r>
            <w:r>
              <w:rPr>
                <w:noProof/>
                <w:webHidden/>
              </w:rPr>
              <w:fldChar w:fldCharType="separate"/>
            </w:r>
            <w:r>
              <w:rPr>
                <w:noProof/>
                <w:webHidden/>
              </w:rPr>
              <w:t>8</w:t>
            </w:r>
            <w:r>
              <w:rPr>
                <w:noProof/>
                <w:webHidden/>
              </w:rPr>
              <w:fldChar w:fldCharType="end"/>
            </w:r>
          </w:hyperlink>
        </w:p>
        <w:p w14:paraId="73530B4F" w14:textId="6262F49B"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55" w:history="1">
            <w:r w:rsidRPr="00A71065">
              <w:rPr>
                <w:rStyle w:val="Hipervnculo"/>
                <w:rFonts w:ascii="Times New Roman" w:hAnsi="Times New Roman" w:cs="Times New Roman"/>
                <w:noProof/>
              </w:rPr>
              <w:t>Plan de verificación y validación del software</w:t>
            </w:r>
            <w:r>
              <w:rPr>
                <w:noProof/>
                <w:webHidden/>
              </w:rPr>
              <w:tab/>
            </w:r>
            <w:r>
              <w:rPr>
                <w:noProof/>
                <w:webHidden/>
              </w:rPr>
              <w:fldChar w:fldCharType="begin"/>
            </w:r>
            <w:r>
              <w:rPr>
                <w:noProof/>
                <w:webHidden/>
              </w:rPr>
              <w:instrText xml:space="preserve"> PAGEREF _Toc103816255 \h </w:instrText>
            </w:r>
            <w:r>
              <w:rPr>
                <w:noProof/>
                <w:webHidden/>
              </w:rPr>
            </w:r>
            <w:r>
              <w:rPr>
                <w:noProof/>
                <w:webHidden/>
              </w:rPr>
              <w:fldChar w:fldCharType="separate"/>
            </w:r>
            <w:r>
              <w:rPr>
                <w:noProof/>
                <w:webHidden/>
              </w:rPr>
              <w:t>8</w:t>
            </w:r>
            <w:r>
              <w:rPr>
                <w:noProof/>
                <w:webHidden/>
              </w:rPr>
              <w:fldChar w:fldCharType="end"/>
            </w:r>
          </w:hyperlink>
        </w:p>
        <w:p w14:paraId="53E5C258" w14:textId="37D9C059"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56" w:history="1">
            <w:r w:rsidRPr="00A71065">
              <w:rPr>
                <w:rStyle w:val="Hipervnculo"/>
                <w:rFonts w:ascii="Times New Roman" w:hAnsi="Times New Roman" w:cs="Times New Roman"/>
                <w:noProof/>
              </w:rPr>
              <w:t>Reporte de verificación y validación del software</w:t>
            </w:r>
            <w:r>
              <w:rPr>
                <w:noProof/>
                <w:webHidden/>
              </w:rPr>
              <w:tab/>
            </w:r>
            <w:r>
              <w:rPr>
                <w:noProof/>
                <w:webHidden/>
              </w:rPr>
              <w:fldChar w:fldCharType="begin"/>
            </w:r>
            <w:r>
              <w:rPr>
                <w:noProof/>
                <w:webHidden/>
              </w:rPr>
              <w:instrText xml:space="preserve"> PAGEREF _Toc103816256 \h </w:instrText>
            </w:r>
            <w:r>
              <w:rPr>
                <w:noProof/>
                <w:webHidden/>
              </w:rPr>
            </w:r>
            <w:r>
              <w:rPr>
                <w:noProof/>
                <w:webHidden/>
              </w:rPr>
              <w:fldChar w:fldCharType="separate"/>
            </w:r>
            <w:r>
              <w:rPr>
                <w:noProof/>
                <w:webHidden/>
              </w:rPr>
              <w:t>9</w:t>
            </w:r>
            <w:r>
              <w:rPr>
                <w:noProof/>
                <w:webHidden/>
              </w:rPr>
              <w:fldChar w:fldCharType="end"/>
            </w:r>
          </w:hyperlink>
        </w:p>
        <w:p w14:paraId="305D927F" w14:textId="08F78F88"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57" w:history="1">
            <w:r w:rsidRPr="00A71065">
              <w:rPr>
                <w:rStyle w:val="Hipervnculo"/>
                <w:rFonts w:ascii="Times New Roman" w:hAnsi="Times New Roman" w:cs="Times New Roman"/>
                <w:noProof/>
              </w:rPr>
              <w:t>Documentación del usuario</w:t>
            </w:r>
            <w:r>
              <w:rPr>
                <w:noProof/>
                <w:webHidden/>
              </w:rPr>
              <w:tab/>
            </w:r>
            <w:r>
              <w:rPr>
                <w:noProof/>
                <w:webHidden/>
              </w:rPr>
              <w:fldChar w:fldCharType="begin"/>
            </w:r>
            <w:r>
              <w:rPr>
                <w:noProof/>
                <w:webHidden/>
              </w:rPr>
              <w:instrText xml:space="preserve"> PAGEREF _Toc103816257 \h </w:instrText>
            </w:r>
            <w:r>
              <w:rPr>
                <w:noProof/>
                <w:webHidden/>
              </w:rPr>
            </w:r>
            <w:r>
              <w:rPr>
                <w:noProof/>
                <w:webHidden/>
              </w:rPr>
              <w:fldChar w:fldCharType="separate"/>
            </w:r>
            <w:r>
              <w:rPr>
                <w:noProof/>
                <w:webHidden/>
              </w:rPr>
              <w:t>9</w:t>
            </w:r>
            <w:r>
              <w:rPr>
                <w:noProof/>
                <w:webHidden/>
              </w:rPr>
              <w:fldChar w:fldCharType="end"/>
            </w:r>
          </w:hyperlink>
        </w:p>
        <w:p w14:paraId="10C9D487" w14:textId="57050CEE"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58" w:history="1">
            <w:r w:rsidRPr="00A71065">
              <w:rPr>
                <w:rStyle w:val="Hipervnculo"/>
                <w:rFonts w:ascii="Times New Roman" w:hAnsi="Times New Roman" w:cs="Times New Roman"/>
                <w:noProof/>
              </w:rPr>
              <w:t>Plan de gestión de configuración del software</w:t>
            </w:r>
            <w:r>
              <w:rPr>
                <w:noProof/>
                <w:webHidden/>
              </w:rPr>
              <w:tab/>
            </w:r>
            <w:r>
              <w:rPr>
                <w:noProof/>
                <w:webHidden/>
              </w:rPr>
              <w:fldChar w:fldCharType="begin"/>
            </w:r>
            <w:r>
              <w:rPr>
                <w:noProof/>
                <w:webHidden/>
              </w:rPr>
              <w:instrText xml:space="preserve"> PAGEREF _Toc103816258 \h </w:instrText>
            </w:r>
            <w:r>
              <w:rPr>
                <w:noProof/>
                <w:webHidden/>
              </w:rPr>
            </w:r>
            <w:r>
              <w:rPr>
                <w:noProof/>
                <w:webHidden/>
              </w:rPr>
              <w:fldChar w:fldCharType="separate"/>
            </w:r>
            <w:r>
              <w:rPr>
                <w:noProof/>
                <w:webHidden/>
              </w:rPr>
              <w:t>9</w:t>
            </w:r>
            <w:r>
              <w:rPr>
                <w:noProof/>
                <w:webHidden/>
              </w:rPr>
              <w:fldChar w:fldCharType="end"/>
            </w:r>
          </w:hyperlink>
        </w:p>
        <w:p w14:paraId="29EAEFF9" w14:textId="6047D6EF" w:rsidR="009602E1" w:rsidRDefault="009602E1">
          <w:pPr>
            <w:pStyle w:val="TDC1"/>
            <w:tabs>
              <w:tab w:val="right" w:leader="dot" w:pos="8828"/>
            </w:tabs>
            <w:rPr>
              <w:rFonts w:asciiTheme="minorHAnsi" w:eastAsiaTheme="minorEastAsia" w:hAnsiTheme="minorHAnsi" w:cstheme="minorBidi"/>
              <w:noProof/>
              <w:sz w:val="22"/>
              <w:szCs w:val="22"/>
              <w:lang w:val="es-MX" w:eastAsia="es-MX"/>
            </w:rPr>
          </w:pPr>
          <w:hyperlink w:anchor="_Toc103816259" w:history="1">
            <w:r w:rsidRPr="00A71065">
              <w:rPr>
                <w:rStyle w:val="Hipervnculo"/>
                <w:rFonts w:ascii="Times New Roman" w:eastAsia="Arial" w:hAnsi="Times New Roman" w:cs="Times New Roman"/>
                <w:noProof/>
              </w:rPr>
              <w:t>Estándares, prácticas, convenciones y métricas</w:t>
            </w:r>
            <w:r>
              <w:rPr>
                <w:noProof/>
                <w:webHidden/>
              </w:rPr>
              <w:tab/>
            </w:r>
            <w:r>
              <w:rPr>
                <w:noProof/>
                <w:webHidden/>
              </w:rPr>
              <w:fldChar w:fldCharType="begin"/>
            </w:r>
            <w:r>
              <w:rPr>
                <w:noProof/>
                <w:webHidden/>
              </w:rPr>
              <w:instrText xml:space="preserve"> PAGEREF _Toc103816259 \h </w:instrText>
            </w:r>
            <w:r>
              <w:rPr>
                <w:noProof/>
                <w:webHidden/>
              </w:rPr>
            </w:r>
            <w:r>
              <w:rPr>
                <w:noProof/>
                <w:webHidden/>
              </w:rPr>
              <w:fldChar w:fldCharType="separate"/>
            </w:r>
            <w:r>
              <w:rPr>
                <w:noProof/>
                <w:webHidden/>
              </w:rPr>
              <w:t>9</w:t>
            </w:r>
            <w:r>
              <w:rPr>
                <w:noProof/>
                <w:webHidden/>
              </w:rPr>
              <w:fldChar w:fldCharType="end"/>
            </w:r>
          </w:hyperlink>
        </w:p>
        <w:p w14:paraId="3504EE63" w14:textId="34CFC188"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60" w:history="1">
            <w:r w:rsidRPr="00A71065">
              <w:rPr>
                <w:rStyle w:val="Hipervnculo"/>
                <w:rFonts w:ascii="Times New Roman" w:hAnsi="Times New Roman" w:cs="Times New Roman"/>
                <w:noProof/>
              </w:rPr>
              <w:t>Propósito</w:t>
            </w:r>
            <w:r>
              <w:rPr>
                <w:noProof/>
                <w:webHidden/>
              </w:rPr>
              <w:tab/>
            </w:r>
            <w:r>
              <w:rPr>
                <w:noProof/>
                <w:webHidden/>
              </w:rPr>
              <w:fldChar w:fldCharType="begin"/>
            </w:r>
            <w:r>
              <w:rPr>
                <w:noProof/>
                <w:webHidden/>
              </w:rPr>
              <w:instrText xml:space="preserve"> PAGEREF _Toc103816260 \h </w:instrText>
            </w:r>
            <w:r>
              <w:rPr>
                <w:noProof/>
                <w:webHidden/>
              </w:rPr>
            </w:r>
            <w:r>
              <w:rPr>
                <w:noProof/>
                <w:webHidden/>
              </w:rPr>
              <w:fldChar w:fldCharType="separate"/>
            </w:r>
            <w:r>
              <w:rPr>
                <w:noProof/>
                <w:webHidden/>
              </w:rPr>
              <w:t>9</w:t>
            </w:r>
            <w:r>
              <w:rPr>
                <w:noProof/>
                <w:webHidden/>
              </w:rPr>
              <w:fldChar w:fldCharType="end"/>
            </w:r>
          </w:hyperlink>
        </w:p>
        <w:p w14:paraId="193A1805" w14:textId="517DE300"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61" w:history="1">
            <w:r w:rsidRPr="00A71065">
              <w:rPr>
                <w:rStyle w:val="Hipervnculo"/>
                <w:rFonts w:ascii="Times New Roman" w:hAnsi="Times New Roman" w:cs="Times New Roman"/>
                <w:noProof/>
              </w:rPr>
              <w:t>Contenido</w:t>
            </w:r>
            <w:r>
              <w:rPr>
                <w:noProof/>
                <w:webHidden/>
              </w:rPr>
              <w:tab/>
            </w:r>
            <w:r>
              <w:rPr>
                <w:noProof/>
                <w:webHidden/>
              </w:rPr>
              <w:fldChar w:fldCharType="begin"/>
            </w:r>
            <w:r>
              <w:rPr>
                <w:noProof/>
                <w:webHidden/>
              </w:rPr>
              <w:instrText xml:space="preserve"> PAGEREF _Toc103816261 \h </w:instrText>
            </w:r>
            <w:r>
              <w:rPr>
                <w:noProof/>
                <w:webHidden/>
              </w:rPr>
            </w:r>
            <w:r>
              <w:rPr>
                <w:noProof/>
                <w:webHidden/>
              </w:rPr>
              <w:fldChar w:fldCharType="separate"/>
            </w:r>
            <w:r>
              <w:rPr>
                <w:noProof/>
                <w:webHidden/>
              </w:rPr>
              <w:t>9</w:t>
            </w:r>
            <w:r>
              <w:rPr>
                <w:noProof/>
                <w:webHidden/>
              </w:rPr>
              <w:fldChar w:fldCharType="end"/>
            </w:r>
          </w:hyperlink>
        </w:p>
        <w:p w14:paraId="64B8394D" w14:textId="28BDA612"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62" w:history="1">
            <w:r w:rsidRPr="00A71065">
              <w:rPr>
                <w:rStyle w:val="Hipervnculo"/>
                <w:rFonts w:ascii="Times New Roman" w:hAnsi="Times New Roman" w:cs="Times New Roman"/>
                <w:noProof/>
              </w:rPr>
              <w:t>Fase de Requerimientos</w:t>
            </w:r>
            <w:r>
              <w:rPr>
                <w:noProof/>
                <w:webHidden/>
              </w:rPr>
              <w:tab/>
            </w:r>
            <w:r>
              <w:rPr>
                <w:noProof/>
                <w:webHidden/>
              </w:rPr>
              <w:fldChar w:fldCharType="begin"/>
            </w:r>
            <w:r>
              <w:rPr>
                <w:noProof/>
                <w:webHidden/>
              </w:rPr>
              <w:instrText xml:space="preserve"> PAGEREF _Toc103816262 \h </w:instrText>
            </w:r>
            <w:r>
              <w:rPr>
                <w:noProof/>
                <w:webHidden/>
              </w:rPr>
            </w:r>
            <w:r>
              <w:rPr>
                <w:noProof/>
                <w:webHidden/>
              </w:rPr>
              <w:fldChar w:fldCharType="separate"/>
            </w:r>
            <w:r>
              <w:rPr>
                <w:noProof/>
                <w:webHidden/>
              </w:rPr>
              <w:t>10</w:t>
            </w:r>
            <w:r>
              <w:rPr>
                <w:noProof/>
                <w:webHidden/>
              </w:rPr>
              <w:fldChar w:fldCharType="end"/>
            </w:r>
          </w:hyperlink>
        </w:p>
        <w:p w14:paraId="0A7B35BD" w14:textId="08A388F9"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63" w:history="1">
            <w:r w:rsidRPr="00A71065">
              <w:rPr>
                <w:rStyle w:val="Hipervnculo"/>
                <w:rFonts w:ascii="Times New Roman" w:hAnsi="Times New Roman" w:cs="Times New Roman"/>
                <w:noProof/>
              </w:rPr>
              <w:t>Fase de Diseño</w:t>
            </w:r>
            <w:r>
              <w:rPr>
                <w:noProof/>
                <w:webHidden/>
              </w:rPr>
              <w:tab/>
            </w:r>
            <w:r>
              <w:rPr>
                <w:noProof/>
                <w:webHidden/>
              </w:rPr>
              <w:fldChar w:fldCharType="begin"/>
            </w:r>
            <w:r>
              <w:rPr>
                <w:noProof/>
                <w:webHidden/>
              </w:rPr>
              <w:instrText xml:space="preserve"> PAGEREF _Toc103816263 \h </w:instrText>
            </w:r>
            <w:r>
              <w:rPr>
                <w:noProof/>
                <w:webHidden/>
              </w:rPr>
            </w:r>
            <w:r>
              <w:rPr>
                <w:noProof/>
                <w:webHidden/>
              </w:rPr>
              <w:fldChar w:fldCharType="separate"/>
            </w:r>
            <w:r>
              <w:rPr>
                <w:noProof/>
                <w:webHidden/>
              </w:rPr>
              <w:t>10</w:t>
            </w:r>
            <w:r>
              <w:rPr>
                <w:noProof/>
                <w:webHidden/>
              </w:rPr>
              <w:fldChar w:fldCharType="end"/>
            </w:r>
          </w:hyperlink>
        </w:p>
        <w:p w14:paraId="33C94351" w14:textId="0A2BDF9A"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64" w:history="1">
            <w:r w:rsidRPr="00A71065">
              <w:rPr>
                <w:rStyle w:val="Hipervnculo"/>
                <w:rFonts w:ascii="Times New Roman" w:hAnsi="Times New Roman" w:cs="Times New Roman"/>
                <w:noProof/>
              </w:rPr>
              <w:t>Fase de Implementación</w:t>
            </w:r>
            <w:r>
              <w:rPr>
                <w:noProof/>
                <w:webHidden/>
              </w:rPr>
              <w:tab/>
            </w:r>
            <w:r>
              <w:rPr>
                <w:noProof/>
                <w:webHidden/>
              </w:rPr>
              <w:fldChar w:fldCharType="begin"/>
            </w:r>
            <w:r>
              <w:rPr>
                <w:noProof/>
                <w:webHidden/>
              </w:rPr>
              <w:instrText xml:space="preserve"> PAGEREF _Toc103816264 \h </w:instrText>
            </w:r>
            <w:r>
              <w:rPr>
                <w:noProof/>
                <w:webHidden/>
              </w:rPr>
            </w:r>
            <w:r>
              <w:rPr>
                <w:noProof/>
                <w:webHidden/>
              </w:rPr>
              <w:fldChar w:fldCharType="separate"/>
            </w:r>
            <w:r>
              <w:rPr>
                <w:noProof/>
                <w:webHidden/>
              </w:rPr>
              <w:t>10</w:t>
            </w:r>
            <w:r>
              <w:rPr>
                <w:noProof/>
                <w:webHidden/>
              </w:rPr>
              <w:fldChar w:fldCharType="end"/>
            </w:r>
          </w:hyperlink>
        </w:p>
        <w:p w14:paraId="4B2841FB" w14:textId="33A75578"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65" w:history="1">
            <w:r w:rsidRPr="00A71065">
              <w:rPr>
                <w:rStyle w:val="Hipervnculo"/>
                <w:rFonts w:ascii="Times New Roman" w:hAnsi="Times New Roman" w:cs="Times New Roman"/>
                <w:noProof/>
              </w:rPr>
              <w:t>Fase de Pruebas</w:t>
            </w:r>
            <w:r>
              <w:rPr>
                <w:noProof/>
                <w:webHidden/>
              </w:rPr>
              <w:tab/>
            </w:r>
            <w:r>
              <w:rPr>
                <w:noProof/>
                <w:webHidden/>
              </w:rPr>
              <w:fldChar w:fldCharType="begin"/>
            </w:r>
            <w:r>
              <w:rPr>
                <w:noProof/>
                <w:webHidden/>
              </w:rPr>
              <w:instrText xml:space="preserve"> PAGEREF _Toc103816265 \h </w:instrText>
            </w:r>
            <w:r>
              <w:rPr>
                <w:noProof/>
                <w:webHidden/>
              </w:rPr>
            </w:r>
            <w:r>
              <w:rPr>
                <w:noProof/>
                <w:webHidden/>
              </w:rPr>
              <w:fldChar w:fldCharType="separate"/>
            </w:r>
            <w:r>
              <w:rPr>
                <w:noProof/>
                <w:webHidden/>
              </w:rPr>
              <w:t>10</w:t>
            </w:r>
            <w:r>
              <w:rPr>
                <w:noProof/>
                <w:webHidden/>
              </w:rPr>
              <w:fldChar w:fldCharType="end"/>
            </w:r>
          </w:hyperlink>
        </w:p>
        <w:p w14:paraId="627825EE" w14:textId="1BB6FF84"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66" w:history="1">
            <w:r w:rsidRPr="00A71065">
              <w:rPr>
                <w:rStyle w:val="Hipervnculo"/>
                <w:rFonts w:ascii="Times New Roman" w:hAnsi="Times New Roman" w:cs="Times New Roman"/>
                <w:noProof/>
              </w:rPr>
              <w:t>Fase de Mantenimiento</w:t>
            </w:r>
            <w:r>
              <w:rPr>
                <w:noProof/>
                <w:webHidden/>
              </w:rPr>
              <w:tab/>
            </w:r>
            <w:r>
              <w:rPr>
                <w:noProof/>
                <w:webHidden/>
              </w:rPr>
              <w:fldChar w:fldCharType="begin"/>
            </w:r>
            <w:r>
              <w:rPr>
                <w:noProof/>
                <w:webHidden/>
              </w:rPr>
              <w:instrText xml:space="preserve"> PAGEREF _Toc103816266 \h </w:instrText>
            </w:r>
            <w:r>
              <w:rPr>
                <w:noProof/>
                <w:webHidden/>
              </w:rPr>
            </w:r>
            <w:r>
              <w:rPr>
                <w:noProof/>
                <w:webHidden/>
              </w:rPr>
              <w:fldChar w:fldCharType="separate"/>
            </w:r>
            <w:r>
              <w:rPr>
                <w:noProof/>
                <w:webHidden/>
              </w:rPr>
              <w:t>11</w:t>
            </w:r>
            <w:r>
              <w:rPr>
                <w:noProof/>
                <w:webHidden/>
              </w:rPr>
              <w:fldChar w:fldCharType="end"/>
            </w:r>
          </w:hyperlink>
        </w:p>
        <w:p w14:paraId="3653FCF2" w14:textId="3D154CD3"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67" w:history="1">
            <w:r w:rsidRPr="00A71065">
              <w:rPr>
                <w:rStyle w:val="Hipervnculo"/>
                <w:rFonts w:ascii="Times New Roman" w:hAnsi="Times New Roman" w:cs="Times New Roman"/>
                <w:noProof/>
              </w:rPr>
              <w:t>Documentación</w:t>
            </w:r>
            <w:r>
              <w:rPr>
                <w:noProof/>
                <w:webHidden/>
              </w:rPr>
              <w:tab/>
            </w:r>
            <w:r>
              <w:rPr>
                <w:noProof/>
                <w:webHidden/>
              </w:rPr>
              <w:fldChar w:fldCharType="begin"/>
            </w:r>
            <w:r>
              <w:rPr>
                <w:noProof/>
                <w:webHidden/>
              </w:rPr>
              <w:instrText xml:space="preserve"> PAGEREF _Toc103816267 \h </w:instrText>
            </w:r>
            <w:r>
              <w:rPr>
                <w:noProof/>
                <w:webHidden/>
              </w:rPr>
            </w:r>
            <w:r>
              <w:rPr>
                <w:noProof/>
                <w:webHidden/>
              </w:rPr>
              <w:fldChar w:fldCharType="separate"/>
            </w:r>
            <w:r>
              <w:rPr>
                <w:noProof/>
                <w:webHidden/>
              </w:rPr>
              <w:t>11</w:t>
            </w:r>
            <w:r>
              <w:rPr>
                <w:noProof/>
                <w:webHidden/>
              </w:rPr>
              <w:fldChar w:fldCharType="end"/>
            </w:r>
          </w:hyperlink>
        </w:p>
        <w:p w14:paraId="4F1B8F74" w14:textId="712B5753"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68" w:history="1">
            <w:r w:rsidRPr="00A71065">
              <w:rPr>
                <w:rStyle w:val="Hipervnculo"/>
                <w:rFonts w:ascii="Times New Roman" w:hAnsi="Times New Roman" w:cs="Times New Roman"/>
                <w:noProof/>
              </w:rPr>
              <w:t>Métricas</w:t>
            </w:r>
            <w:r>
              <w:rPr>
                <w:noProof/>
                <w:webHidden/>
              </w:rPr>
              <w:tab/>
            </w:r>
            <w:r>
              <w:rPr>
                <w:noProof/>
                <w:webHidden/>
              </w:rPr>
              <w:fldChar w:fldCharType="begin"/>
            </w:r>
            <w:r>
              <w:rPr>
                <w:noProof/>
                <w:webHidden/>
              </w:rPr>
              <w:instrText xml:space="preserve"> PAGEREF _Toc103816268 \h </w:instrText>
            </w:r>
            <w:r>
              <w:rPr>
                <w:noProof/>
                <w:webHidden/>
              </w:rPr>
            </w:r>
            <w:r>
              <w:rPr>
                <w:noProof/>
                <w:webHidden/>
              </w:rPr>
              <w:fldChar w:fldCharType="separate"/>
            </w:r>
            <w:r>
              <w:rPr>
                <w:noProof/>
                <w:webHidden/>
              </w:rPr>
              <w:t>11</w:t>
            </w:r>
            <w:r>
              <w:rPr>
                <w:noProof/>
                <w:webHidden/>
              </w:rPr>
              <w:fldChar w:fldCharType="end"/>
            </w:r>
          </w:hyperlink>
        </w:p>
        <w:p w14:paraId="6F5B302D" w14:textId="542F001F" w:rsidR="009602E1" w:rsidRDefault="009602E1">
          <w:pPr>
            <w:pStyle w:val="TDC1"/>
            <w:tabs>
              <w:tab w:val="right" w:leader="dot" w:pos="8828"/>
            </w:tabs>
            <w:rPr>
              <w:rFonts w:asciiTheme="minorHAnsi" w:eastAsiaTheme="minorEastAsia" w:hAnsiTheme="minorHAnsi" w:cstheme="minorBidi"/>
              <w:noProof/>
              <w:sz w:val="22"/>
              <w:szCs w:val="22"/>
              <w:lang w:val="es-MX" w:eastAsia="es-MX"/>
            </w:rPr>
          </w:pPr>
          <w:hyperlink w:anchor="_Toc103816269" w:history="1">
            <w:r w:rsidRPr="00A71065">
              <w:rPr>
                <w:rStyle w:val="Hipervnculo"/>
                <w:rFonts w:ascii="Times New Roman" w:eastAsia="Arial" w:hAnsi="Times New Roman" w:cs="Times New Roman"/>
                <w:noProof/>
              </w:rPr>
              <w:t>Revisiones y auditorías</w:t>
            </w:r>
            <w:r>
              <w:rPr>
                <w:noProof/>
                <w:webHidden/>
              </w:rPr>
              <w:tab/>
            </w:r>
            <w:r>
              <w:rPr>
                <w:noProof/>
                <w:webHidden/>
              </w:rPr>
              <w:fldChar w:fldCharType="begin"/>
            </w:r>
            <w:r>
              <w:rPr>
                <w:noProof/>
                <w:webHidden/>
              </w:rPr>
              <w:instrText xml:space="preserve"> PAGEREF _Toc103816269 \h </w:instrText>
            </w:r>
            <w:r>
              <w:rPr>
                <w:noProof/>
                <w:webHidden/>
              </w:rPr>
            </w:r>
            <w:r>
              <w:rPr>
                <w:noProof/>
                <w:webHidden/>
              </w:rPr>
              <w:fldChar w:fldCharType="separate"/>
            </w:r>
            <w:r>
              <w:rPr>
                <w:noProof/>
                <w:webHidden/>
              </w:rPr>
              <w:t>11</w:t>
            </w:r>
            <w:r>
              <w:rPr>
                <w:noProof/>
                <w:webHidden/>
              </w:rPr>
              <w:fldChar w:fldCharType="end"/>
            </w:r>
          </w:hyperlink>
        </w:p>
        <w:p w14:paraId="185422CA" w14:textId="6CF0D716"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70" w:history="1">
            <w:r w:rsidRPr="00A71065">
              <w:rPr>
                <w:rStyle w:val="Hipervnculo"/>
                <w:rFonts w:ascii="Times New Roman" w:hAnsi="Times New Roman" w:cs="Times New Roman"/>
                <w:noProof/>
              </w:rPr>
              <w:t>Propósito</w:t>
            </w:r>
            <w:r>
              <w:rPr>
                <w:noProof/>
                <w:webHidden/>
              </w:rPr>
              <w:tab/>
            </w:r>
            <w:r>
              <w:rPr>
                <w:noProof/>
                <w:webHidden/>
              </w:rPr>
              <w:fldChar w:fldCharType="begin"/>
            </w:r>
            <w:r>
              <w:rPr>
                <w:noProof/>
                <w:webHidden/>
              </w:rPr>
              <w:instrText xml:space="preserve"> PAGEREF _Toc103816270 \h </w:instrText>
            </w:r>
            <w:r>
              <w:rPr>
                <w:noProof/>
                <w:webHidden/>
              </w:rPr>
            </w:r>
            <w:r>
              <w:rPr>
                <w:noProof/>
                <w:webHidden/>
              </w:rPr>
              <w:fldChar w:fldCharType="separate"/>
            </w:r>
            <w:r>
              <w:rPr>
                <w:noProof/>
                <w:webHidden/>
              </w:rPr>
              <w:t>11</w:t>
            </w:r>
            <w:r>
              <w:rPr>
                <w:noProof/>
                <w:webHidden/>
              </w:rPr>
              <w:fldChar w:fldCharType="end"/>
            </w:r>
          </w:hyperlink>
        </w:p>
        <w:p w14:paraId="6EC75D59" w14:textId="618FEE6A"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71" w:history="1">
            <w:r w:rsidRPr="00A71065">
              <w:rPr>
                <w:rStyle w:val="Hipervnculo"/>
                <w:rFonts w:ascii="Times New Roman" w:hAnsi="Times New Roman" w:cs="Times New Roman"/>
                <w:noProof/>
              </w:rPr>
              <w:t>Requisitos mínimos</w:t>
            </w:r>
            <w:r>
              <w:rPr>
                <w:noProof/>
                <w:webHidden/>
              </w:rPr>
              <w:tab/>
            </w:r>
            <w:r>
              <w:rPr>
                <w:noProof/>
                <w:webHidden/>
              </w:rPr>
              <w:fldChar w:fldCharType="begin"/>
            </w:r>
            <w:r>
              <w:rPr>
                <w:noProof/>
                <w:webHidden/>
              </w:rPr>
              <w:instrText xml:space="preserve"> PAGEREF _Toc103816271 \h </w:instrText>
            </w:r>
            <w:r>
              <w:rPr>
                <w:noProof/>
                <w:webHidden/>
              </w:rPr>
            </w:r>
            <w:r>
              <w:rPr>
                <w:noProof/>
                <w:webHidden/>
              </w:rPr>
              <w:fldChar w:fldCharType="separate"/>
            </w:r>
            <w:r>
              <w:rPr>
                <w:noProof/>
                <w:webHidden/>
              </w:rPr>
              <w:t>11</w:t>
            </w:r>
            <w:r>
              <w:rPr>
                <w:noProof/>
                <w:webHidden/>
              </w:rPr>
              <w:fldChar w:fldCharType="end"/>
            </w:r>
          </w:hyperlink>
        </w:p>
        <w:p w14:paraId="7155017C" w14:textId="79241845"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72" w:history="1">
            <w:r w:rsidRPr="00A71065">
              <w:rPr>
                <w:rStyle w:val="Hipervnculo"/>
                <w:rFonts w:ascii="Times New Roman" w:hAnsi="Times New Roman" w:cs="Times New Roman"/>
                <w:noProof/>
              </w:rPr>
              <w:t>Otras revisiones y auditorías</w:t>
            </w:r>
            <w:r>
              <w:rPr>
                <w:noProof/>
                <w:webHidden/>
              </w:rPr>
              <w:tab/>
            </w:r>
            <w:r>
              <w:rPr>
                <w:noProof/>
                <w:webHidden/>
              </w:rPr>
              <w:fldChar w:fldCharType="begin"/>
            </w:r>
            <w:r>
              <w:rPr>
                <w:noProof/>
                <w:webHidden/>
              </w:rPr>
              <w:instrText xml:space="preserve"> PAGEREF _Toc103816272 \h </w:instrText>
            </w:r>
            <w:r>
              <w:rPr>
                <w:noProof/>
                <w:webHidden/>
              </w:rPr>
            </w:r>
            <w:r>
              <w:rPr>
                <w:noProof/>
                <w:webHidden/>
              </w:rPr>
              <w:fldChar w:fldCharType="separate"/>
            </w:r>
            <w:r>
              <w:rPr>
                <w:noProof/>
                <w:webHidden/>
              </w:rPr>
              <w:t>12</w:t>
            </w:r>
            <w:r>
              <w:rPr>
                <w:noProof/>
                <w:webHidden/>
              </w:rPr>
              <w:fldChar w:fldCharType="end"/>
            </w:r>
          </w:hyperlink>
        </w:p>
        <w:p w14:paraId="6526F073" w14:textId="4797853E" w:rsidR="009602E1" w:rsidRDefault="009602E1">
          <w:pPr>
            <w:pStyle w:val="TDC1"/>
            <w:tabs>
              <w:tab w:val="right" w:leader="dot" w:pos="8828"/>
            </w:tabs>
            <w:rPr>
              <w:rFonts w:asciiTheme="minorHAnsi" w:eastAsiaTheme="minorEastAsia" w:hAnsiTheme="minorHAnsi" w:cstheme="minorBidi"/>
              <w:noProof/>
              <w:sz w:val="22"/>
              <w:szCs w:val="22"/>
              <w:lang w:val="es-MX" w:eastAsia="es-MX"/>
            </w:rPr>
          </w:pPr>
          <w:hyperlink w:anchor="_Toc103816273" w:history="1">
            <w:r w:rsidRPr="00A71065">
              <w:rPr>
                <w:rStyle w:val="Hipervnculo"/>
                <w:rFonts w:ascii="Times New Roman" w:eastAsia="Arial" w:hAnsi="Times New Roman" w:cs="Times New Roman"/>
                <w:noProof/>
              </w:rPr>
              <w:t>Pruebas</w:t>
            </w:r>
            <w:r>
              <w:rPr>
                <w:noProof/>
                <w:webHidden/>
              </w:rPr>
              <w:tab/>
            </w:r>
            <w:r>
              <w:rPr>
                <w:noProof/>
                <w:webHidden/>
              </w:rPr>
              <w:fldChar w:fldCharType="begin"/>
            </w:r>
            <w:r>
              <w:rPr>
                <w:noProof/>
                <w:webHidden/>
              </w:rPr>
              <w:instrText xml:space="preserve"> PAGEREF _Toc103816273 \h </w:instrText>
            </w:r>
            <w:r>
              <w:rPr>
                <w:noProof/>
                <w:webHidden/>
              </w:rPr>
            </w:r>
            <w:r>
              <w:rPr>
                <w:noProof/>
                <w:webHidden/>
              </w:rPr>
              <w:fldChar w:fldCharType="separate"/>
            </w:r>
            <w:r>
              <w:rPr>
                <w:noProof/>
                <w:webHidden/>
              </w:rPr>
              <w:t>12</w:t>
            </w:r>
            <w:r>
              <w:rPr>
                <w:noProof/>
                <w:webHidden/>
              </w:rPr>
              <w:fldChar w:fldCharType="end"/>
            </w:r>
          </w:hyperlink>
        </w:p>
        <w:p w14:paraId="21E3561A" w14:textId="156B9E92" w:rsidR="009602E1" w:rsidRDefault="009602E1">
          <w:pPr>
            <w:pStyle w:val="TDC1"/>
            <w:tabs>
              <w:tab w:val="right" w:leader="dot" w:pos="8828"/>
            </w:tabs>
            <w:rPr>
              <w:rFonts w:asciiTheme="minorHAnsi" w:eastAsiaTheme="minorEastAsia" w:hAnsiTheme="minorHAnsi" w:cstheme="minorBidi"/>
              <w:noProof/>
              <w:sz w:val="22"/>
              <w:szCs w:val="22"/>
              <w:lang w:val="es-MX" w:eastAsia="es-MX"/>
            </w:rPr>
          </w:pPr>
          <w:hyperlink w:anchor="_Toc103816274" w:history="1">
            <w:r w:rsidRPr="00A71065">
              <w:rPr>
                <w:rStyle w:val="Hipervnculo"/>
                <w:rFonts w:ascii="Times New Roman" w:eastAsia="Times New Roman" w:hAnsi="Times New Roman" w:cs="Times New Roman"/>
                <w:noProof/>
              </w:rPr>
              <w:t>Informe de problemas y acciones correctivas</w:t>
            </w:r>
            <w:r>
              <w:rPr>
                <w:noProof/>
                <w:webHidden/>
              </w:rPr>
              <w:tab/>
            </w:r>
            <w:r>
              <w:rPr>
                <w:noProof/>
                <w:webHidden/>
              </w:rPr>
              <w:fldChar w:fldCharType="begin"/>
            </w:r>
            <w:r>
              <w:rPr>
                <w:noProof/>
                <w:webHidden/>
              </w:rPr>
              <w:instrText xml:space="preserve"> PAGEREF _Toc103816274 \h </w:instrText>
            </w:r>
            <w:r>
              <w:rPr>
                <w:noProof/>
                <w:webHidden/>
              </w:rPr>
            </w:r>
            <w:r>
              <w:rPr>
                <w:noProof/>
                <w:webHidden/>
              </w:rPr>
              <w:fldChar w:fldCharType="separate"/>
            </w:r>
            <w:r>
              <w:rPr>
                <w:noProof/>
                <w:webHidden/>
              </w:rPr>
              <w:t>13</w:t>
            </w:r>
            <w:r>
              <w:rPr>
                <w:noProof/>
                <w:webHidden/>
              </w:rPr>
              <w:fldChar w:fldCharType="end"/>
            </w:r>
          </w:hyperlink>
        </w:p>
        <w:p w14:paraId="296AF39F" w14:textId="7217F9EB" w:rsidR="009602E1" w:rsidRDefault="009602E1">
          <w:pPr>
            <w:pStyle w:val="TDC1"/>
            <w:tabs>
              <w:tab w:val="right" w:leader="dot" w:pos="8828"/>
            </w:tabs>
            <w:rPr>
              <w:rFonts w:asciiTheme="minorHAnsi" w:eastAsiaTheme="minorEastAsia" w:hAnsiTheme="minorHAnsi" w:cstheme="minorBidi"/>
              <w:noProof/>
              <w:sz w:val="22"/>
              <w:szCs w:val="22"/>
              <w:lang w:val="es-MX" w:eastAsia="es-MX"/>
            </w:rPr>
          </w:pPr>
          <w:hyperlink w:anchor="_Toc103816275" w:history="1">
            <w:r w:rsidRPr="00A71065">
              <w:rPr>
                <w:rStyle w:val="Hipervnculo"/>
                <w:rFonts w:ascii="Times New Roman" w:eastAsia="Arial" w:hAnsi="Times New Roman" w:cs="Times New Roman"/>
                <w:noProof/>
              </w:rPr>
              <w:t>Herramientas, técnicas y metodologías</w:t>
            </w:r>
            <w:r>
              <w:rPr>
                <w:noProof/>
                <w:webHidden/>
              </w:rPr>
              <w:tab/>
            </w:r>
            <w:r>
              <w:rPr>
                <w:noProof/>
                <w:webHidden/>
              </w:rPr>
              <w:fldChar w:fldCharType="begin"/>
            </w:r>
            <w:r>
              <w:rPr>
                <w:noProof/>
                <w:webHidden/>
              </w:rPr>
              <w:instrText xml:space="preserve"> PAGEREF _Toc103816275 \h </w:instrText>
            </w:r>
            <w:r>
              <w:rPr>
                <w:noProof/>
                <w:webHidden/>
              </w:rPr>
            </w:r>
            <w:r>
              <w:rPr>
                <w:noProof/>
                <w:webHidden/>
              </w:rPr>
              <w:fldChar w:fldCharType="separate"/>
            </w:r>
            <w:r>
              <w:rPr>
                <w:noProof/>
                <w:webHidden/>
              </w:rPr>
              <w:t>13</w:t>
            </w:r>
            <w:r>
              <w:rPr>
                <w:noProof/>
                <w:webHidden/>
              </w:rPr>
              <w:fldChar w:fldCharType="end"/>
            </w:r>
          </w:hyperlink>
        </w:p>
        <w:p w14:paraId="0710DBE1" w14:textId="057D392E"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76" w:history="1">
            <w:r w:rsidRPr="00A71065">
              <w:rPr>
                <w:rStyle w:val="Hipervnculo"/>
                <w:rFonts w:ascii="Times New Roman" w:hAnsi="Times New Roman" w:cs="Times New Roman"/>
                <w:noProof/>
              </w:rPr>
              <w:t>Herramientas</w:t>
            </w:r>
            <w:r>
              <w:rPr>
                <w:noProof/>
                <w:webHidden/>
              </w:rPr>
              <w:tab/>
            </w:r>
            <w:r>
              <w:rPr>
                <w:noProof/>
                <w:webHidden/>
              </w:rPr>
              <w:fldChar w:fldCharType="begin"/>
            </w:r>
            <w:r>
              <w:rPr>
                <w:noProof/>
                <w:webHidden/>
              </w:rPr>
              <w:instrText xml:space="preserve"> PAGEREF _Toc103816276 \h </w:instrText>
            </w:r>
            <w:r>
              <w:rPr>
                <w:noProof/>
                <w:webHidden/>
              </w:rPr>
            </w:r>
            <w:r>
              <w:rPr>
                <w:noProof/>
                <w:webHidden/>
              </w:rPr>
              <w:fldChar w:fldCharType="separate"/>
            </w:r>
            <w:r>
              <w:rPr>
                <w:noProof/>
                <w:webHidden/>
              </w:rPr>
              <w:t>13</w:t>
            </w:r>
            <w:r>
              <w:rPr>
                <w:noProof/>
                <w:webHidden/>
              </w:rPr>
              <w:fldChar w:fldCharType="end"/>
            </w:r>
          </w:hyperlink>
        </w:p>
        <w:p w14:paraId="2CCFF44C" w14:textId="02957548"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77" w:history="1">
            <w:r w:rsidRPr="00A71065">
              <w:rPr>
                <w:rStyle w:val="Hipervnculo"/>
                <w:rFonts w:ascii="Times New Roman" w:hAnsi="Times New Roman" w:cs="Times New Roman"/>
                <w:noProof/>
              </w:rPr>
              <w:t>Técnicas</w:t>
            </w:r>
            <w:r>
              <w:rPr>
                <w:noProof/>
                <w:webHidden/>
              </w:rPr>
              <w:tab/>
            </w:r>
            <w:r>
              <w:rPr>
                <w:noProof/>
                <w:webHidden/>
              </w:rPr>
              <w:fldChar w:fldCharType="begin"/>
            </w:r>
            <w:r>
              <w:rPr>
                <w:noProof/>
                <w:webHidden/>
              </w:rPr>
              <w:instrText xml:space="preserve"> PAGEREF _Toc103816277 \h </w:instrText>
            </w:r>
            <w:r>
              <w:rPr>
                <w:noProof/>
                <w:webHidden/>
              </w:rPr>
            </w:r>
            <w:r>
              <w:rPr>
                <w:noProof/>
                <w:webHidden/>
              </w:rPr>
              <w:fldChar w:fldCharType="separate"/>
            </w:r>
            <w:r>
              <w:rPr>
                <w:noProof/>
                <w:webHidden/>
              </w:rPr>
              <w:t>13</w:t>
            </w:r>
            <w:r>
              <w:rPr>
                <w:noProof/>
                <w:webHidden/>
              </w:rPr>
              <w:fldChar w:fldCharType="end"/>
            </w:r>
          </w:hyperlink>
        </w:p>
        <w:p w14:paraId="40DBCBDF" w14:textId="1BD33341"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78" w:history="1">
            <w:r w:rsidRPr="00A71065">
              <w:rPr>
                <w:rStyle w:val="Hipervnculo"/>
                <w:rFonts w:ascii="Times New Roman" w:hAnsi="Times New Roman" w:cs="Times New Roman"/>
                <w:noProof/>
              </w:rPr>
              <w:t>Metodologías</w:t>
            </w:r>
            <w:r>
              <w:rPr>
                <w:noProof/>
                <w:webHidden/>
              </w:rPr>
              <w:tab/>
            </w:r>
            <w:r>
              <w:rPr>
                <w:noProof/>
                <w:webHidden/>
              </w:rPr>
              <w:fldChar w:fldCharType="begin"/>
            </w:r>
            <w:r>
              <w:rPr>
                <w:noProof/>
                <w:webHidden/>
              </w:rPr>
              <w:instrText xml:space="preserve"> PAGEREF _Toc103816278 \h </w:instrText>
            </w:r>
            <w:r>
              <w:rPr>
                <w:noProof/>
                <w:webHidden/>
              </w:rPr>
            </w:r>
            <w:r>
              <w:rPr>
                <w:noProof/>
                <w:webHidden/>
              </w:rPr>
              <w:fldChar w:fldCharType="separate"/>
            </w:r>
            <w:r>
              <w:rPr>
                <w:noProof/>
                <w:webHidden/>
              </w:rPr>
              <w:t>13</w:t>
            </w:r>
            <w:r>
              <w:rPr>
                <w:noProof/>
                <w:webHidden/>
              </w:rPr>
              <w:fldChar w:fldCharType="end"/>
            </w:r>
          </w:hyperlink>
        </w:p>
        <w:p w14:paraId="4B28EFB2" w14:textId="3FD7A98C" w:rsidR="009602E1" w:rsidRDefault="009602E1">
          <w:pPr>
            <w:pStyle w:val="TDC1"/>
            <w:tabs>
              <w:tab w:val="right" w:leader="dot" w:pos="8828"/>
            </w:tabs>
            <w:rPr>
              <w:rFonts w:asciiTheme="minorHAnsi" w:eastAsiaTheme="minorEastAsia" w:hAnsiTheme="minorHAnsi" w:cstheme="minorBidi"/>
              <w:noProof/>
              <w:sz w:val="22"/>
              <w:szCs w:val="22"/>
              <w:lang w:val="es-MX" w:eastAsia="es-MX"/>
            </w:rPr>
          </w:pPr>
          <w:hyperlink w:anchor="_Toc103816279" w:history="1">
            <w:r w:rsidRPr="00A71065">
              <w:rPr>
                <w:rStyle w:val="Hipervnculo"/>
                <w:rFonts w:ascii="Times New Roman" w:eastAsia="Times New Roman" w:hAnsi="Times New Roman" w:cs="Times New Roman"/>
                <w:noProof/>
              </w:rPr>
              <w:t>Control del código</w:t>
            </w:r>
            <w:r>
              <w:rPr>
                <w:noProof/>
                <w:webHidden/>
              </w:rPr>
              <w:tab/>
            </w:r>
            <w:r>
              <w:rPr>
                <w:noProof/>
                <w:webHidden/>
              </w:rPr>
              <w:fldChar w:fldCharType="begin"/>
            </w:r>
            <w:r>
              <w:rPr>
                <w:noProof/>
                <w:webHidden/>
              </w:rPr>
              <w:instrText xml:space="preserve"> PAGEREF _Toc103816279 \h </w:instrText>
            </w:r>
            <w:r>
              <w:rPr>
                <w:noProof/>
                <w:webHidden/>
              </w:rPr>
            </w:r>
            <w:r>
              <w:rPr>
                <w:noProof/>
                <w:webHidden/>
              </w:rPr>
              <w:fldChar w:fldCharType="separate"/>
            </w:r>
            <w:r>
              <w:rPr>
                <w:noProof/>
                <w:webHidden/>
              </w:rPr>
              <w:t>13</w:t>
            </w:r>
            <w:r>
              <w:rPr>
                <w:noProof/>
                <w:webHidden/>
              </w:rPr>
              <w:fldChar w:fldCharType="end"/>
            </w:r>
          </w:hyperlink>
        </w:p>
        <w:p w14:paraId="7C8056A7" w14:textId="17D252F2" w:rsidR="009602E1" w:rsidRDefault="009602E1">
          <w:pPr>
            <w:pStyle w:val="TDC1"/>
            <w:tabs>
              <w:tab w:val="right" w:leader="dot" w:pos="8828"/>
            </w:tabs>
            <w:rPr>
              <w:rFonts w:asciiTheme="minorHAnsi" w:eastAsiaTheme="minorEastAsia" w:hAnsiTheme="minorHAnsi" w:cstheme="minorBidi"/>
              <w:noProof/>
              <w:sz w:val="22"/>
              <w:szCs w:val="22"/>
              <w:lang w:val="es-MX" w:eastAsia="es-MX"/>
            </w:rPr>
          </w:pPr>
          <w:hyperlink w:anchor="_Toc103816280" w:history="1">
            <w:r w:rsidRPr="00A71065">
              <w:rPr>
                <w:rStyle w:val="Hipervnculo"/>
                <w:rFonts w:ascii="Times New Roman" w:eastAsia="Arial" w:hAnsi="Times New Roman" w:cs="Times New Roman"/>
                <w:noProof/>
              </w:rPr>
              <w:t>Control de medios</w:t>
            </w:r>
            <w:r>
              <w:rPr>
                <w:noProof/>
                <w:webHidden/>
              </w:rPr>
              <w:tab/>
            </w:r>
            <w:r>
              <w:rPr>
                <w:noProof/>
                <w:webHidden/>
              </w:rPr>
              <w:fldChar w:fldCharType="begin"/>
            </w:r>
            <w:r>
              <w:rPr>
                <w:noProof/>
                <w:webHidden/>
              </w:rPr>
              <w:instrText xml:space="preserve"> PAGEREF _Toc103816280 \h </w:instrText>
            </w:r>
            <w:r>
              <w:rPr>
                <w:noProof/>
                <w:webHidden/>
              </w:rPr>
            </w:r>
            <w:r>
              <w:rPr>
                <w:noProof/>
                <w:webHidden/>
              </w:rPr>
              <w:fldChar w:fldCharType="separate"/>
            </w:r>
            <w:r>
              <w:rPr>
                <w:noProof/>
                <w:webHidden/>
              </w:rPr>
              <w:t>14</w:t>
            </w:r>
            <w:r>
              <w:rPr>
                <w:noProof/>
                <w:webHidden/>
              </w:rPr>
              <w:fldChar w:fldCharType="end"/>
            </w:r>
          </w:hyperlink>
        </w:p>
        <w:p w14:paraId="62894073" w14:textId="472681EF" w:rsidR="009602E1" w:rsidRDefault="009602E1">
          <w:pPr>
            <w:pStyle w:val="TDC1"/>
            <w:tabs>
              <w:tab w:val="right" w:leader="dot" w:pos="8828"/>
            </w:tabs>
            <w:rPr>
              <w:rFonts w:asciiTheme="minorHAnsi" w:eastAsiaTheme="minorEastAsia" w:hAnsiTheme="minorHAnsi" w:cstheme="minorBidi"/>
              <w:noProof/>
              <w:sz w:val="22"/>
              <w:szCs w:val="22"/>
              <w:lang w:val="es-MX" w:eastAsia="es-MX"/>
            </w:rPr>
          </w:pPr>
          <w:hyperlink w:anchor="_Toc103816281" w:history="1">
            <w:r w:rsidRPr="00A71065">
              <w:rPr>
                <w:rStyle w:val="Hipervnculo"/>
                <w:rFonts w:ascii="Times New Roman" w:eastAsia="Arial" w:hAnsi="Times New Roman" w:cs="Times New Roman"/>
                <w:noProof/>
              </w:rPr>
              <w:t>Recopilación, mantenimiento y conservación de registros</w:t>
            </w:r>
            <w:r>
              <w:rPr>
                <w:noProof/>
                <w:webHidden/>
              </w:rPr>
              <w:tab/>
            </w:r>
            <w:r>
              <w:rPr>
                <w:noProof/>
                <w:webHidden/>
              </w:rPr>
              <w:fldChar w:fldCharType="begin"/>
            </w:r>
            <w:r>
              <w:rPr>
                <w:noProof/>
                <w:webHidden/>
              </w:rPr>
              <w:instrText xml:space="preserve"> PAGEREF _Toc103816281 \h </w:instrText>
            </w:r>
            <w:r>
              <w:rPr>
                <w:noProof/>
                <w:webHidden/>
              </w:rPr>
            </w:r>
            <w:r>
              <w:rPr>
                <w:noProof/>
                <w:webHidden/>
              </w:rPr>
              <w:fldChar w:fldCharType="separate"/>
            </w:r>
            <w:r>
              <w:rPr>
                <w:noProof/>
                <w:webHidden/>
              </w:rPr>
              <w:t>14</w:t>
            </w:r>
            <w:r>
              <w:rPr>
                <w:noProof/>
                <w:webHidden/>
              </w:rPr>
              <w:fldChar w:fldCharType="end"/>
            </w:r>
          </w:hyperlink>
        </w:p>
        <w:p w14:paraId="467A5850" w14:textId="5EC9F3A1"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82" w:history="1">
            <w:r w:rsidRPr="00A71065">
              <w:rPr>
                <w:rStyle w:val="Hipervnculo"/>
                <w:rFonts w:ascii="Times New Roman" w:hAnsi="Times New Roman" w:cs="Times New Roman"/>
                <w:noProof/>
              </w:rPr>
              <w:t>Recopilación de registros.</w:t>
            </w:r>
            <w:r>
              <w:rPr>
                <w:noProof/>
                <w:webHidden/>
              </w:rPr>
              <w:tab/>
            </w:r>
            <w:r>
              <w:rPr>
                <w:noProof/>
                <w:webHidden/>
              </w:rPr>
              <w:fldChar w:fldCharType="begin"/>
            </w:r>
            <w:r>
              <w:rPr>
                <w:noProof/>
                <w:webHidden/>
              </w:rPr>
              <w:instrText xml:space="preserve"> PAGEREF _Toc103816282 \h </w:instrText>
            </w:r>
            <w:r>
              <w:rPr>
                <w:noProof/>
                <w:webHidden/>
              </w:rPr>
            </w:r>
            <w:r>
              <w:rPr>
                <w:noProof/>
                <w:webHidden/>
              </w:rPr>
              <w:fldChar w:fldCharType="separate"/>
            </w:r>
            <w:r>
              <w:rPr>
                <w:noProof/>
                <w:webHidden/>
              </w:rPr>
              <w:t>14</w:t>
            </w:r>
            <w:r>
              <w:rPr>
                <w:noProof/>
                <w:webHidden/>
              </w:rPr>
              <w:fldChar w:fldCharType="end"/>
            </w:r>
          </w:hyperlink>
        </w:p>
        <w:p w14:paraId="5E9ADB6A" w14:textId="429D289F"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83" w:history="1">
            <w:r w:rsidRPr="00A71065">
              <w:rPr>
                <w:rStyle w:val="Hipervnculo"/>
                <w:rFonts w:ascii="Times New Roman" w:hAnsi="Times New Roman" w:cs="Times New Roman"/>
                <w:noProof/>
              </w:rPr>
              <w:t>Mantenimiento de registros.</w:t>
            </w:r>
            <w:r>
              <w:rPr>
                <w:noProof/>
                <w:webHidden/>
              </w:rPr>
              <w:tab/>
            </w:r>
            <w:r>
              <w:rPr>
                <w:noProof/>
                <w:webHidden/>
              </w:rPr>
              <w:fldChar w:fldCharType="begin"/>
            </w:r>
            <w:r>
              <w:rPr>
                <w:noProof/>
                <w:webHidden/>
              </w:rPr>
              <w:instrText xml:space="preserve"> PAGEREF _Toc103816283 \h </w:instrText>
            </w:r>
            <w:r>
              <w:rPr>
                <w:noProof/>
                <w:webHidden/>
              </w:rPr>
            </w:r>
            <w:r>
              <w:rPr>
                <w:noProof/>
                <w:webHidden/>
              </w:rPr>
              <w:fldChar w:fldCharType="separate"/>
            </w:r>
            <w:r>
              <w:rPr>
                <w:noProof/>
                <w:webHidden/>
              </w:rPr>
              <w:t>14</w:t>
            </w:r>
            <w:r>
              <w:rPr>
                <w:noProof/>
                <w:webHidden/>
              </w:rPr>
              <w:fldChar w:fldCharType="end"/>
            </w:r>
          </w:hyperlink>
        </w:p>
        <w:p w14:paraId="75E04FFD" w14:textId="6C92E704" w:rsidR="009602E1" w:rsidRDefault="009602E1">
          <w:pPr>
            <w:pStyle w:val="TDC2"/>
            <w:tabs>
              <w:tab w:val="right" w:leader="dot" w:pos="8828"/>
            </w:tabs>
            <w:rPr>
              <w:rFonts w:asciiTheme="minorHAnsi" w:eastAsiaTheme="minorEastAsia" w:hAnsiTheme="minorHAnsi" w:cstheme="minorBidi"/>
              <w:noProof/>
              <w:lang w:val="es-MX" w:eastAsia="es-MX"/>
            </w:rPr>
          </w:pPr>
          <w:hyperlink w:anchor="_Toc103816284" w:history="1">
            <w:r w:rsidRPr="00A71065">
              <w:rPr>
                <w:rStyle w:val="Hipervnculo"/>
                <w:rFonts w:ascii="Times New Roman" w:hAnsi="Times New Roman" w:cs="Times New Roman"/>
                <w:noProof/>
              </w:rPr>
              <w:t>Conservación de registros.</w:t>
            </w:r>
            <w:r>
              <w:rPr>
                <w:noProof/>
                <w:webHidden/>
              </w:rPr>
              <w:tab/>
            </w:r>
            <w:r>
              <w:rPr>
                <w:noProof/>
                <w:webHidden/>
              </w:rPr>
              <w:fldChar w:fldCharType="begin"/>
            </w:r>
            <w:r>
              <w:rPr>
                <w:noProof/>
                <w:webHidden/>
              </w:rPr>
              <w:instrText xml:space="preserve"> PAGEREF _Toc103816284 \h </w:instrText>
            </w:r>
            <w:r>
              <w:rPr>
                <w:noProof/>
                <w:webHidden/>
              </w:rPr>
            </w:r>
            <w:r>
              <w:rPr>
                <w:noProof/>
                <w:webHidden/>
              </w:rPr>
              <w:fldChar w:fldCharType="separate"/>
            </w:r>
            <w:r>
              <w:rPr>
                <w:noProof/>
                <w:webHidden/>
              </w:rPr>
              <w:t>15</w:t>
            </w:r>
            <w:r>
              <w:rPr>
                <w:noProof/>
                <w:webHidden/>
              </w:rPr>
              <w:fldChar w:fldCharType="end"/>
            </w:r>
          </w:hyperlink>
        </w:p>
        <w:p w14:paraId="39699EFD" w14:textId="0665C85C" w:rsidR="009602E1" w:rsidRDefault="009602E1">
          <w:pPr>
            <w:pStyle w:val="TDC1"/>
            <w:tabs>
              <w:tab w:val="right" w:leader="dot" w:pos="8828"/>
            </w:tabs>
            <w:rPr>
              <w:rFonts w:asciiTheme="minorHAnsi" w:eastAsiaTheme="minorEastAsia" w:hAnsiTheme="minorHAnsi" w:cstheme="minorBidi"/>
              <w:noProof/>
              <w:sz w:val="22"/>
              <w:szCs w:val="22"/>
              <w:lang w:val="es-MX" w:eastAsia="es-MX"/>
            </w:rPr>
          </w:pPr>
          <w:hyperlink w:anchor="_Toc103816285" w:history="1">
            <w:r w:rsidRPr="00A71065">
              <w:rPr>
                <w:rStyle w:val="Hipervnculo"/>
                <w:rFonts w:ascii="Times New Roman" w:eastAsia="Arial" w:hAnsi="Times New Roman" w:cs="Times New Roman"/>
                <w:noProof/>
              </w:rPr>
              <w:t>Capacitación</w:t>
            </w:r>
            <w:r>
              <w:rPr>
                <w:noProof/>
                <w:webHidden/>
              </w:rPr>
              <w:tab/>
            </w:r>
            <w:r>
              <w:rPr>
                <w:noProof/>
                <w:webHidden/>
              </w:rPr>
              <w:fldChar w:fldCharType="begin"/>
            </w:r>
            <w:r>
              <w:rPr>
                <w:noProof/>
                <w:webHidden/>
              </w:rPr>
              <w:instrText xml:space="preserve"> PAGEREF _Toc103816285 \h </w:instrText>
            </w:r>
            <w:r>
              <w:rPr>
                <w:noProof/>
                <w:webHidden/>
              </w:rPr>
            </w:r>
            <w:r>
              <w:rPr>
                <w:noProof/>
                <w:webHidden/>
              </w:rPr>
              <w:fldChar w:fldCharType="separate"/>
            </w:r>
            <w:r>
              <w:rPr>
                <w:noProof/>
                <w:webHidden/>
              </w:rPr>
              <w:t>15</w:t>
            </w:r>
            <w:r>
              <w:rPr>
                <w:noProof/>
                <w:webHidden/>
              </w:rPr>
              <w:fldChar w:fldCharType="end"/>
            </w:r>
          </w:hyperlink>
        </w:p>
        <w:p w14:paraId="24050FFA" w14:textId="40318E89" w:rsidR="009602E1" w:rsidRDefault="009602E1">
          <w:pPr>
            <w:pStyle w:val="TDC1"/>
            <w:tabs>
              <w:tab w:val="right" w:leader="dot" w:pos="8828"/>
            </w:tabs>
            <w:rPr>
              <w:rFonts w:asciiTheme="minorHAnsi" w:eastAsiaTheme="minorEastAsia" w:hAnsiTheme="minorHAnsi" w:cstheme="minorBidi"/>
              <w:noProof/>
              <w:sz w:val="22"/>
              <w:szCs w:val="22"/>
              <w:lang w:val="es-MX" w:eastAsia="es-MX"/>
            </w:rPr>
          </w:pPr>
          <w:hyperlink w:anchor="_Toc103816286" w:history="1">
            <w:r w:rsidRPr="00A71065">
              <w:rPr>
                <w:rStyle w:val="Hipervnculo"/>
                <w:rFonts w:ascii="Times New Roman" w:eastAsia="Arial" w:hAnsi="Times New Roman" w:cs="Times New Roman"/>
                <w:noProof/>
              </w:rPr>
              <w:t>Anexos</w:t>
            </w:r>
            <w:r>
              <w:rPr>
                <w:noProof/>
                <w:webHidden/>
              </w:rPr>
              <w:tab/>
            </w:r>
            <w:r>
              <w:rPr>
                <w:noProof/>
                <w:webHidden/>
              </w:rPr>
              <w:fldChar w:fldCharType="begin"/>
            </w:r>
            <w:r>
              <w:rPr>
                <w:noProof/>
                <w:webHidden/>
              </w:rPr>
              <w:instrText xml:space="preserve"> PAGEREF _Toc103816286 \h </w:instrText>
            </w:r>
            <w:r>
              <w:rPr>
                <w:noProof/>
                <w:webHidden/>
              </w:rPr>
            </w:r>
            <w:r>
              <w:rPr>
                <w:noProof/>
                <w:webHidden/>
              </w:rPr>
              <w:fldChar w:fldCharType="separate"/>
            </w:r>
            <w:r>
              <w:rPr>
                <w:noProof/>
                <w:webHidden/>
              </w:rPr>
              <w:t>15</w:t>
            </w:r>
            <w:r>
              <w:rPr>
                <w:noProof/>
                <w:webHidden/>
              </w:rPr>
              <w:fldChar w:fldCharType="end"/>
            </w:r>
          </w:hyperlink>
        </w:p>
        <w:p w14:paraId="35B9EDFA" w14:textId="4835F1C4" w:rsidR="009602E1" w:rsidRDefault="009602E1">
          <w:r>
            <w:rPr>
              <w:b/>
              <w:bCs/>
            </w:rPr>
            <w:fldChar w:fldCharType="end"/>
          </w:r>
        </w:p>
      </w:sdtContent>
    </w:sdt>
    <w:p w14:paraId="5782BF12" w14:textId="30E889B4" w:rsidR="005E0213" w:rsidRPr="00BB7AEC" w:rsidRDefault="3D69A33D" w:rsidP="00BB7AEC">
      <w:pPr>
        <w:pStyle w:val="Ttulo1"/>
        <w:rPr>
          <w:rFonts w:ascii="Times New Roman" w:eastAsia="Arial MT" w:hAnsi="Times New Roman" w:cs="Times New Roman"/>
        </w:rPr>
      </w:pPr>
      <w:bookmarkStart w:id="6" w:name="_Toc103816243"/>
      <w:proofErr w:type="spellStart"/>
      <w:r w:rsidRPr="00BB7AEC">
        <w:rPr>
          <w:rFonts w:ascii="Times New Roman" w:hAnsi="Times New Roman" w:cs="Times New Roman"/>
        </w:rPr>
        <w:t>Propósito</w:t>
      </w:r>
      <w:bookmarkEnd w:id="0"/>
      <w:bookmarkEnd w:id="1"/>
      <w:bookmarkEnd w:id="2"/>
      <w:bookmarkEnd w:id="3"/>
      <w:bookmarkEnd w:id="4"/>
      <w:bookmarkEnd w:id="5"/>
      <w:bookmarkEnd w:id="6"/>
      <w:proofErr w:type="spellEnd"/>
    </w:p>
    <w:p w14:paraId="12ED9236" w14:textId="20252184" w:rsidR="00DB4789" w:rsidRPr="00BD74CE" w:rsidRDefault="00DB4789" w:rsidP="00A576FF">
      <w:pPr>
        <w:pStyle w:val="Sinespaciado"/>
      </w:pPr>
    </w:p>
    <w:p w14:paraId="372E8A19" w14:textId="20252184" w:rsidR="00DB4789" w:rsidRPr="00BD74CE" w:rsidRDefault="00DB4789" w:rsidP="00D75CB5">
      <w:pPr>
        <w:pStyle w:val="Sinespaciado"/>
        <w:jc w:val="both"/>
        <w:rPr>
          <w:rFonts w:eastAsia="Arial MT"/>
          <w:color w:val="auto"/>
          <w:lang w:val="es-MX"/>
        </w:rPr>
      </w:pPr>
      <w:r w:rsidRPr="00BD74CE">
        <w:rPr>
          <w:rFonts w:eastAsia="Arial MT"/>
          <w:color w:val="auto"/>
          <w:lang w:val="es-MX"/>
        </w:rPr>
        <w:t xml:space="preserve">El objetivo de este plan es establecer las pautas y actividades que deben desarrollarse para garantizar la calidad del </w:t>
      </w:r>
      <w:r w:rsidR="006456FD" w:rsidRPr="00BD74CE">
        <w:rPr>
          <w:rFonts w:eastAsia="Arial MT"/>
          <w:color w:val="auto"/>
          <w:lang w:val="es-MX"/>
        </w:rPr>
        <w:t>sistema “</w:t>
      </w:r>
      <w:proofErr w:type="spellStart"/>
      <w:r w:rsidR="006456FD" w:rsidRPr="00BD74CE">
        <w:rPr>
          <w:rFonts w:eastAsia="Arial MT"/>
          <w:color w:val="auto"/>
          <w:lang w:val="es-MX"/>
        </w:rPr>
        <w:t>MidRuta</w:t>
      </w:r>
      <w:proofErr w:type="spellEnd"/>
      <w:r w:rsidR="006456FD" w:rsidRPr="00BD74CE">
        <w:rPr>
          <w:rFonts w:eastAsia="Arial MT"/>
          <w:color w:val="auto"/>
          <w:lang w:val="es-MX"/>
        </w:rPr>
        <w:t>”</w:t>
      </w:r>
      <w:r w:rsidR="00D75CB5" w:rsidRPr="00BD74CE">
        <w:rPr>
          <w:rFonts w:eastAsia="Arial MT"/>
          <w:color w:val="auto"/>
          <w:lang w:val="es-MX"/>
        </w:rPr>
        <w:t xml:space="preserve">, producto a </w:t>
      </w:r>
      <w:r w:rsidR="00BD3A83" w:rsidRPr="00BD74CE">
        <w:rPr>
          <w:rFonts w:eastAsia="Arial MT"/>
          <w:color w:val="auto"/>
          <w:lang w:val="es-MX"/>
        </w:rPr>
        <w:t>construi</w:t>
      </w:r>
      <w:r w:rsidR="006456FD" w:rsidRPr="00BD74CE">
        <w:rPr>
          <w:rFonts w:eastAsia="Arial MT"/>
          <w:color w:val="auto"/>
          <w:lang w:val="es-MX"/>
        </w:rPr>
        <w:t>r.</w:t>
      </w:r>
      <w:r w:rsidR="00F6297A" w:rsidRPr="00BD74CE">
        <w:rPr>
          <w:rFonts w:eastAsia="Arial MT"/>
          <w:color w:val="auto"/>
          <w:lang w:val="es-MX"/>
        </w:rPr>
        <w:t xml:space="preserve"> </w:t>
      </w:r>
      <w:r w:rsidR="000058B6" w:rsidRPr="00BD74CE">
        <w:rPr>
          <w:rFonts w:eastAsia="Arial MT"/>
          <w:color w:val="auto"/>
          <w:lang w:val="es-MX"/>
        </w:rPr>
        <w:t>En él</w:t>
      </w:r>
      <w:r w:rsidR="00F6297A" w:rsidRPr="00BD74CE">
        <w:rPr>
          <w:rFonts w:eastAsia="Arial MT"/>
          <w:color w:val="auto"/>
          <w:lang w:val="es-MX"/>
        </w:rPr>
        <w:t xml:space="preserve"> </w:t>
      </w:r>
      <w:r w:rsidR="003A0A96" w:rsidRPr="00BD74CE">
        <w:rPr>
          <w:rFonts w:eastAsia="Arial MT"/>
          <w:color w:val="auto"/>
          <w:lang w:val="es-MX"/>
        </w:rPr>
        <w:t xml:space="preserve">se </w:t>
      </w:r>
      <w:r w:rsidR="000058B6" w:rsidRPr="00BD74CE">
        <w:rPr>
          <w:rFonts w:eastAsia="Arial MT"/>
          <w:color w:val="auto"/>
          <w:lang w:val="es-MX"/>
        </w:rPr>
        <w:t>detallan</w:t>
      </w:r>
      <w:r w:rsidR="003A0A96" w:rsidRPr="00BD74CE">
        <w:rPr>
          <w:rFonts w:eastAsia="Arial MT"/>
          <w:color w:val="auto"/>
          <w:lang w:val="es-MX"/>
        </w:rPr>
        <w:t xml:space="preserve"> los estándares, normas o métodos a aplicar, los métodos y procedimientos que </w:t>
      </w:r>
      <w:r w:rsidR="00277DF9" w:rsidRPr="00BD74CE">
        <w:rPr>
          <w:rFonts w:eastAsia="Arial MT"/>
          <w:color w:val="auto"/>
          <w:lang w:val="es-MX"/>
        </w:rPr>
        <w:t>se utilizarán</w:t>
      </w:r>
      <w:r w:rsidR="003A0A96" w:rsidRPr="00BD74CE">
        <w:rPr>
          <w:rFonts w:eastAsia="Arial MT"/>
          <w:color w:val="auto"/>
          <w:lang w:val="es-MX"/>
        </w:rPr>
        <w:t xml:space="preserve"> para revisar que la elaboración del producto se realice como lo establece el modelo de ciclo de vida del proyecto, y procedimientos para informar a los responsables del </w:t>
      </w:r>
      <w:r w:rsidR="00D9578D" w:rsidRPr="00BD74CE">
        <w:rPr>
          <w:rFonts w:eastAsia="Arial MT"/>
          <w:color w:val="auto"/>
          <w:lang w:val="es-MX"/>
        </w:rPr>
        <w:t>producto</w:t>
      </w:r>
      <w:r w:rsidR="00D9578D">
        <w:rPr>
          <w:rFonts w:eastAsia="Arial MT"/>
          <w:color w:val="auto"/>
          <w:lang w:val="es-MX"/>
        </w:rPr>
        <w:t xml:space="preserve">, </w:t>
      </w:r>
      <w:r w:rsidR="00A035A5" w:rsidRPr="00BD74CE">
        <w:rPr>
          <w:rFonts w:eastAsia="Arial MT"/>
          <w:color w:val="auto"/>
          <w:lang w:val="es-MX"/>
        </w:rPr>
        <w:t>los defectos</w:t>
      </w:r>
      <w:r w:rsidR="003A0A96" w:rsidRPr="00BD74CE">
        <w:rPr>
          <w:rFonts w:eastAsia="Arial MT"/>
          <w:color w:val="auto"/>
          <w:lang w:val="es-MX"/>
        </w:rPr>
        <w:t xml:space="preserve"> encontrados y realizar un seguimiento de dichos defectos hasta su corrección.</w:t>
      </w:r>
    </w:p>
    <w:p w14:paraId="3DF78FCB" w14:textId="20252184" w:rsidR="00B27200" w:rsidRPr="00BD74CE" w:rsidRDefault="007B2DBD" w:rsidP="00B27200">
      <w:pPr>
        <w:pStyle w:val="Sinespaciado"/>
        <w:jc w:val="both"/>
        <w:rPr>
          <w:rFonts w:eastAsia="Arial MT"/>
          <w:color w:val="auto"/>
          <w:lang w:val="es-MX"/>
        </w:rPr>
      </w:pPr>
      <w:r w:rsidRPr="00BD74CE">
        <w:rPr>
          <w:rFonts w:eastAsia="Arial MT"/>
          <w:color w:val="auto"/>
          <w:lang w:val="es-MX"/>
        </w:rPr>
        <w:t xml:space="preserve">Los productos de software cubiertos por el </w:t>
      </w:r>
      <w:r w:rsidR="00B27200" w:rsidRPr="00BD74CE">
        <w:rPr>
          <w:rFonts w:eastAsia="Arial MT"/>
          <w:color w:val="auto"/>
          <w:lang w:val="es-MX"/>
        </w:rPr>
        <w:t>plan</w:t>
      </w:r>
      <w:r w:rsidRPr="00BD74CE">
        <w:rPr>
          <w:rFonts w:eastAsia="Arial MT"/>
          <w:color w:val="auto"/>
          <w:lang w:val="es-MX"/>
        </w:rPr>
        <w:t xml:space="preserve"> son: </w:t>
      </w:r>
    </w:p>
    <w:p w14:paraId="1E837581" w14:textId="20252184" w:rsidR="00B27200" w:rsidRPr="00BD74CE" w:rsidRDefault="00B27200" w:rsidP="008C7406">
      <w:pPr>
        <w:pStyle w:val="TableParagraph"/>
        <w:numPr>
          <w:ilvl w:val="0"/>
          <w:numId w:val="8"/>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Especificación de Requerimientos</w:t>
      </w:r>
    </w:p>
    <w:p w14:paraId="343F909C" w14:textId="20252184" w:rsidR="00B27200" w:rsidRPr="00BD74CE" w:rsidRDefault="00B27200" w:rsidP="008C7406">
      <w:pPr>
        <w:pStyle w:val="TableParagraph"/>
        <w:numPr>
          <w:ilvl w:val="0"/>
          <w:numId w:val="8"/>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Análisis y Diseño</w:t>
      </w:r>
    </w:p>
    <w:p w14:paraId="059B73BD" w14:textId="20252184" w:rsidR="00B27200" w:rsidRPr="00BD74CE" w:rsidRDefault="00B27200" w:rsidP="008C7406">
      <w:pPr>
        <w:pStyle w:val="TableParagraph"/>
        <w:numPr>
          <w:ilvl w:val="0"/>
          <w:numId w:val="8"/>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Software</w:t>
      </w:r>
    </w:p>
    <w:p w14:paraId="37B3BC94" w14:textId="20252184" w:rsidR="00B27200" w:rsidRPr="00BD74CE" w:rsidRDefault="00B27200" w:rsidP="008C7406">
      <w:pPr>
        <w:pStyle w:val="TableParagraph"/>
        <w:numPr>
          <w:ilvl w:val="0"/>
          <w:numId w:val="8"/>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Registro de Rastreo</w:t>
      </w:r>
    </w:p>
    <w:p w14:paraId="055645F9" w14:textId="20252184" w:rsidR="00B27200" w:rsidRPr="00BD74CE" w:rsidRDefault="00B27200" w:rsidP="008C7406">
      <w:pPr>
        <w:pStyle w:val="TableParagraph"/>
        <w:numPr>
          <w:ilvl w:val="0"/>
          <w:numId w:val="8"/>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Plan de Pruebas de Sistema</w:t>
      </w:r>
    </w:p>
    <w:p w14:paraId="59C70A84" w14:textId="20252184" w:rsidR="00B27200" w:rsidRPr="00BD74CE" w:rsidRDefault="00B27200" w:rsidP="008C7406">
      <w:pPr>
        <w:pStyle w:val="TableParagraph"/>
        <w:numPr>
          <w:ilvl w:val="0"/>
          <w:numId w:val="8"/>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Reporte de Pruebas de Sistema</w:t>
      </w:r>
    </w:p>
    <w:p w14:paraId="43EB5879" w14:textId="20252184" w:rsidR="00B27200" w:rsidRPr="00BD74CE" w:rsidRDefault="00B27200" w:rsidP="008C7406">
      <w:pPr>
        <w:pStyle w:val="TableParagraph"/>
        <w:numPr>
          <w:ilvl w:val="0"/>
          <w:numId w:val="8"/>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Plan de Pruebas de Integración</w:t>
      </w:r>
    </w:p>
    <w:p w14:paraId="36ADF0BA" w14:textId="20252184" w:rsidR="00B27200" w:rsidRPr="00BD74CE" w:rsidRDefault="00B27200" w:rsidP="008C7406">
      <w:pPr>
        <w:pStyle w:val="TableParagraph"/>
        <w:numPr>
          <w:ilvl w:val="0"/>
          <w:numId w:val="8"/>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Reporte de Pruebas de Integración</w:t>
      </w:r>
    </w:p>
    <w:p w14:paraId="49F8D015" w14:textId="20252184" w:rsidR="00B27200" w:rsidRPr="00BD74CE" w:rsidRDefault="00B27200" w:rsidP="008C7406">
      <w:pPr>
        <w:pStyle w:val="TableParagraph"/>
        <w:numPr>
          <w:ilvl w:val="0"/>
          <w:numId w:val="8"/>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Manual de Usuario</w:t>
      </w:r>
    </w:p>
    <w:p w14:paraId="69539E87" w14:textId="20252184" w:rsidR="00B27200" w:rsidRPr="00BD74CE" w:rsidRDefault="00B27200" w:rsidP="008C7406">
      <w:pPr>
        <w:pStyle w:val="TableParagraph"/>
        <w:numPr>
          <w:ilvl w:val="0"/>
          <w:numId w:val="8"/>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Manual de Operación</w:t>
      </w:r>
    </w:p>
    <w:p w14:paraId="47F58645" w14:textId="20252184" w:rsidR="00B27200" w:rsidRDefault="00B27200" w:rsidP="008C7406">
      <w:pPr>
        <w:pStyle w:val="TableParagraph"/>
        <w:numPr>
          <w:ilvl w:val="0"/>
          <w:numId w:val="8"/>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Manual de Mantenimiento</w:t>
      </w:r>
    </w:p>
    <w:p w14:paraId="43E283DF" w14:textId="77777777" w:rsidR="00061193" w:rsidRDefault="00061193" w:rsidP="00061193">
      <w:pPr>
        <w:pStyle w:val="TableParagraph"/>
        <w:numPr>
          <w:ilvl w:val="0"/>
          <w:numId w:val="8"/>
        </w:numPr>
        <w:tabs>
          <w:tab w:val="left" w:pos="518"/>
          <w:tab w:val="left" w:pos="519"/>
        </w:tabs>
        <w:spacing w:before="77" w:line="240" w:lineRule="auto"/>
        <w:ind w:right="105"/>
        <w:jc w:val="both"/>
        <w:rPr>
          <w:sz w:val="24"/>
          <w:szCs w:val="24"/>
          <w:lang w:val="es-MX"/>
        </w:rPr>
      </w:pPr>
      <w:r w:rsidRPr="5C722EE9">
        <w:rPr>
          <w:rFonts w:ascii="Times New Roman" w:hAnsi="Times New Roman" w:cs="Times New Roman"/>
          <w:sz w:val="24"/>
          <w:szCs w:val="24"/>
          <w:lang w:val="es-MX"/>
        </w:rPr>
        <w:t>Reporte de acciones correctivas</w:t>
      </w:r>
    </w:p>
    <w:p w14:paraId="63E9DF85" w14:textId="77777777" w:rsidR="00061193" w:rsidRDefault="00061193" w:rsidP="00061193">
      <w:pPr>
        <w:pStyle w:val="TableParagraph"/>
        <w:numPr>
          <w:ilvl w:val="0"/>
          <w:numId w:val="8"/>
        </w:numPr>
        <w:tabs>
          <w:tab w:val="left" w:pos="518"/>
          <w:tab w:val="left" w:pos="519"/>
        </w:tabs>
        <w:spacing w:before="77" w:line="240" w:lineRule="auto"/>
        <w:ind w:right="105"/>
        <w:jc w:val="both"/>
        <w:rPr>
          <w:sz w:val="24"/>
          <w:szCs w:val="24"/>
          <w:lang w:val="es-MX"/>
        </w:rPr>
      </w:pPr>
      <w:r w:rsidRPr="41DB8A62">
        <w:rPr>
          <w:rFonts w:ascii="Times New Roman" w:hAnsi="Times New Roman" w:cs="Times New Roman"/>
          <w:sz w:val="24"/>
          <w:szCs w:val="24"/>
          <w:lang w:val="es-MX"/>
        </w:rPr>
        <w:t>Auditorías internas</w:t>
      </w:r>
    </w:p>
    <w:p w14:paraId="1E30E588" w14:textId="77777777" w:rsidR="00061193" w:rsidRDefault="00061193" w:rsidP="00061193">
      <w:pPr>
        <w:pStyle w:val="TableParagraph"/>
        <w:numPr>
          <w:ilvl w:val="0"/>
          <w:numId w:val="8"/>
        </w:numPr>
        <w:tabs>
          <w:tab w:val="left" w:pos="518"/>
          <w:tab w:val="left" w:pos="519"/>
        </w:tabs>
        <w:spacing w:before="77" w:line="240" w:lineRule="auto"/>
        <w:ind w:right="105"/>
        <w:jc w:val="both"/>
        <w:rPr>
          <w:sz w:val="24"/>
          <w:szCs w:val="24"/>
          <w:lang w:val="es-MX"/>
        </w:rPr>
      </w:pPr>
      <w:r w:rsidRPr="2278FC9C">
        <w:rPr>
          <w:rFonts w:ascii="Times New Roman" w:hAnsi="Times New Roman" w:cs="Times New Roman"/>
          <w:sz w:val="24"/>
          <w:szCs w:val="24"/>
          <w:lang w:val="es-MX"/>
        </w:rPr>
        <w:t xml:space="preserve">Informes de </w:t>
      </w:r>
      <w:r w:rsidRPr="44F7CE1B">
        <w:rPr>
          <w:rFonts w:ascii="Times New Roman" w:hAnsi="Times New Roman" w:cs="Times New Roman"/>
          <w:sz w:val="24"/>
          <w:szCs w:val="24"/>
          <w:lang w:val="es-MX"/>
        </w:rPr>
        <w:t xml:space="preserve">aprobación </w:t>
      </w:r>
    </w:p>
    <w:p w14:paraId="452F5527" w14:textId="44DFDFF2" w:rsidR="00061193" w:rsidRPr="00061193" w:rsidRDefault="00061193" w:rsidP="00061193">
      <w:pPr>
        <w:pStyle w:val="TableParagraph"/>
        <w:numPr>
          <w:ilvl w:val="0"/>
          <w:numId w:val="8"/>
        </w:numPr>
        <w:tabs>
          <w:tab w:val="left" w:pos="518"/>
          <w:tab w:val="left" w:pos="519"/>
        </w:tabs>
        <w:spacing w:before="77" w:line="240" w:lineRule="auto"/>
        <w:ind w:right="105"/>
        <w:jc w:val="both"/>
        <w:rPr>
          <w:sz w:val="24"/>
          <w:szCs w:val="24"/>
          <w:lang w:val="es-MX"/>
        </w:rPr>
      </w:pPr>
      <w:r w:rsidRPr="268DFA7B">
        <w:rPr>
          <w:rFonts w:ascii="Times New Roman" w:hAnsi="Times New Roman" w:cs="Times New Roman"/>
          <w:sz w:val="24"/>
          <w:szCs w:val="24"/>
          <w:lang w:val="es-MX"/>
        </w:rPr>
        <w:t>Retroalimentación del Cliente</w:t>
      </w:r>
    </w:p>
    <w:p w14:paraId="717790F5" w14:textId="20252184" w:rsidR="004B1034" w:rsidRPr="00BD74CE" w:rsidRDefault="004B1034" w:rsidP="00D75CB5">
      <w:pPr>
        <w:pStyle w:val="Sinespaciado"/>
        <w:jc w:val="both"/>
        <w:rPr>
          <w:rFonts w:eastAsia="Arial MT"/>
          <w:color w:val="auto"/>
          <w:lang w:val="es-MX"/>
        </w:rPr>
      </w:pPr>
    </w:p>
    <w:p w14:paraId="679D2107" w14:textId="357CD83E" w:rsidR="00A576FF" w:rsidRPr="007C7B19" w:rsidRDefault="001A36DB" w:rsidP="007C7B19">
      <w:pPr>
        <w:pStyle w:val="Sinespaciado"/>
        <w:jc w:val="both"/>
        <w:rPr>
          <w:rFonts w:eastAsia="Arial MT"/>
          <w:color w:val="auto"/>
          <w:lang w:val="es-MX"/>
        </w:rPr>
      </w:pPr>
      <w:r w:rsidRPr="00BD74CE">
        <w:rPr>
          <w:rFonts w:eastAsia="Arial MT"/>
          <w:color w:val="auto"/>
          <w:lang w:val="es-MX"/>
        </w:rPr>
        <w:t xml:space="preserve">Este plan abarca </w:t>
      </w:r>
      <w:r w:rsidR="00F619C8" w:rsidRPr="00BD74CE">
        <w:rPr>
          <w:rFonts w:eastAsia="Arial MT"/>
          <w:color w:val="auto"/>
          <w:lang w:val="es-MX"/>
        </w:rPr>
        <w:t xml:space="preserve">todas </w:t>
      </w:r>
      <w:r w:rsidRPr="00BD74CE">
        <w:rPr>
          <w:rFonts w:eastAsia="Arial MT"/>
          <w:color w:val="auto"/>
          <w:lang w:val="es-MX"/>
        </w:rPr>
        <w:t xml:space="preserve">las partes del </w:t>
      </w:r>
      <w:r w:rsidR="007C7987" w:rsidRPr="00BD74CE">
        <w:rPr>
          <w:rFonts w:eastAsia="Arial MT"/>
          <w:color w:val="auto"/>
          <w:lang w:val="es-MX"/>
        </w:rPr>
        <w:t>modelo de</w:t>
      </w:r>
      <w:r w:rsidR="00F619C8" w:rsidRPr="00BD74CE">
        <w:rPr>
          <w:rFonts w:eastAsia="Arial MT"/>
          <w:color w:val="auto"/>
          <w:lang w:val="es-MX"/>
        </w:rPr>
        <w:t xml:space="preserve"> </w:t>
      </w:r>
      <w:r w:rsidRPr="00BD74CE">
        <w:rPr>
          <w:rFonts w:eastAsia="Arial MT"/>
          <w:color w:val="auto"/>
          <w:lang w:val="es-MX"/>
        </w:rPr>
        <w:t xml:space="preserve">ciclo de vida </w:t>
      </w:r>
      <w:r w:rsidR="00F619C8" w:rsidRPr="00BD74CE">
        <w:rPr>
          <w:rFonts w:eastAsia="Arial MT"/>
          <w:color w:val="auto"/>
          <w:lang w:val="es-MX"/>
        </w:rPr>
        <w:t>d</w:t>
      </w:r>
      <w:r w:rsidR="006B13B5">
        <w:rPr>
          <w:rFonts w:eastAsia="Arial MT"/>
          <w:color w:val="auto"/>
          <w:lang w:val="es-MX"/>
        </w:rPr>
        <w:t>el software</w:t>
      </w:r>
      <w:r w:rsidR="00857FB8" w:rsidRPr="00BD74CE">
        <w:rPr>
          <w:rFonts w:eastAsia="Arial MT"/>
          <w:color w:val="auto"/>
          <w:lang w:val="es-MX"/>
        </w:rPr>
        <w:t>, y está</w:t>
      </w:r>
      <w:r w:rsidR="001E6AD4" w:rsidRPr="00BD74CE">
        <w:rPr>
          <w:rFonts w:eastAsia="Arial MT"/>
          <w:color w:val="auto"/>
          <w:lang w:val="es-MX"/>
        </w:rPr>
        <w:t xml:space="preserve"> bas</w:t>
      </w:r>
      <w:r w:rsidR="00381634" w:rsidRPr="00BD74CE">
        <w:rPr>
          <w:rFonts w:eastAsia="Arial MT"/>
          <w:color w:val="auto"/>
          <w:lang w:val="es-MX"/>
        </w:rPr>
        <w:t>ado</w:t>
      </w:r>
      <w:r w:rsidR="001E6AD4" w:rsidRPr="00BD74CE">
        <w:rPr>
          <w:rFonts w:eastAsia="Arial MT"/>
          <w:color w:val="auto"/>
          <w:lang w:val="es-MX"/>
        </w:rPr>
        <w:t xml:space="preserve"> en el </w:t>
      </w:r>
      <w:r w:rsidR="00381634" w:rsidRPr="00BD74CE">
        <w:rPr>
          <w:rFonts w:eastAsia="Arial MT"/>
          <w:color w:val="auto"/>
          <w:lang w:val="es-MX"/>
        </w:rPr>
        <w:t xml:space="preserve">estándar IEEE </w:t>
      </w:r>
      <w:proofErr w:type="spellStart"/>
      <w:r w:rsidR="00381634" w:rsidRPr="00BD74CE">
        <w:rPr>
          <w:rFonts w:eastAsia="Arial MT"/>
          <w:color w:val="auto"/>
          <w:lang w:val="es-MX"/>
        </w:rPr>
        <w:t>Std</w:t>
      </w:r>
      <w:proofErr w:type="spellEnd"/>
      <w:r w:rsidR="00381634" w:rsidRPr="00BD74CE">
        <w:rPr>
          <w:rFonts w:eastAsia="Arial MT"/>
          <w:color w:val="auto"/>
          <w:lang w:val="es-MX"/>
        </w:rPr>
        <w:t xml:space="preserve"> 730-1989</w:t>
      </w:r>
      <w:r w:rsidR="00731B7F">
        <w:rPr>
          <w:rFonts w:eastAsia="Arial MT"/>
          <w:color w:val="auto"/>
          <w:lang w:val="es-MX"/>
        </w:rPr>
        <w:t xml:space="preserve"> “</w:t>
      </w:r>
      <w:r w:rsidR="00731B7F" w:rsidRPr="00731B7F">
        <w:rPr>
          <w:rFonts w:eastAsia="Arial MT"/>
          <w:color w:val="auto"/>
          <w:lang w:val="es-MX"/>
        </w:rPr>
        <w:t xml:space="preserve">Standard </w:t>
      </w:r>
      <w:proofErr w:type="spellStart"/>
      <w:r w:rsidR="00731B7F" w:rsidRPr="00731B7F">
        <w:rPr>
          <w:rFonts w:eastAsia="Arial MT"/>
          <w:color w:val="auto"/>
          <w:lang w:val="es-MX"/>
        </w:rPr>
        <w:t>for</w:t>
      </w:r>
      <w:proofErr w:type="spellEnd"/>
      <w:r w:rsidR="00731B7F" w:rsidRPr="00731B7F">
        <w:rPr>
          <w:rFonts w:eastAsia="Arial MT"/>
          <w:color w:val="auto"/>
          <w:lang w:val="es-MX"/>
        </w:rPr>
        <w:t xml:space="preserve"> Software </w:t>
      </w:r>
      <w:proofErr w:type="spellStart"/>
      <w:r w:rsidR="00731B7F" w:rsidRPr="00731B7F">
        <w:rPr>
          <w:rFonts w:eastAsia="Arial MT"/>
          <w:color w:val="auto"/>
          <w:lang w:val="es-MX"/>
        </w:rPr>
        <w:t>Quality</w:t>
      </w:r>
      <w:proofErr w:type="spellEnd"/>
      <w:r w:rsidR="00731B7F" w:rsidRPr="00731B7F">
        <w:rPr>
          <w:rFonts w:eastAsia="Arial MT"/>
          <w:color w:val="auto"/>
          <w:lang w:val="es-MX"/>
        </w:rPr>
        <w:t xml:space="preserve"> </w:t>
      </w:r>
      <w:proofErr w:type="spellStart"/>
      <w:r w:rsidR="00731B7F" w:rsidRPr="00731B7F">
        <w:rPr>
          <w:rFonts w:eastAsia="Arial MT"/>
          <w:color w:val="auto"/>
          <w:lang w:val="es-MX"/>
        </w:rPr>
        <w:t>Assurance</w:t>
      </w:r>
      <w:proofErr w:type="spellEnd"/>
      <w:r w:rsidR="00731B7F" w:rsidRPr="00731B7F">
        <w:rPr>
          <w:rFonts w:eastAsia="Arial MT"/>
          <w:color w:val="auto"/>
          <w:lang w:val="es-MX"/>
        </w:rPr>
        <w:t xml:space="preserve"> </w:t>
      </w:r>
      <w:proofErr w:type="spellStart"/>
      <w:r w:rsidR="00731B7F" w:rsidRPr="00731B7F">
        <w:rPr>
          <w:rFonts w:eastAsia="Arial MT"/>
          <w:color w:val="auto"/>
          <w:lang w:val="es-MX"/>
        </w:rPr>
        <w:t>Plans</w:t>
      </w:r>
      <w:proofErr w:type="spellEnd"/>
      <w:r w:rsidR="00731B7F">
        <w:rPr>
          <w:rFonts w:eastAsia="Arial MT"/>
          <w:color w:val="auto"/>
          <w:lang w:val="es-MX"/>
        </w:rPr>
        <w:t>”.</w:t>
      </w:r>
    </w:p>
    <w:p w14:paraId="05C92282" w14:textId="20252184" w:rsidR="00851AFC" w:rsidRPr="00DF4FFC" w:rsidRDefault="3D69A33D" w:rsidP="00051987">
      <w:pPr>
        <w:pStyle w:val="Ttulo1"/>
        <w:rPr>
          <w:rFonts w:ascii="Times New Roman" w:eastAsia="Arial" w:hAnsi="Times New Roman" w:cs="Times New Roman"/>
          <w:lang w:val="en-US"/>
        </w:rPr>
      </w:pPr>
      <w:bookmarkStart w:id="7" w:name="_Toc102827626"/>
      <w:bookmarkStart w:id="8" w:name="_Toc102827746"/>
      <w:bookmarkStart w:id="9" w:name="_Toc416842393"/>
      <w:bookmarkStart w:id="10" w:name="_Toc712697057"/>
      <w:bookmarkStart w:id="11" w:name="_Toc103024887"/>
      <w:bookmarkStart w:id="12" w:name="_Toc103816155"/>
      <w:bookmarkStart w:id="13" w:name="_Toc103816244"/>
      <w:proofErr w:type="spellStart"/>
      <w:r w:rsidRPr="7278B60B">
        <w:rPr>
          <w:rFonts w:ascii="Times New Roman" w:eastAsia="Arial" w:hAnsi="Times New Roman" w:cs="Times New Roman"/>
          <w:lang w:val="en-US"/>
        </w:rPr>
        <w:t>Documentos</w:t>
      </w:r>
      <w:proofErr w:type="spellEnd"/>
      <w:r w:rsidRPr="7278B60B">
        <w:rPr>
          <w:rFonts w:ascii="Times New Roman" w:eastAsia="Arial" w:hAnsi="Times New Roman" w:cs="Times New Roman"/>
          <w:lang w:val="en-US"/>
        </w:rPr>
        <w:t xml:space="preserve"> </w:t>
      </w:r>
      <w:proofErr w:type="spellStart"/>
      <w:r w:rsidRPr="7278B60B">
        <w:rPr>
          <w:rFonts w:ascii="Times New Roman" w:eastAsia="Arial" w:hAnsi="Times New Roman" w:cs="Times New Roman"/>
          <w:lang w:val="en-US"/>
        </w:rPr>
        <w:t>referenciados</w:t>
      </w:r>
      <w:bookmarkEnd w:id="7"/>
      <w:bookmarkEnd w:id="8"/>
      <w:bookmarkEnd w:id="9"/>
      <w:bookmarkEnd w:id="10"/>
      <w:bookmarkEnd w:id="11"/>
      <w:bookmarkEnd w:id="12"/>
      <w:bookmarkEnd w:id="13"/>
      <w:proofErr w:type="spellEnd"/>
    </w:p>
    <w:p w14:paraId="4C4CABB7" w14:textId="20252184" w:rsidR="00EC2F28" w:rsidRPr="00EC2F28" w:rsidRDefault="00EC2F28" w:rsidP="00EC2F28">
      <w:proofErr w:type="spellStart"/>
      <w:r w:rsidRPr="00E70825">
        <w:rPr>
          <w:lang w:val="en-US"/>
        </w:rPr>
        <w:t>Galin</w:t>
      </w:r>
      <w:proofErr w:type="spellEnd"/>
      <w:r w:rsidRPr="00E70825">
        <w:rPr>
          <w:lang w:val="en-US"/>
        </w:rPr>
        <w:t xml:space="preserve">, D. (2004). Software quality assurance: from theory to implementation. </w:t>
      </w:r>
      <w:r w:rsidRPr="00EC2F28">
        <w:t xml:space="preserve">Pearson </w:t>
      </w:r>
      <w:proofErr w:type="spellStart"/>
      <w:r w:rsidRPr="00EC2F28">
        <w:t>education</w:t>
      </w:r>
      <w:proofErr w:type="spellEnd"/>
      <w:r w:rsidRPr="00EC2F28">
        <w:t>.</w:t>
      </w:r>
    </w:p>
    <w:p w14:paraId="103D82B6" w14:textId="20252184" w:rsidR="00851AFC" w:rsidRPr="00D53F31" w:rsidRDefault="74242FBD" w:rsidP="00051987">
      <w:pPr>
        <w:pStyle w:val="Ttulo1"/>
        <w:rPr>
          <w:rFonts w:ascii="Times New Roman" w:eastAsia="Arial" w:hAnsi="Times New Roman" w:cs="Times New Roman"/>
        </w:rPr>
      </w:pPr>
      <w:bookmarkStart w:id="14" w:name="_Toc1958577294"/>
      <w:bookmarkStart w:id="15" w:name="_Toc1449380264"/>
      <w:bookmarkStart w:id="16" w:name="_Toc103024888"/>
      <w:bookmarkStart w:id="17" w:name="_Toc103816156"/>
      <w:bookmarkStart w:id="18" w:name="_Toc103816245"/>
      <w:r w:rsidRPr="7278B60B">
        <w:rPr>
          <w:rFonts w:ascii="Times New Roman" w:eastAsia="Arial" w:hAnsi="Times New Roman" w:cs="Times New Roman"/>
        </w:rPr>
        <w:t>Gestión</w:t>
      </w:r>
      <w:bookmarkEnd w:id="14"/>
      <w:bookmarkEnd w:id="15"/>
      <w:bookmarkEnd w:id="16"/>
      <w:bookmarkEnd w:id="17"/>
      <w:bookmarkEnd w:id="18"/>
    </w:p>
    <w:p w14:paraId="3B5E7ED0" w14:textId="20252184" w:rsidR="00702E6E" w:rsidRPr="00BD74CE" w:rsidRDefault="6DF03031" w:rsidP="004C0FDC">
      <w:pPr>
        <w:pStyle w:val="Ttulo2"/>
        <w:rPr>
          <w:rFonts w:ascii="Times New Roman" w:hAnsi="Times New Roman" w:cs="Times New Roman"/>
        </w:rPr>
      </w:pPr>
      <w:bookmarkStart w:id="19" w:name="_Toc1126201329"/>
      <w:bookmarkStart w:id="20" w:name="_Toc1546650931"/>
      <w:bookmarkStart w:id="21" w:name="_Toc103024889"/>
      <w:bookmarkStart w:id="22" w:name="_Toc103816157"/>
      <w:bookmarkStart w:id="23" w:name="_Toc103816246"/>
      <w:r w:rsidRPr="7278B60B">
        <w:rPr>
          <w:rFonts w:ascii="Times New Roman" w:hAnsi="Times New Roman" w:cs="Times New Roman"/>
        </w:rPr>
        <w:t>Organización</w:t>
      </w:r>
      <w:bookmarkEnd w:id="19"/>
      <w:bookmarkEnd w:id="20"/>
      <w:bookmarkEnd w:id="21"/>
      <w:bookmarkEnd w:id="22"/>
      <w:bookmarkEnd w:id="23"/>
    </w:p>
    <w:p w14:paraId="26403A1E" w14:textId="20252184" w:rsidR="00FF187F" w:rsidRPr="00FF187F" w:rsidRDefault="006E328C" w:rsidP="000B792A">
      <w:pPr>
        <w:numPr>
          <w:ilvl w:val="0"/>
          <w:numId w:val="12"/>
        </w:numPr>
        <w:tabs>
          <w:tab w:val="clear" w:pos="360"/>
          <w:tab w:val="num" w:pos="936"/>
        </w:tabs>
        <w:spacing w:line="240" w:lineRule="auto"/>
        <w:ind w:left="936"/>
        <w:jc w:val="both"/>
        <w:rPr>
          <w:b/>
        </w:rPr>
      </w:pPr>
      <w:r>
        <w:rPr>
          <w:b/>
        </w:rPr>
        <w:t>Jefe de</w:t>
      </w:r>
      <w:r w:rsidR="00936C8E">
        <w:rPr>
          <w:b/>
        </w:rPr>
        <w:t xml:space="preserve"> la Unidad</w:t>
      </w:r>
      <w:r>
        <w:rPr>
          <w:b/>
        </w:rPr>
        <w:t xml:space="preserve"> </w:t>
      </w:r>
      <w:r w:rsidR="006038DD">
        <w:rPr>
          <w:b/>
        </w:rPr>
        <w:t xml:space="preserve">SQA </w:t>
      </w:r>
    </w:p>
    <w:p w14:paraId="5DFFB5CB" w14:textId="20252184" w:rsidR="006038DD" w:rsidRDefault="00FF187F" w:rsidP="00FF187F">
      <w:pPr>
        <w:spacing w:line="240" w:lineRule="auto"/>
        <w:ind w:left="936"/>
        <w:jc w:val="both"/>
        <w:rPr>
          <w:b/>
        </w:rPr>
      </w:pPr>
      <w:r>
        <w:t>R</w:t>
      </w:r>
      <w:r w:rsidR="00D14444" w:rsidRPr="00D14444">
        <w:t>esponsable de todas las tareas de garantía de calidad realizadas por la unidad SQA y sus subunidades. Además, algunas tareas de SQA se le asignan únicamente a él: esta asignación refleja la experiencia profesional y la posición administrativa del jefe.</w:t>
      </w:r>
    </w:p>
    <w:p w14:paraId="35EE09A8" w14:textId="20252184" w:rsidR="006038DD" w:rsidRDefault="006038DD" w:rsidP="006038DD">
      <w:pPr>
        <w:ind w:left="576"/>
        <w:jc w:val="both"/>
        <w:rPr>
          <w:b/>
        </w:rPr>
      </w:pPr>
    </w:p>
    <w:p w14:paraId="07F554DE" w14:textId="20252184" w:rsidR="006038DD" w:rsidRDefault="00336DD7" w:rsidP="000B792A">
      <w:pPr>
        <w:numPr>
          <w:ilvl w:val="0"/>
          <w:numId w:val="12"/>
        </w:numPr>
        <w:tabs>
          <w:tab w:val="clear" w:pos="360"/>
          <w:tab w:val="num" w:pos="936"/>
        </w:tabs>
        <w:spacing w:line="240" w:lineRule="auto"/>
        <w:ind w:left="936"/>
        <w:jc w:val="both"/>
        <w:rPr>
          <w:b/>
        </w:rPr>
      </w:pPr>
      <w:r>
        <w:rPr>
          <w:b/>
        </w:rPr>
        <w:t xml:space="preserve">Ciclo de vida del proyecto </w:t>
      </w:r>
    </w:p>
    <w:p w14:paraId="1CB0DD62" w14:textId="20252184" w:rsidR="00BE1F9D" w:rsidRPr="00BE1F9D" w:rsidRDefault="00BE1F9D" w:rsidP="00BE1F9D">
      <w:pPr>
        <w:spacing w:line="240" w:lineRule="auto"/>
        <w:ind w:left="936"/>
        <w:jc w:val="both"/>
      </w:pPr>
      <w:r w:rsidRPr="00BE1F9D">
        <w:t>Las tareas de SQA relacionadas con la subunidad del ciclo de vida del proyecto pueden clasificarse en dos grupos:</w:t>
      </w:r>
    </w:p>
    <w:p w14:paraId="4829A8C8" w14:textId="20252184" w:rsidR="00BE1F9D" w:rsidRPr="00BE1F9D" w:rsidRDefault="00BE1F9D" w:rsidP="000B792A">
      <w:pPr>
        <w:pStyle w:val="Prrafodelista"/>
        <w:numPr>
          <w:ilvl w:val="0"/>
          <w:numId w:val="15"/>
        </w:numPr>
        <w:spacing w:line="240" w:lineRule="auto"/>
        <w:jc w:val="both"/>
      </w:pPr>
      <w:r w:rsidRPr="00BE1F9D">
        <w:t>Tareas "puras" de seguimiento y aprobación por parte de la dirección (tareas de control del ciclo de vida del proyecto)</w:t>
      </w:r>
    </w:p>
    <w:p w14:paraId="69C56C2A" w14:textId="20252184" w:rsidR="006038DD" w:rsidRPr="006A7582" w:rsidRDefault="00BE1F9D" w:rsidP="000B792A">
      <w:pPr>
        <w:pStyle w:val="Prrafodelista"/>
        <w:numPr>
          <w:ilvl w:val="0"/>
          <w:numId w:val="15"/>
        </w:numPr>
        <w:spacing w:line="240" w:lineRule="auto"/>
        <w:jc w:val="both"/>
      </w:pPr>
      <w:r w:rsidRPr="006A7582">
        <w:t>Tareas "prácticas" o de participación en las actividades de SQA del equipo del proyecto, en las que se requieren contribuciones profesionales (tareas de participación)</w:t>
      </w:r>
    </w:p>
    <w:p w14:paraId="4F94A44E" w14:textId="20252184" w:rsidR="00304FAF" w:rsidRPr="006A7582" w:rsidRDefault="00304FAF" w:rsidP="00654314">
      <w:pPr>
        <w:spacing w:line="240" w:lineRule="auto"/>
        <w:ind w:left="1296"/>
        <w:jc w:val="both"/>
      </w:pPr>
    </w:p>
    <w:p w14:paraId="6B7487D7" w14:textId="20252184" w:rsidR="00304FAF" w:rsidRPr="006A7582" w:rsidRDefault="002D29F9" w:rsidP="000B792A">
      <w:pPr>
        <w:numPr>
          <w:ilvl w:val="0"/>
          <w:numId w:val="12"/>
        </w:numPr>
        <w:tabs>
          <w:tab w:val="clear" w:pos="360"/>
          <w:tab w:val="num" w:pos="936"/>
        </w:tabs>
        <w:spacing w:line="240" w:lineRule="auto"/>
        <w:ind w:left="936"/>
        <w:jc w:val="both"/>
        <w:rPr>
          <w:b/>
        </w:rPr>
      </w:pPr>
      <w:r w:rsidRPr="006A7582">
        <w:rPr>
          <w:b/>
        </w:rPr>
        <w:t xml:space="preserve">Operaciones de Infraestructura </w:t>
      </w:r>
    </w:p>
    <w:p w14:paraId="6506748E" w14:textId="20252184" w:rsidR="003B6A7F" w:rsidRPr="006A7582" w:rsidRDefault="003B6A7F" w:rsidP="003B6A7F">
      <w:pPr>
        <w:spacing w:line="240" w:lineRule="auto"/>
        <w:ind w:left="936"/>
        <w:jc w:val="both"/>
      </w:pPr>
      <w:r w:rsidRPr="006A7582">
        <w:t xml:space="preserve">Los sistemas SQA emplean una serie de componentes de infraestructura para funcionar sin problemas, a saber: </w:t>
      </w:r>
    </w:p>
    <w:p w14:paraId="43B255AF" w14:textId="20252184" w:rsidR="003B6A7F" w:rsidRPr="006A7582" w:rsidRDefault="003B6A7F" w:rsidP="000B792A">
      <w:pPr>
        <w:pStyle w:val="Prrafodelista"/>
        <w:numPr>
          <w:ilvl w:val="0"/>
          <w:numId w:val="16"/>
        </w:numPr>
        <w:spacing w:line="240" w:lineRule="auto"/>
        <w:jc w:val="both"/>
      </w:pPr>
      <w:r w:rsidRPr="006A7582">
        <w:t>Procedimientos e instrucciones de trabajo</w:t>
      </w:r>
    </w:p>
    <w:p w14:paraId="2B8DFC35" w14:textId="20252184" w:rsidR="003B6A7F" w:rsidRPr="006A7582" w:rsidRDefault="003B6A7F" w:rsidP="000B792A">
      <w:pPr>
        <w:pStyle w:val="Prrafodelista"/>
        <w:numPr>
          <w:ilvl w:val="0"/>
          <w:numId w:val="16"/>
        </w:numPr>
        <w:spacing w:line="240" w:lineRule="auto"/>
        <w:jc w:val="both"/>
      </w:pPr>
      <w:r w:rsidRPr="006A7582">
        <w:t>Dispositivos de calidad de apoyo (plantillas, listas de comprobación)</w:t>
      </w:r>
    </w:p>
    <w:p w14:paraId="01114ABC" w14:textId="20252184" w:rsidR="003B6A7F" w:rsidRPr="006A7582" w:rsidRDefault="003B6A7F" w:rsidP="000B792A">
      <w:pPr>
        <w:pStyle w:val="Prrafodelista"/>
        <w:numPr>
          <w:ilvl w:val="0"/>
          <w:numId w:val="16"/>
        </w:numPr>
        <w:spacing w:line="240" w:lineRule="auto"/>
        <w:jc w:val="both"/>
      </w:pPr>
      <w:r w:rsidRPr="006A7582">
        <w:t>Formación, instrucción y certificación del personal</w:t>
      </w:r>
    </w:p>
    <w:p w14:paraId="0F6CBABC" w14:textId="20252184" w:rsidR="003B6A7F" w:rsidRPr="006A7582" w:rsidRDefault="003B6A7F" w:rsidP="000B792A">
      <w:pPr>
        <w:pStyle w:val="Prrafodelista"/>
        <w:numPr>
          <w:ilvl w:val="0"/>
          <w:numId w:val="16"/>
        </w:numPr>
        <w:spacing w:line="240" w:lineRule="auto"/>
        <w:jc w:val="both"/>
      </w:pPr>
      <w:r w:rsidRPr="006A7582">
        <w:t>Acciones preventivas y correctivas</w:t>
      </w:r>
    </w:p>
    <w:p w14:paraId="594466C2" w14:textId="20252184" w:rsidR="003B6A7F" w:rsidRPr="006A7582" w:rsidRDefault="003B6A7F" w:rsidP="000B792A">
      <w:pPr>
        <w:pStyle w:val="Prrafodelista"/>
        <w:numPr>
          <w:ilvl w:val="0"/>
          <w:numId w:val="16"/>
        </w:numPr>
        <w:spacing w:line="240" w:lineRule="auto"/>
        <w:jc w:val="both"/>
      </w:pPr>
      <w:r w:rsidRPr="006A7582">
        <w:t>Gestión de la configuración</w:t>
      </w:r>
    </w:p>
    <w:p w14:paraId="47DDBAF1" w14:textId="20252184" w:rsidR="005F30DC" w:rsidRPr="006A7582" w:rsidRDefault="003B6A7F" w:rsidP="000B792A">
      <w:pPr>
        <w:pStyle w:val="Prrafodelista"/>
        <w:numPr>
          <w:ilvl w:val="0"/>
          <w:numId w:val="16"/>
        </w:numPr>
        <w:spacing w:line="240" w:lineRule="auto"/>
        <w:jc w:val="both"/>
      </w:pPr>
      <w:r w:rsidRPr="006A7582">
        <w:t>Control de la documentación</w:t>
      </w:r>
    </w:p>
    <w:p w14:paraId="791C9C8A" w14:textId="20252184" w:rsidR="00304FAF" w:rsidRPr="006A7582" w:rsidRDefault="00304FAF" w:rsidP="00304FAF">
      <w:pPr>
        <w:spacing w:line="240" w:lineRule="auto"/>
        <w:ind w:left="936"/>
        <w:jc w:val="both"/>
        <w:rPr>
          <w:b/>
          <w:lang w:val="en-US"/>
        </w:rPr>
      </w:pPr>
    </w:p>
    <w:p w14:paraId="4334E95C" w14:textId="20252184" w:rsidR="00A624AD" w:rsidRPr="006A7582" w:rsidRDefault="00304FAF" w:rsidP="000B792A">
      <w:pPr>
        <w:numPr>
          <w:ilvl w:val="0"/>
          <w:numId w:val="12"/>
        </w:numPr>
        <w:tabs>
          <w:tab w:val="clear" w:pos="360"/>
          <w:tab w:val="num" w:pos="936"/>
        </w:tabs>
        <w:spacing w:line="240" w:lineRule="auto"/>
        <w:ind w:left="936"/>
        <w:jc w:val="both"/>
        <w:rPr>
          <w:b/>
        </w:rPr>
      </w:pPr>
      <w:r w:rsidRPr="006A7582">
        <w:rPr>
          <w:b/>
        </w:rPr>
        <w:t>Auditorías internas y certificación</w:t>
      </w:r>
    </w:p>
    <w:p w14:paraId="569AC7EB" w14:textId="20252184" w:rsidR="00527607" w:rsidRPr="006A7582" w:rsidRDefault="00527607" w:rsidP="00527607">
      <w:pPr>
        <w:spacing w:line="240" w:lineRule="auto"/>
        <w:ind w:left="936"/>
        <w:jc w:val="both"/>
      </w:pPr>
      <w:r w:rsidRPr="006A7582">
        <w:t>Los tipos de auditorías SQA realizadas en o por organizaciones de software pueden clasificarse como sigue:</w:t>
      </w:r>
    </w:p>
    <w:p w14:paraId="0AF47637" w14:textId="20252184" w:rsidR="00527607" w:rsidRPr="006A7582" w:rsidRDefault="00527607" w:rsidP="000B792A">
      <w:pPr>
        <w:pStyle w:val="Prrafodelista"/>
        <w:numPr>
          <w:ilvl w:val="0"/>
          <w:numId w:val="17"/>
        </w:numPr>
        <w:spacing w:line="240" w:lineRule="auto"/>
        <w:jc w:val="both"/>
      </w:pPr>
      <w:r w:rsidRPr="006A7582">
        <w:t>Auditorías internas</w:t>
      </w:r>
    </w:p>
    <w:p w14:paraId="5F67C869" w14:textId="20252184" w:rsidR="00527607" w:rsidRPr="006A7582" w:rsidRDefault="00527607" w:rsidP="000B792A">
      <w:pPr>
        <w:pStyle w:val="Prrafodelista"/>
        <w:numPr>
          <w:ilvl w:val="0"/>
          <w:numId w:val="17"/>
        </w:numPr>
        <w:spacing w:line="240" w:lineRule="auto"/>
        <w:jc w:val="both"/>
      </w:pPr>
      <w:r w:rsidRPr="006A7582">
        <w:t>Auditorías de subcontratistas y proveedores para evaluar sus sistemas de SQA</w:t>
      </w:r>
    </w:p>
    <w:p w14:paraId="2B805955" w14:textId="20252184" w:rsidR="00527607" w:rsidRPr="006A7582" w:rsidRDefault="00527607" w:rsidP="000B792A">
      <w:pPr>
        <w:pStyle w:val="Prrafodelista"/>
        <w:numPr>
          <w:ilvl w:val="0"/>
          <w:numId w:val="17"/>
        </w:numPr>
        <w:spacing w:line="240" w:lineRule="auto"/>
        <w:jc w:val="both"/>
      </w:pPr>
      <w:r w:rsidRPr="006A7582">
        <w:t>Auditorías externas realizadas por organismos de certificación</w:t>
      </w:r>
    </w:p>
    <w:p w14:paraId="4D64C50D" w14:textId="20252184" w:rsidR="00363855" w:rsidRPr="006A7582" w:rsidRDefault="00527607" w:rsidP="000B792A">
      <w:pPr>
        <w:pStyle w:val="Prrafodelista"/>
        <w:numPr>
          <w:ilvl w:val="0"/>
          <w:numId w:val="17"/>
        </w:numPr>
        <w:spacing w:line="240" w:lineRule="auto"/>
        <w:jc w:val="both"/>
      </w:pPr>
      <w:r w:rsidRPr="006A7582">
        <w:t>Auditorías externas realizadas por clientes que desean evaluar el sistema de SQA antes de aceptar a la organización como proveedor.</w:t>
      </w:r>
    </w:p>
    <w:p w14:paraId="66C4CB35" w14:textId="20252184" w:rsidR="007F492F" w:rsidRPr="006A7582" w:rsidRDefault="008C6073" w:rsidP="000B792A">
      <w:pPr>
        <w:numPr>
          <w:ilvl w:val="0"/>
          <w:numId w:val="12"/>
        </w:numPr>
        <w:tabs>
          <w:tab w:val="clear" w:pos="360"/>
          <w:tab w:val="num" w:pos="936"/>
        </w:tabs>
        <w:spacing w:line="240" w:lineRule="auto"/>
        <w:ind w:left="936"/>
        <w:jc w:val="both"/>
        <w:rPr>
          <w:b/>
        </w:rPr>
      </w:pPr>
      <w:r w:rsidRPr="006A7582">
        <w:rPr>
          <w:b/>
        </w:rPr>
        <w:t xml:space="preserve">Soporte </w:t>
      </w:r>
    </w:p>
    <w:p w14:paraId="10226A46" w14:textId="20252184" w:rsidR="00E629C7" w:rsidRPr="006A7582" w:rsidRDefault="00E629C7" w:rsidP="00D23F70">
      <w:pPr>
        <w:spacing w:line="240" w:lineRule="auto"/>
        <w:ind w:left="936"/>
        <w:jc w:val="both"/>
        <w:rPr>
          <w:b/>
        </w:rPr>
      </w:pPr>
      <w:r w:rsidRPr="006A7582">
        <w:t>La mayoría de los consumidores de los servicios de apoyo de SQA se encuentran dentro de la organización: directores de proyectos, jefes de equipo y administradores de SQA. El apoyo que necesitan gira en torno a la aplicación de los procedimientos de SQA.</w:t>
      </w:r>
    </w:p>
    <w:p w14:paraId="660B9727" w14:textId="20252184" w:rsidR="00DC461E" w:rsidRPr="006A7582" w:rsidRDefault="00DC461E" w:rsidP="00D23F70">
      <w:pPr>
        <w:spacing w:line="240" w:lineRule="auto"/>
        <w:ind w:left="936"/>
        <w:jc w:val="both"/>
        <w:rPr>
          <w:b/>
          <w:lang w:val="es-MX"/>
        </w:rPr>
      </w:pPr>
    </w:p>
    <w:p w14:paraId="25EEAB0D" w14:textId="20252184" w:rsidR="00E05843" w:rsidRPr="006A7582" w:rsidRDefault="000C622F" w:rsidP="000B792A">
      <w:pPr>
        <w:numPr>
          <w:ilvl w:val="0"/>
          <w:numId w:val="12"/>
        </w:numPr>
        <w:tabs>
          <w:tab w:val="clear" w:pos="360"/>
          <w:tab w:val="num" w:pos="936"/>
        </w:tabs>
        <w:spacing w:line="240" w:lineRule="auto"/>
        <w:ind w:left="936"/>
        <w:jc w:val="both"/>
        <w:rPr>
          <w:b/>
        </w:rPr>
      </w:pPr>
      <w:r w:rsidRPr="006A7582">
        <w:rPr>
          <w:b/>
        </w:rPr>
        <w:t>Estándares y Procedimientos</w:t>
      </w:r>
    </w:p>
    <w:p w14:paraId="6CC51B5E" w14:textId="20252184" w:rsidR="00173F7F" w:rsidRPr="006A7582" w:rsidRDefault="00173F7F" w:rsidP="00D23F70">
      <w:pPr>
        <w:spacing w:line="240" w:lineRule="auto"/>
        <w:ind w:left="936"/>
        <w:jc w:val="both"/>
      </w:pPr>
      <w:r w:rsidRPr="006A7582">
        <w:t>La subunidad de SQA está íntimamente implicada en la decisión de las normas de SQA que se adoptarán, así como en el desarrollo y mantenimiento de los procedimientos de la organización.</w:t>
      </w:r>
    </w:p>
    <w:p w14:paraId="66A1C329" w14:textId="20252184" w:rsidR="00173F7F" w:rsidRPr="006A7582" w:rsidRDefault="00173F7F" w:rsidP="00D23F70">
      <w:pPr>
        <w:spacing w:line="240" w:lineRule="auto"/>
        <w:ind w:left="936"/>
        <w:jc w:val="both"/>
      </w:pPr>
    </w:p>
    <w:p w14:paraId="7FE667D9" w14:textId="20252184" w:rsidR="005A2CF3" w:rsidRPr="006A7582" w:rsidRDefault="00AD7704" w:rsidP="000B792A">
      <w:pPr>
        <w:numPr>
          <w:ilvl w:val="0"/>
          <w:numId w:val="12"/>
        </w:numPr>
        <w:tabs>
          <w:tab w:val="clear" w:pos="360"/>
          <w:tab w:val="num" w:pos="936"/>
        </w:tabs>
        <w:spacing w:line="240" w:lineRule="auto"/>
        <w:ind w:left="936"/>
        <w:jc w:val="both"/>
        <w:rPr>
          <w:b/>
        </w:rPr>
      </w:pPr>
      <w:r w:rsidRPr="006A7582">
        <w:rPr>
          <w:b/>
        </w:rPr>
        <w:t>Ingeniería</w:t>
      </w:r>
    </w:p>
    <w:p w14:paraId="50AD5B51" w14:textId="20252184" w:rsidR="00E05843" w:rsidRPr="006A7582" w:rsidRDefault="005A2CF3" w:rsidP="00D23F70">
      <w:pPr>
        <w:spacing w:line="240" w:lineRule="auto"/>
        <w:ind w:left="936"/>
        <w:jc w:val="both"/>
        <w:rPr>
          <w:b/>
        </w:rPr>
      </w:pPr>
      <w:r w:rsidRPr="006A7582">
        <w:rPr>
          <w:lang w:val="es-MX"/>
        </w:rPr>
        <w:t>El seguimiento de los avances profesionales, la solución de las dificultades operativas y el análisis experto de los fallos son los objetivos inmediatos de esta subunidad de SQA.</w:t>
      </w:r>
    </w:p>
    <w:p w14:paraId="1708F48F" w14:textId="20252184" w:rsidR="0056452F" w:rsidRPr="006A7582" w:rsidRDefault="00F36901" w:rsidP="000B792A">
      <w:pPr>
        <w:numPr>
          <w:ilvl w:val="0"/>
          <w:numId w:val="12"/>
        </w:numPr>
        <w:tabs>
          <w:tab w:val="clear" w:pos="360"/>
          <w:tab w:val="num" w:pos="936"/>
        </w:tabs>
        <w:spacing w:line="240" w:lineRule="auto"/>
        <w:ind w:left="936"/>
        <w:jc w:val="both"/>
        <w:rPr>
          <w:b/>
        </w:rPr>
      </w:pPr>
      <w:r w:rsidRPr="006A7582">
        <w:rPr>
          <w:b/>
        </w:rPr>
        <w:t>Sistemas de Información</w:t>
      </w:r>
      <w:r w:rsidR="00AD6A23" w:rsidRPr="006A7582">
        <w:t>:</w:t>
      </w:r>
    </w:p>
    <w:p w14:paraId="21461FAD" w14:textId="20252184" w:rsidR="00816523" w:rsidRPr="006A7582" w:rsidRDefault="0056452F" w:rsidP="00D23F70">
      <w:pPr>
        <w:spacing w:line="240" w:lineRule="auto"/>
        <w:ind w:left="936"/>
        <w:jc w:val="both"/>
        <w:rPr>
          <w:b/>
        </w:rPr>
      </w:pPr>
      <w:r w:rsidRPr="006A7582">
        <w:t>Los sistemas de información de SQA están destinados a facilitar y mejorar el funcionamiento de los sistemas de SQA.</w:t>
      </w:r>
    </w:p>
    <w:p w14:paraId="6E12CDEF" w14:textId="20252184" w:rsidR="00816523" w:rsidRPr="006A7582" w:rsidRDefault="00816523" w:rsidP="00D23F70">
      <w:pPr>
        <w:spacing w:line="240" w:lineRule="auto"/>
        <w:jc w:val="both"/>
      </w:pPr>
    </w:p>
    <w:p w14:paraId="41ABE491" w14:textId="20252184" w:rsidR="004C0FDC" w:rsidRPr="006A7582" w:rsidRDefault="52165B8B" w:rsidP="00D23F70">
      <w:pPr>
        <w:pStyle w:val="Ttulo2"/>
        <w:jc w:val="both"/>
        <w:rPr>
          <w:rFonts w:ascii="Times New Roman" w:hAnsi="Times New Roman" w:cs="Times New Roman"/>
        </w:rPr>
      </w:pPr>
      <w:bookmarkStart w:id="24" w:name="_Toc87196193"/>
      <w:bookmarkStart w:id="25" w:name="_Toc1998629653"/>
      <w:bookmarkStart w:id="26" w:name="_Toc103024890"/>
      <w:bookmarkStart w:id="27" w:name="_Toc103816158"/>
      <w:bookmarkStart w:id="28" w:name="_Toc103816247"/>
      <w:r w:rsidRPr="006A7582">
        <w:rPr>
          <w:rFonts w:ascii="Times New Roman" w:hAnsi="Times New Roman" w:cs="Times New Roman"/>
        </w:rPr>
        <w:t>Tareas</w:t>
      </w:r>
      <w:bookmarkEnd w:id="24"/>
      <w:bookmarkEnd w:id="25"/>
      <w:bookmarkEnd w:id="26"/>
      <w:bookmarkEnd w:id="27"/>
      <w:bookmarkEnd w:id="28"/>
    </w:p>
    <w:p w14:paraId="3FC06F3F" w14:textId="20252184" w:rsidR="001D18E1" w:rsidRPr="006A7582" w:rsidRDefault="0027630F" w:rsidP="000B792A">
      <w:pPr>
        <w:pStyle w:val="Prrafodelista"/>
        <w:numPr>
          <w:ilvl w:val="0"/>
          <w:numId w:val="18"/>
        </w:numPr>
        <w:jc w:val="both"/>
      </w:pPr>
      <w:r w:rsidRPr="006A7582">
        <w:t>P</w:t>
      </w:r>
      <w:r w:rsidR="001D18E1" w:rsidRPr="006A7582">
        <w:t>reparación del programa anual de actividades de SQA y el presupuesto para la unidad de SQA, la planificación del sistema de gestión de la calidad del software de la organización y la preparación de los programas de actividades de SQA recomendados y los planes de desarrollo del sistema de SQA para los departamentos de desarrollo de software.</w:t>
      </w:r>
    </w:p>
    <w:p w14:paraId="19C53B2E" w14:textId="20252184" w:rsidR="001D18E1" w:rsidRPr="006A7582" w:rsidRDefault="007171C8" w:rsidP="000B792A">
      <w:pPr>
        <w:pStyle w:val="Prrafodelista"/>
        <w:numPr>
          <w:ilvl w:val="0"/>
          <w:numId w:val="18"/>
        </w:numPr>
        <w:jc w:val="both"/>
      </w:pPr>
      <w:r w:rsidRPr="006A7582">
        <w:t>Supervisión de la aplicación del programa anual de actividades de SQA, el nombramiento de los miembros del comité de SQA y la preparación de los informes resumidos periódicos de la unidad.</w:t>
      </w:r>
    </w:p>
    <w:p w14:paraId="12DCF169" w14:textId="20252184" w:rsidR="007171C8" w:rsidRPr="006A7582" w:rsidRDefault="00A72476" w:rsidP="000B792A">
      <w:pPr>
        <w:pStyle w:val="Prrafodelista"/>
        <w:numPr>
          <w:ilvl w:val="0"/>
          <w:numId w:val="18"/>
        </w:numPr>
        <w:jc w:val="both"/>
      </w:pPr>
      <w:r w:rsidRPr="006A7582">
        <w:t>Mantener contactos con los clientes y otros organismos externos y con el ejecutivo encargado de la calidad del software.</w:t>
      </w:r>
    </w:p>
    <w:p w14:paraId="648DA68F" w14:textId="20252184" w:rsidR="00A72476" w:rsidRPr="006A7582" w:rsidRDefault="002E2E0D" w:rsidP="000B792A">
      <w:pPr>
        <w:pStyle w:val="Prrafodelista"/>
        <w:numPr>
          <w:ilvl w:val="0"/>
          <w:numId w:val="18"/>
        </w:numPr>
        <w:jc w:val="both"/>
      </w:pPr>
      <w:r w:rsidRPr="006A7582">
        <w:t>P</w:t>
      </w:r>
      <w:r w:rsidR="002A7F38" w:rsidRPr="006A7582">
        <w:t>articipación en comités conjuntos de proyectos revisiones formales de diseño, y consultas con directores de proyectos, líderes de equipos de líderes de equipos de desarrollo de software y otros.</w:t>
      </w:r>
    </w:p>
    <w:p w14:paraId="19C7E900" w14:textId="20252184" w:rsidR="00863538" w:rsidRPr="006A7582" w:rsidRDefault="00863538" w:rsidP="000B792A">
      <w:pPr>
        <w:pStyle w:val="Prrafodelista"/>
        <w:numPr>
          <w:ilvl w:val="0"/>
          <w:numId w:val="18"/>
        </w:numPr>
        <w:jc w:val="both"/>
      </w:pPr>
      <w:r w:rsidRPr="006A7582">
        <w:t>Revisiones de contratos, revisiones formales de diseño y pruebas de software</w:t>
      </w:r>
    </w:p>
    <w:p w14:paraId="66CF4039" w14:textId="20252184" w:rsidR="001A0B3F" w:rsidRPr="006A7582" w:rsidRDefault="00D01856" w:rsidP="000B792A">
      <w:pPr>
        <w:pStyle w:val="Prrafodelista"/>
        <w:numPr>
          <w:ilvl w:val="0"/>
          <w:numId w:val="18"/>
        </w:numPr>
        <w:jc w:val="both"/>
      </w:pPr>
      <w:r w:rsidRPr="006A7582">
        <w:t>Publicación de versiones actualizadas de los procedimientos de SQA, actividades de formación de SQA y seguimiento de la certificación del personal.</w:t>
      </w:r>
    </w:p>
    <w:p w14:paraId="3E8FE36C" w14:textId="20252184" w:rsidR="00D01856" w:rsidRPr="006A7582" w:rsidRDefault="0063772C" w:rsidP="000B792A">
      <w:pPr>
        <w:pStyle w:val="Prrafodelista"/>
        <w:numPr>
          <w:ilvl w:val="0"/>
          <w:numId w:val="18"/>
        </w:numPr>
        <w:jc w:val="both"/>
      </w:pPr>
      <w:r w:rsidRPr="006A7582">
        <w:t>Auditorías y certificación SQA, incluidas las auditorías SQA internas, las auditorías SQA de los subcontratistas, las auditorías externas realizadas por los organismos de certificación y las auditorías externas realizadas por los clientes.</w:t>
      </w:r>
    </w:p>
    <w:p w14:paraId="77C60A13" w14:textId="20252184" w:rsidR="00D01856" w:rsidRPr="006A7582" w:rsidRDefault="00D23F70" w:rsidP="000B792A">
      <w:pPr>
        <w:pStyle w:val="Prrafodelista"/>
        <w:numPr>
          <w:ilvl w:val="0"/>
          <w:numId w:val="18"/>
        </w:numPr>
        <w:jc w:val="both"/>
      </w:pPr>
      <w:r w:rsidRPr="006A7582">
        <w:t>Consultas relacionadas con el plan de calidad del proyecto, la elección de la metodología de desarrollo y la aplicación de los procedimientos de SQA.</w:t>
      </w:r>
    </w:p>
    <w:p w14:paraId="128FBF7D" w14:textId="20252184" w:rsidR="00D01856" w:rsidRPr="006A7582" w:rsidRDefault="00F41005" w:rsidP="000B792A">
      <w:pPr>
        <w:pStyle w:val="Prrafodelista"/>
        <w:numPr>
          <w:ilvl w:val="0"/>
          <w:numId w:val="18"/>
        </w:numPr>
        <w:jc w:val="both"/>
        <w:rPr>
          <w:lang w:val="es-MX"/>
        </w:rPr>
      </w:pPr>
      <w:r w:rsidRPr="006A7582">
        <w:rPr>
          <w:lang w:val="es-MX"/>
        </w:rPr>
        <w:t>Desarrollo y la actualización de los procedimientos, las adaptaciones a los cambios en las normas profesionales y las recomendaciones para la adopción de normas adicionales.</w:t>
      </w:r>
    </w:p>
    <w:p w14:paraId="00D73762" w14:textId="20252184" w:rsidR="00D01856" w:rsidRPr="006A7582" w:rsidRDefault="00773E55" w:rsidP="000B792A">
      <w:pPr>
        <w:pStyle w:val="Prrafodelista"/>
        <w:numPr>
          <w:ilvl w:val="0"/>
          <w:numId w:val="18"/>
        </w:numPr>
        <w:jc w:val="both"/>
        <w:rPr>
          <w:lang w:val="es-MX"/>
        </w:rPr>
      </w:pPr>
      <w:r w:rsidRPr="006A7582">
        <w:rPr>
          <w:lang w:val="es-MX"/>
        </w:rPr>
        <w:t>E</w:t>
      </w:r>
      <w:r w:rsidR="00DC37F2" w:rsidRPr="006A7582">
        <w:rPr>
          <w:lang w:val="es-MX"/>
        </w:rPr>
        <w:t>valuación de la calidad y la productividad de las nuevas herramientas de desarrollo, desarrollo de soluciones a las dificultades encontradas en la aplicación de las herramientas de desarrollo de software, y desarrollo de métodos para medición de la calidad del software.</w:t>
      </w:r>
    </w:p>
    <w:p w14:paraId="789FDD16" w14:textId="20252184" w:rsidR="00D01856" w:rsidRPr="006A7582" w:rsidRDefault="00880307" w:rsidP="000B792A">
      <w:pPr>
        <w:pStyle w:val="Prrafodelista"/>
        <w:numPr>
          <w:ilvl w:val="0"/>
          <w:numId w:val="18"/>
        </w:numPr>
        <w:jc w:val="both"/>
        <w:rPr>
          <w:lang w:val="es-MX"/>
        </w:rPr>
      </w:pPr>
      <w:r w:rsidRPr="006A7582">
        <w:rPr>
          <w:lang w:val="es-MX"/>
        </w:rPr>
        <w:t>Desarrollo de programas informáticos y mantenimiento de los sistemas de información de SQA a nivel de unidad, desarrollo de sistemas de recepción y tratamiento de datos por parte de la Unidad de SQA, y mantenimiento de</w:t>
      </w:r>
      <w:r w:rsidR="002A7F38" w:rsidRPr="006A7582">
        <w:rPr>
          <w:lang w:val="es-MX"/>
        </w:rPr>
        <w:t xml:space="preserve">l </w:t>
      </w:r>
      <w:r w:rsidRPr="006A7582">
        <w:rPr>
          <w:lang w:val="es-MX"/>
        </w:rPr>
        <w:t>Sitio Internet/intranet</w:t>
      </w:r>
    </w:p>
    <w:p w14:paraId="10A31A6B" w14:textId="20252184" w:rsidR="004C0FDC" w:rsidRPr="006A7582" w:rsidRDefault="2CCF33DB" w:rsidP="000B0598">
      <w:pPr>
        <w:pStyle w:val="Ttulo2"/>
        <w:rPr>
          <w:rFonts w:ascii="Times New Roman" w:hAnsi="Times New Roman" w:cs="Times New Roman"/>
        </w:rPr>
      </w:pPr>
      <w:bookmarkStart w:id="29" w:name="_Toc772210387"/>
      <w:bookmarkStart w:id="30" w:name="_Toc1015961391"/>
      <w:bookmarkStart w:id="31" w:name="_Toc103024891"/>
      <w:bookmarkStart w:id="32" w:name="_Toc103816159"/>
      <w:bookmarkStart w:id="33" w:name="_Toc103816248"/>
      <w:r w:rsidRPr="006A7582">
        <w:rPr>
          <w:rFonts w:ascii="Times New Roman" w:hAnsi="Times New Roman" w:cs="Times New Roman"/>
        </w:rPr>
        <w:t>R</w:t>
      </w:r>
      <w:r w:rsidR="57BCD6E8" w:rsidRPr="006A7582">
        <w:rPr>
          <w:rFonts w:ascii="Times New Roman" w:hAnsi="Times New Roman" w:cs="Times New Roman"/>
        </w:rPr>
        <w:t>oles y r</w:t>
      </w:r>
      <w:r w:rsidRPr="006A7582">
        <w:rPr>
          <w:rFonts w:ascii="Times New Roman" w:hAnsi="Times New Roman" w:cs="Times New Roman"/>
        </w:rPr>
        <w:t>esponsabilidades</w:t>
      </w:r>
      <w:bookmarkEnd w:id="29"/>
      <w:bookmarkEnd w:id="30"/>
      <w:bookmarkEnd w:id="31"/>
      <w:bookmarkEnd w:id="32"/>
      <w:bookmarkEnd w:id="33"/>
    </w:p>
    <w:tbl>
      <w:tblPr>
        <w:tblStyle w:val="Tablaconcuadrculaclara"/>
        <w:tblW w:w="5134" w:type="pct"/>
        <w:tblLook w:val="00A0" w:firstRow="1" w:lastRow="0" w:firstColumn="1" w:lastColumn="0" w:noHBand="0" w:noVBand="0"/>
      </w:tblPr>
      <w:tblGrid>
        <w:gridCol w:w="727"/>
        <w:gridCol w:w="850"/>
        <w:gridCol w:w="661"/>
        <w:gridCol w:w="1550"/>
        <w:gridCol w:w="1128"/>
        <w:gridCol w:w="883"/>
        <w:gridCol w:w="1527"/>
        <w:gridCol w:w="1094"/>
        <w:gridCol w:w="1283"/>
      </w:tblGrid>
      <w:tr w:rsidR="0027630F" w:rsidRPr="006A7582" w14:paraId="50203641" w14:textId="77777777" w:rsidTr="0027630F">
        <w:trPr>
          <w:trHeight w:val="380"/>
        </w:trPr>
        <w:tc>
          <w:tcPr>
            <w:tcW w:w="544" w:type="pct"/>
            <w:shd w:val="clear" w:color="auto" w:fill="8EAADB" w:themeFill="accent1" w:themeFillTint="99"/>
          </w:tcPr>
          <w:p w14:paraId="383AA401" w14:textId="2F21EB6B" w:rsidR="008A6778" w:rsidRPr="006A7582" w:rsidRDefault="0027630F" w:rsidP="001F2141">
            <w:pPr>
              <w:jc w:val="center"/>
              <w:rPr>
                <w:b/>
                <w:color w:val="auto"/>
                <w:sz w:val="20"/>
                <w:szCs w:val="32"/>
              </w:rPr>
            </w:pPr>
            <w:r w:rsidRPr="006A7582">
              <w:rPr>
                <w:b/>
                <w:color w:val="auto"/>
                <w:sz w:val="20"/>
                <w:szCs w:val="32"/>
              </w:rPr>
              <w:t>Tarea</w:t>
            </w:r>
          </w:p>
        </w:tc>
        <w:tc>
          <w:tcPr>
            <w:tcW w:w="425" w:type="pct"/>
            <w:shd w:val="clear" w:color="auto" w:fill="8EAADB" w:themeFill="accent1" w:themeFillTint="99"/>
          </w:tcPr>
          <w:p w14:paraId="28CA0DA0" w14:textId="15B15337" w:rsidR="008A6778" w:rsidRPr="006A7582" w:rsidRDefault="0027630F" w:rsidP="001F2141">
            <w:pPr>
              <w:jc w:val="center"/>
              <w:rPr>
                <w:b/>
                <w:color w:val="auto"/>
                <w:sz w:val="20"/>
                <w:szCs w:val="32"/>
              </w:rPr>
            </w:pPr>
            <w:r w:rsidRPr="006A7582">
              <w:rPr>
                <w:b/>
                <w:color w:val="auto"/>
                <w:sz w:val="20"/>
                <w:szCs w:val="32"/>
              </w:rPr>
              <w:t>Jefe de Unidad SQA</w:t>
            </w:r>
          </w:p>
        </w:tc>
        <w:tc>
          <w:tcPr>
            <w:tcW w:w="334" w:type="pct"/>
            <w:shd w:val="clear" w:color="auto" w:fill="8EAADB" w:themeFill="accent1" w:themeFillTint="99"/>
          </w:tcPr>
          <w:p w14:paraId="6A7986BE" w14:textId="6C28E852" w:rsidR="008A6778" w:rsidRPr="006A7582" w:rsidRDefault="0027630F" w:rsidP="001F2141">
            <w:pPr>
              <w:jc w:val="center"/>
              <w:rPr>
                <w:b/>
                <w:color w:val="auto"/>
                <w:sz w:val="20"/>
                <w:szCs w:val="32"/>
              </w:rPr>
            </w:pPr>
            <w:r w:rsidRPr="006A7582">
              <w:rPr>
                <w:b/>
                <w:color w:val="auto"/>
                <w:sz w:val="20"/>
                <w:szCs w:val="32"/>
              </w:rPr>
              <w:t>Ciclo de vida</w:t>
            </w:r>
          </w:p>
        </w:tc>
        <w:tc>
          <w:tcPr>
            <w:tcW w:w="764" w:type="pct"/>
            <w:shd w:val="clear" w:color="auto" w:fill="8EAADB" w:themeFill="accent1" w:themeFillTint="99"/>
          </w:tcPr>
          <w:p w14:paraId="53331C23" w14:textId="4488E8AE" w:rsidR="008A6778" w:rsidRPr="006A7582" w:rsidRDefault="0027630F" w:rsidP="001F2141">
            <w:pPr>
              <w:jc w:val="center"/>
              <w:rPr>
                <w:b/>
                <w:color w:val="auto"/>
                <w:sz w:val="20"/>
                <w:szCs w:val="32"/>
              </w:rPr>
            </w:pPr>
            <w:r w:rsidRPr="006A7582">
              <w:rPr>
                <w:b/>
                <w:color w:val="auto"/>
                <w:sz w:val="20"/>
                <w:szCs w:val="32"/>
              </w:rPr>
              <w:t>Operaciones de Infraestructura</w:t>
            </w:r>
          </w:p>
        </w:tc>
        <w:tc>
          <w:tcPr>
            <w:tcW w:w="560" w:type="pct"/>
            <w:shd w:val="clear" w:color="auto" w:fill="8EAADB" w:themeFill="accent1" w:themeFillTint="99"/>
          </w:tcPr>
          <w:p w14:paraId="6ACB40E1" w14:textId="547A0BA1" w:rsidR="008A6778" w:rsidRPr="006A7582" w:rsidRDefault="0027630F" w:rsidP="001F2141">
            <w:pPr>
              <w:jc w:val="center"/>
              <w:rPr>
                <w:b/>
                <w:color w:val="auto"/>
                <w:sz w:val="20"/>
                <w:szCs w:val="32"/>
              </w:rPr>
            </w:pPr>
            <w:r w:rsidRPr="006A7582">
              <w:rPr>
                <w:b/>
                <w:color w:val="auto"/>
                <w:sz w:val="20"/>
                <w:szCs w:val="32"/>
              </w:rPr>
              <w:t>Auditorías</w:t>
            </w:r>
          </w:p>
        </w:tc>
        <w:tc>
          <w:tcPr>
            <w:tcW w:w="441" w:type="pct"/>
            <w:shd w:val="clear" w:color="auto" w:fill="8EAADB" w:themeFill="accent1" w:themeFillTint="99"/>
          </w:tcPr>
          <w:p w14:paraId="1284F399" w14:textId="6EF905A7" w:rsidR="008A6778" w:rsidRPr="006A7582" w:rsidRDefault="0027630F" w:rsidP="001F2141">
            <w:pPr>
              <w:jc w:val="center"/>
              <w:rPr>
                <w:b/>
                <w:color w:val="auto"/>
                <w:sz w:val="20"/>
                <w:szCs w:val="32"/>
              </w:rPr>
            </w:pPr>
            <w:r w:rsidRPr="006A7582">
              <w:rPr>
                <w:b/>
                <w:color w:val="auto"/>
                <w:sz w:val="20"/>
                <w:szCs w:val="32"/>
              </w:rPr>
              <w:t>Soporte</w:t>
            </w:r>
          </w:p>
        </w:tc>
        <w:tc>
          <w:tcPr>
            <w:tcW w:w="753" w:type="pct"/>
            <w:shd w:val="clear" w:color="auto" w:fill="8EAADB" w:themeFill="accent1" w:themeFillTint="99"/>
          </w:tcPr>
          <w:p w14:paraId="1181F1CD" w14:textId="7F6B1657" w:rsidR="008A6778" w:rsidRPr="006A7582" w:rsidRDefault="0027630F" w:rsidP="001F2141">
            <w:pPr>
              <w:jc w:val="center"/>
              <w:rPr>
                <w:b/>
                <w:color w:val="auto"/>
                <w:sz w:val="20"/>
                <w:szCs w:val="32"/>
              </w:rPr>
            </w:pPr>
            <w:r w:rsidRPr="006A7582">
              <w:rPr>
                <w:b/>
                <w:color w:val="auto"/>
                <w:sz w:val="20"/>
                <w:szCs w:val="32"/>
              </w:rPr>
              <w:t>Estándares y procedimientos</w:t>
            </w:r>
          </w:p>
        </w:tc>
        <w:tc>
          <w:tcPr>
            <w:tcW w:w="543" w:type="pct"/>
            <w:shd w:val="clear" w:color="auto" w:fill="8EAADB" w:themeFill="accent1" w:themeFillTint="99"/>
          </w:tcPr>
          <w:p w14:paraId="4126084F" w14:textId="3E1485D4" w:rsidR="008A6778" w:rsidRPr="006A7582" w:rsidRDefault="0027630F" w:rsidP="001F2141">
            <w:pPr>
              <w:jc w:val="center"/>
              <w:rPr>
                <w:b/>
                <w:color w:val="auto"/>
                <w:sz w:val="20"/>
                <w:szCs w:val="32"/>
              </w:rPr>
            </w:pPr>
            <w:r w:rsidRPr="006A7582">
              <w:rPr>
                <w:b/>
                <w:color w:val="auto"/>
                <w:sz w:val="20"/>
                <w:szCs w:val="32"/>
              </w:rPr>
              <w:t>Ingeniería</w:t>
            </w:r>
          </w:p>
        </w:tc>
        <w:tc>
          <w:tcPr>
            <w:tcW w:w="635" w:type="pct"/>
            <w:shd w:val="clear" w:color="auto" w:fill="8EAADB" w:themeFill="accent1" w:themeFillTint="99"/>
          </w:tcPr>
          <w:p w14:paraId="6B19996F" w14:textId="4B31EF04" w:rsidR="008A6778" w:rsidRPr="006A7582" w:rsidRDefault="0027630F" w:rsidP="001F2141">
            <w:pPr>
              <w:jc w:val="center"/>
              <w:rPr>
                <w:b/>
                <w:color w:val="auto"/>
                <w:sz w:val="20"/>
                <w:szCs w:val="32"/>
              </w:rPr>
            </w:pPr>
            <w:r w:rsidRPr="006A7582">
              <w:rPr>
                <w:b/>
                <w:bCs/>
                <w:color w:val="auto"/>
                <w:sz w:val="20"/>
                <w:szCs w:val="32"/>
              </w:rPr>
              <w:t>Sistemas de Información</w:t>
            </w:r>
          </w:p>
        </w:tc>
      </w:tr>
      <w:tr w:rsidR="0027630F" w:rsidRPr="006A7582" w14:paraId="11C61746" w14:textId="77777777" w:rsidTr="002E2E0D">
        <w:trPr>
          <w:trHeight w:val="185"/>
        </w:trPr>
        <w:tc>
          <w:tcPr>
            <w:tcW w:w="544" w:type="pct"/>
            <w:shd w:val="clear" w:color="auto" w:fill="D9E2F3" w:themeFill="accent1" w:themeFillTint="33"/>
          </w:tcPr>
          <w:p w14:paraId="7ECE2A0F" w14:textId="26F3BA13" w:rsidR="008A6778" w:rsidRPr="006A7582" w:rsidRDefault="0027630F" w:rsidP="004F399E">
            <w:pPr>
              <w:jc w:val="center"/>
              <w:rPr>
                <w:color w:val="auto"/>
                <w:sz w:val="20"/>
                <w:szCs w:val="20"/>
              </w:rPr>
            </w:pPr>
            <w:r w:rsidRPr="006A7582">
              <w:rPr>
                <w:color w:val="auto"/>
                <w:sz w:val="20"/>
                <w:szCs w:val="20"/>
              </w:rPr>
              <w:t>1</w:t>
            </w:r>
          </w:p>
        </w:tc>
        <w:tc>
          <w:tcPr>
            <w:tcW w:w="425" w:type="pct"/>
          </w:tcPr>
          <w:p w14:paraId="46308878" w14:textId="6EE70D9D" w:rsidR="008A6778" w:rsidRPr="006A7582" w:rsidRDefault="002E2E0D" w:rsidP="004F399E">
            <w:pPr>
              <w:jc w:val="center"/>
              <w:rPr>
                <w:color w:val="auto"/>
                <w:sz w:val="20"/>
                <w:szCs w:val="20"/>
              </w:rPr>
            </w:pPr>
            <w:r w:rsidRPr="006A7582">
              <w:rPr>
                <w:color w:val="auto"/>
                <w:sz w:val="20"/>
                <w:szCs w:val="20"/>
              </w:rPr>
              <w:t>X</w:t>
            </w:r>
          </w:p>
        </w:tc>
        <w:tc>
          <w:tcPr>
            <w:tcW w:w="334" w:type="pct"/>
          </w:tcPr>
          <w:p w14:paraId="4EF049B8" w14:textId="5EF8F5D3" w:rsidR="008A6778" w:rsidRPr="006A7582" w:rsidRDefault="008A6778" w:rsidP="004F399E">
            <w:pPr>
              <w:jc w:val="center"/>
              <w:rPr>
                <w:color w:val="auto"/>
                <w:sz w:val="20"/>
                <w:szCs w:val="20"/>
              </w:rPr>
            </w:pPr>
          </w:p>
        </w:tc>
        <w:tc>
          <w:tcPr>
            <w:tcW w:w="764" w:type="pct"/>
          </w:tcPr>
          <w:p w14:paraId="734907C9" w14:textId="0FFB7633" w:rsidR="008A6778" w:rsidRPr="006A7582" w:rsidRDefault="008A6778" w:rsidP="004F399E">
            <w:pPr>
              <w:jc w:val="center"/>
              <w:rPr>
                <w:color w:val="auto"/>
                <w:sz w:val="20"/>
                <w:szCs w:val="20"/>
              </w:rPr>
            </w:pPr>
          </w:p>
        </w:tc>
        <w:tc>
          <w:tcPr>
            <w:tcW w:w="560" w:type="pct"/>
          </w:tcPr>
          <w:p w14:paraId="53BC9218" w14:textId="16BD4224" w:rsidR="008A6778" w:rsidRPr="006A7582" w:rsidRDefault="008A6778" w:rsidP="004F399E">
            <w:pPr>
              <w:jc w:val="center"/>
              <w:rPr>
                <w:color w:val="auto"/>
                <w:sz w:val="20"/>
                <w:szCs w:val="20"/>
              </w:rPr>
            </w:pPr>
          </w:p>
        </w:tc>
        <w:tc>
          <w:tcPr>
            <w:tcW w:w="441" w:type="pct"/>
          </w:tcPr>
          <w:p w14:paraId="043D881A" w14:textId="46A69E5B" w:rsidR="008A6778" w:rsidRPr="006A7582" w:rsidRDefault="008A6778" w:rsidP="004F399E">
            <w:pPr>
              <w:jc w:val="center"/>
              <w:rPr>
                <w:color w:val="auto"/>
                <w:sz w:val="20"/>
                <w:szCs w:val="20"/>
              </w:rPr>
            </w:pPr>
          </w:p>
        </w:tc>
        <w:tc>
          <w:tcPr>
            <w:tcW w:w="753" w:type="pct"/>
          </w:tcPr>
          <w:p w14:paraId="479AF7B4" w14:textId="77777777" w:rsidR="008A6778" w:rsidRPr="006A7582" w:rsidRDefault="008A6778" w:rsidP="004F399E">
            <w:pPr>
              <w:jc w:val="center"/>
              <w:rPr>
                <w:color w:val="auto"/>
                <w:sz w:val="20"/>
                <w:szCs w:val="20"/>
              </w:rPr>
            </w:pPr>
          </w:p>
        </w:tc>
        <w:tc>
          <w:tcPr>
            <w:tcW w:w="543" w:type="pct"/>
          </w:tcPr>
          <w:p w14:paraId="1F1D9F51" w14:textId="77777777" w:rsidR="008A6778" w:rsidRPr="006A7582" w:rsidRDefault="008A6778" w:rsidP="004F399E">
            <w:pPr>
              <w:jc w:val="center"/>
              <w:rPr>
                <w:color w:val="auto"/>
                <w:sz w:val="20"/>
                <w:szCs w:val="20"/>
              </w:rPr>
            </w:pPr>
          </w:p>
        </w:tc>
        <w:tc>
          <w:tcPr>
            <w:tcW w:w="635" w:type="pct"/>
          </w:tcPr>
          <w:p w14:paraId="4E75A19E" w14:textId="77777777" w:rsidR="008A6778" w:rsidRPr="006A7582" w:rsidRDefault="008A6778" w:rsidP="004F399E">
            <w:pPr>
              <w:jc w:val="center"/>
              <w:rPr>
                <w:color w:val="auto"/>
                <w:sz w:val="20"/>
                <w:szCs w:val="20"/>
              </w:rPr>
            </w:pPr>
          </w:p>
        </w:tc>
      </w:tr>
      <w:tr w:rsidR="0027630F" w:rsidRPr="006A7582" w14:paraId="5EFD319F" w14:textId="77777777" w:rsidTr="0027630F">
        <w:trPr>
          <w:trHeight w:val="135"/>
        </w:trPr>
        <w:tc>
          <w:tcPr>
            <w:tcW w:w="544" w:type="pct"/>
            <w:shd w:val="clear" w:color="auto" w:fill="D9E2F3" w:themeFill="accent1" w:themeFillTint="33"/>
          </w:tcPr>
          <w:p w14:paraId="777788FB" w14:textId="7F549C1E" w:rsidR="008A6778" w:rsidRPr="006A7582" w:rsidRDefault="0027630F" w:rsidP="004F399E">
            <w:pPr>
              <w:jc w:val="center"/>
              <w:rPr>
                <w:color w:val="auto"/>
                <w:sz w:val="20"/>
                <w:szCs w:val="20"/>
              </w:rPr>
            </w:pPr>
            <w:r w:rsidRPr="006A7582">
              <w:rPr>
                <w:color w:val="auto"/>
                <w:sz w:val="20"/>
                <w:szCs w:val="20"/>
              </w:rPr>
              <w:t>2</w:t>
            </w:r>
          </w:p>
        </w:tc>
        <w:tc>
          <w:tcPr>
            <w:tcW w:w="425" w:type="pct"/>
          </w:tcPr>
          <w:p w14:paraId="3FCEF9FF" w14:textId="310231DA" w:rsidR="008A6778" w:rsidRPr="006A7582" w:rsidRDefault="002E2E0D" w:rsidP="004F399E">
            <w:pPr>
              <w:jc w:val="center"/>
              <w:rPr>
                <w:color w:val="auto"/>
                <w:sz w:val="20"/>
                <w:szCs w:val="20"/>
              </w:rPr>
            </w:pPr>
            <w:r w:rsidRPr="006A7582">
              <w:rPr>
                <w:color w:val="auto"/>
                <w:sz w:val="20"/>
                <w:szCs w:val="20"/>
              </w:rPr>
              <w:t>X</w:t>
            </w:r>
          </w:p>
        </w:tc>
        <w:tc>
          <w:tcPr>
            <w:tcW w:w="334" w:type="pct"/>
          </w:tcPr>
          <w:p w14:paraId="02598C60" w14:textId="46F8D411" w:rsidR="008A6778" w:rsidRPr="006A7582" w:rsidRDefault="008A6778" w:rsidP="004F399E">
            <w:pPr>
              <w:jc w:val="center"/>
              <w:rPr>
                <w:color w:val="auto"/>
                <w:sz w:val="20"/>
                <w:szCs w:val="20"/>
              </w:rPr>
            </w:pPr>
          </w:p>
        </w:tc>
        <w:tc>
          <w:tcPr>
            <w:tcW w:w="764" w:type="pct"/>
          </w:tcPr>
          <w:p w14:paraId="406ADF18" w14:textId="551AB14A" w:rsidR="008A6778" w:rsidRPr="006A7582" w:rsidRDefault="008A6778" w:rsidP="004F399E">
            <w:pPr>
              <w:jc w:val="center"/>
              <w:rPr>
                <w:color w:val="auto"/>
                <w:sz w:val="20"/>
                <w:szCs w:val="20"/>
              </w:rPr>
            </w:pPr>
          </w:p>
        </w:tc>
        <w:tc>
          <w:tcPr>
            <w:tcW w:w="560" w:type="pct"/>
          </w:tcPr>
          <w:p w14:paraId="5EFD799B" w14:textId="77777777" w:rsidR="008A6778" w:rsidRPr="006A7582" w:rsidRDefault="008A6778" w:rsidP="004F399E">
            <w:pPr>
              <w:jc w:val="center"/>
              <w:rPr>
                <w:color w:val="auto"/>
                <w:sz w:val="20"/>
                <w:szCs w:val="20"/>
              </w:rPr>
            </w:pPr>
          </w:p>
        </w:tc>
        <w:tc>
          <w:tcPr>
            <w:tcW w:w="441" w:type="pct"/>
          </w:tcPr>
          <w:p w14:paraId="3D2F10A4" w14:textId="77777777" w:rsidR="008A6778" w:rsidRPr="006A7582" w:rsidRDefault="008A6778" w:rsidP="004F399E">
            <w:pPr>
              <w:jc w:val="center"/>
              <w:rPr>
                <w:color w:val="auto"/>
                <w:sz w:val="20"/>
                <w:szCs w:val="20"/>
              </w:rPr>
            </w:pPr>
          </w:p>
        </w:tc>
        <w:tc>
          <w:tcPr>
            <w:tcW w:w="753" w:type="pct"/>
          </w:tcPr>
          <w:p w14:paraId="519E3B8B" w14:textId="77777777" w:rsidR="008A6778" w:rsidRPr="006A7582" w:rsidRDefault="008A6778" w:rsidP="004F399E">
            <w:pPr>
              <w:jc w:val="center"/>
              <w:rPr>
                <w:color w:val="auto"/>
                <w:sz w:val="20"/>
                <w:szCs w:val="20"/>
              </w:rPr>
            </w:pPr>
          </w:p>
        </w:tc>
        <w:tc>
          <w:tcPr>
            <w:tcW w:w="543" w:type="pct"/>
          </w:tcPr>
          <w:p w14:paraId="3E5F26C7" w14:textId="77777777" w:rsidR="008A6778" w:rsidRPr="006A7582" w:rsidRDefault="008A6778" w:rsidP="004F399E">
            <w:pPr>
              <w:jc w:val="center"/>
              <w:rPr>
                <w:color w:val="auto"/>
                <w:sz w:val="20"/>
                <w:szCs w:val="20"/>
              </w:rPr>
            </w:pPr>
          </w:p>
        </w:tc>
        <w:tc>
          <w:tcPr>
            <w:tcW w:w="635" w:type="pct"/>
          </w:tcPr>
          <w:p w14:paraId="635F6D9E" w14:textId="77777777" w:rsidR="008A6778" w:rsidRPr="006A7582" w:rsidRDefault="008A6778" w:rsidP="004F399E">
            <w:pPr>
              <w:jc w:val="center"/>
              <w:rPr>
                <w:color w:val="auto"/>
                <w:sz w:val="20"/>
                <w:szCs w:val="20"/>
              </w:rPr>
            </w:pPr>
          </w:p>
        </w:tc>
      </w:tr>
      <w:tr w:rsidR="0027630F" w:rsidRPr="006A7582" w14:paraId="61428CA7" w14:textId="77777777" w:rsidTr="0027630F">
        <w:trPr>
          <w:trHeight w:val="320"/>
        </w:trPr>
        <w:tc>
          <w:tcPr>
            <w:tcW w:w="544" w:type="pct"/>
            <w:shd w:val="clear" w:color="auto" w:fill="D9E2F3" w:themeFill="accent1" w:themeFillTint="33"/>
          </w:tcPr>
          <w:p w14:paraId="326577D4" w14:textId="5E1FAA46" w:rsidR="008A6778" w:rsidRPr="006A7582" w:rsidRDefault="0027630F" w:rsidP="004F399E">
            <w:pPr>
              <w:jc w:val="center"/>
              <w:rPr>
                <w:color w:val="auto"/>
                <w:sz w:val="20"/>
                <w:szCs w:val="20"/>
              </w:rPr>
            </w:pPr>
            <w:r w:rsidRPr="006A7582">
              <w:rPr>
                <w:color w:val="auto"/>
                <w:sz w:val="20"/>
                <w:szCs w:val="20"/>
              </w:rPr>
              <w:t>3</w:t>
            </w:r>
          </w:p>
        </w:tc>
        <w:tc>
          <w:tcPr>
            <w:tcW w:w="425" w:type="pct"/>
          </w:tcPr>
          <w:p w14:paraId="79B2DC66" w14:textId="3C3F4EBD" w:rsidR="008A6778" w:rsidRPr="006A7582" w:rsidRDefault="002E2E0D" w:rsidP="004F399E">
            <w:pPr>
              <w:jc w:val="center"/>
              <w:rPr>
                <w:color w:val="auto"/>
                <w:sz w:val="20"/>
                <w:szCs w:val="20"/>
              </w:rPr>
            </w:pPr>
            <w:r w:rsidRPr="006A7582">
              <w:rPr>
                <w:color w:val="auto"/>
                <w:sz w:val="20"/>
                <w:szCs w:val="20"/>
              </w:rPr>
              <w:t>X</w:t>
            </w:r>
          </w:p>
        </w:tc>
        <w:tc>
          <w:tcPr>
            <w:tcW w:w="334" w:type="pct"/>
          </w:tcPr>
          <w:p w14:paraId="5DBE33D5" w14:textId="542D1BCB" w:rsidR="008A6778" w:rsidRPr="006A7582" w:rsidRDefault="008A6778" w:rsidP="004F399E">
            <w:pPr>
              <w:jc w:val="center"/>
              <w:rPr>
                <w:color w:val="auto"/>
                <w:sz w:val="20"/>
                <w:szCs w:val="20"/>
              </w:rPr>
            </w:pPr>
          </w:p>
        </w:tc>
        <w:tc>
          <w:tcPr>
            <w:tcW w:w="764" w:type="pct"/>
          </w:tcPr>
          <w:p w14:paraId="64D7591B" w14:textId="61902B5D" w:rsidR="008A6778" w:rsidRPr="006A7582" w:rsidRDefault="008A6778" w:rsidP="004F399E">
            <w:pPr>
              <w:jc w:val="center"/>
              <w:rPr>
                <w:color w:val="auto"/>
                <w:sz w:val="20"/>
                <w:szCs w:val="20"/>
              </w:rPr>
            </w:pPr>
          </w:p>
        </w:tc>
        <w:tc>
          <w:tcPr>
            <w:tcW w:w="560" w:type="pct"/>
          </w:tcPr>
          <w:p w14:paraId="34823BC6" w14:textId="72DC68D9" w:rsidR="008A6778" w:rsidRPr="006A7582" w:rsidRDefault="008A6778" w:rsidP="004F399E">
            <w:pPr>
              <w:jc w:val="center"/>
              <w:rPr>
                <w:color w:val="auto"/>
                <w:sz w:val="20"/>
                <w:szCs w:val="20"/>
              </w:rPr>
            </w:pPr>
          </w:p>
        </w:tc>
        <w:tc>
          <w:tcPr>
            <w:tcW w:w="441" w:type="pct"/>
          </w:tcPr>
          <w:p w14:paraId="033BE20A" w14:textId="77777777" w:rsidR="008A6778" w:rsidRPr="006A7582" w:rsidRDefault="008A6778" w:rsidP="004F399E">
            <w:pPr>
              <w:jc w:val="center"/>
              <w:rPr>
                <w:color w:val="auto"/>
                <w:sz w:val="20"/>
                <w:szCs w:val="20"/>
              </w:rPr>
            </w:pPr>
          </w:p>
        </w:tc>
        <w:tc>
          <w:tcPr>
            <w:tcW w:w="753" w:type="pct"/>
          </w:tcPr>
          <w:p w14:paraId="2B5B5B92" w14:textId="77777777" w:rsidR="008A6778" w:rsidRPr="006A7582" w:rsidRDefault="008A6778" w:rsidP="004F399E">
            <w:pPr>
              <w:jc w:val="center"/>
              <w:rPr>
                <w:color w:val="auto"/>
                <w:sz w:val="20"/>
                <w:szCs w:val="20"/>
              </w:rPr>
            </w:pPr>
          </w:p>
        </w:tc>
        <w:tc>
          <w:tcPr>
            <w:tcW w:w="543" w:type="pct"/>
          </w:tcPr>
          <w:p w14:paraId="6AD4C3E2" w14:textId="77777777" w:rsidR="008A6778" w:rsidRPr="006A7582" w:rsidRDefault="008A6778" w:rsidP="004F399E">
            <w:pPr>
              <w:jc w:val="center"/>
              <w:rPr>
                <w:color w:val="auto"/>
                <w:sz w:val="20"/>
                <w:szCs w:val="20"/>
              </w:rPr>
            </w:pPr>
          </w:p>
        </w:tc>
        <w:tc>
          <w:tcPr>
            <w:tcW w:w="635" w:type="pct"/>
          </w:tcPr>
          <w:p w14:paraId="7F6BAFC1" w14:textId="77777777" w:rsidR="008A6778" w:rsidRPr="006A7582" w:rsidRDefault="008A6778" w:rsidP="004F399E">
            <w:pPr>
              <w:jc w:val="center"/>
              <w:rPr>
                <w:color w:val="auto"/>
                <w:sz w:val="20"/>
                <w:szCs w:val="20"/>
              </w:rPr>
            </w:pPr>
          </w:p>
        </w:tc>
      </w:tr>
      <w:tr w:rsidR="0027630F" w:rsidRPr="006A7582" w14:paraId="446B15A1" w14:textId="77777777" w:rsidTr="002E2E0D">
        <w:trPr>
          <w:trHeight w:val="268"/>
        </w:trPr>
        <w:tc>
          <w:tcPr>
            <w:tcW w:w="544" w:type="pct"/>
            <w:shd w:val="clear" w:color="auto" w:fill="D9E2F3" w:themeFill="accent1" w:themeFillTint="33"/>
          </w:tcPr>
          <w:p w14:paraId="511AC127" w14:textId="091923E0" w:rsidR="008A6778" w:rsidRPr="006A7582" w:rsidRDefault="0027630F" w:rsidP="004F399E">
            <w:pPr>
              <w:jc w:val="center"/>
              <w:rPr>
                <w:color w:val="auto"/>
                <w:sz w:val="20"/>
                <w:szCs w:val="20"/>
              </w:rPr>
            </w:pPr>
            <w:r w:rsidRPr="006A7582">
              <w:rPr>
                <w:color w:val="auto"/>
                <w:sz w:val="20"/>
                <w:szCs w:val="20"/>
              </w:rPr>
              <w:t>4</w:t>
            </w:r>
          </w:p>
        </w:tc>
        <w:tc>
          <w:tcPr>
            <w:tcW w:w="425" w:type="pct"/>
          </w:tcPr>
          <w:p w14:paraId="0A70D0E2" w14:textId="63BC7AA1" w:rsidR="008A6778" w:rsidRPr="006A7582" w:rsidRDefault="002E2E0D" w:rsidP="004F399E">
            <w:pPr>
              <w:jc w:val="center"/>
              <w:rPr>
                <w:color w:val="auto"/>
                <w:sz w:val="20"/>
                <w:szCs w:val="20"/>
              </w:rPr>
            </w:pPr>
            <w:r w:rsidRPr="006A7582">
              <w:rPr>
                <w:color w:val="auto"/>
                <w:sz w:val="20"/>
                <w:szCs w:val="20"/>
              </w:rPr>
              <w:t>X</w:t>
            </w:r>
          </w:p>
        </w:tc>
        <w:tc>
          <w:tcPr>
            <w:tcW w:w="334" w:type="pct"/>
          </w:tcPr>
          <w:p w14:paraId="250A2E2B" w14:textId="589FCE1E" w:rsidR="008A6778" w:rsidRPr="006A7582" w:rsidRDefault="008A6778" w:rsidP="004F399E">
            <w:pPr>
              <w:jc w:val="center"/>
              <w:rPr>
                <w:color w:val="auto"/>
                <w:sz w:val="20"/>
                <w:szCs w:val="20"/>
              </w:rPr>
            </w:pPr>
          </w:p>
        </w:tc>
        <w:tc>
          <w:tcPr>
            <w:tcW w:w="764" w:type="pct"/>
          </w:tcPr>
          <w:p w14:paraId="1299E6B7" w14:textId="05B32A2C" w:rsidR="008A6778" w:rsidRPr="006A7582" w:rsidRDefault="008A6778" w:rsidP="004F399E">
            <w:pPr>
              <w:jc w:val="center"/>
              <w:rPr>
                <w:color w:val="auto"/>
                <w:sz w:val="20"/>
                <w:szCs w:val="20"/>
              </w:rPr>
            </w:pPr>
          </w:p>
        </w:tc>
        <w:tc>
          <w:tcPr>
            <w:tcW w:w="560" w:type="pct"/>
          </w:tcPr>
          <w:p w14:paraId="3534ABB6" w14:textId="77777777" w:rsidR="008A6778" w:rsidRPr="006A7582" w:rsidRDefault="008A6778" w:rsidP="004F399E">
            <w:pPr>
              <w:jc w:val="center"/>
              <w:rPr>
                <w:color w:val="auto"/>
                <w:sz w:val="20"/>
                <w:szCs w:val="20"/>
              </w:rPr>
            </w:pPr>
          </w:p>
        </w:tc>
        <w:tc>
          <w:tcPr>
            <w:tcW w:w="441" w:type="pct"/>
          </w:tcPr>
          <w:p w14:paraId="40AC258E" w14:textId="600C86CF" w:rsidR="008A6778" w:rsidRPr="006A7582" w:rsidRDefault="008A6778" w:rsidP="004F399E">
            <w:pPr>
              <w:jc w:val="center"/>
              <w:rPr>
                <w:color w:val="auto"/>
                <w:sz w:val="20"/>
                <w:szCs w:val="20"/>
              </w:rPr>
            </w:pPr>
          </w:p>
        </w:tc>
        <w:tc>
          <w:tcPr>
            <w:tcW w:w="753" w:type="pct"/>
          </w:tcPr>
          <w:p w14:paraId="27299A85" w14:textId="5B9CAC82" w:rsidR="008A6778" w:rsidRPr="006A7582" w:rsidRDefault="008A6778" w:rsidP="004F399E">
            <w:pPr>
              <w:jc w:val="center"/>
              <w:rPr>
                <w:color w:val="auto"/>
                <w:sz w:val="20"/>
                <w:szCs w:val="20"/>
              </w:rPr>
            </w:pPr>
          </w:p>
        </w:tc>
        <w:tc>
          <w:tcPr>
            <w:tcW w:w="543" w:type="pct"/>
          </w:tcPr>
          <w:p w14:paraId="0219A34E" w14:textId="45658239" w:rsidR="008A6778" w:rsidRPr="006A7582" w:rsidRDefault="008A6778" w:rsidP="004F399E">
            <w:pPr>
              <w:jc w:val="center"/>
              <w:rPr>
                <w:color w:val="auto"/>
                <w:sz w:val="20"/>
                <w:szCs w:val="20"/>
              </w:rPr>
            </w:pPr>
          </w:p>
        </w:tc>
        <w:tc>
          <w:tcPr>
            <w:tcW w:w="635" w:type="pct"/>
          </w:tcPr>
          <w:p w14:paraId="2C9AA9A6" w14:textId="5487DEA9" w:rsidR="008A6778" w:rsidRPr="006A7582" w:rsidRDefault="008A6778" w:rsidP="004F399E">
            <w:pPr>
              <w:jc w:val="center"/>
              <w:rPr>
                <w:color w:val="auto"/>
                <w:sz w:val="20"/>
                <w:szCs w:val="20"/>
              </w:rPr>
            </w:pPr>
          </w:p>
        </w:tc>
      </w:tr>
      <w:tr w:rsidR="0027630F" w:rsidRPr="006A7582" w14:paraId="1D848E63" w14:textId="77777777" w:rsidTr="0027630F">
        <w:trPr>
          <w:trHeight w:val="292"/>
        </w:trPr>
        <w:tc>
          <w:tcPr>
            <w:tcW w:w="544" w:type="pct"/>
            <w:shd w:val="clear" w:color="auto" w:fill="D9E2F3" w:themeFill="accent1" w:themeFillTint="33"/>
          </w:tcPr>
          <w:p w14:paraId="5B29A78A" w14:textId="2C930A3E" w:rsidR="008A6778" w:rsidRPr="006A7582" w:rsidRDefault="0027630F" w:rsidP="004F399E">
            <w:pPr>
              <w:jc w:val="center"/>
              <w:rPr>
                <w:color w:val="auto"/>
                <w:sz w:val="20"/>
                <w:szCs w:val="20"/>
              </w:rPr>
            </w:pPr>
            <w:r w:rsidRPr="006A7582">
              <w:rPr>
                <w:color w:val="auto"/>
                <w:sz w:val="20"/>
                <w:szCs w:val="20"/>
              </w:rPr>
              <w:t>5</w:t>
            </w:r>
          </w:p>
        </w:tc>
        <w:tc>
          <w:tcPr>
            <w:tcW w:w="425" w:type="pct"/>
          </w:tcPr>
          <w:p w14:paraId="680D421B" w14:textId="2E0981D1" w:rsidR="008A6778" w:rsidRPr="006A7582" w:rsidRDefault="008A6778" w:rsidP="004F399E">
            <w:pPr>
              <w:jc w:val="center"/>
              <w:rPr>
                <w:color w:val="auto"/>
                <w:sz w:val="20"/>
                <w:szCs w:val="20"/>
              </w:rPr>
            </w:pPr>
          </w:p>
        </w:tc>
        <w:tc>
          <w:tcPr>
            <w:tcW w:w="334" w:type="pct"/>
          </w:tcPr>
          <w:p w14:paraId="5FADF201" w14:textId="5057D2A0" w:rsidR="008A6778" w:rsidRPr="006A7582" w:rsidRDefault="00026944" w:rsidP="004F399E">
            <w:pPr>
              <w:jc w:val="center"/>
              <w:rPr>
                <w:color w:val="auto"/>
                <w:sz w:val="20"/>
                <w:szCs w:val="20"/>
              </w:rPr>
            </w:pPr>
            <w:r w:rsidRPr="006A7582">
              <w:rPr>
                <w:color w:val="auto"/>
                <w:sz w:val="20"/>
                <w:szCs w:val="20"/>
              </w:rPr>
              <w:t>X</w:t>
            </w:r>
          </w:p>
        </w:tc>
        <w:tc>
          <w:tcPr>
            <w:tcW w:w="764" w:type="pct"/>
          </w:tcPr>
          <w:p w14:paraId="2F29F54B" w14:textId="07BCDFA0" w:rsidR="008A6778" w:rsidRPr="006A7582" w:rsidRDefault="008A6778" w:rsidP="004F399E">
            <w:pPr>
              <w:jc w:val="center"/>
              <w:rPr>
                <w:color w:val="auto"/>
                <w:sz w:val="20"/>
                <w:szCs w:val="20"/>
              </w:rPr>
            </w:pPr>
          </w:p>
        </w:tc>
        <w:tc>
          <w:tcPr>
            <w:tcW w:w="560" w:type="pct"/>
          </w:tcPr>
          <w:p w14:paraId="77B40B6B" w14:textId="77777777" w:rsidR="008A6778" w:rsidRPr="006A7582" w:rsidRDefault="008A6778" w:rsidP="004F399E">
            <w:pPr>
              <w:jc w:val="center"/>
              <w:rPr>
                <w:color w:val="auto"/>
                <w:sz w:val="20"/>
                <w:szCs w:val="20"/>
              </w:rPr>
            </w:pPr>
          </w:p>
        </w:tc>
        <w:tc>
          <w:tcPr>
            <w:tcW w:w="441" w:type="pct"/>
          </w:tcPr>
          <w:p w14:paraId="51270B85" w14:textId="5DD32199" w:rsidR="008A6778" w:rsidRPr="006A7582" w:rsidRDefault="008A6778" w:rsidP="004F399E">
            <w:pPr>
              <w:jc w:val="center"/>
              <w:rPr>
                <w:color w:val="auto"/>
                <w:sz w:val="20"/>
                <w:szCs w:val="20"/>
              </w:rPr>
            </w:pPr>
          </w:p>
        </w:tc>
        <w:tc>
          <w:tcPr>
            <w:tcW w:w="753" w:type="pct"/>
          </w:tcPr>
          <w:p w14:paraId="61F1CCB3" w14:textId="62418CF0" w:rsidR="008A6778" w:rsidRPr="006A7582" w:rsidRDefault="008A6778" w:rsidP="004F399E">
            <w:pPr>
              <w:jc w:val="center"/>
              <w:rPr>
                <w:color w:val="auto"/>
                <w:sz w:val="20"/>
                <w:szCs w:val="20"/>
              </w:rPr>
            </w:pPr>
          </w:p>
        </w:tc>
        <w:tc>
          <w:tcPr>
            <w:tcW w:w="543" w:type="pct"/>
          </w:tcPr>
          <w:p w14:paraId="1446D1A3" w14:textId="40A118D6" w:rsidR="008A6778" w:rsidRPr="006A7582" w:rsidRDefault="008A6778" w:rsidP="004F399E">
            <w:pPr>
              <w:jc w:val="center"/>
              <w:rPr>
                <w:color w:val="auto"/>
                <w:sz w:val="20"/>
                <w:szCs w:val="20"/>
              </w:rPr>
            </w:pPr>
          </w:p>
        </w:tc>
        <w:tc>
          <w:tcPr>
            <w:tcW w:w="635" w:type="pct"/>
          </w:tcPr>
          <w:p w14:paraId="7BE50F30" w14:textId="2E73C9A2" w:rsidR="008A6778" w:rsidRPr="006A7582" w:rsidRDefault="008A6778" w:rsidP="004F399E">
            <w:pPr>
              <w:jc w:val="center"/>
              <w:rPr>
                <w:color w:val="auto"/>
                <w:sz w:val="20"/>
                <w:szCs w:val="20"/>
              </w:rPr>
            </w:pPr>
          </w:p>
        </w:tc>
      </w:tr>
      <w:tr w:rsidR="0027630F" w:rsidRPr="006A7582" w14:paraId="0A429749" w14:textId="77777777" w:rsidTr="004F399E">
        <w:trPr>
          <w:trHeight w:val="269"/>
        </w:trPr>
        <w:tc>
          <w:tcPr>
            <w:tcW w:w="544" w:type="pct"/>
            <w:shd w:val="clear" w:color="auto" w:fill="D9E2F3" w:themeFill="accent1" w:themeFillTint="33"/>
          </w:tcPr>
          <w:p w14:paraId="01573FD0" w14:textId="3FA8EB94" w:rsidR="008A6778" w:rsidRPr="006A7582" w:rsidRDefault="0027630F" w:rsidP="004F399E">
            <w:pPr>
              <w:jc w:val="center"/>
              <w:rPr>
                <w:color w:val="auto"/>
                <w:sz w:val="20"/>
                <w:szCs w:val="20"/>
              </w:rPr>
            </w:pPr>
            <w:r w:rsidRPr="006A7582">
              <w:rPr>
                <w:color w:val="auto"/>
                <w:sz w:val="20"/>
                <w:szCs w:val="20"/>
              </w:rPr>
              <w:t>6</w:t>
            </w:r>
          </w:p>
        </w:tc>
        <w:tc>
          <w:tcPr>
            <w:tcW w:w="425" w:type="pct"/>
          </w:tcPr>
          <w:p w14:paraId="0B37CBDB" w14:textId="77777777" w:rsidR="008A6778" w:rsidRPr="006A7582" w:rsidRDefault="008A6778" w:rsidP="004F399E">
            <w:pPr>
              <w:jc w:val="center"/>
              <w:rPr>
                <w:color w:val="auto"/>
                <w:sz w:val="20"/>
                <w:szCs w:val="20"/>
              </w:rPr>
            </w:pPr>
          </w:p>
        </w:tc>
        <w:tc>
          <w:tcPr>
            <w:tcW w:w="334" w:type="pct"/>
          </w:tcPr>
          <w:p w14:paraId="76945A5C" w14:textId="77777777" w:rsidR="008A6778" w:rsidRPr="006A7582" w:rsidRDefault="008A6778" w:rsidP="004F399E">
            <w:pPr>
              <w:jc w:val="center"/>
              <w:rPr>
                <w:color w:val="auto"/>
                <w:sz w:val="20"/>
                <w:szCs w:val="20"/>
              </w:rPr>
            </w:pPr>
          </w:p>
        </w:tc>
        <w:tc>
          <w:tcPr>
            <w:tcW w:w="764" w:type="pct"/>
          </w:tcPr>
          <w:p w14:paraId="345B83E8" w14:textId="7B2BA7D5" w:rsidR="008A6778" w:rsidRPr="006A7582" w:rsidRDefault="007429A6" w:rsidP="004F399E">
            <w:pPr>
              <w:jc w:val="center"/>
              <w:rPr>
                <w:color w:val="auto"/>
                <w:sz w:val="20"/>
                <w:szCs w:val="20"/>
              </w:rPr>
            </w:pPr>
            <w:r w:rsidRPr="006A7582">
              <w:rPr>
                <w:color w:val="auto"/>
                <w:sz w:val="20"/>
                <w:szCs w:val="20"/>
              </w:rPr>
              <w:t>X</w:t>
            </w:r>
          </w:p>
        </w:tc>
        <w:tc>
          <w:tcPr>
            <w:tcW w:w="560" w:type="pct"/>
          </w:tcPr>
          <w:p w14:paraId="35E01C8B" w14:textId="77777777" w:rsidR="008A6778" w:rsidRPr="006A7582" w:rsidRDefault="008A6778" w:rsidP="004F399E">
            <w:pPr>
              <w:jc w:val="center"/>
              <w:rPr>
                <w:color w:val="auto"/>
                <w:sz w:val="20"/>
                <w:szCs w:val="20"/>
              </w:rPr>
            </w:pPr>
          </w:p>
        </w:tc>
        <w:tc>
          <w:tcPr>
            <w:tcW w:w="441" w:type="pct"/>
          </w:tcPr>
          <w:p w14:paraId="71B3E25A" w14:textId="6F626EDC" w:rsidR="008A6778" w:rsidRPr="006A7582" w:rsidRDefault="008A6778" w:rsidP="004F399E">
            <w:pPr>
              <w:jc w:val="center"/>
              <w:rPr>
                <w:color w:val="auto"/>
                <w:sz w:val="20"/>
                <w:szCs w:val="20"/>
              </w:rPr>
            </w:pPr>
          </w:p>
        </w:tc>
        <w:tc>
          <w:tcPr>
            <w:tcW w:w="753" w:type="pct"/>
          </w:tcPr>
          <w:p w14:paraId="1CFF7914" w14:textId="2E43D15A" w:rsidR="008A6778" w:rsidRPr="006A7582" w:rsidRDefault="008A6778" w:rsidP="004F399E">
            <w:pPr>
              <w:jc w:val="center"/>
              <w:rPr>
                <w:color w:val="auto"/>
                <w:sz w:val="20"/>
                <w:szCs w:val="20"/>
              </w:rPr>
            </w:pPr>
          </w:p>
        </w:tc>
        <w:tc>
          <w:tcPr>
            <w:tcW w:w="543" w:type="pct"/>
          </w:tcPr>
          <w:p w14:paraId="0FD4BAC7" w14:textId="7F4291F8" w:rsidR="008A6778" w:rsidRPr="006A7582" w:rsidRDefault="008A6778" w:rsidP="004F399E">
            <w:pPr>
              <w:jc w:val="center"/>
              <w:rPr>
                <w:color w:val="auto"/>
                <w:sz w:val="20"/>
                <w:szCs w:val="20"/>
              </w:rPr>
            </w:pPr>
          </w:p>
        </w:tc>
        <w:tc>
          <w:tcPr>
            <w:tcW w:w="635" w:type="pct"/>
          </w:tcPr>
          <w:p w14:paraId="6F0E14D8" w14:textId="7AC34508" w:rsidR="008A6778" w:rsidRPr="006A7582" w:rsidRDefault="008A6778" w:rsidP="004F399E">
            <w:pPr>
              <w:jc w:val="center"/>
              <w:rPr>
                <w:color w:val="auto"/>
                <w:sz w:val="20"/>
                <w:szCs w:val="20"/>
              </w:rPr>
            </w:pPr>
          </w:p>
        </w:tc>
      </w:tr>
      <w:tr w:rsidR="0027630F" w:rsidRPr="006A7582" w14:paraId="39E03AED" w14:textId="77777777" w:rsidTr="004F399E">
        <w:trPr>
          <w:trHeight w:val="269"/>
        </w:trPr>
        <w:tc>
          <w:tcPr>
            <w:tcW w:w="544" w:type="pct"/>
            <w:shd w:val="clear" w:color="auto" w:fill="D9E2F3" w:themeFill="accent1" w:themeFillTint="33"/>
          </w:tcPr>
          <w:p w14:paraId="37B285E4" w14:textId="2EAE2980" w:rsidR="008A6778" w:rsidRPr="006A7582" w:rsidRDefault="0027630F" w:rsidP="004F399E">
            <w:pPr>
              <w:jc w:val="center"/>
              <w:rPr>
                <w:color w:val="auto"/>
                <w:sz w:val="20"/>
                <w:szCs w:val="20"/>
              </w:rPr>
            </w:pPr>
            <w:r w:rsidRPr="006A7582">
              <w:rPr>
                <w:color w:val="auto"/>
                <w:sz w:val="20"/>
                <w:szCs w:val="20"/>
              </w:rPr>
              <w:t>7</w:t>
            </w:r>
          </w:p>
        </w:tc>
        <w:tc>
          <w:tcPr>
            <w:tcW w:w="425" w:type="pct"/>
          </w:tcPr>
          <w:p w14:paraId="56C74269" w14:textId="77777777" w:rsidR="008A6778" w:rsidRPr="006A7582" w:rsidRDefault="008A6778" w:rsidP="004F399E">
            <w:pPr>
              <w:jc w:val="center"/>
              <w:rPr>
                <w:color w:val="auto"/>
                <w:sz w:val="20"/>
                <w:szCs w:val="20"/>
              </w:rPr>
            </w:pPr>
          </w:p>
        </w:tc>
        <w:tc>
          <w:tcPr>
            <w:tcW w:w="334" w:type="pct"/>
          </w:tcPr>
          <w:p w14:paraId="354B9408" w14:textId="77777777" w:rsidR="008A6778" w:rsidRPr="006A7582" w:rsidRDefault="008A6778" w:rsidP="004F399E">
            <w:pPr>
              <w:jc w:val="center"/>
              <w:rPr>
                <w:color w:val="auto"/>
                <w:sz w:val="20"/>
                <w:szCs w:val="20"/>
              </w:rPr>
            </w:pPr>
          </w:p>
        </w:tc>
        <w:tc>
          <w:tcPr>
            <w:tcW w:w="764" w:type="pct"/>
          </w:tcPr>
          <w:p w14:paraId="2F7AC13D" w14:textId="20A79913" w:rsidR="008A6778" w:rsidRPr="006A7582" w:rsidRDefault="008A6778" w:rsidP="004F399E">
            <w:pPr>
              <w:jc w:val="center"/>
              <w:rPr>
                <w:color w:val="auto"/>
                <w:sz w:val="20"/>
                <w:szCs w:val="20"/>
              </w:rPr>
            </w:pPr>
          </w:p>
        </w:tc>
        <w:tc>
          <w:tcPr>
            <w:tcW w:w="560" w:type="pct"/>
          </w:tcPr>
          <w:p w14:paraId="1353FBD5" w14:textId="54D27FE1" w:rsidR="008A6778" w:rsidRPr="006A7582" w:rsidRDefault="007429A6" w:rsidP="004F399E">
            <w:pPr>
              <w:jc w:val="center"/>
              <w:rPr>
                <w:color w:val="auto"/>
                <w:sz w:val="20"/>
                <w:szCs w:val="20"/>
              </w:rPr>
            </w:pPr>
            <w:r w:rsidRPr="006A7582">
              <w:rPr>
                <w:color w:val="auto"/>
                <w:sz w:val="20"/>
                <w:szCs w:val="20"/>
              </w:rPr>
              <w:t>X</w:t>
            </w:r>
          </w:p>
        </w:tc>
        <w:tc>
          <w:tcPr>
            <w:tcW w:w="441" w:type="pct"/>
          </w:tcPr>
          <w:p w14:paraId="17F0D679" w14:textId="0FB7FE68" w:rsidR="008A6778" w:rsidRPr="006A7582" w:rsidRDefault="008A6778" w:rsidP="004F399E">
            <w:pPr>
              <w:jc w:val="center"/>
              <w:rPr>
                <w:color w:val="auto"/>
                <w:sz w:val="20"/>
                <w:szCs w:val="20"/>
              </w:rPr>
            </w:pPr>
          </w:p>
        </w:tc>
        <w:tc>
          <w:tcPr>
            <w:tcW w:w="753" w:type="pct"/>
          </w:tcPr>
          <w:p w14:paraId="0D60AD5D" w14:textId="303C2DDB" w:rsidR="008A6778" w:rsidRPr="006A7582" w:rsidRDefault="008A6778" w:rsidP="004F399E">
            <w:pPr>
              <w:jc w:val="center"/>
              <w:rPr>
                <w:color w:val="auto"/>
                <w:sz w:val="20"/>
                <w:szCs w:val="20"/>
              </w:rPr>
            </w:pPr>
          </w:p>
        </w:tc>
        <w:tc>
          <w:tcPr>
            <w:tcW w:w="543" w:type="pct"/>
          </w:tcPr>
          <w:p w14:paraId="50E76E40" w14:textId="38942ACC" w:rsidR="008A6778" w:rsidRPr="006A7582" w:rsidRDefault="008A6778" w:rsidP="004F399E">
            <w:pPr>
              <w:jc w:val="center"/>
              <w:rPr>
                <w:color w:val="auto"/>
                <w:sz w:val="20"/>
                <w:szCs w:val="20"/>
              </w:rPr>
            </w:pPr>
          </w:p>
        </w:tc>
        <w:tc>
          <w:tcPr>
            <w:tcW w:w="635" w:type="pct"/>
          </w:tcPr>
          <w:p w14:paraId="597D6032" w14:textId="6365199B" w:rsidR="008A6778" w:rsidRPr="006A7582" w:rsidRDefault="008A6778" w:rsidP="004F399E">
            <w:pPr>
              <w:jc w:val="center"/>
              <w:rPr>
                <w:color w:val="auto"/>
                <w:sz w:val="20"/>
                <w:szCs w:val="20"/>
              </w:rPr>
            </w:pPr>
          </w:p>
        </w:tc>
      </w:tr>
      <w:tr w:rsidR="0027630F" w:rsidRPr="006A7582" w14:paraId="5F2DC57C" w14:textId="77777777" w:rsidTr="004F399E">
        <w:trPr>
          <w:trHeight w:val="269"/>
        </w:trPr>
        <w:tc>
          <w:tcPr>
            <w:tcW w:w="544" w:type="pct"/>
            <w:shd w:val="clear" w:color="auto" w:fill="D9E2F3" w:themeFill="accent1" w:themeFillTint="33"/>
          </w:tcPr>
          <w:p w14:paraId="6A416AFD" w14:textId="083DBC4D" w:rsidR="008A6778" w:rsidRPr="006A7582" w:rsidRDefault="0027630F" w:rsidP="004F399E">
            <w:pPr>
              <w:jc w:val="center"/>
              <w:rPr>
                <w:color w:val="auto"/>
                <w:sz w:val="20"/>
                <w:szCs w:val="20"/>
              </w:rPr>
            </w:pPr>
            <w:r w:rsidRPr="006A7582">
              <w:rPr>
                <w:color w:val="auto"/>
                <w:sz w:val="20"/>
                <w:szCs w:val="20"/>
              </w:rPr>
              <w:t>8</w:t>
            </w:r>
          </w:p>
        </w:tc>
        <w:tc>
          <w:tcPr>
            <w:tcW w:w="425" w:type="pct"/>
          </w:tcPr>
          <w:p w14:paraId="6AB26464" w14:textId="77777777" w:rsidR="008A6778" w:rsidRPr="006A7582" w:rsidRDefault="008A6778" w:rsidP="004F399E">
            <w:pPr>
              <w:jc w:val="center"/>
              <w:rPr>
                <w:color w:val="auto"/>
                <w:sz w:val="20"/>
                <w:szCs w:val="20"/>
              </w:rPr>
            </w:pPr>
          </w:p>
        </w:tc>
        <w:tc>
          <w:tcPr>
            <w:tcW w:w="334" w:type="pct"/>
          </w:tcPr>
          <w:p w14:paraId="58C25387" w14:textId="58A837B5" w:rsidR="008A6778" w:rsidRPr="006A7582" w:rsidRDefault="008A6778" w:rsidP="004F399E">
            <w:pPr>
              <w:jc w:val="center"/>
              <w:rPr>
                <w:color w:val="auto"/>
                <w:sz w:val="20"/>
                <w:szCs w:val="20"/>
              </w:rPr>
            </w:pPr>
          </w:p>
        </w:tc>
        <w:tc>
          <w:tcPr>
            <w:tcW w:w="764" w:type="pct"/>
          </w:tcPr>
          <w:p w14:paraId="320B3DE8" w14:textId="486DF15F" w:rsidR="008A6778" w:rsidRPr="006A7582" w:rsidRDefault="008A6778" w:rsidP="004F399E">
            <w:pPr>
              <w:jc w:val="center"/>
              <w:rPr>
                <w:color w:val="auto"/>
                <w:sz w:val="20"/>
                <w:szCs w:val="20"/>
              </w:rPr>
            </w:pPr>
          </w:p>
        </w:tc>
        <w:tc>
          <w:tcPr>
            <w:tcW w:w="560" w:type="pct"/>
          </w:tcPr>
          <w:p w14:paraId="7452BB47" w14:textId="77777777" w:rsidR="008A6778" w:rsidRPr="006A7582" w:rsidRDefault="008A6778" w:rsidP="004F399E">
            <w:pPr>
              <w:jc w:val="center"/>
              <w:rPr>
                <w:color w:val="auto"/>
                <w:sz w:val="20"/>
                <w:szCs w:val="20"/>
              </w:rPr>
            </w:pPr>
          </w:p>
        </w:tc>
        <w:tc>
          <w:tcPr>
            <w:tcW w:w="441" w:type="pct"/>
          </w:tcPr>
          <w:p w14:paraId="24E7965E" w14:textId="2A80AAFD" w:rsidR="008A6778" w:rsidRPr="006A7582" w:rsidRDefault="007429A6" w:rsidP="004F399E">
            <w:pPr>
              <w:jc w:val="center"/>
              <w:rPr>
                <w:color w:val="auto"/>
                <w:sz w:val="20"/>
                <w:szCs w:val="20"/>
              </w:rPr>
            </w:pPr>
            <w:r w:rsidRPr="006A7582">
              <w:rPr>
                <w:color w:val="auto"/>
                <w:sz w:val="20"/>
                <w:szCs w:val="20"/>
              </w:rPr>
              <w:t>X</w:t>
            </w:r>
          </w:p>
        </w:tc>
        <w:tc>
          <w:tcPr>
            <w:tcW w:w="753" w:type="pct"/>
          </w:tcPr>
          <w:p w14:paraId="63806C7D" w14:textId="515206EB" w:rsidR="008A6778" w:rsidRPr="006A7582" w:rsidRDefault="008A6778" w:rsidP="004F399E">
            <w:pPr>
              <w:jc w:val="center"/>
              <w:rPr>
                <w:color w:val="auto"/>
                <w:sz w:val="20"/>
                <w:szCs w:val="20"/>
              </w:rPr>
            </w:pPr>
          </w:p>
        </w:tc>
        <w:tc>
          <w:tcPr>
            <w:tcW w:w="543" w:type="pct"/>
          </w:tcPr>
          <w:p w14:paraId="50CED72B" w14:textId="2FE1B723" w:rsidR="008A6778" w:rsidRPr="006A7582" w:rsidRDefault="008A6778" w:rsidP="004F399E">
            <w:pPr>
              <w:jc w:val="center"/>
              <w:rPr>
                <w:color w:val="auto"/>
                <w:sz w:val="20"/>
                <w:szCs w:val="20"/>
              </w:rPr>
            </w:pPr>
          </w:p>
        </w:tc>
        <w:tc>
          <w:tcPr>
            <w:tcW w:w="635" w:type="pct"/>
          </w:tcPr>
          <w:p w14:paraId="2A216BB5" w14:textId="52E049D9" w:rsidR="008A6778" w:rsidRPr="006A7582" w:rsidRDefault="008A6778" w:rsidP="004F399E">
            <w:pPr>
              <w:jc w:val="center"/>
              <w:rPr>
                <w:color w:val="auto"/>
                <w:sz w:val="20"/>
                <w:szCs w:val="20"/>
              </w:rPr>
            </w:pPr>
          </w:p>
        </w:tc>
      </w:tr>
      <w:tr w:rsidR="0027630F" w:rsidRPr="006A7582" w14:paraId="37431A89" w14:textId="77777777" w:rsidTr="004F399E">
        <w:trPr>
          <w:trHeight w:val="287"/>
        </w:trPr>
        <w:tc>
          <w:tcPr>
            <w:tcW w:w="544" w:type="pct"/>
            <w:shd w:val="clear" w:color="auto" w:fill="D9E2F3" w:themeFill="accent1" w:themeFillTint="33"/>
          </w:tcPr>
          <w:p w14:paraId="79FE11DE" w14:textId="7AD43453" w:rsidR="008A6778" w:rsidRPr="006A7582" w:rsidRDefault="0027630F" w:rsidP="004F399E">
            <w:pPr>
              <w:jc w:val="center"/>
              <w:rPr>
                <w:color w:val="auto"/>
                <w:sz w:val="20"/>
                <w:szCs w:val="20"/>
              </w:rPr>
            </w:pPr>
            <w:r w:rsidRPr="006A7582">
              <w:rPr>
                <w:color w:val="auto"/>
                <w:sz w:val="20"/>
                <w:szCs w:val="20"/>
              </w:rPr>
              <w:t>9</w:t>
            </w:r>
          </w:p>
        </w:tc>
        <w:tc>
          <w:tcPr>
            <w:tcW w:w="425" w:type="pct"/>
          </w:tcPr>
          <w:p w14:paraId="23005A1A" w14:textId="77777777" w:rsidR="008A6778" w:rsidRPr="006A7582" w:rsidRDefault="008A6778" w:rsidP="004F399E">
            <w:pPr>
              <w:jc w:val="center"/>
              <w:rPr>
                <w:color w:val="auto"/>
                <w:sz w:val="20"/>
                <w:szCs w:val="20"/>
              </w:rPr>
            </w:pPr>
          </w:p>
        </w:tc>
        <w:tc>
          <w:tcPr>
            <w:tcW w:w="334" w:type="pct"/>
          </w:tcPr>
          <w:p w14:paraId="5F8D5303" w14:textId="58E9C8BF" w:rsidR="008A6778" w:rsidRPr="006A7582" w:rsidRDefault="008A6778" w:rsidP="004F399E">
            <w:pPr>
              <w:jc w:val="center"/>
              <w:rPr>
                <w:color w:val="auto"/>
                <w:sz w:val="20"/>
                <w:szCs w:val="20"/>
              </w:rPr>
            </w:pPr>
          </w:p>
        </w:tc>
        <w:tc>
          <w:tcPr>
            <w:tcW w:w="764" w:type="pct"/>
          </w:tcPr>
          <w:p w14:paraId="4BB68370" w14:textId="017DF9EE" w:rsidR="008A6778" w:rsidRPr="006A7582" w:rsidRDefault="008A6778" w:rsidP="004F399E">
            <w:pPr>
              <w:jc w:val="center"/>
              <w:rPr>
                <w:color w:val="auto"/>
                <w:sz w:val="20"/>
                <w:szCs w:val="20"/>
              </w:rPr>
            </w:pPr>
          </w:p>
        </w:tc>
        <w:tc>
          <w:tcPr>
            <w:tcW w:w="560" w:type="pct"/>
          </w:tcPr>
          <w:p w14:paraId="33DD485D" w14:textId="77777777" w:rsidR="008A6778" w:rsidRPr="006A7582" w:rsidRDefault="008A6778" w:rsidP="004F399E">
            <w:pPr>
              <w:jc w:val="center"/>
              <w:rPr>
                <w:color w:val="auto"/>
                <w:sz w:val="20"/>
                <w:szCs w:val="20"/>
              </w:rPr>
            </w:pPr>
          </w:p>
        </w:tc>
        <w:tc>
          <w:tcPr>
            <w:tcW w:w="441" w:type="pct"/>
          </w:tcPr>
          <w:p w14:paraId="4B2DE81C" w14:textId="77777777" w:rsidR="008A6778" w:rsidRPr="006A7582" w:rsidRDefault="008A6778" w:rsidP="004F399E">
            <w:pPr>
              <w:jc w:val="center"/>
              <w:rPr>
                <w:color w:val="auto"/>
                <w:sz w:val="20"/>
                <w:szCs w:val="20"/>
              </w:rPr>
            </w:pPr>
          </w:p>
        </w:tc>
        <w:tc>
          <w:tcPr>
            <w:tcW w:w="753" w:type="pct"/>
          </w:tcPr>
          <w:p w14:paraId="3B2E4939" w14:textId="252C73FE" w:rsidR="008A6778" w:rsidRPr="006A7582" w:rsidRDefault="004F399E" w:rsidP="004F399E">
            <w:pPr>
              <w:jc w:val="center"/>
              <w:rPr>
                <w:color w:val="auto"/>
                <w:sz w:val="20"/>
                <w:szCs w:val="20"/>
              </w:rPr>
            </w:pPr>
            <w:r w:rsidRPr="006A7582">
              <w:rPr>
                <w:color w:val="auto"/>
                <w:sz w:val="20"/>
                <w:szCs w:val="20"/>
              </w:rPr>
              <w:t>X</w:t>
            </w:r>
          </w:p>
        </w:tc>
        <w:tc>
          <w:tcPr>
            <w:tcW w:w="543" w:type="pct"/>
          </w:tcPr>
          <w:p w14:paraId="79BBDB62" w14:textId="77777777" w:rsidR="008A6778" w:rsidRPr="006A7582" w:rsidRDefault="008A6778" w:rsidP="004F399E">
            <w:pPr>
              <w:jc w:val="center"/>
              <w:rPr>
                <w:color w:val="auto"/>
                <w:sz w:val="20"/>
                <w:szCs w:val="20"/>
              </w:rPr>
            </w:pPr>
          </w:p>
        </w:tc>
        <w:tc>
          <w:tcPr>
            <w:tcW w:w="635" w:type="pct"/>
          </w:tcPr>
          <w:p w14:paraId="36DC29FA" w14:textId="77777777" w:rsidR="008A6778" w:rsidRPr="006A7582" w:rsidRDefault="008A6778" w:rsidP="004F399E">
            <w:pPr>
              <w:jc w:val="center"/>
              <w:rPr>
                <w:color w:val="auto"/>
                <w:sz w:val="20"/>
                <w:szCs w:val="20"/>
              </w:rPr>
            </w:pPr>
          </w:p>
        </w:tc>
      </w:tr>
      <w:tr w:rsidR="0027630F" w:rsidRPr="006A7582" w14:paraId="0FDFDBEF" w14:textId="77777777" w:rsidTr="004F399E">
        <w:trPr>
          <w:trHeight w:val="237"/>
        </w:trPr>
        <w:tc>
          <w:tcPr>
            <w:tcW w:w="544" w:type="pct"/>
            <w:shd w:val="clear" w:color="auto" w:fill="D9E2F3" w:themeFill="accent1" w:themeFillTint="33"/>
          </w:tcPr>
          <w:p w14:paraId="245DD4E2" w14:textId="45D75C2A" w:rsidR="008A6778" w:rsidRPr="006A7582" w:rsidRDefault="0027630F" w:rsidP="004F399E">
            <w:pPr>
              <w:jc w:val="center"/>
              <w:rPr>
                <w:color w:val="auto"/>
                <w:sz w:val="20"/>
                <w:szCs w:val="20"/>
              </w:rPr>
            </w:pPr>
            <w:r w:rsidRPr="006A7582">
              <w:rPr>
                <w:color w:val="auto"/>
                <w:sz w:val="20"/>
                <w:szCs w:val="20"/>
              </w:rPr>
              <w:t>10</w:t>
            </w:r>
          </w:p>
        </w:tc>
        <w:tc>
          <w:tcPr>
            <w:tcW w:w="425" w:type="pct"/>
          </w:tcPr>
          <w:p w14:paraId="3EBCB725" w14:textId="1BC72474" w:rsidR="008A6778" w:rsidRPr="006A7582" w:rsidRDefault="008A6778" w:rsidP="004F399E">
            <w:pPr>
              <w:jc w:val="center"/>
              <w:rPr>
                <w:color w:val="auto"/>
                <w:sz w:val="20"/>
                <w:szCs w:val="20"/>
              </w:rPr>
            </w:pPr>
          </w:p>
        </w:tc>
        <w:tc>
          <w:tcPr>
            <w:tcW w:w="334" w:type="pct"/>
          </w:tcPr>
          <w:p w14:paraId="68CAE67F" w14:textId="41CE25A5" w:rsidR="008A6778" w:rsidRPr="006A7582" w:rsidRDefault="008A6778" w:rsidP="004F399E">
            <w:pPr>
              <w:jc w:val="center"/>
              <w:rPr>
                <w:color w:val="auto"/>
                <w:sz w:val="20"/>
                <w:szCs w:val="20"/>
              </w:rPr>
            </w:pPr>
          </w:p>
        </w:tc>
        <w:tc>
          <w:tcPr>
            <w:tcW w:w="764" w:type="pct"/>
          </w:tcPr>
          <w:p w14:paraId="4AF99118" w14:textId="1C870AED" w:rsidR="008A6778" w:rsidRPr="006A7582" w:rsidRDefault="008A6778" w:rsidP="004F399E">
            <w:pPr>
              <w:jc w:val="center"/>
              <w:rPr>
                <w:color w:val="auto"/>
                <w:sz w:val="20"/>
                <w:szCs w:val="20"/>
              </w:rPr>
            </w:pPr>
          </w:p>
        </w:tc>
        <w:tc>
          <w:tcPr>
            <w:tcW w:w="560" w:type="pct"/>
          </w:tcPr>
          <w:p w14:paraId="63402254" w14:textId="03BAF3BA" w:rsidR="008A6778" w:rsidRPr="006A7582" w:rsidRDefault="008A6778" w:rsidP="004F399E">
            <w:pPr>
              <w:jc w:val="center"/>
              <w:rPr>
                <w:color w:val="auto"/>
                <w:sz w:val="20"/>
                <w:szCs w:val="20"/>
              </w:rPr>
            </w:pPr>
          </w:p>
        </w:tc>
        <w:tc>
          <w:tcPr>
            <w:tcW w:w="441" w:type="pct"/>
          </w:tcPr>
          <w:p w14:paraId="2E71DDD6" w14:textId="77777777" w:rsidR="008A6778" w:rsidRPr="006A7582" w:rsidRDefault="008A6778" w:rsidP="004F399E">
            <w:pPr>
              <w:jc w:val="center"/>
              <w:rPr>
                <w:color w:val="auto"/>
                <w:sz w:val="20"/>
                <w:szCs w:val="20"/>
              </w:rPr>
            </w:pPr>
          </w:p>
        </w:tc>
        <w:tc>
          <w:tcPr>
            <w:tcW w:w="753" w:type="pct"/>
          </w:tcPr>
          <w:p w14:paraId="6158351B" w14:textId="77777777" w:rsidR="008A6778" w:rsidRPr="006A7582" w:rsidRDefault="008A6778" w:rsidP="004F399E">
            <w:pPr>
              <w:jc w:val="center"/>
              <w:rPr>
                <w:color w:val="auto"/>
                <w:sz w:val="20"/>
                <w:szCs w:val="20"/>
              </w:rPr>
            </w:pPr>
          </w:p>
        </w:tc>
        <w:tc>
          <w:tcPr>
            <w:tcW w:w="543" w:type="pct"/>
          </w:tcPr>
          <w:p w14:paraId="0FFA28E6" w14:textId="356AA713" w:rsidR="008A6778" w:rsidRPr="006A7582" w:rsidRDefault="007429A6" w:rsidP="004F399E">
            <w:pPr>
              <w:jc w:val="center"/>
              <w:rPr>
                <w:color w:val="auto"/>
                <w:sz w:val="20"/>
                <w:szCs w:val="20"/>
              </w:rPr>
            </w:pPr>
            <w:r w:rsidRPr="006A7582">
              <w:rPr>
                <w:color w:val="auto"/>
                <w:sz w:val="20"/>
                <w:szCs w:val="20"/>
              </w:rPr>
              <w:t>X</w:t>
            </w:r>
          </w:p>
        </w:tc>
        <w:tc>
          <w:tcPr>
            <w:tcW w:w="635" w:type="pct"/>
          </w:tcPr>
          <w:p w14:paraId="0AFFBC1A" w14:textId="77777777" w:rsidR="008A6778" w:rsidRPr="006A7582" w:rsidRDefault="008A6778" w:rsidP="004F399E">
            <w:pPr>
              <w:jc w:val="center"/>
              <w:rPr>
                <w:color w:val="auto"/>
                <w:sz w:val="20"/>
                <w:szCs w:val="20"/>
              </w:rPr>
            </w:pPr>
          </w:p>
        </w:tc>
      </w:tr>
      <w:tr w:rsidR="0027630F" w:rsidRPr="006A7582" w14:paraId="25D27AE6" w14:textId="77777777" w:rsidTr="004F399E">
        <w:trPr>
          <w:trHeight w:val="269"/>
        </w:trPr>
        <w:tc>
          <w:tcPr>
            <w:tcW w:w="544" w:type="pct"/>
            <w:shd w:val="clear" w:color="auto" w:fill="D9E2F3" w:themeFill="accent1" w:themeFillTint="33"/>
          </w:tcPr>
          <w:p w14:paraId="1A0512EE" w14:textId="0CD15AC2" w:rsidR="008A6778" w:rsidRPr="006A7582" w:rsidRDefault="0027630F" w:rsidP="004F399E">
            <w:pPr>
              <w:jc w:val="center"/>
              <w:rPr>
                <w:color w:val="auto"/>
                <w:sz w:val="20"/>
                <w:szCs w:val="20"/>
              </w:rPr>
            </w:pPr>
            <w:r w:rsidRPr="006A7582">
              <w:rPr>
                <w:color w:val="auto"/>
                <w:sz w:val="20"/>
                <w:szCs w:val="20"/>
              </w:rPr>
              <w:t>11</w:t>
            </w:r>
          </w:p>
        </w:tc>
        <w:tc>
          <w:tcPr>
            <w:tcW w:w="425" w:type="pct"/>
          </w:tcPr>
          <w:p w14:paraId="4FB3E34A" w14:textId="268FB07E" w:rsidR="008A6778" w:rsidRPr="006A7582" w:rsidRDefault="008A6778" w:rsidP="004F399E">
            <w:pPr>
              <w:jc w:val="center"/>
              <w:rPr>
                <w:color w:val="auto"/>
                <w:sz w:val="20"/>
                <w:szCs w:val="20"/>
              </w:rPr>
            </w:pPr>
          </w:p>
        </w:tc>
        <w:tc>
          <w:tcPr>
            <w:tcW w:w="334" w:type="pct"/>
          </w:tcPr>
          <w:p w14:paraId="43237BE1" w14:textId="1A00AA3D" w:rsidR="008A6778" w:rsidRPr="006A7582" w:rsidRDefault="008A6778" w:rsidP="004F399E">
            <w:pPr>
              <w:jc w:val="center"/>
              <w:rPr>
                <w:color w:val="auto"/>
                <w:sz w:val="20"/>
                <w:szCs w:val="20"/>
              </w:rPr>
            </w:pPr>
          </w:p>
        </w:tc>
        <w:tc>
          <w:tcPr>
            <w:tcW w:w="764" w:type="pct"/>
          </w:tcPr>
          <w:p w14:paraId="43543317" w14:textId="3FD64422" w:rsidR="008A6778" w:rsidRPr="006A7582" w:rsidRDefault="008A6778" w:rsidP="004F399E">
            <w:pPr>
              <w:jc w:val="center"/>
              <w:rPr>
                <w:color w:val="auto"/>
                <w:sz w:val="20"/>
                <w:szCs w:val="20"/>
              </w:rPr>
            </w:pPr>
          </w:p>
        </w:tc>
        <w:tc>
          <w:tcPr>
            <w:tcW w:w="560" w:type="pct"/>
          </w:tcPr>
          <w:p w14:paraId="1038D6B8" w14:textId="3624E0F1" w:rsidR="008A6778" w:rsidRPr="006A7582" w:rsidRDefault="008A6778" w:rsidP="004F399E">
            <w:pPr>
              <w:jc w:val="center"/>
              <w:rPr>
                <w:color w:val="auto"/>
                <w:sz w:val="20"/>
                <w:szCs w:val="20"/>
              </w:rPr>
            </w:pPr>
          </w:p>
        </w:tc>
        <w:tc>
          <w:tcPr>
            <w:tcW w:w="441" w:type="pct"/>
          </w:tcPr>
          <w:p w14:paraId="6F9210C1" w14:textId="77777777" w:rsidR="008A6778" w:rsidRPr="006A7582" w:rsidRDefault="008A6778" w:rsidP="004F399E">
            <w:pPr>
              <w:jc w:val="center"/>
              <w:rPr>
                <w:color w:val="auto"/>
                <w:sz w:val="20"/>
                <w:szCs w:val="20"/>
              </w:rPr>
            </w:pPr>
          </w:p>
        </w:tc>
        <w:tc>
          <w:tcPr>
            <w:tcW w:w="753" w:type="pct"/>
          </w:tcPr>
          <w:p w14:paraId="5199B9FE" w14:textId="77777777" w:rsidR="008A6778" w:rsidRPr="006A7582" w:rsidRDefault="008A6778" w:rsidP="004F399E">
            <w:pPr>
              <w:jc w:val="center"/>
              <w:rPr>
                <w:color w:val="auto"/>
                <w:sz w:val="20"/>
                <w:szCs w:val="20"/>
              </w:rPr>
            </w:pPr>
          </w:p>
        </w:tc>
        <w:tc>
          <w:tcPr>
            <w:tcW w:w="543" w:type="pct"/>
          </w:tcPr>
          <w:p w14:paraId="1181251C" w14:textId="77777777" w:rsidR="008A6778" w:rsidRPr="006A7582" w:rsidRDefault="008A6778" w:rsidP="004F399E">
            <w:pPr>
              <w:jc w:val="center"/>
              <w:rPr>
                <w:color w:val="auto"/>
                <w:sz w:val="20"/>
                <w:szCs w:val="20"/>
              </w:rPr>
            </w:pPr>
          </w:p>
        </w:tc>
        <w:tc>
          <w:tcPr>
            <w:tcW w:w="635" w:type="pct"/>
          </w:tcPr>
          <w:p w14:paraId="227962DD" w14:textId="57984889" w:rsidR="008A6778" w:rsidRPr="006A7582" w:rsidRDefault="007429A6" w:rsidP="004F399E">
            <w:pPr>
              <w:jc w:val="center"/>
              <w:rPr>
                <w:color w:val="auto"/>
                <w:sz w:val="20"/>
                <w:szCs w:val="20"/>
              </w:rPr>
            </w:pPr>
            <w:r w:rsidRPr="006A7582">
              <w:rPr>
                <w:color w:val="auto"/>
                <w:sz w:val="20"/>
                <w:szCs w:val="20"/>
              </w:rPr>
              <w:t>X</w:t>
            </w:r>
          </w:p>
        </w:tc>
      </w:tr>
    </w:tbl>
    <w:p w14:paraId="1ABFA36C" w14:textId="20252184" w:rsidR="008A6778" w:rsidRPr="006A7582" w:rsidRDefault="008A6778" w:rsidP="008A6778"/>
    <w:p w14:paraId="5A9243A9" w14:textId="20252184" w:rsidR="008A6778" w:rsidRPr="006A7582" w:rsidRDefault="008A6778" w:rsidP="008A6778"/>
    <w:p w14:paraId="20A8325E" w14:textId="20252184" w:rsidR="00D373EB" w:rsidRPr="006A7582" w:rsidRDefault="7BFF8173" w:rsidP="00D373EB">
      <w:pPr>
        <w:pStyle w:val="Ttulo2"/>
        <w:rPr>
          <w:rFonts w:ascii="Times New Roman" w:hAnsi="Times New Roman" w:cs="Times New Roman"/>
        </w:rPr>
      </w:pPr>
      <w:bookmarkStart w:id="34" w:name="_Toc103024892"/>
      <w:bookmarkStart w:id="35" w:name="_Toc103816160"/>
      <w:bookmarkStart w:id="36" w:name="_Toc103816249"/>
      <w:r w:rsidRPr="006A7582">
        <w:rPr>
          <w:rFonts w:ascii="Times New Roman" w:hAnsi="Times New Roman" w:cs="Times New Roman"/>
        </w:rPr>
        <w:t>Recursos</w:t>
      </w:r>
      <w:bookmarkEnd w:id="34"/>
      <w:bookmarkEnd w:id="35"/>
      <w:bookmarkEnd w:id="36"/>
      <w:r w:rsidRPr="006A7582">
        <w:rPr>
          <w:rFonts w:ascii="Times New Roman" w:hAnsi="Times New Roman" w:cs="Times New Roman"/>
        </w:rPr>
        <w:t xml:space="preserve"> </w:t>
      </w:r>
    </w:p>
    <w:p w14:paraId="29AC115F" w14:textId="20252184" w:rsidR="00051987" w:rsidRPr="006A7582" w:rsidRDefault="00DA4C3C" w:rsidP="00943656">
      <w:pPr>
        <w:jc w:val="both"/>
        <w:rPr>
          <w:b/>
        </w:rPr>
      </w:pPr>
      <w:r w:rsidRPr="006A7582">
        <w:rPr>
          <w:b/>
        </w:rPr>
        <w:t>Recursos humanos</w:t>
      </w:r>
    </w:p>
    <w:p w14:paraId="0C68814A" w14:textId="20252184" w:rsidR="00DA4C3C" w:rsidRPr="006A7582" w:rsidRDefault="005E041A" w:rsidP="005E041A">
      <w:pPr>
        <w:jc w:val="both"/>
      </w:pPr>
      <w:r w:rsidRPr="006A7582">
        <w:t>Para llevar a cabo el plan de aseguramiento de calidad, se hace necesario contar con un grupo especializado de SQA, quienes desempeñarán distintas funciones para el cumplimiento de los objetivos. Se debe guiar al equipo de desarrollo, de tal manera de lograr un producto de alta calidad. Hay que dejar en claro que el grupo de SQA no tiene la total responsabilidad de lograr una aplicación de calidad, SQA solo planea las estrategias para lograr esa calidad. El aseguramiento de calidad es responsabilidad de todo su equipo.</w:t>
      </w:r>
    </w:p>
    <w:p w14:paraId="2A00A081" w14:textId="20252184" w:rsidR="00943656" w:rsidRPr="006A7582" w:rsidRDefault="00943656" w:rsidP="00943656">
      <w:pPr>
        <w:jc w:val="both"/>
      </w:pPr>
    </w:p>
    <w:p w14:paraId="3EC23EA3" w14:textId="20252184" w:rsidR="005777FD" w:rsidRPr="006A7582" w:rsidRDefault="005777FD" w:rsidP="005E041A">
      <w:pPr>
        <w:jc w:val="both"/>
        <w:rPr>
          <w:b/>
        </w:rPr>
      </w:pPr>
      <w:r w:rsidRPr="006A7582">
        <w:rPr>
          <w:b/>
        </w:rPr>
        <w:t>Infraestructura</w:t>
      </w:r>
    </w:p>
    <w:p w14:paraId="472A948D" w14:textId="20252184" w:rsidR="005777FD" w:rsidRPr="006A7582" w:rsidRDefault="00943656" w:rsidP="005E041A">
      <w:pPr>
        <w:jc w:val="both"/>
      </w:pPr>
      <w:r w:rsidRPr="006A7582">
        <w:t>SQA necesita tener acceso a equipos de trabajo que le permitan realizar sus labores de evaluación y auditoría eficazmente. Por ello dispondrá de la infraestructura y equipamiento destinados en el plan de proyecto:</w:t>
      </w:r>
    </w:p>
    <w:p w14:paraId="7F8247D8" w14:textId="20252184" w:rsidR="00943656" w:rsidRPr="006A7582" w:rsidRDefault="00AE004E" w:rsidP="005E041A">
      <w:pPr>
        <w:jc w:val="both"/>
      </w:pPr>
      <w:r w:rsidRPr="006A7582">
        <w:t xml:space="preserve">Se necesitarán 5 Computadores personales con las siguientes especificaciones: </w:t>
      </w:r>
    </w:p>
    <w:p w14:paraId="0B9F4D9F" w14:textId="20252184" w:rsidR="0006384F" w:rsidRPr="006A7582" w:rsidRDefault="0006384F" w:rsidP="005E041A">
      <w:pPr>
        <w:jc w:val="both"/>
      </w:pPr>
    </w:p>
    <w:p w14:paraId="2DC0D9DB" w14:textId="20252184" w:rsidR="00AE004E" w:rsidRPr="006A7582" w:rsidRDefault="00880018" w:rsidP="000B792A">
      <w:pPr>
        <w:pStyle w:val="Prrafodelista"/>
        <w:numPr>
          <w:ilvl w:val="0"/>
          <w:numId w:val="13"/>
        </w:numPr>
        <w:jc w:val="both"/>
      </w:pPr>
      <w:r w:rsidRPr="006A7582">
        <w:t>Procesador: Intel® Core™ i7-6500U 2.5 GHz hasta 3.1 GHz</w:t>
      </w:r>
    </w:p>
    <w:p w14:paraId="003A94A4" w14:textId="20252184" w:rsidR="00880018" w:rsidRPr="006A7582" w:rsidRDefault="00F12B74" w:rsidP="000B792A">
      <w:pPr>
        <w:pStyle w:val="Prrafodelista"/>
        <w:numPr>
          <w:ilvl w:val="0"/>
          <w:numId w:val="13"/>
        </w:numPr>
        <w:jc w:val="both"/>
      </w:pPr>
      <w:r w:rsidRPr="006A7582">
        <w:t>Número de núcleos: Dual Core</w:t>
      </w:r>
    </w:p>
    <w:p w14:paraId="0FAB7920" w14:textId="20252184" w:rsidR="00F12B74" w:rsidRPr="006A7582" w:rsidRDefault="009914B4" w:rsidP="000B792A">
      <w:pPr>
        <w:pStyle w:val="Prrafodelista"/>
        <w:numPr>
          <w:ilvl w:val="0"/>
          <w:numId w:val="13"/>
        </w:numPr>
        <w:jc w:val="both"/>
      </w:pPr>
      <w:r w:rsidRPr="006A7582">
        <w:t>Memoria: 4GB de SDRAM DDR4 2133 MHz</w:t>
      </w:r>
    </w:p>
    <w:p w14:paraId="5DE8FC95" w14:textId="20252184" w:rsidR="009914B4" w:rsidRPr="006A7582" w:rsidRDefault="009872CB" w:rsidP="000B792A">
      <w:pPr>
        <w:pStyle w:val="Prrafodelista"/>
        <w:numPr>
          <w:ilvl w:val="0"/>
          <w:numId w:val="13"/>
        </w:numPr>
        <w:jc w:val="both"/>
      </w:pPr>
      <w:r w:rsidRPr="006A7582">
        <w:t>Almacenamiento: 1 TB SATA (de 5400 rpm)</w:t>
      </w:r>
    </w:p>
    <w:p w14:paraId="3C02BF32" w14:textId="20252184" w:rsidR="009872CB" w:rsidRPr="006A7582" w:rsidRDefault="008C03CD" w:rsidP="000B792A">
      <w:pPr>
        <w:pStyle w:val="Prrafodelista"/>
        <w:numPr>
          <w:ilvl w:val="0"/>
          <w:numId w:val="13"/>
        </w:numPr>
        <w:jc w:val="both"/>
      </w:pPr>
      <w:r w:rsidRPr="006A7582">
        <w:t>Pantalla: 15.6"</w:t>
      </w:r>
    </w:p>
    <w:p w14:paraId="080001D8" w14:textId="20252184" w:rsidR="008C03CD" w:rsidRPr="006A7582" w:rsidRDefault="009A0D11" w:rsidP="000B792A">
      <w:pPr>
        <w:pStyle w:val="Prrafodelista"/>
        <w:numPr>
          <w:ilvl w:val="0"/>
          <w:numId w:val="13"/>
        </w:numPr>
        <w:jc w:val="both"/>
      </w:pPr>
      <w:r w:rsidRPr="006A7582">
        <w:t>Al menos un puerto de salidas USB 3.0</w:t>
      </w:r>
    </w:p>
    <w:p w14:paraId="542C64B0" w14:textId="20252184" w:rsidR="009A0D11" w:rsidRPr="006A7582" w:rsidRDefault="0000053C" w:rsidP="000B792A">
      <w:pPr>
        <w:pStyle w:val="Prrafodelista"/>
        <w:numPr>
          <w:ilvl w:val="0"/>
          <w:numId w:val="13"/>
        </w:numPr>
        <w:jc w:val="both"/>
      </w:pPr>
      <w:proofErr w:type="spellStart"/>
      <w:r w:rsidRPr="006A7582">
        <w:t>Wi</w:t>
      </w:r>
      <w:proofErr w:type="spellEnd"/>
      <w:r w:rsidRPr="006A7582">
        <w:t>-Fi: 802.11b/g/n</w:t>
      </w:r>
    </w:p>
    <w:p w14:paraId="4F4D7A66" w14:textId="20252184" w:rsidR="0006384F" w:rsidRPr="006A7582" w:rsidRDefault="0006384F" w:rsidP="0006384F">
      <w:pPr>
        <w:pStyle w:val="Prrafodelista"/>
        <w:jc w:val="both"/>
      </w:pPr>
    </w:p>
    <w:p w14:paraId="74D372B5" w14:textId="20252184" w:rsidR="0000053C" w:rsidRPr="006A7582" w:rsidRDefault="00995FF9" w:rsidP="0000053C">
      <w:pPr>
        <w:jc w:val="both"/>
      </w:pPr>
      <w:r w:rsidRPr="006A7582">
        <w:t xml:space="preserve">Cada uno de los equipos debe contar con un segundo monitor de a lo menos 17 pulgadas. También se necesitará una </w:t>
      </w:r>
      <w:proofErr w:type="spellStart"/>
      <w:r w:rsidRPr="006A7582">
        <w:t>tablet</w:t>
      </w:r>
      <w:proofErr w:type="spellEnd"/>
      <w:r w:rsidRPr="006A7582">
        <w:t xml:space="preserve"> para pruebas con las siguientes características:</w:t>
      </w:r>
    </w:p>
    <w:p w14:paraId="108B4A45" w14:textId="20252184" w:rsidR="0006384F" w:rsidRPr="006A7582" w:rsidRDefault="0006384F" w:rsidP="0000053C">
      <w:pPr>
        <w:jc w:val="both"/>
      </w:pPr>
    </w:p>
    <w:p w14:paraId="108E4089" w14:textId="20252184" w:rsidR="00995FF9" w:rsidRPr="006A7582" w:rsidRDefault="00E5528E" w:rsidP="000B792A">
      <w:pPr>
        <w:pStyle w:val="Prrafodelista"/>
        <w:numPr>
          <w:ilvl w:val="0"/>
          <w:numId w:val="14"/>
        </w:numPr>
        <w:jc w:val="both"/>
      </w:pPr>
      <w:r w:rsidRPr="006A7582">
        <w:t>Sistema operativo Android 5.0 o superior</w:t>
      </w:r>
    </w:p>
    <w:p w14:paraId="460B462B" w14:textId="20252184" w:rsidR="00E5528E" w:rsidRPr="006A7582" w:rsidRDefault="0063436F" w:rsidP="000B792A">
      <w:pPr>
        <w:pStyle w:val="Prrafodelista"/>
        <w:numPr>
          <w:ilvl w:val="0"/>
          <w:numId w:val="14"/>
        </w:numPr>
        <w:jc w:val="both"/>
      </w:pPr>
      <w:r w:rsidRPr="006A7582">
        <w:t>RAM: 2 GB</w:t>
      </w:r>
    </w:p>
    <w:p w14:paraId="13B0B44C" w14:textId="20252184" w:rsidR="0063436F" w:rsidRPr="006A7582" w:rsidRDefault="002F2328" w:rsidP="000B792A">
      <w:pPr>
        <w:pStyle w:val="Prrafodelista"/>
        <w:numPr>
          <w:ilvl w:val="0"/>
          <w:numId w:val="14"/>
        </w:numPr>
        <w:jc w:val="both"/>
      </w:pPr>
      <w:r w:rsidRPr="006A7582">
        <w:t>Almacenamiento: 16 GB</w:t>
      </w:r>
    </w:p>
    <w:p w14:paraId="17B2CA09" w14:textId="20252184" w:rsidR="002F2328" w:rsidRPr="006A7582" w:rsidRDefault="003E5A5F" w:rsidP="000B792A">
      <w:pPr>
        <w:pStyle w:val="Prrafodelista"/>
        <w:numPr>
          <w:ilvl w:val="0"/>
          <w:numId w:val="14"/>
        </w:numPr>
        <w:jc w:val="both"/>
        <w:rPr>
          <w:lang w:val="en-US"/>
        </w:rPr>
      </w:pPr>
      <w:r w:rsidRPr="006A7582">
        <w:rPr>
          <w:lang w:val="en-US"/>
        </w:rPr>
        <w:t>Wi-Fi: 802.11 a/b/g/n 2.4+5GHz, HT40</w:t>
      </w:r>
    </w:p>
    <w:p w14:paraId="07A2A3E8" w14:textId="20252184" w:rsidR="003E5A5F" w:rsidRPr="006A7582" w:rsidRDefault="00C330FE" w:rsidP="000B792A">
      <w:pPr>
        <w:pStyle w:val="Prrafodelista"/>
        <w:numPr>
          <w:ilvl w:val="0"/>
          <w:numId w:val="14"/>
        </w:numPr>
        <w:jc w:val="both"/>
        <w:rPr>
          <w:lang w:val="en-US"/>
        </w:rPr>
      </w:pPr>
      <w:r w:rsidRPr="006A7582">
        <w:t>Lector de tarjetas Micro SD</w:t>
      </w:r>
    </w:p>
    <w:p w14:paraId="52A5996B" w14:textId="20252184" w:rsidR="0006384F" w:rsidRPr="006A7582" w:rsidRDefault="0006384F" w:rsidP="0006384F">
      <w:pPr>
        <w:pStyle w:val="Prrafodelista"/>
        <w:jc w:val="both"/>
        <w:rPr>
          <w:lang w:val="en-US"/>
        </w:rPr>
      </w:pPr>
    </w:p>
    <w:p w14:paraId="1FF852E9" w14:textId="20252184" w:rsidR="00C330FE" w:rsidRPr="006A7582" w:rsidRDefault="0006384F" w:rsidP="00C330FE">
      <w:pPr>
        <w:jc w:val="both"/>
        <w:rPr>
          <w:lang w:val="es-MX"/>
        </w:rPr>
      </w:pPr>
      <w:r w:rsidRPr="006A7582">
        <w:t>El lugar de trabajo debe contar con las comodidades mínimas de una oficina de trabajo, más los servicios básicos y un servicio de conexión a internet con velocidad de descarga de 10MB o superior.</w:t>
      </w:r>
    </w:p>
    <w:p w14:paraId="0F027774" w14:textId="61B1FE40" w:rsidR="00901B9B" w:rsidRPr="006A7582" w:rsidRDefault="3D69A33D" w:rsidP="00051987">
      <w:pPr>
        <w:pStyle w:val="Ttulo1"/>
        <w:rPr>
          <w:rFonts w:ascii="Times New Roman" w:eastAsia="Arial" w:hAnsi="Times New Roman" w:cs="Times New Roman"/>
        </w:rPr>
      </w:pPr>
      <w:bookmarkStart w:id="37" w:name="_Toc102827628"/>
      <w:bookmarkStart w:id="38" w:name="_Toc102827748"/>
      <w:bookmarkStart w:id="39" w:name="_Toc1500770437"/>
      <w:bookmarkStart w:id="40" w:name="_Toc939113639"/>
      <w:bookmarkStart w:id="41" w:name="_Toc103024893"/>
      <w:bookmarkStart w:id="42" w:name="_Toc103816161"/>
      <w:bookmarkStart w:id="43" w:name="_Toc103816250"/>
      <w:r w:rsidRPr="006A7582">
        <w:rPr>
          <w:rFonts w:ascii="Times New Roman" w:eastAsia="Arial" w:hAnsi="Times New Roman" w:cs="Times New Roman"/>
        </w:rPr>
        <w:t>Documentación</w:t>
      </w:r>
      <w:bookmarkEnd w:id="37"/>
      <w:bookmarkEnd w:id="38"/>
      <w:bookmarkEnd w:id="39"/>
      <w:bookmarkEnd w:id="40"/>
      <w:bookmarkEnd w:id="41"/>
      <w:bookmarkEnd w:id="42"/>
      <w:bookmarkEnd w:id="43"/>
    </w:p>
    <w:p w14:paraId="291F1EC5" w14:textId="77777777" w:rsidR="00F958C0" w:rsidRPr="00D53F31" w:rsidRDefault="3F45D618" w:rsidP="004224DD">
      <w:pPr>
        <w:pStyle w:val="Ttulo2"/>
        <w:jc w:val="both"/>
        <w:rPr>
          <w:rFonts w:ascii="Times New Roman" w:hAnsi="Times New Roman" w:cs="Times New Roman"/>
        </w:rPr>
      </w:pPr>
      <w:bookmarkStart w:id="44" w:name="_Toc1584980284"/>
      <w:bookmarkStart w:id="45" w:name="_Toc1677922433"/>
      <w:bookmarkStart w:id="46" w:name="_Toc103024894"/>
      <w:bookmarkStart w:id="47" w:name="_Toc103816162"/>
      <w:bookmarkStart w:id="48" w:name="_Toc103816251"/>
      <w:r w:rsidRPr="7278B60B">
        <w:rPr>
          <w:rFonts w:ascii="Times New Roman" w:hAnsi="Times New Roman" w:cs="Times New Roman"/>
        </w:rPr>
        <w:t>Propósito</w:t>
      </w:r>
      <w:bookmarkEnd w:id="44"/>
      <w:bookmarkEnd w:id="45"/>
      <w:bookmarkEnd w:id="46"/>
      <w:bookmarkEnd w:id="47"/>
      <w:bookmarkEnd w:id="48"/>
    </w:p>
    <w:p w14:paraId="3E56F5C3" w14:textId="07C94CC4" w:rsidR="00F958C0" w:rsidRPr="00D53F31" w:rsidRDefault="00F958C0" w:rsidP="004224DD">
      <w:pPr>
        <w:pStyle w:val="Sinespaciado"/>
        <w:jc w:val="both"/>
      </w:pPr>
      <w:r w:rsidRPr="00D53F31">
        <w:t>Identificar los documentos relativos al desarrollo, verificación y validación y uso y mantenimiento del software, estableciendo para cada documento los criterios e identificación de las revisiones o auditorias que aseguran la calidad del producto.</w:t>
      </w:r>
    </w:p>
    <w:p w14:paraId="234DBFAE" w14:textId="77777777" w:rsidR="0045528F" w:rsidRPr="00D53F31" w:rsidRDefault="0045528F" w:rsidP="004224DD">
      <w:pPr>
        <w:pStyle w:val="Sinespaciado"/>
        <w:jc w:val="both"/>
      </w:pPr>
    </w:p>
    <w:p w14:paraId="04F00BBC" w14:textId="38E46972" w:rsidR="001A714B" w:rsidRPr="00D53F31" w:rsidRDefault="74F37324" w:rsidP="004224DD">
      <w:pPr>
        <w:pStyle w:val="Ttulo2"/>
        <w:jc w:val="both"/>
        <w:rPr>
          <w:rFonts w:ascii="Times New Roman" w:hAnsi="Times New Roman" w:cs="Times New Roman"/>
        </w:rPr>
      </w:pPr>
      <w:bookmarkStart w:id="49" w:name="_Toc164960008"/>
      <w:bookmarkStart w:id="50" w:name="_Toc1839598042"/>
      <w:bookmarkStart w:id="51" w:name="_Toc103024895"/>
      <w:bookmarkStart w:id="52" w:name="_Toc103816163"/>
      <w:bookmarkStart w:id="53" w:name="_Toc103816252"/>
      <w:r w:rsidRPr="7278B60B">
        <w:rPr>
          <w:rFonts w:ascii="Times New Roman" w:hAnsi="Times New Roman" w:cs="Times New Roman"/>
        </w:rPr>
        <w:t>Documentación mínima requerida</w:t>
      </w:r>
      <w:bookmarkEnd w:id="49"/>
      <w:bookmarkEnd w:id="50"/>
      <w:bookmarkEnd w:id="51"/>
      <w:bookmarkEnd w:id="52"/>
      <w:bookmarkEnd w:id="53"/>
    </w:p>
    <w:p w14:paraId="622E209C" w14:textId="030D3609" w:rsidR="00DA0EEF" w:rsidRPr="00D53F31" w:rsidRDefault="00B6736A" w:rsidP="004224DD">
      <w:pPr>
        <w:pStyle w:val="Sinespaciado"/>
        <w:jc w:val="both"/>
      </w:pPr>
      <w:r w:rsidRPr="00D53F31">
        <w:t xml:space="preserve">Para asegurarse que la implementación del software cumple con los </w:t>
      </w:r>
      <w:r w:rsidR="00C55F38" w:rsidRPr="00D53F31">
        <w:t>requerimientos, el estándar IEE 730-1989</w:t>
      </w:r>
      <w:r w:rsidR="009C5383">
        <w:t xml:space="preserve"> “</w:t>
      </w:r>
      <w:r w:rsidR="009C5383" w:rsidRPr="009C5383">
        <w:t xml:space="preserve">Standard </w:t>
      </w:r>
      <w:proofErr w:type="spellStart"/>
      <w:r w:rsidR="009C5383" w:rsidRPr="009C5383">
        <w:t>for</w:t>
      </w:r>
      <w:proofErr w:type="spellEnd"/>
      <w:r w:rsidR="009C5383" w:rsidRPr="009C5383">
        <w:t xml:space="preserve"> Software </w:t>
      </w:r>
      <w:proofErr w:type="spellStart"/>
      <w:r w:rsidR="009C5383" w:rsidRPr="009C5383">
        <w:t>Quality</w:t>
      </w:r>
      <w:proofErr w:type="spellEnd"/>
      <w:r w:rsidR="009C5383" w:rsidRPr="009C5383">
        <w:t xml:space="preserve"> </w:t>
      </w:r>
      <w:proofErr w:type="spellStart"/>
      <w:r w:rsidR="009C5383" w:rsidRPr="009C5383">
        <w:t>Assurance</w:t>
      </w:r>
      <w:proofErr w:type="spellEnd"/>
      <w:r w:rsidR="009C5383" w:rsidRPr="009C5383">
        <w:t xml:space="preserve"> </w:t>
      </w:r>
      <w:proofErr w:type="spellStart"/>
      <w:r w:rsidR="009C5383" w:rsidRPr="009C5383">
        <w:t>Plans</w:t>
      </w:r>
      <w:proofErr w:type="spellEnd"/>
      <w:r w:rsidR="009C5383">
        <w:t>”</w:t>
      </w:r>
      <w:r w:rsidR="0010490B" w:rsidRPr="00D53F31">
        <w:t xml:space="preserve"> establece que </w:t>
      </w:r>
      <w:r w:rsidR="00DA0EEF" w:rsidRPr="00D53F31">
        <w:t>los siguientes documentos son requeridos como mínimo:</w:t>
      </w:r>
    </w:p>
    <w:p w14:paraId="080CED27" w14:textId="311BE7C8" w:rsidR="001A714B" w:rsidRPr="00D53F31" w:rsidRDefault="000C68F5" w:rsidP="004224DD">
      <w:pPr>
        <w:pStyle w:val="Sinespaciado"/>
        <w:numPr>
          <w:ilvl w:val="0"/>
          <w:numId w:val="7"/>
        </w:numPr>
        <w:jc w:val="both"/>
      </w:pPr>
      <w:r w:rsidRPr="00D53F31">
        <w:t xml:space="preserve">Especificación de requerimientos de software </w:t>
      </w:r>
    </w:p>
    <w:p w14:paraId="433233B9" w14:textId="157781D7" w:rsidR="000C68F5" w:rsidRPr="00D53F31" w:rsidRDefault="00E84636" w:rsidP="004224DD">
      <w:pPr>
        <w:pStyle w:val="Sinespaciado"/>
        <w:numPr>
          <w:ilvl w:val="0"/>
          <w:numId w:val="7"/>
        </w:numPr>
        <w:jc w:val="both"/>
      </w:pPr>
      <w:r w:rsidRPr="00D53F31">
        <w:t>Descripción</w:t>
      </w:r>
      <w:r w:rsidR="000C68F5" w:rsidRPr="00D53F31">
        <w:t xml:space="preserve"> del diseño del software </w:t>
      </w:r>
    </w:p>
    <w:p w14:paraId="1868452B" w14:textId="1DE29280" w:rsidR="00E84636" w:rsidRPr="00D53F31" w:rsidRDefault="00E84636" w:rsidP="004224DD">
      <w:pPr>
        <w:pStyle w:val="Sinespaciado"/>
        <w:numPr>
          <w:ilvl w:val="0"/>
          <w:numId w:val="7"/>
        </w:numPr>
        <w:jc w:val="both"/>
      </w:pPr>
      <w:r w:rsidRPr="00D53F31">
        <w:t xml:space="preserve">Plan de verificación y validación del software </w:t>
      </w:r>
    </w:p>
    <w:p w14:paraId="31DA58A6" w14:textId="0B4D684E" w:rsidR="00E84636" w:rsidRPr="00D53F31" w:rsidRDefault="002503C3" w:rsidP="004224DD">
      <w:pPr>
        <w:pStyle w:val="Sinespaciado"/>
        <w:numPr>
          <w:ilvl w:val="0"/>
          <w:numId w:val="7"/>
        </w:numPr>
        <w:jc w:val="both"/>
      </w:pPr>
      <w:r w:rsidRPr="00D53F31">
        <w:t xml:space="preserve">Reporte de verificación y validación del software </w:t>
      </w:r>
    </w:p>
    <w:p w14:paraId="2F1E612A" w14:textId="0EF729ED" w:rsidR="0001733D" w:rsidRPr="00D53F31" w:rsidRDefault="000668BD" w:rsidP="004224DD">
      <w:pPr>
        <w:pStyle w:val="Sinespaciado"/>
        <w:numPr>
          <w:ilvl w:val="0"/>
          <w:numId w:val="7"/>
        </w:numPr>
        <w:jc w:val="both"/>
      </w:pPr>
      <w:r w:rsidRPr="00D53F31">
        <w:t>Documentación</w:t>
      </w:r>
      <w:r w:rsidR="002503C3" w:rsidRPr="00D53F31">
        <w:t xml:space="preserve"> del usuario</w:t>
      </w:r>
    </w:p>
    <w:p w14:paraId="6D72AF99" w14:textId="4658329C" w:rsidR="002503C3" w:rsidRPr="00D53F31" w:rsidRDefault="0001733D" w:rsidP="004224DD">
      <w:pPr>
        <w:pStyle w:val="Sinespaciado"/>
        <w:numPr>
          <w:ilvl w:val="0"/>
          <w:numId w:val="7"/>
        </w:numPr>
        <w:jc w:val="both"/>
      </w:pPr>
      <w:r w:rsidRPr="00D53F31">
        <w:t>Plan de gestión de configuración del software</w:t>
      </w:r>
      <w:r w:rsidR="00C6180D" w:rsidRPr="00D53F31">
        <w:t xml:space="preserve"> </w:t>
      </w:r>
    </w:p>
    <w:p w14:paraId="773C0CDE" w14:textId="77777777" w:rsidR="001B1D47" w:rsidRPr="00D53F31" w:rsidRDefault="001B1D47" w:rsidP="004224DD">
      <w:pPr>
        <w:pStyle w:val="Sinespaciado"/>
        <w:jc w:val="both"/>
      </w:pPr>
    </w:p>
    <w:p w14:paraId="6ADC5F6F" w14:textId="01E03076" w:rsidR="00011357" w:rsidRPr="00D53F31" w:rsidRDefault="209A3F16" w:rsidP="004224DD">
      <w:pPr>
        <w:pStyle w:val="Ttulo2"/>
        <w:jc w:val="both"/>
        <w:rPr>
          <w:rFonts w:ascii="Times New Roman" w:hAnsi="Times New Roman" w:cs="Times New Roman"/>
        </w:rPr>
      </w:pPr>
      <w:bookmarkStart w:id="54" w:name="_Toc103024896"/>
      <w:bookmarkStart w:id="55" w:name="_Toc103816164"/>
      <w:bookmarkStart w:id="56" w:name="_Toc103816253"/>
      <w:r w:rsidRPr="7278B60B">
        <w:rPr>
          <w:rFonts w:ascii="Times New Roman" w:hAnsi="Times New Roman" w:cs="Times New Roman"/>
        </w:rPr>
        <w:t>Especificación de requerimientos de software</w:t>
      </w:r>
      <w:bookmarkEnd w:id="54"/>
      <w:bookmarkEnd w:id="55"/>
      <w:bookmarkEnd w:id="56"/>
    </w:p>
    <w:p w14:paraId="4745760C" w14:textId="096B2365" w:rsidR="00DB4D83" w:rsidRPr="00D53F31" w:rsidRDefault="00EE692A" w:rsidP="004224DD">
      <w:pPr>
        <w:jc w:val="both"/>
      </w:pPr>
      <w:r w:rsidRPr="00D53F31">
        <w:t>Para asegurarse que el documento de especificación de requerimientos de software describ</w:t>
      </w:r>
      <w:r w:rsidR="00346C71" w:rsidRPr="00D53F31">
        <w:t>a</w:t>
      </w:r>
      <w:r w:rsidRPr="00D53F31">
        <w:t xml:space="preserve"> de forma clara y precisa</w:t>
      </w:r>
      <w:r w:rsidR="004B5D09" w:rsidRPr="00D53F31">
        <w:t xml:space="preserve"> </w:t>
      </w:r>
      <w:r w:rsidR="009C43F9" w:rsidRPr="00D53F31">
        <w:t>cad</w:t>
      </w:r>
      <w:r w:rsidR="00DC482B" w:rsidRPr="00D53F31">
        <w:t>a</w:t>
      </w:r>
      <w:r w:rsidR="00C968FD" w:rsidRPr="00D53F31">
        <w:t xml:space="preserve"> re</w:t>
      </w:r>
      <w:r w:rsidR="00DB7A43" w:rsidRPr="00D53F31">
        <w:t xml:space="preserve">querimiento </w:t>
      </w:r>
      <w:r w:rsidR="00055CC7" w:rsidRPr="00D53F31">
        <w:t>esencial (</w:t>
      </w:r>
      <w:r w:rsidR="0061524D" w:rsidRPr="00D53F31">
        <w:t xml:space="preserve">funciones, rendimiento, </w:t>
      </w:r>
      <w:r w:rsidR="00F14653" w:rsidRPr="00D53F31">
        <w:t xml:space="preserve">restricciones de </w:t>
      </w:r>
      <w:r w:rsidR="00685EEB" w:rsidRPr="00D53F31">
        <w:t>diseño y</w:t>
      </w:r>
      <w:r w:rsidR="00215E76" w:rsidRPr="00D53F31">
        <w:t xml:space="preserve"> atributos</w:t>
      </w:r>
      <w:r w:rsidR="00055CC7" w:rsidRPr="00D53F31">
        <w:t>)</w:t>
      </w:r>
      <w:r w:rsidR="007F671D" w:rsidRPr="00D53F31">
        <w:t xml:space="preserve"> del software</w:t>
      </w:r>
      <w:r w:rsidR="00F8545C" w:rsidRPr="00D53F31">
        <w:t xml:space="preserve"> y de interfaces externas</w:t>
      </w:r>
      <w:r w:rsidR="001A3C37" w:rsidRPr="00D53F31">
        <w:t xml:space="preserve"> se empleara </w:t>
      </w:r>
      <w:r w:rsidR="007C4DF2" w:rsidRPr="00D53F31">
        <w:t>el estándar IEEE</w:t>
      </w:r>
      <w:r w:rsidR="006942A8" w:rsidRPr="00D53F31">
        <w:t xml:space="preserve"> </w:t>
      </w:r>
      <w:r w:rsidR="00D368AF" w:rsidRPr="00D53F31">
        <w:t>830-1998</w:t>
      </w:r>
      <w:r w:rsidR="004453FE">
        <w:t xml:space="preserve"> “</w:t>
      </w:r>
      <w:proofErr w:type="spellStart"/>
      <w:r w:rsidR="004453FE" w:rsidRPr="004453FE">
        <w:t>Recommended</w:t>
      </w:r>
      <w:proofErr w:type="spellEnd"/>
      <w:r w:rsidR="004453FE" w:rsidRPr="004453FE">
        <w:t xml:space="preserve"> </w:t>
      </w:r>
      <w:proofErr w:type="spellStart"/>
      <w:r w:rsidR="004453FE" w:rsidRPr="004453FE">
        <w:t>Practices</w:t>
      </w:r>
      <w:proofErr w:type="spellEnd"/>
      <w:r w:rsidR="004453FE" w:rsidRPr="004453FE">
        <w:t xml:space="preserve"> </w:t>
      </w:r>
      <w:proofErr w:type="spellStart"/>
      <w:r w:rsidR="004453FE" w:rsidRPr="004453FE">
        <w:t>for</w:t>
      </w:r>
      <w:proofErr w:type="spellEnd"/>
      <w:r w:rsidR="004453FE" w:rsidRPr="004453FE">
        <w:t xml:space="preserve"> Software</w:t>
      </w:r>
      <w:r w:rsidR="004453FE">
        <w:t xml:space="preserve"> </w:t>
      </w:r>
      <w:proofErr w:type="spellStart"/>
      <w:r w:rsidR="00CF1E5E">
        <w:t>R</w:t>
      </w:r>
      <w:r w:rsidR="00CF1E5E" w:rsidRPr="00CF1E5E">
        <w:t>equirement</w:t>
      </w:r>
      <w:r w:rsidR="004453FE">
        <w:t>s</w:t>
      </w:r>
      <w:proofErr w:type="spellEnd"/>
      <w:r w:rsidR="004453FE">
        <w:t>”</w:t>
      </w:r>
      <w:r w:rsidR="00BB641B" w:rsidRPr="00D53F31">
        <w:t xml:space="preserve"> que </w:t>
      </w:r>
      <w:r w:rsidR="00947612" w:rsidRPr="00D53F31">
        <w:t xml:space="preserve">describe el contenido y </w:t>
      </w:r>
      <w:r w:rsidR="00365AF5" w:rsidRPr="00D53F31">
        <w:t>cualidades de</w:t>
      </w:r>
      <w:r w:rsidR="00576313" w:rsidRPr="00D53F31">
        <w:t xml:space="preserve"> un buen documento de especificación de requerimientos de software</w:t>
      </w:r>
      <w:r w:rsidR="000750DB" w:rsidRPr="00D53F31">
        <w:t xml:space="preserve">. </w:t>
      </w:r>
    </w:p>
    <w:p w14:paraId="3C925B86" w14:textId="77777777" w:rsidR="0045528F" w:rsidRPr="00D53F31" w:rsidRDefault="0045528F" w:rsidP="004224DD">
      <w:pPr>
        <w:jc w:val="both"/>
        <w:rPr>
          <w:b/>
          <w:color w:val="FF0000"/>
        </w:rPr>
      </w:pPr>
    </w:p>
    <w:p w14:paraId="1765D880" w14:textId="77777777" w:rsidR="007E35B7" w:rsidRPr="00D53F31" w:rsidRDefault="6E576875" w:rsidP="004224DD">
      <w:pPr>
        <w:pStyle w:val="Ttulo2"/>
        <w:jc w:val="both"/>
        <w:rPr>
          <w:rFonts w:ascii="Times New Roman" w:hAnsi="Times New Roman" w:cs="Times New Roman"/>
        </w:rPr>
      </w:pPr>
      <w:bookmarkStart w:id="57" w:name="_Toc103024897"/>
      <w:bookmarkStart w:id="58" w:name="_Toc103816165"/>
      <w:bookmarkStart w:id="59" w:name="_Toc103816254"/>
      <w:r w:rsidRPr="7278B60B">
        <w:rPr>
          <w:rFonts w:ascii="Times New Roman" w:hAnsi="Times New Roman" w:cs="Times New Roman"/>
        </w:rPr>
        <w:t>Descripción del diseño del software</w:t>
      </w:r>
      <w:bookmarkEnd w:id="57"/>
      <w:bookmarkEnd w:id="58"/>
      <w:bookmarkEnd w:id="59"/>
      <w:r w:rsidRPr="7278B60B">
        <w:rPr>
          <w:rFonts w:ascii="Times New Roman" w:hAnsi="Times New Roman" w:cs="Times New Roman"/>
        </w:rPr>
        <w:t xml:space="preserve"> </w:t>
      </w:r>
    </w:p>
    <w:p w14:paraId="3D9C699D" w14:textId="64A21FAF" w:rsidR="00CC24C0" w:rsidRPr="00D53F31" w:rsidRDefault="007E35B7" w:rsidP="004224DD">
      <w:pPr>
        <w:jc w:val="both"/>
      </w:pPr>
      <w:r w:rsidRPr="00D53F31">
        <w:t xml:space="preserve">Para asegurarse que la descripción del diseño de software representa la estructura del software que satisface los requerimientos del documento de especificación de requerimientos de software y describe los componentes y subcomponentes incluyendo bases de datos e interfaces internas, se </w:t>
      </w:r>
      <w:r w:rsidR="00073571" w:rsidRPr="00D53F31">
        <w:t>empleará</w:t>
      </w:r>
      <w:r w:rsidRPr="00D53F31">
        <w:t xml:space="preserve"> el estándar IEEE 1016-1987 </w:t>
      </w:r>
      <w:r w:rsidR="00D725D6">
        <w:t>“</w:t>
      </w:r>
      <w:proofErr w:type="spellStart"/>
      <w:r w:rsidR="00D725D6" w:rsidRPr="00D725D6">
        <w:t>Recommended</w:t>
      </w:r>
      <w:proofErr w:type="spellEnd"/>
      <w:r w:rsidR="00D725D6" w:rsidRPr="00D725D6">
        <w:t xml:space="preserve"> </w:t>
      </w:r>
      <w:proofErr w:type="spellStart"/>
      <w:r w:rsidR="00D725D6" w:rsidRPr="00D725D6">
        <w:t>Practice</w:t>
      </w:r>
      <w:proofErr w:type="spellEnd"/>
      <w:r w:rsidR="00D725D6" w:rsidRPr="00D725D6">
        <w:t xml:space="preserve"> </w:t>
      </w:r>
      <w:proofErr w:type="spellStart"/>
      <w:r w:rsidR="00D725D6" w:rsidRPr="00D725D6">
        <w:t>for</w:t>
      </w:r>
      <w:proofErr w:type="spellEnd"/>
      <w:r w:rsidR="00D725D6" w:rsidRPr="00D725D6">
        <w:t xml:space="preserve"> Software </w:t>
      </w:r>
      <w:proofErr w:type="spellStart"/>
      <w:r w:rsidR="00D725D6" w:rsidRPr="00D725D6">
        <w:t>Design</w:t>
      </w:r>
      <w:proofErr w:type="spellEnd"/>
      <w:r w:rsidR="00D725D6" w:rsidRPr="00D725D6">
        <w:t xml:space="preserve"> </w:t>
      </w:r>
      <w:proofErr w:type="spellStart"/>
      <w:r w:rsidR="00D725D6" w:rsidRPr="00D725D6">
        <w:t>Descriptions</w:t>
      </w:r>
      <w:proofErr w:type="spellEnd"/>
      <w:r w:rsidR="00D725D6">
        <w:t xml:space="preserve">” </w:t>
      </w:r>
      <w:r w:rsidR="00136EA8" w:rsidRPr="00D53F31">
        <w:t xml:space="preserve">que </w:t>
      </w:r>
      <w:r w:rsidR="00564700" w:rsidRPr="00D53F31">
        <w:t xml:space="preserve">proporciona </w:t>
      </w:r>
      <w:r w:rsidR="002C1FBC" w:rsidRPr="00D53F31">
        <w:t>la información necesaria de contenido</w:t>
      </w:r>
      <w:r w:rsidR="000B54D0" w:rsidRPr="00D53F31">
        <w:t xml:space="preserve"> y </w:t>
      </w:r>
      <w:r w:rsidR="00151688" w:rsidRPr="00D53F31">
        <w:t>una recomendación de</w:t>
      </w:r>
      <w:r w:rsidR="009C5FB9" w:rsidRPr="00D53F31">
        <w:t xml:space="preserve"> organización del documento</w:t>
      </w:r>
      <w:r w:rsidR="003312F3" w:rsidRPr="00D53F31">
        <w:t xml:space="preserve"> de descripción de diseño de software. </w:t>
      </w:r>
    </w:p>
    <w:p w14:paraId="420B29D4" w14:textId="77777777" w:rsidR="0045528F" w:rsidRPr="00D53F31" w:rsidRDefault="0045528F" w:rsidP="004224DD">
      <w:pPr>
        <w:jc w:val="both"/>
      </w:pPr>
    </w:p>
    <w:p w14:paraId="7CE330A4" w14:textId="77777777" w:rsidR="00F6415A" w:rsidRPr="00D53F31" w:rsidRDefault="46F0A8EF" w:rsidP="004224DD">
      <w:pPr>
        <w:pStyle w:val="Ttulo2"/>
        <w:jc w:val="both"/>
        <w:rPr>
          <w:rFonts w:ascii="Times New Roman" w:hAnsi="Times New Roman" w:cs="Times New Roman"/>
        </w:rPr>
      </w:pPr>
      <w:bookmarkStart w:id="60" w:name="_Toc103024898"/>
      <w:bookmarkStart w:id="61" w:name="_Toc103816166"/>
      <w:bookmarkStart w:id="62" w:name="_Toc103816255"/>
      <w:r w:rsidRPr="7278B60B">
        <w:rPr>
          <w:rFonts w:ascii="Times New Roman" w:hAnsi="Times New Roman" w:cs="Times New Roman"/>
        </w:rPr>
        <w:t>Plan de verificación y validación del software</w:t>
      </w:r>
      <w:bookmarkEnd w:id="60"/>
      <w:bookmarkEnd w:id="61"/>
      <w:bookmarkEnd w:id="62"/>
      <w:r w:rsidRPr="7278B60B">
        <w:rPr>
          <w:rFonts w:ascii="Times New Roman" w:hAnsi="Times New Roman" w:cs="Times New Roman"/>
        </w:rPr>
        <w:t xml:space="preserve"> </w:t>
      </w:r>
    </w:p>
    <w:p w14:paraId="73DF63DC" w14:textId="4849283E" w:rsidR="00F6415A" w:rsidRPr="00D53F31" w:rsidRDefault="00F74445" w:rsidP="004224DD">
      <w:pPr>
        <w:jc w:val="both"/>
      </w:pPr>
      <w:r w:rsidRPr="00D53F31">
        <w:t>Con la finalidad de que el plan de v</w:t>
      </w:r>
      <w:r w:rsidR="00627101" w:rsidRPr="00D53F31">
        <w:t xml:space="preserve">erificación y validación del software </w:t>
      </w:r>
      <w:r w:rsidR="001679FE" w:rsidRPr="00D53F31">
        <w:t xml:space="preserve">identifica y </w:t>
      </w:r>
      <w:r w:rsidR="007D2561" w:rsidRPr="00D53F31">
        <w:t>describe</w:t>
      </w:r>
      <w:r w:rsidR="001679FE" w:rsidRPr="00D53F31">
        <w:t xml:space="preserve"> los </w:t>
      </w:r>
      <w:r w:rsidR="00AC61A2" w:rsidRPr="00D53F31">
        <w:t xml:space="preserve">métodos a ser usados para: </w:t>
      </w:r>
      <w:r w:rsidR="000B6B90" w:rsidRPr="00D53F31">
        <w:t>verificar que los requerimientos</w:t>
      </w:r>
      <w:r w:rsidR="00717F2A" w:rsidRPr="00D53F31">
        <w:t xml:space="preserve"> en </w:t>
      </w:r>
      <w:r w:rsidR="00DE2E28" w:rsidRPr="00D53F31">
        <w:t>la especificación de requerimientos de softwa</w:t>
      </w:r>
      <w:r w:rsidR="00A03FB2" w:rsidRPr="00D53F31">
        <w:t xml:space="preserve">re son aprobados por una autoridad apropiada, </w:t>
      </w:r>
      <w:r w:rsidR="007C3647" w:rsidRPr="00D53F31">
        <w:t xml:space="preserve">que dichos requerimientos son </w:t>
      </w:r>
      <w:r w:rsidR="001D2BC6" w:rsidRPr="00D53F31">
        <w:t>puestos en la descripción del diseño del software</w:t>
      </w:r>
      <w:r w:rsidR="00F20BA6" w:rsidRPr="00D53F31">
        <w:t xml:space="preserve">, el diseño es implementado en el </w:t>
      </w:r>
      <w:r w:rsidR="006C4A07" w:rsidRPr="00D53F31">
        <w:t xml:space="preserve">código y que el código </w:t>
      </w:r>
      <w:r w:rsidR="00EB270D" w:rsidRPr="00D53F31">
        <w:t xml:space="preserve">cumple con los requerimientos expresados, </w:t>
      </w:r>
      <w:r w:rsidR="00EF7C89" w:rsidRPr="00D53F31">
        <w:t xml:space="preserve">se usara el </w:t>
      </w:r>
      <w:r w:rsidR="00376384" w:rsidRPr="00D53F31">
        <w:t>estándar</w:t>
      </w:r>
      <w:r w:rsidR="00B9205B" w:rsidRPr="00D53F31">
        <w:t xml:space="preserve"> IEEE </w:t>
      </w:r>
      <w:r w:rsidR="00D65C83" w:rsidRPr="00D53F31">
        <w:t>829-2008</w:t>
      </w:r>
      <w:r w:rsidR="008C74A2">
        <w:t xml:space="preserve"> “</w:t>
      </w:r>
      <w:r w:rsidR="008C74A2" w:rsidRPr="008C74A2">
        <w:t xml:space="preserve">Standard </w:t>
      </w:r>
      <w:proofErr w:type="spellStart"/>
      <w:r w:rsidR="008C74A2" w:rsidRPr="008C74A2">
        <w:t>for</w:t>
      </w:r>
      <w:proofErr w:type="spellEnd"/>
      <w:r w:rsidR="008C74A2" w:rsidRPr="008C74A2">
        <w:t xml:space="preserve"> Software and </w:t>
      </w:r>
      <w:proofErr w:type="spellStart"/>
      <w:r w:rsidR="008C74A2" w:rsidRPr="008C74A2">
        <w:t>System</w:t>
      </w:r>
      <w:proofErr w:type="spellEnd"/>
      <w:r w:rsidR="008C74A2" w:rsidRPr="008C74A2">
        <w:t xml:space="preserve"> Test</w:t>
      </w:r>
      <w:r w:rsidR="008C74A2">
        <w:t>”</w:t>
      </w:r>
      <w:r w:rsidR="00D65C83" w:rsidRPr="00D53F31">
        <w:t xml:space="preserve"> en el cual </w:t>
      </w:r>
      <w:r w:rsidR="00A44D11" w:rsidRPr="00D53F31">
        <w:t>se tiene</w:t>
      </w:r>
      <w:r w:rsidR="00D65C83" w:rsidRPr="00D53F31">
        <w:t xml:space="preserve"> </w:t>
      </w:r>
      <w:r w:rsidR="005E42E1" w:rsidRPr="00D53F31">
        <w:t>definido</w:t>
      </w:r>
      <w:r w:rsidR="00A44D11" w:rsidRPr="00D53F31">
        <w:t xml:space="preserve"> todos</w:t>
      </w:r>
      <w:r w:rsidR="005E42E1" w:rsidRPr="00D53F31">
        <w:t xml:space="preserve"> los contenidos necesarios para un</w:t>
      </w:r>
      <w:r w:rsidR="002B2D3B" w:rsidRPr="00D53F31">
        <w:t xml:space="preserve"> plan</w:t>
      </w:r>
      <w:r w:rsidR="00733E11" w:rsidRPr="00D53F31">
        <w:t xml:space="preserve"> maestro </w:t>
      </w:r>
      <w:r w:rsidR="007C69D9" w:rsidRPr="00D53F31">
        <w:t>de pruebas</w:t>
      </w:r>
      <w:r w:rsidR="00A44D11" w:rsidRPr="00D53F31">
        <w:t>,</w:t>
      </w:r>
      <w:r w:rsidR="00AD1678" w:rsidRPr="00D53F31">
        <w:t xml:space="preserve"> establece un marco de trabajo para</w:t>
      </w:r>
      <w:r w:rsidR="008771FE" w:rsidRPr="00D53F31">
        <w:t xml:space="preserve"> pruebas de procesos, actividades y tareas</w:t>
      </w:r>
      <w:r w:rsidR="0046171F" w:rsidRPr="00D53F31">
        <w:t xml:space="preserve"> </w:t>
      </w:r>
      <w:r w:rsidR="001B01A0" w:rsidRPr="00D53F31">
        <w:t xml:space="preserve">en </w:t>
      </w:r>
      <w:r w:rsidR="00A85011" w:rsidRPr="00D53F31">
        <w:t xml:space="preserve">soporte a </w:t>
      </w:r>
      <w:r w:rsidR="00406B6A" w:rsidRPr="00D53F31">
        <w:t xml:space="preserve">todo </w:t>
      </w:r>
      <w:r w:rsidR="0020322B" w:rsidRPr="00D53F31">
        <w:t>proceso de ciclo de vida del software</w:t>
      </w:r>
      <w:r w:rsidR="001652EA" w:rsidRPr="00D53F31">
        <w:t xml:space="preserve">. </w:t>
      </w:r>
    </w:p>
    <w:p w14:paraId="61CDB976" w14:textId="77777777" w:rsidR="004A7787" w:rsidRPr="00D53F31" w:rsidRDefault="004A7787" w:rsidP="004224DD">
      <w:pPr>
        <w:jc w:val="both"/>
      </w:pPr>
    </w:p>
    <w:p w14:paraId="32CDFDCA" w14:textId="77777777" w:rsidR="00F6415A" w:rsidRPr="00D53F31" w:rsidRDefault="46F0A8EF" w:rsidP="004224DD">
      <w:pPr>
        <w:pStyle w:val="Ttulo2"/>
        <w:jc w:val="both"/>
        <w:rPr>
          <w:rFonts w:ascii="Times New Roman" w:hAnsi="Times New Roman" w:cs="Times New Roman"/>
        </w:rPr>
      </w:pPr>
      <w:bookmarkStart w:id="63" w:name="_Toc103024899"/>
      <w:bookmarkStart w:id="64" w:name="_Toc103816167"/>
      <w:bookmarkStart w:id="65" w:name="_Toc103816256"/>
      <w:r w:rsidRPr="7278B60B">
        <w:rPr>
          <w:rFonts w:ascii="Times New Roman" w:hAnsi="Times New Roman" w:cs="Times New Roman"/>
        </w:rPr>
        <w:t>Reporte de verificación y validación del software</w:t>
      </w:r>
      <w:bookmarkEnd w:id="63"/>
      <w:bookmarkEnd w:id="64"/>
      <w:bookmarkEnd w:id="65"/>
      <w:r w:rsidRPr="7278B60B">
        <w:rPr>
          <w:rFonts w:ascii="Times New Roman" w:hAnsi="Times New Roman" w:cs="Times New Roman"/>
        </w:rPr>
        <w:t xml:space="preserve"> </w:t>
      </w:r>
    </w:p>
    <w:p w14:paraId="6204F01A" w14:textId="0555BC41" w:rsidR="00FC1317" w:rsidRPr="00D53F31" w:rsidRDefault="00DB5AEB" w:rsidP="004224DD">
      <w:pPr>
        <w:jc w:val="both"/>
      </w:pPr>
      <w:r w:rsidRPr="00D53F31">
        <w:t>El reporte</w:t>
      </w:r>
      <w:r w:rsidR="000D4DF9" w:rsidRPr="00D53F31">
        <w:t xml:space="preserve"> de verificación y validación</w:t>
      </w:r>
      <w:r w:rsidR="009E02B7" w:rsidRPr="00D53F31">
        <w:t xml:space="preserve"> del software</w:t>
      </w:r>
      <w:r w:rsidR="000D4DF9" w:rsidRPr="00D53F31">
        <w:t xml:space="preserve"> debe de describir</w:t>
      </w:r>
      <w:r w:rsidR="009E02B7" w:rsidRPr="00D53F31">
        <w:t xml:space="preserve"> los resultados de la ejecución del plan de verificación y validación del software</w:t>
      </w:r>
      <w:r w:rsidR="00EA47F6" w:rsidRPr="00D53F31">
        <w:t xml:space="preserve">, es por ello </w:t>
      </w:r>
      <w:proofErr w:type="gramStart"/>
      <w:r w:rsidR="00EA47F6" w:rsidRPr="00D53F31">
        <w:t>que</w:t>
      </w:r>
      <w:proofErr w:type="gramEnd"/>
      <w:r w:rsidR="00EA47F6" w:rsidRPr="00D53F31">
        <w:t xml:space="preserve"> usara el </w:t>
      </w:r>
      <w:r w:rsidR="004E41DA" w:rsidRPr="00D53F31">
        <w:t>estándar</w:t>
      </w:r>
      <w:r w:rsidR="00EA47F6" w:rsidRPr="00D53F31">
        <w:t xml:space="preserve"> IEEE 829-2008 </w:t>
      </w:r>
      <w:r w:rsidR="008C74A2">
        <w:t>“</w:t>
      </w:r>
      <w:r w:rsidR="008C74A2" w:rsidRPr="008C74A2">
        <w:t xml:space="preserve">Standard </w:t>
      </w:r>
      <w:proofErr w:type="spellStart"/>
      <w:r w:rsidR="008C74A2" w:rsidRPr="008C74A2">
        <w:t>for</w:t>
      </w:r>
      <w:proofErr w:type="spellEnd"/>
      <w:r w:rsidR="008C74A2" w:rsidRPr="008C74A2">
        <w:t xml:space="preserve"> Software and </w:t>
      </w:r>
      <w:proofErr w:type="spellStart"/>
      <w:r w:rsidR="008C74A2" w:rsidRPr="008C74A2">
        <w:t>System</w:t>
      </w:r>
      <w:proofErr w:type="spellEnd"/>
      <w:r w:rsidR="008C74A2" w:rsidRPr="008C74A2">
        <w:t xml:space="preserve"> Test</w:t>
      </w:r>
      <w:r w:rsidR="008C74A2">
        <w:t xml:space="preserve">” </w:t>
      </w:r>
      <w:r w:rsidR="00EA47F6" w:rsidRPr="00D53F31">
        <w:t>que provee</w:t>
      </w:r>
      <w:r w:rsidR="004E41DA" w:rsidRPr="00D53F31">
        <w:t xml:space="preserve"> la estructura y contenido de</w:t>
      </w:r>
      <w:r w:rsidR="00EA47F6" w:rsidRPr="00D53F31">
        <w:t xml:space="preserve"> un</w:t>
      </w:r>
      <w:r w:rsidR="00936243" w:rsidRPr="00D53F31">
        <w:t xml:space="preserve"> reporte maestro de pruebas</w:t>
      </w:r>
      <w:r w:rsidR="006B4CE6" w:rsidRPr="00D53F31">
        <w:t xml:space="preserve"> </w:t>
      </w:r>
      <w:r w:rsidR="004E41DA" w:rsidRPr="00D53F31">
        <w:t xml:space="preserve">resultado de la aplicación del plan. </w:t>
      </w:r>
    </w:p>
    <w:p w14:paraId="09C8D40E" w14:textId="77777777" w:rsidR="0045528F" w:rsidRPr="00D53F31" w:rsidRDefault="0045528F" w:rsidP="004224DD">
      <w:pPr>
        <w:jc w:val="both"/>
      </w:pPr>
    </w:p>
    <w:p w14:paraId="238DEBC0" w14:textId="5EFF73F6" w:rsidR="00F6415A" w:rsidRPr="00D53F31" w:rsidRDefault="46F0A8EF" w:rsidP="004224DD">
      <w:pPr>
        <w:pStyle w:val="Ttulo2"/>
        <w:jc w:val="both"/>
        <w:rPr>
          <w:rFonts w:ascii="Times New Roman" w:hAnsi="Times New Roman" w:cs="Times New Roman"/>
        </w:rPr>
      </w:pPr>
      <w:bookmarkStart w:id="66" w:name="_Toc103024900"/>
      <w:bookmarkStart w:id="67" w:name="_Toc103816168"/>
      <w:bookmarkStart w:id="68" w:name="_Toc103816257"/>
      <w:r w:rsidRPr="7278B60B">
        <w:rPr>
          <w:rFonts w:ascii="Times New Roman" w:hAnsi="Times New Roman" w:cs="Times New Roman"/>
        </w:rPr>
        <w:t>Documentación del usuario</w:t>
      </w:r>
      <w:bookmarkEnd w:id="66"/>
      <w:bookmarkEnd w:id="67"/>
      <w:bookmarkEnd w:id="68"/>
    </w:p>
    <w:p w14:paraId="05B48AFF" w14:textId="04C47AF4" w:rsidR="00AA1977" w:rsidRPr="00D53F31" w:rsidRDefault="00AA1977" w:rsidP="004224DD">
      <w:pPr>
        <w:jc w:val="both"/>
      </w:pPr>
      <w:r w:rsidRPr="00D53F31">
        <w:t xml:space="preserve">La documentación </w:t>
      </w:r>
      <w:r w:rsidR="002E4D06" w:rsidRPr="00D53F31">
        <w:t>del usuario</w:t>
      </w:r>
      <w:r w:rsidR="006A0EE8" w:rsidRPr="00D53F31">
        <w:t xml:space="preserve">, ya sea manuales, </w:t>
      </w:r>
      <w:r w:rsidR="00903216" w:rsidRPr="00D53F31">
        <w:t>guías</w:t>
      </w:r>
      <w:r w:rsidR="006A0EE8" w:rsidRPr="00D53F31">
        <w:t xml:space="preserve">, entre otros, </w:t>
      </w:r>
      <w:r w:rsidR="001E5E95" w:rsidRPr="00D53F31">
        <w:t>debe especificar y describir</w:t>
      </w:r>
      <w:r w:rsidR="007D5228" w:rsidRPr="00D53F31">
        <w:t xml:space="preserve"> los datos requeridos y</w:t>
      </w:r>
      <w:r w:rsidR="00BF098D" w:rsidRPr="00D53F31">
        <w:t xml:space="preserve"> </w:t>
      </w:r>
      <w:r w:rsidRPr="00D53F31">
        <w:t>las entradas de control, las secuencias</w:t>
      </w:r>
      <w:r w:rsidR="00BF098D" w:rsidRPr="00D53F31">
        <w:t xml:space="preserve"> de entrada</w:t>
      </w:r>
      <w:r w:rsidR="00186397" w:rsidRPr="00D53F31">
        <w:t>,</w:t>
      </w:r>
      <w:r w:rsidRPr="00D53F31">
        <w:t xml:space="preserve"> las opciones, las limitaciones del programa y otras actividades o elementos necesarios para la ejecución exitosa del software</w:t>
      </w:r>
      <w:r w:rsidR="00D128BE" w:rsidRPr="00D53F31">
        <w:t xml:space="preserve">, igualmente debe </w:t>
      </w:r>
      <w:r w:rsidR="00973EFC" w:rsidRPr="00D53F31">
        <w:t>de identificar mensajes de error y</w:t>
      </w:r>
      <w:r w:rsidR="007C4312" w:rsidRPr="00D53F31">
        <w:t xml:space="preserve"> describir las acciones</w:t>
      </w:r>
      <w:r w:rsidR="002704DD" w:rsidRPr="00D53F31">
        <w:t xml:space="preserve"> para corregirl</w:t>
      </w:r>
      <w:r w:rsidR="000764A5" w:rsidRPr="00D53F31">
        <w:t>o</w:t>
      </w:r>
      <w:r w:rsidR="00633CE6" w:rsidRPr="00D53F31">
        <w:t xml:space="preserve">, por eso se utilizará el </w:t>
      </w:r>
      <w:r w:rsidR="000F35F2" w:rsidRPr="00D53F31">
        <w:t>estándar</w:t>
      </w:r>
      <w:r w:rsidR="00633CE6" w:rsidRPr="00D53F31">
        <w:t xml:space="preserve"> IEEE</w:t>
      </w:r>
      <w:r w:rsidR="000F35F2" w:rsidRPr="00D53F31">
        <w:t xml:space="preserve"> 1063-2001</w:t>
      </w:r>
      <w:r w:rsidR="00F12138">
        <w:t xml:space="preserve"> “</w:t>
      </w:r>
      <w:r w:rsidR="00F12138" w:rsidRPr="00F12138">
        <w:t xml:space="preserve">Standard </w:t>
      </w:r>
      <w:proofErr w:type="spellStart"/>
      <w:r w:rsidR="00F12138" w:rsidRPr="00F12138">
        <w:t>for</w:t>
      </w:r>
      <w:proofErr w:type="spellEnd"/>
      <w:r w:rsidR="00F12138" w:rsidRPr="00F12138">
        <w:t xml:space="preserve"> Software </w:t>
      </w:r>
      <w:proofErr w:type="spellStart"/>
      <w:r w:rsidR="00F12138" w:rsidRPr="00F12138">
        <w:t>User</w:t>
      </w:r>
      <w:proofErr w:type="spellEnd"/>
      <w:r w:rsidR="00F12138" w:rsidRPr="00F12138">
        <w:t xml:space="preserve"> </w:t>
      </w:r>
      <w:proofErr w:type="spellStart"/>
      <w:r w:rsidR="00F12138" w:rsidRPr="00F12138">
        <w:t>Documentation</w:t>
      </w:r>
      <w:proofErr w:type="spellEnd"/>
      <w:r w:rsidR="00F12138">
        <w:t>”</w:t>
      </w:r>
      <w:r w:rsidR="000F35F2" w:rsidRPr="00D53F31">
        <w:t xml:space="preserve"> que provee </w:t>
      </w:r>
      <w:r w:rsidR="00EB07C6" w:rsidRPr="00D53F31">
        <w:t xml:space="preserve">los requerimientos mínimos de estructura, </w:t>
      </w:r>
      <w:r w:rsidR="00FB3EB4" w:rsidRPr="00D53F31">
        <w:t xml:space="preserve">información contenida y </w:t>
      </w:r>
      <w:r w:rsidR="004109CA" w:rsidRPr="00D53F31">
        <w:t xml:space="preserve">formatos </w:t>
      </w:r>
      <w:r w:rsidR="00841A3E" w:rsidRPr="00D53F31">
        <w:t>para la documentación del usuario</w:t>
      </w:r>
      <w:r w:rsidR="00940B65" w:rsidRPr="00D53F31">
        <w:t xml:space="preserve">. </w:t>
      </w:r>
    </w:p>
    <w:p w14:paraId="4F98497D" w14:textId="5F48F508" w:rsidR="002C6221" w:rsidRPr="00D53F31" w:rsidRDefault="00186397" w:rsidP="004224DD">
      <w:pPr>
        <w:jc w:val="both"/>
      </w:pPr>
      <w:r w:rsidRPr="00D53F31">
        <w:t>,</w:t>
      </w:r>
    </w:p>
    <w:p w14:paraId="1699F587" w14:textId="77777777" w:rsidR="00F6415A" w:rsidRPr="00D53F31" w:rsidRDefault="46F0A8EF" w:rsidP="004224DD">
      <w:pPr>
        <w:pStyle w:val="Ttulo2"/>
        <w:jc w:val="both"/>
        <w:rPr>
          <w:rFonts w:ascii="Times New Roman" w:hAnsi="Times New Roman" w:cs="Times New Roman"/>
        </w:rPr>
      </w:pPr>
      <w:bookmarkStart w:id="69" w:name="_Toc103024901"/>
      <w:bookmarkStart w:id="70" w:name="_Toc103816169"/>
      <w:bookmarkStart w:id="71" w:name="_Toc103816258"/>
      <w:r w:rsidRPr="7278B60B">
        <w:rPr>
          <w:rFonts w:ascii="Times New Roman" w:hAnsi="Times New Roman" w:cs="Times New Roman"/>
        </w:rPr>
        <w:t>Plan de gestión de configuración del software</w:t>
      </w:r>
      <w:bookmarkEnd w:id="69"/>
      <w:bookmarkEnd w:id="70"/>
      <w:bookmarkEnd w:id="71"/>
      <w:r w:rsidRPr="7278B60B">
        <w:rPr>
          <w:rFonts w:ascii="Times New Roman" w:hAnsi="Times New Roman" w:cs="Times New Roman"/>
        </w:rPr>
        <w:t xml:space="preserve"> </w:t>
      </w:r>
    </w:p>
    <w:p w14:paraId="0C497477" w14:textId="5EB93E0C" w:rsidR="00862CA6" w:rsidRPr="00D53F31" w:rsidRDefault="00546676" w:rsidP="004224DD">
      <w:pPr>
        <w:jc w:val="both"/>
      </w:pPr>
      <w:r w:rsidRPr="00D53F31">
        <w:t xml:space="preserve">Para que el plan de gestión de configuración del software </w:t>
      </w:r>
      <w:r w:rsidR="00883AE6" w:rsidRPr="00D53F31">
        <w:t xml:space="preserve">pueda documentar métodos a ser usados para identificar </w:t>
      </w:r>
      <w:r w:rsidR="007B4B2B" w:rsidRPr="00D53F31">
        <w:t>objetos de software, controlarlos</w:t>
      </w:r>
      <w:r w:rsidR="00830AE2" w:rsidRPr="00D53F31">
        <w:t>,</w:t>
      </w:r>
      <w:r w:rsidR="007B4B2B" w:rsidRPr="00D53F31">
        <w:t xml:space="preserve"> implementar cam</w:t>
      </w:r>
      <w:r w:rsidR="00A02169" w:rsidRPr="00D53F31">
        <w:t>bios</w:t>
      </w:r>
      <w:r w:rsidR="00F10CEE" w:rsidRPr="00D53F31">
        <w:t xml:space="preserve"> y </w:t>
      </w:r>
      <w:r w:rsidR="007D7531" w:rsidRPr="00D53F31">
        <w:t xml:space="preserve">registrar y </w:t>
      </w:r>
      <w:r w:rsidR="00F10CEE" w:rsidRPr="00D53F31">
        <w:t>reportar</w:t>
      </w:r>
      <w:r w:rsidR="005C27AC" w:rsidRPr="00D53F31">
        <w:t xml:space="preserve"> </w:t>
      </w:r>
      <w:r w:rsidR="007A48AB" w:rsidRPr="00D53F31">
        <w:t xml:space="preserve">cambios en el estado de implementación, se aplicara el estándar IEEE </w:t>
      </w:r>
      <w:r w:rsidR="00957532" w:rsidRPr="00D53F31">
        <w:t>828-</w:t>
      </w:r>
      <w:r w:rsidR="00EC5721" w:rsidRPr="00D53F31">
        <w:t xml:space="preserve"> 2012</w:t>
      </w:r>
      <w:r w:rsidR="00D37F06">
        <w:t xml:space="preserve"> “</w:t>
      </w:r>
      <w:r w:rsidR="00D37F06" w:rsidRPr="00D37F06">
        <w:t xml:space="preserve">Standard </w:t>
      </w:r>
      <w:proofErr w:type="spellStart"/>
      <w:r w:rsidR="00D37F06" w:rsidRPr="00D37F06">
        <w:t>for</w:t>
      </w:r>
      <w:proofErr w:type="spellEnd"/>
      <w:r w:rsidR="00D37F06" w:rsidRPr="00D37F06">
        <w:t xml:space="preserve"> </w:t>
      </w:r>
      <w:proofErr w:type="spellStart"/>
      <w:r w:rsidR="00D37F06" w:rsidRPr="00D37F06">
        <w:t>Configuration</w:t>
      </w:r>
      <w:proofErr w:type="spellEnd"/>
      <w:r w:rsidR="00D37F06" w:rsidRPr="00D37F06">
        <w:t xml:space="preserve"> Management</w:t>
      </w:r>
      <w:r w:rsidR="00D37F06">
        <w:t>”</w:t>
      </w:r>
      <w:r w:rsidR="00EC5721" w:rsidRPr="00D53F31">
        <w:t xml:space="preserve"> que </w:t>
      </w:r>
      <w:r w:rsidR="00282456" w:rsidRPr="00D53F31">
        <w:t>establece los requerimientos mínimos para</w:t>
      </w:r>
      <w:r w:rsidR="00A71D2A" w:rsidRPr="00D53F31">
        <w:t xml:space="preserve"> la gestión de la configuración</w:t>
      </w:r>
      <w:r w:rsidR="00282456" w:rsidRPr="00D53F31">
        <w:t xml:space="preserve"> en sistemas e ingeniería de softwa</w:t>
      </w:r>
      <w:r w:rsidR="00C00102" w:rsidRPr="00D53F31">
        <w:t>re</w:t>
      </w:r>
      <w:r w:rsidR="00D0677A" w:rsidRPr="00D53F31">
        <w:t xml:space="preserve"> esto mediante la descripción</w:t>
      </w:r>
      <w:r w:rsidR="00807015" w:rsidRPr="00D53F31">
        <w:t xml:space="preserve"> de </w:t>
      </w:r>
      <w:r w:rsidR="00D0677A" w:rsidRPr="00D53F31">
        <w:t>procesos</w:t>
      </w:r>
      <w:r w:rsidR="006D285D" w:rsidRPr="00D53F31">
        <w:t xml:space="preserve"> a ser establecidos</w:t>
      </w:r>
      <w:r w:rsidR="003115D6" w:rsidRPr="00D53F31">
        <w:t>, como deben ser completados,</w:t>
      </w:r>
      <w:r w:rsidR="00D92E1D" w:rsidRPr="00D53F31">
        <w:t xml:space="preserve"> responsables en actividades </w:t>
      </w:r>
      <w:r w:rsidR="00504992" w:rsidRPr="00D53F31">
        <w:t>específicas</w:t>
      </w:r>
      <w:r w:rsidR="0059027D" w:rsidRPr="00D53F31">
        <w:t>, cuando deben reali</w:t>
      </w:r>
      <w:r w:rsidR="00051A48" w:rsidRPr="00D53F31">
        <w:t>zadas y</w:t>
      </w:r>
      <w:r w:rsidR="00580F12" w:rsidRPr="00D53F31">
        <w:t xml:space="preserve"> que recursos</w:t>
      </w:r>
      <w:r w:rsidR="00914B9E" w:rsidRPr="00D53F31">
        <w:t xml:space="preserve"> </w:t>
      </w:r>
      <w:r w:rsidR="00504992" w:rsidRPr="00D53F31">
        <w:t xml:space="preserve">son necesarios. </w:t>
      </w:r>
    </w:p>
    <w:p w14:paraId="605F81AF" w14:textId="12BB938B" w:rsidR="3052ADD5" w:rsidRPr="006A7582" w:rsidRDefault="3D69A33D" w:rsidP="00274061">
      <w:pPr>
        <w:pStyle w:val="Ttulo1"/>
        <w:rPr>
          <w:rFonts w:ascii="Times New Roman" w:eastAsia="Arial" w:hAnsi="Times New Roman" w:cs="Times New Roman"/>
        </w:rPr>
      </w:pPr>
      <w:bookmarkStart w:id="72" w:name="_Toc102827629"/>
      <w:bookmarkStart w:id="73" w:name="_Toc102827749"/>
      <w:bookmarkStart w:id="74" w:name="_Toc278793722"/>
      <w:bookmarkStart w:id="75" w:name="_Toc566691804"/>
      <w:bookmarkStart w:id="76" w:name="_Toc103024902"/>
      <w:bookmarkStart w:id="77" w:name="_Toc103816170"/>
      <w:bookmarkStart w:id="78" w:name="_Toc103816259"/>
      <w:r w:rsidRPr="006A7582">
        <w:rPr>
          <w:rFonts w:ascii="Times New Roman" w:eastAsia="Arial" w:hAnsi="Times New Roman" w:cs="Times New Roman"/>
        </w:rPr>
        <w:t>Estándares, prácticas, convenciones y métricas</w:t>
      </w:r>
      <w:bookmarkEnd w:id="72"/>
      <w:bookmarkEnd w:id="73"/>
      <w:bookmarkEnd w:id="74"/>
      <w:bookmarkEnd w:id="75"/>
      <w:bookmarkEnd w:id="76"/>
      <w:bookmarkEnd w:id="77"/>
      <w:bookmarkEnd w:id="78"/>
    </w:p>
    <w:p w14:paraId="5F3C4DC6" w14:textId="7E4A4F87" w:rsidR="1142932F" w:rsidRPr="005031F3" w:rsidRDefault="3D07E94D" w:rsidP="10F0BCD2">
      <w:pPr>
        <w:pStyle w:val="Ttulo2"/>
        <w:jc w:val="both"/>
        <w:rPr>
          <w:rFonts w:ascii="Times New Roman" w:hAnsi="Times New Roman" w:cs="Times New Roman"/>
        </w:rPr>
      </w:pPr>
      <w:bookmarkStart w:id="79" w:name="_Toc2036207865"/>
      <w:bookmarkStart w:id="80" w:name="_Toc904405629"/>
      <w:bookmarkStart w:id="81" w:name="_Toc103024903"/>
      <w:bookmarkStart w:id="82" w:name="_Toc103816171"/>
      <w:bookmarkStart w:id="83" w:name="_Toc103816260"/>
      <w:r w:rsidRPr="005031F3">
        <w:rPr>
          <w:rFonts w:ascii="Times New Roman" w:hAnsi="Times New Roman" w:cs="Times New Roman"/>
        </w:rPr>
        <w:t>Propósito</w:t>
      </w:r>
      <w:bookmarkEnd w:id="79"/>
      <w:bookmarkEnd w:id="80"/>
      <w:bookmarkEnd w:id="81"/>
      <w:bookmarkEnd w:id="82"/>
      <w:bookmarkEnd w:id="83"/>
    </w:p>
    <w:p w14:paraId="65DEBA27" w14:textId="1DBC4414" w:rsidR="057CCDE6" w:rsidRPr="00A406CD" w:rsidRDefault="0464926F" w:rsidP="10F0BCD2">
      <w:pPr>
        <w:jc w:val="both"/>
        <w:rPr>
          <w:rFonts w:eastAsia="Arial"/>
        </w:rPr>
      </w:pPr>
      <w:r w:rsidRPr="00A406CD">
        <w:rPr>
          <w:rFonts w:eastAsia="Arial"/>
        </w:rPr>
        <w:t>Identificar</w:t>
      </w:r>
      <w:r w:rsidR="057CCDE6" w:rsidRPr="00A406CD">
        <w:rPr>
          <w:rFonts w:eastAsia="Arial"/>
        </w:rPr>
        <w:t xml:space="preserve"> </w:t>
      </w:r>
      <w:r w:rsidR="1D843162" w:rsidRPr="00A406CD">
        <w:rPr>
          <w:rFonts w:eastAsia="Arial"/>
        </w:rPr>
        <w:t>los estándares</w:t>
      </w:r>
      <w:r w:rsidR="057CCDE6" w:rsidRPr="00A406CD">
        <w:rPr>
          <w:rFonts w:eastAsia="Arial"/>
        </w:rPr>
        <w:t xml:space="preserve">, prácticas, convenciones y métricas que deben emplear todos los asociados al proyecto, incluidos la dirección y los proveedores. </w:t>
      </w:r>
      <w:r w:rsidR="2C3D9AC6" w:rsidRPr="00A406CD">
        <w:rPr>
          <w:rFonts w:eastAsia="Arial"/>
        </w:rPr>
        <w:t>Especificar</w:t>
      </w:r>
      <w:r w:rsidR="057CCDE6" w:rsidRPr="00A406CD">
        <w:rPr>
          <w:rFonts w:eastAsia="Arial"/>
        </w:rPr>
        <w:t xml:space="preserve"> las fases del ciclo de vida a las que se aplican. Asimismo, especificar cómo se controlará y garantizará su cumplimiento</w:t>
      </w:r>
      <w:r w:rsidR="55C05456" w:rsidRPr="00A406CD">
        <w:rPr>
          <w:rFonts w:eastAsia="Arial"/>
        </w:rPr>
        <w:t>.</w:t>
      </w:r>
    </w:p>
    <w:p w14:paraId="5A39CE12" w14:textId="77777777" w:rsidR="00A406CD" w:rsidRPr="00A406CD" w:rsidRDefault="00A406CD" w:rsidP="10F0BCD2">
      <w:pPr>
        <w:jc w:val="both"/>
        <w:rPr>
          <w:rFonts w:eastAsia="Arial"/>
        </w:rPr>
      </w:pPr>
    </w:p>
    <w:p w14:paraId="74D8B908" w14:textId="382B3E68" w:rsidR="5D3C965A" w:rsidRPr="005031F3" w:rsidRDefault="31476897" w:rsidP="10F0BCD2">
      <w:pPr>
        <w:pStyle w:val="Ttulo2"/>
        <w:jc w:val="both"/>
        <w:rPr>
          <w:rFonts w:ascii="Times New Roman" w:hAnsi="Times New Roman" w:cs="Times New Roman"/>
        </w:rPr>
      </w:pPr>
      <w:bookmarkStart w:id="84" w:name="_Toc1140652607"/>
      <w:bookmarkStart w:id="85" w:name="_Toc1077236337"/>
      <w:bookmarkStart w:id="86" w:name="_Toc103024904"/>
      <w:bookmarkStart w:id="87" w:name="_Toc103816172"/>
      <w:bookmarkStart w:id="88" w:name="_Toc103816261"/>
      <w:r w:rsidRPr="005031F3">
        <w:rPr>
          <w:rFonts w:ascii="Times New Roman" w:hAnsi="Times New Roman" w:cs="Times New Roman"/>
        </w:rPr>
        <w:t>Contenido</w:t>
      </w:r>
      <w:bookmarkEnd w:id="84"/>
      <w:bookmarkEnd w:id="85"/>
      <w:bookmarkEnd w:id="86"/>
      <w:bookmarkEnd w:id="87"/>
      <w:bookmarkEnd w:id="88"/>
    </w:p>
    <w:p w14:paraId="7EB78BF2" w14:textId="77777777" w:rsidR="00DA7241" w:rsidRPr="00D53F31" w:rsidRDefault="7675A2D9" w:rsidP="00DA7241">
      <w:pPr>
        <w:pStyle w:val="Prrafodelista"/>
        <w:numPr>
          <w:ilvl w:val="0"/>
          <w:numId w:val="9"/>
        </w:numPr>
        <w:jc w:val="both"/>
        <w:rPr>
          <w:rFonts w:eastAsia="Arial"/>
        </w:rPr>
      </w:pPr>
      <w:r w:rsidRPr="00D53F31">
        <w:rPr>
          <w:rFonts w:eastAsia="Arial"/>
          <w:b/>
        </w:rPr>
        <w:t>Estándar de Documentación</w:t>
      </w:r>
    </w:p>
    <w:p w14:paraId="42662078" w14:textId="7F39D971" w:rsidR="0EEAAD6A" w:rsidRPr="00D53F31" w:rsidRDefault="7675A2D9" w:rsidP="00DA7241">
      <w:pPr>
        <w:pStyle w:val="Prrafodelista"/>
        <w:jc w:val="both"/>
        <w:rPr>
          <w:rFonts w:eastAsia="Arial"/>
        </w:rPr>
      </w:pPr>
      <w:r w:rsidRPr="00D53F31">
        <w:rPr>
          <w:rFonts w:eastAsia="Arial"/>
        </w:rPr>
        <w:t xml:space="preserve">Para la elaboración de documentos se han definido plantillas para cada documento que se vaya a realizar. En cada </w:t>
      </w:r>
      <w:r w:rsidR="003D7AFB" w:rsidRPr="00D53F31">
        <w:rPr>
          <w:rFonts w:eastAsia="Arial"/>
        </w:rPr>
        <w:t>una de éstas</w:t>
      </w:r>
      <w:r w:rsidRPr="00D53F31">
        <w:rPr>
          <w:rFonts w:eastAsia="Arial"/>
        </w:rPr>
        <w:t xml:space="preserve"> </w:t>
      </w:r>
      <w:r w:rsidR="00E553AF" w:rsidRPr="00D53F31">
        <w:rPr>
          <w:rFonts w:eastAsia="Arial"/>
        </w:rPr>
        <w:t xml:space="preserve">se tienen </w:t>
      </w:r>
      <w:r w:rsidRPr="00D53F31">
        <w:rPr>
          <w:rFonts w:eastAsia="Arial"/>
        </w:rPr>
        <w:t>definido</w:t>
      </w:r>
      <w:r w:rsidR="0EEAAD6A" w:rsidRPr="00D53F31">
        <w:rPr>
          <w:rFonts w:eastAsia="Arial"/>
        </w:rPr>
        <w:t xml:space="preserve"> </w:t>
      </w:r>
      <w:r w:rsidR="008F0459" w:rsidRPr="00D53F31">
        <w:rPr>
          <w:rFonts w:eastAsia="Arial"/>
        </w:rPr>
        <w:t xml:space="preserve">la </w:t>
      </w:r>
      <w:r w:rsidR="00BD2B7B" w:rsidRPr="00D53F31">
        <w:rPr>
          <w:rFonts w:eastAsia="Arial"/>
        </w:rPr>
        <w:t>estructura y contenido</w:t>
      </w:r>
      <w:r w:rsidR="0EEAAD6A" w:rsidRPr="00D53F31">
        <w:rPr>
          <w:rFonts w:eastAsia="Arial"/>
        </w:rPr>
        <w:t xml:space="preserve"> del documento</w:t>
      </w:r>
      <w:r w:rsidR="003D7AFB" w:rsidRPr="00D53F31">
        <w:rPr>
          <w:rFonts w:eastAsia="Arial"/>
        </w:rPr>
        <w:t xml:space="preserve">. </w:t>
      </w:r>
      <w:r w:rsidR="33D1A366" w:rsidRPr="00D53F31">
        <w:rPr>
          <w:rFonts w:eastAsia="Arial"/>
        </w:rPr>
        <w:t>Además</w:t>
      </w:r>
      <w:r w:rsidR="2B103D99" w:rsidRPr="00D53F31">
        <w:rPr>
          <w:rFonts w:eastAsia="Arial"/>
        </w:rPr>
        <w:t>,</w:t>
      </w:r>
      <w:r w:rsidR="33D1A366" w:rsidRPr="00D53F31">
        <w:rPr>
          <w:rFonts w:eastAsia="Arial"/>
        </w:rPr>
        <w:t xml:space="preserve"> se debe de seguir el formato definido en </w:t>
      </w:r>
      <w:r w:rsidR="67394661" w:rsidRPr="00D53F31">
        <w:rPr>
          <w:rFonts w:eastAsia="Arial"/>
        </w:rPr>
        <w:t>la plantilla</w:t>
      </w:r>
      <w:r w:rsidR="33D1A366" w:rsidRPr="00D53F31">
        <w:rPr>
          <w:rFonts w:eastAsia="Arial"/>
        </w:rPr>
        <w:t xml:space="preserve"> “Control de documentación” para </w:t>
      </w:r>
      <w:r w:rsidR="00772F07">
        <w:rPr>
          <w:rFonts w:eastAsia="Arial"/>
        </w:rPr>
        <w:t xml:space="preserve">el </w:t>
      </w:r>
      <w:r w:rsidR="00F85A53">
        <w:rPr>
          <w:rFonts w:eastAsia="Arial"/>
        </w:rPr>
        <w:t>control</w:t>
      </w:r>
      <w:r w:rsidR="33D1A366" w:rsidRPr="00D53F31">
        <w:rPr>
          <w:rFonts w:eastAsia="Arial"/>
        </w:rPr>
        <w:t xml:space="preserve"> de cada documento</w:t>
      </w:r>
      <w:r w:rsidR="2B103D99" w:rsidRPr="00D53F31">
        <w:rPr>
          <w:rFonts w:eastAsia="Arial"/>
        </w:rPr>
        <w:t>.</w:t>
      </w:r>
    </w:p>
    <w:p w14:paraId="4D9AB4C9" w14:textId="77777777" w:rsidR="00B11639" w:rsidRPr="00D53F31" w:rsidRDefault="00B11639" w:rsidP="003D7AFB">
      <w:pPr>
        <w:pStyle w:val="Prrafodelista"/>
        <w:jc w:val="both"/>
        <w:rPr>
          <w:rFonts w:eastAsia="Arial"/>
        </w:rPr>
      </w:pPr>
    </w:p>
    <w:p w14:paraId="7912499A" w14:textId="77777777" w:rsidR="0032245E" w:rsidRDefault="3D967366" w:rsidP="0032245E">
      <w:pPr>
        <w:pStyle w:val="Prrafodelista"/>
        <w:numPr>
          <w:ilvl w:val="0"/>
          <w:numId w:val="9"/>
        </w:numPr>
        <w:jc w:val="both"/>
        <w:rPr>
          <w:rFonts w:eastAsia="Arial"/>
          <w:b/>
        </w:rPr>
      </w:pPr>
      <w:r w:rsidRPr="00D53F31">
        <w:rPr>
          <w:rFonts w:eastAsia="Arial"/>
          <w:b/>
        </w:rPr>
        <w:t>Estándar de Estructura Lógica</w:t>
      </w:r>
    </w:p>
    <w:p w14:paraId="47D0E9C8" w14:textId="3571FEF6" w:rsidR="003D7AFB" w:rsidRPr="0032245E" w:rsidRDefault="686E8EC1" w:rsidP="0032245E">
      <w:pPr>
        <w:pStyle w:val="Prrafodelista"/>
        <w:jc w:val="both"/>
        <w:rPr>
          <w:rFonts w:eastAsia="Arial"/>
          <w:b/>
        </w:rPr>
      </w:pPr>
      <w:r w:rsidRPr="0032245E">
        <w:rPr>
          <w:rFonts w:eastAsia="Arial"/>
        </w:rPr>
        <w:t xml:space="preserve">Se utilizarán </w:t>
      </w:r>
      <w:r w:rsidR="60C5646B" w:rsidRPr="0032245E">
        <w:rPr>
          <w:rFonts w:eastAsia="Arial"/>
        </w:rPr>
        <w:t xml:space="preserve">los diagramas </w:t>
      </w:r>
      <w:r w:rsidR="0032245E">
        <w:rPr>
          <w:rFonts w:eastAsia="Arial"/>
        </w:rPr>
        <w:t>UML</w:t>
      </w:r>
      <w:r w:rsidR="60C5646B" w:rsidRPr="0032245E">
        <w:rPr>
          <w:rFonts w:eastAsia="Arial"/>
        </w:rPr>
        <w:t xml:space="preserve"> necesarios</w:t>
      </w:r>
      <w:r w:rsidRPr="0032245E">
        <w:rPr>
          <w:rFonts w:eastAsia="Arial"/>
        </w:rPr>
        <w:t xml:space="preserve"> </w:t>
      </w:r>
      <w:r w:rsidR="0E6DC035" w:rsidRPr="0032245E">
        <w:rPr>
          <w:rFonts w:eastAsia="Arial"/>
        </w:rPr>
        <w:t xml:space="preserve">para el </w:t>
      </w:r>
      <w:r w:rsidR="26515503" w:rsidRPr="0032245E">
        <w:rPr>
          <w:rFonts w:eastAsia="Arial"/>
        </w:rPr>
        <w:t>proyecto, estos incluyen</w:t>
      </w:r>
      <w:r w:rsidR="3F082E59" w:rsidRPr="0032245E">
        <w:rPr>
          <w:rFonts w:eastAsia="Arial"/>
        </w:rPr>
        <w:t>:</w:t>
      </w:r>
    </w:p>
    <w:p w14:paraId="40465211" w14:textId="0F6848E0" w:rsidR="3F082E59" w:rsidRPr="0032245E" w:rsidRDefault="5FF9A7C7" w:rsidP="000B792A">
      <w:pPr>
        <w:pStyle w:val="Prrafodelista"/>
        <w:numPr>
          <w:ilvl w:val="0"/>
          <w:numId w:val="19"/>
        </w:numPr>
        <w:jc w:val="both"/>
        <w:rPr>
          <w:rFonts w:eastAsia="Calibri"/>
          <w:b/>
          <w:bCs/>
        </w:rPr>
      </w:pPr>
      <w:r w:rsidRPr="0032245E">
        <w:rPr>
          <w:rFonts w:eastAsia="Calibri"/>
        </w:rPr>
        <w:t>Diagrama de Clases</w:t>
      </w:r>
    </w:p>
    <w:p w14:paraId="1025D2FE" w14:textId="6981F332" w:rsidR="5FF9A7C7" w:rsidRPr="0032245E" w:rsidRDefault="5FF9A7C7" w:rsidP="000B792A">
      <w:pPr>
        <w:pStyle w:val="Prrafodelista"/>
        <w:numPr>
          <w:ilvl w:val="0"/>
          <w:numId w:val="19"/>
        </w:numPr>
        <w:jc w:val="both"/>
        <w:rPr>
          <w:rFonts w:eastAsia="Calibri"/>
        </w:rPr>
      </w:pPr>
      <w:r w:rsidRPr="0032245E">
        <w:rPr>
          <w:rFonts w:eastAsia="Calibri"/>
        </w:rPr>
        <w:t>Diagrama de Objetos</w:t>
      </w:r>
    </w:p>
    <w:p w14:paraId="3AF7EF20" w14:textId="4D204B10" w:rsidR="5FF9A7C7" w:rsidRPr="0032245E" w:rsidRDefault="5FF9A7C7" w:rsidP="000B792A">
      <w:pPr>
        <w:pStyle w:val="Prrafodelista"/>
        <w:numPr>
          <w:ilvl w:val="0"/>
          <w:numId w:val="19"/>
        </w:numPr>
        <w:jc w:val="both"/>
        <w:rPr>
          <w:rFonts w:eastAsia="Calibri"/>
        </w:rPr>
      </w:pPr>
      <w:r w:rsidRPr="0032245E">
        <w:rPr>
          <w:rFonts w:eastAsia="Calibri"/>
        </w:rPr>
        <w:t xml:space="preserve">Diagrama de Casos de </w:t>
      </w:r>
      <w:r w:rsidR="4983B6E8" w:rsidRPr="0032245E">
        <w:rPr>
          <w:rFonts w:eastAsia="Calibri"/>
        </w:rPr>
        <w:t>Uso</w:t>
      </w:r>
    </w:p>
    <w:p w14:paraId="44251878" w14:textId="5D7EBA52" w:rsidR="5FF9A7C7" w:rsidRPr="0032245E" w:rsidRDefault="5FF9A7C7" w:rsidP="000B792A">
      <w:pPr>
        <w:pStyle w:val="Prrafodelista"/>
        <w:numPr>
          <w:ilvl w:val="0"/>
          <w:numId w:val="19"/>
        </w:numPr>
        <w:jc w:val="both"/>
        <w:rPr>
          <w:rFonts w:eastAsia="Calibri"/>
          <w:b/>
          <w:bCs/>
        </w:rPr>
      </w:pPr>
      <w:r w:rsidRPr="0032245E">
        <w:rPr>
          <w:rFonts w:eastAsia="Calibri"/>
        </w:rPr>
        <w:t>Diagrama de Estado</w:t>
      </w:r>
    </w:p>
    <w:p w14:paraId="0CFBA0DA" w14:textId="36544CB7" w:rsidR="5FF9A7C7" w:rsidRPr="0032245E" w:rsidRDefault="5FF9A7C7" w:rsidP="000B792A">
      <w:pPr>
        <w:pStyle w:val="Prrafodelista"/>
        <w:numPr>
          <w:ilvl w:val="0"/>
          <w:numId w:val="19"/>
        </w:numPr>
        <w:jc w:val="both"/>
        <w:rPr>
          <w:rFonts w:eastAsia="Calibri"/>
        </w:rPr>
      </w:pPr>
      <w:r w:rsidRPr="0032245E">
        <w:rPr>
          <w:rFonts w:eastAsia="Calibri"/>
        </w:rPr>
        <w:t>Diagrama de Secuencia</w:t>
      </w:r>
    </w:p>
    <w:p w14:paraId="11BFBF9C" w14:textId="72101226" w:rsidR="5FF9A7C7" w:rsidRPr="0032245E" w:rsidRDefault="5FF9A7C7" w:rsidP="000B792A">
      <w:pPr>
        <w:pStyle w:val="Prrafodelista"/>
        <w:numPr>
          <w:ilvl w:val="0"/>
          <w:numId w:val="19"/>
        </w:numPr>
        <w:jc w:val="both"/>
        <w:rPr>
          <w:rFonts w:eastAsia="Calibri"/>
          <w:b/>
          <w:bCs/>
        </w:rPr>
      </w:pPr>
      <w:r w:rsidRPr="0032245E">
        <w:rPr>
          <w:rFonts w:eastAsia="Calibri"/>
        </w:rPr>
        <w:t>Diagrama de Actividades</w:t>
      </w:r>
    </w:p>
    <w:p w14:paraId="289CD172" w14:textId="2A0ADA0B" w:rsidR="5FF9A7C7" w:rsidRPr="0032245E" w:rsidRDefault="5FF9A7C7" w:rsidP="000B792A">
      <w:pPr>
        <w:pStyle w:val="Prrafodelista"/>
        <w:numPr>
          <w:ilvl w:val="0"/>
          <w:numId w:val="19"/>
        </w:numPr>
        <w:jc w:val="both"/>
        <w:rPr>
          <w:rFonts w:eastAsia="Calibri"/>
          <w:b/>
          <w:bCs/>
        </w:rPr>
      </w:pPr>
      <w:r w:rsidRPr="0032245E">
        <w:rPr>
          <w:rFonts w:eastAsia="Calibri"/>
        </w:rPr>
        <w:t>Diagrama de Componentes</w:t>
      </w:r>
    </w:p>
    <w:p w14:paraId="71BC70D1" w14:textId="3846BBC1" w:rsidR="5FF9A7C7" w:rsidRPr="0032245E" w:rsidRDefault="5FF9A7C7" w:rsidP="000B792A">
      <w:pPr>
        <w:pStyle w:val="Prrafodelista"/>
        <w:numPr>
          <w:ilvl w:val="0"/>
          <w:numId w:val="19"/>
        </w:numPr>
        <w:jc w:val="both"/>
        <w:rPr>
          <w:rFonts w:eastAsia="Calibri"/>
          <w:b/>
          <w:bCs/>
        </w:rPr>
      </w:pPr>
      <w:r w:rsidRPr="0032245E">
        <w:rPr>
          <w:rFonts w:eastAsia="Calibri"/>
        </w:rPr>
        <w:t>Diagrama de Distribución</w:t>
      </w:r>
    </w:p>
    <w:p w14:paraId="58A32C44" w14:textId="77777777" w:rsidR="003D7AFB" w:rsidRPr="00D53F31" w:rsidRDefault="003D7AFB" w:rsidP="003D7AFB">
      <w:pPr>
        <w:pStyle w:val="Prrafodelista"/>
        <w:jc w:val="both"/>
        <w:rPr>
          <w:rFonts w:eastAsia="Arial"/>
          <w:b/>
        </w:rPr>
      </w:pPr>
    </w:p>
    <w:p w14:paraId="111CFA09" w14:textId="55B5137D" w:rsidR="00B11639" w:rsidRPr="00D53F31" w:rsidRDefault="71C93AEB" w:rsidP="009A5A59">
      <w:pPr>
        <w:pStyle w:val="Prrafodelista"/>
        <w:numPr>
          <w:ilvl w:val="0"/>
          <w:numId w:val="9"/>
        </w:numPr>
        <w:jc w:val="both"/>
        <w:rPr>
          <w:rFonts w:eastAsia="Arial"/>
          <w:b/>
        </w:rPr>
      </w:pPr>
      <w:r w:rsidRPr="00D53F31">
        <w:rPr>
          <w:rFonts w:eastAsia="Arial"/>
          <w:b/>
        </w:rPr>
        <w:t>Estándar</w:t>
      </w:r>
      <w:r w:rsidR="522AD2AC" w:rsidRPr="00D53F31">
        <w:rPr>
          <w:rFonts w:eastAsia="Arial"/>
          <w:b/>
        </w:rPr>
        <w:t xml:space="preserve"> </w:t>
      </w:r>
      <w:r w:rsidR="03DD7C48" w:rsidRPr="00D53F31">
        <w:rPr>
          <w:rFonts w:eastAsia="Arial"/>
          <w:b/>
        </w:rPr>
        <w:t>de Codificación</w:t>
      </w:r>
    </w:p>
    <w:p w14:paraId="550B9740" w14:textId="431660AE" w:rsidR="40169150" w:rsidRPr="00D53F31" w:rsidRDefault="3F6EF26B" w:rsidP="00B11639">
      <w:pPr>
        <w:pStyle w:val="Prrafodelista"/>
        <w:jc w:val="both"/>
        <w:rPr>
          <w:rFonts w:eastAsia="Arial"/>
        </w:rPr>
      </w:pPr>
      <w:r w:rsidRPr="00D53F31">
        <w:rPr>
          <w:rFonts w:eastAsia="Arial"/>
        </w:rPr>
        <w:t>Este</w:t>
      </w:r>
      <w:r w:rsidR="2EEF9104" w:rsidRPr="00D53F31">
        <w:rPr>
          <w:rFonts w:eastAsia="Arial"/>
        </w:rPr>
        <w:t xml:space="preserve"> será </w:t>
      </w:r>
      <w:r w:rsidR="3D502498" w:rsidRPr="00D53F31">
        <w:rPr>
          <w:rFonts w:eastAsia="Arial"/>
        </w:rPr>
        <w:t>con base</w:t>
      </w:r>
      <w:r w:rsidRPr="00D53F31">
        <w:rPr>
          <w:rFonts w:eastAsia="Arial"/>
        </w:rPr>
        <w:t xml:space="preserve"> </w:t>
      </w:r>
      <w:r w:rsidR="7D96AF9B" w:rsidRPr="00D53F31">
        <w:rPr>
          <w:rFonts w:eastAsia="Arial"/>
        </w:rPr>
        <w:t xml:space="preserve">al </w:t>
      </w:r>
      <w:r w:rsidR="23DAD7FE" w:rsidRPr="00D53F31">
        <w:rPr>
          <w:rFonts w:eastAsia="Arial"/>
        </w:rPr>
        <w:t>documento “</w:t>
      </w:r>
      <w:r w:rsidR="2687F36A" w:rsidRPr="00D53F31">
        <w:rPr>
          <w:rFonts w:eastAsia="Arial"/>
        </w:rPr>
        <w:t>Estándar</w:t>
      </w:r>
      <w:r w:rsidR="23DAD7FE" w:rsidRPr="00D53F31">
        <w:rPr>
          <w:rFonts w:eastAsia="Arial"/>
        </w:rPr>
        <w:t xml:space="preserve"> de </w:t>
      </w:r>
      <w:r w:rsidR="2687F36A" w:rsidRPr="00D53F31">
        <w:rPr>
          <w:rFonts w:eastAsia="Arial"/>
        </w:rPr>
        <w:t>Codificación”</w:t>
      </w:r>
    </w:p>
    <w:p w14:paraId="12073371" w14:textId="77777777" w:rsidR="00DA7241" w:rsidRPr="00D53F31" w:rsidRDefault="00DA7241" w:rsidP="00DA7241">
      <w:pPr>
        <w:jc w:val="both"/>
        <w:rPr>
          <w:rFonts w:eastAsia="Arial"/>
          <w:b/>
        </w:rPr>
      </w:pPr>
    </w:p>
    <w:p w14:paraId="7635F530" w14:textId="77777777" w:rsidR="000E19AA" w:rsidRPr="00D53F31" w:rsidRDefault="350839AE" w:rsidP="000E19AA">
      <w:pPr>
        <w:pStyle w:val="Prrafodelista"/>
        <w:numPr>
          <w:ilvl w:val="0"/>
          <w:numId w:val="9"/>
        </w:numPr>
        <w:jc w:val="both"/>
        <w:rPr>
          <w:rFonts w:eastAsia="Arial"/>
          <w:b/>
        </w:rPr>
      </w:pPr>
      <w:r w:rsidRPr="00D53F31">
        <w:rPr>
          <w:rFonts w:eastAsia="Arial"/>
          <w:b/>
        </w:rPr>
        <w:t>Estándar de</w:t>
      </w:r>
      <w:r w:rsidR="0DD846C5" w:rsidRPr="00D53F31">
        <w:rPr>
          <w:rFonts w:eastAsia="Arial"/>
          <w:b/>
        </w:rPr>
        <w:t xml:space="preserve"> Comentarios</w:t>
      </w:r>
    </w:p>
    <w:p w14:paraId="629D4BD9" w14:textId="06E40908" w:rsidR="00D8758E" w:rsidRPr="00D53F31" w:rsidRDefault="00D8758E" w:rsidP="00D8758E">
      <w:pPr>
        <w:pStyle w:val="Prrafodelista"/>
        <w:jc w:val="both"/>
        <w:rPr>
          <w:rFonts w:eastAsia="Arial"/>
        </w:rPr>
      </w:pPr>
      <w:r w:rsidRPr="00D53F31">
        <w:rPr>
          <w:rFonts w:eastAsia="Arial"/>
        </w:rPr>
        <w:t>Este será con base al documento “Estándar de Comentarios”.</w:t>
      </w:r>
    </w:p>
    <w:p w14:paraId="781EF5BD" w14:textId="77777777" w:rsidR="00D8758E" w:rsidRPr="00D53F31" w:rsidRDefault="00D8758E" w:rsidP="00D8758E">
      <w:pPr>
        <w:pStyle w:val="Prrafodelista"/>
        <w:jc w:val="both"/>
        <w:rPr>
          <w:rFonts w:eastAsia="Arial"/>
        </w:rPr>
      </w:pPr>
    </w:p>
    <w:p w14:paraId="5CA687D9" w14:textId="0C9E7768" w:rsidR="009757EC" w:rsidRPr="00D53F31" w:rsidRDefault="5E4C2F10" w:rsidP="009757EC">
      <w:pPr>
        <w:pStyle w:val="Prrafodelista"/>
        <w:numPr>
          <w:ilvl w:val="0"/>
          <w:numId w:val="9"/>
        </w:numPr>
        <w:jc w:val="both"/>
        <w:rPr>
          <w:rFonts w:eastAsia="Arial"/>
          <w:b/>
        </w:rPr>
      </w:pPr>
      <w:r w:rsidRPr="00D53F31">
        <w:rPr>
          <w:rFonts w:eastAsia="Arial"/>
          <w:b/>
        </w:rPr>
        <w:t>Estándar de Pruebas y Pr</w:t>
      </w:r>
      <w:r w:rsidR="000D4B8B" w:rsidRPr="00D53F31">
        <w:rPr>
          <w:rFonts w:eastAsia="Arial"/>
          <w:b/>
        </w:rPr>
        <w:t>á</w:t>
      </w:r>
      <w:r w:rsidRPr="00D53F31">
        <w:rPr>
          <w:rFonts w:eastAsia="Arial"/>
          <w:b/>
        </w:rPr>
        <w:t>cticas</w:t>
      </w:r>
    </w:p>
    <w:p w14:paraId="39A47A41" w14:textId="72A2DEA3" w:rsidR="000433BA" w:rsidRPr="00D53F31" w:rsidRDefault="009757EC" w:rsidP="009757EC">
      <w:pPr>
        <w:pStyle w:val="Prrafodelista"/>
        <w:jc w:val="both"/>
        <w:rPr>
          <w:rFonts w:eastAsia="Arial"/>
          <w:b/>
        </w:rPr>
      </w:pPr>
      <w:r w:rsidRPr="00D53F31">
        <w:rPr>
          <w:rFonts w:eastAsia="Arial"/>
          <w:lang w:val="es-MX"/>
        </w:rPr>
        <w:t xml:space="preserve">Las pruebas se realizarán en base a los estándares </w:t>
      </w:r>
      <w:r w:rsidRPr="00D53F31">
        <w:t xml:space="preserve">ISO/IEC/IEEE 29119 “Software </w:t>
      </w:r>
      <w:proofErr w:type="spellStart"/>
      <w:r w:rsidRPr="00D53F31">
        <w:t>Testing</w:t>
      </w:r>
      <w:proofErr w:type="spellEnd"/>
      <w:r w:rsidRPr="00D53F31">
        <w:t xml:space="preserve"> Standard” e</w:t>
      </w:r>
      <w:r w:rsidRPr="00D53F31">
        <w:rPr>
          <w:rFonts w:eastAsia="Calibri"/>
          <w:lang w:val="es-MX"/>
        </w:rPr>
        <w:t xml:space="preserve"> </w:t>
      </w:r>
      <w:r w:rsidR="3C02F437" w:rsidRPr="00D53F31">
        <w:rPr>
          <w:rFonts w:eastAsia="Arial"/>
        </w:rPr>
        <w:t xml:space="preserve">IEEE 1028-2008 “Standard </w:t>
      </w:r>
      <w:proofErr w:type="spellStart"/>
      <w:r w:rsidR="3C02F437" w:rsidRPr="00D53F31">
        <w:rPr>
          <w:rFonts w:eastAsia="Arial"/>
        </w:rPr>
        <w:t>for</w:t>
      </w:r>
      <w:proofErr w:type="spellEnd"/>
      <w:r w:rsidR="3C02F437" w:rsidRPr="00D53F31">
        <w:rPr>
          <w:rFonts w:eastAsia="Arial"/>
        </w:rPr>
        <w:t xml:space="preserve"> Software </w:t>
      </w:r>
      <w:proofErr w:type="spellStart"/>
      <w:r w:rsidR="3C02F437" w:rsidRPr="00D53F31">
        <w:rPr>
          <w:rFonts w:eastAsia="Arial"/>
        </w:rPr>
        <w:t>Reviews</w:t>
      </w:r>
      <w:proofErr w:type="spellEnd"/>
      <w:r w:rsidR="3C02F437" w:rsidRPr="00D53F31">
        <w:rPr>
          <w:rFonts w:eastAsia="Arial"/>
        </w:rPr>
        <w:t xml:space="preserve"> and </w:t>
      </w:r>
      <w:proofErr w:type="spellStart"/>
      <w:r w:rsidR="3C02F437" w:rsidRPr="00D53F31">
        <w:rPr>
          <w:rFonts w:eastAsia="Arial"/>
        </w:rPr>
        <w:t>Audits</w:t>
      </w:r>
      <w:proofErr w:type="spellEnd"/>
      <w:r w:rsidR="3C02F437" w:rsidRPr="00D53F31">
        <w:rPr>
          <w:rFonts w:eastAsia="Arial"/>
        </w:rPr>
        <w:t>”.</w:t>
      </w:r>
    </w:p>
    <w:p w14:paraId="35C908A0" w14:textId="0760E892" w:rsidR="261756D8" w:rsidRPr="00D53F31" w:rsidRDefault="261756D8" w:rsidP="000433BA">
      <w:pPr>
        <w:pStyle w:val="Prrafodelista"/>
        <w:jc w:val="both"/>
        <w:rPr>
          <w:rFonts w:eastAsia="Arial"/>
        </w:rPr>
      </w:pPr>
    </w:p>
    <w:p w14:paraId="3CB08929" w14:textId="64248CCC" w:rsidR="0DE8A3FD" w:rsidRPr="00D53F31" w:rsidRDefault="288EACB8" w:rsidP="003D7AFB">
      <w:pPr>
        <w:pStyle w:val="Prrafodelista"/>
        <w:numPr>
          <w:ilvl w:val="0"/>
          <w:numId w:val="9"/>
        </w:numPr>
        <w:jc w:val="both"/>
        <w:rPr>
          <w:rFonts w:eastAsia="Arial"/>
          <w:b/>
        </w:rPr>
      </w:pPr>
      <w:r w:rsidRPr="00D53F31">
        <w:rPr>
          <w:rFonts w:eastAsia="Arial"/>
          <w:b/>
        </w:rPr>
        <w:t>Métricas seleccionadas del producto y del proceso de aseguramiento de la calidad del software</w:t>
      </w:r>
    </w:p>
    <w:p w14:paraId="4E9507A6" w14:textId="77777777" w:rsidR="005A649F" w:rsidRDefault="1BF3CF5E" w:rsidP="00E52A3A">
      <w:pPr>
        <w:ind w:firstLine="709"/>
        <w:jc w:val="both"/>
        <w:rPr>
          <w:rFonts w:eastAsia="Arial"/>
        </w:rPr>
      </w:pPr>
      <w:r w:rsidRPr="00D53F31">
        <w:rPr>
          <w:rFonts w:eastAsia="Arial"/>
        </w:rPr>
        <w:t xml:space="preserve">Las métricas serán seleccionadas con base </w:t>
      </w:r>
      <w:r w:rsidR="23520E78" w:rsidRPr="00D53F31">
        <w:rPr>
          <w:rFonts w:eastAsia="Arial"/>
        </w:rPr>
        <w:t>al</w:t>
      </w:r>
      <w:r w:rsidRPr="00D53F31">
        <w:rPr>
          <w:rFonts w:eastAsia="Arial"/>
        </w:rPr>
        <w:t xml:space="preserve"> </w:t>
      </w:r>
      <w:r w:rsidR="23520E78" w:rsidRPr="00D53F31">
        <w:rPr>
          <w:rFonts w:eastAsia="Arial"/>
        </w:rPr>
        <w:t xml:space="preserve">ISO/IEC </w:t>
      </w:r>
      <w:r w:rsidR="000D4B8B" w:rsidRPr="00D53F31">
        <w:rPr>
          <w:rFonts w:eastAsia="Arial"/>
        </w:rPr>
        <w:t>14598</w:t>
      </w:r>
      <w:r w:rsidR="005A649F">
        <w:rPr>
          <w:rFonts w:eastAsia="Arial"/>
        </w:rPr>
        <w:t xml:space="preserve"> “</w:t>
      </w:r>
      <w:r w:rsidR="005A649F" w:rsidRPr="005A649F">
        <w:rPr>
          <w:rFonts w:eastAsia="Arial"/>
        </w:rPr>
        <w:t>Medición y evaluación</w:t>
      </w:r>
      <w:r w:rsidR="005A649F">
        <w:rPr>
          <w:rFonts w:eastAsia="Arial"/>
        </w:rPr>
        <w:t xml:space="preserve"> </w:t>
      </w:r>
    </w:p>
    <w:p w14:paraId="5DE15DD8" w14:textId="46535A6C" w:rsidR="4510D8D7" w:rsidRPr="00D53F31" w:rsidRDefault="005A649F" w:rsidP="00E52A3A">
      <w:pPr>
        <w:ind w:firstLine="709"/>
        <w:jc w:val="both"/>
        <w:rPr>
          <w:rFonts w:eastAsia="Arial"/>
        </w:rPr>
      </w:pPr>
      <w:r w:rsidRPr="005A649F">
        <w:rPr>
          <w:rFonts w:eastAsia="Arial"/>
        </w:rPr>
        <w:t>de un producto de software</w:t>
      </w:r>
      <w:r>
        <w:rPr>
          <w:rFonts w:eastAsia="Arial"/>
        </w:rPr>
        <w:t>”.</w:t>
      </w:r>
    </w:p>
    <w:p w14:paraId="708136A1" w14:textId="62CE11C4" w:rsidR="00E52A3A" w:rsidRPr="00D53F31" w:rsidRDefault="00E52A3A" w:rsidP="00E52A3A">
      <w:pPr>
        <w:ind w:firstLine="709"/>
        <w:jc w:val="both"/>
        <w:rPr>
          <w:rFonts w:eastAsia="Arial"/>
        </w:rPr>
      </w:pPr>
    </w:p>
    <w:p w14:paraId="3292B31D" w14:textId="37310D91" w:rsidR="423269CB" w:rsidRPr="005031F3" w:rsidRDefault="40A21087" w:rsidP="005031F3">
      <w:pPr>
        <w:pStyle w:val="Ttulo2"/>
        <w:rPr>
          <w:rFonts w:ascii="Times New Roman" w:hAnsi="Times New Roman" w:cs="Times New Roman"/>
        </w:rPr>
      </w:pPr>
      <w:bookmarkStart w:id="89" w:name="_Toc1756843269"/>
      <w:bookmarkStart w:id="90" w:name="_Toc1728966224"/>
      <w:bookmarkStart w:id="91" w:name="_Toc103024905"/>
      <w:bookmarkStart w:id="92" w:name="_Toc103816173"/>
      <w:bookmarkStart w:id="93" w:name="_Toc103816262"/>
      <w:r w:rsidRPr="005031F3">
        <w:rPr>
          <w:rFonts w:ascii="Times New Roman" w:hAnsi="Times New Roman" w:cs="Times New Roman"/>
        </w:rPr>
        <w:t xml:space="preserve">Fase de </w:t>
      </w:r>
      <w:r w:rsidR="4F7D182D" w:rsidRPr="005031F3">
        <w:rPr>
          <w:rFonts w:ascii="Times New Roman" w:hAnsi="Times New Roman" w:cs="Times New Roman"/>
        </w:rPr>
        <w:t>Requerimientos</w:t>
      </w:r>
      <w:bookmarkEnd w:id="89"/>
      <w:bookmarkEnd w:id="90"/>
      <w:bookmarkEnd w:id="91"/>
      <w:bookmarkEnd w:id="92"/>
      <w:bookmarkEnd w:id="93"/>
    </w:p>
    <w:p w14:paraId="7B3214B8" w14:textId="1E6135A4" w:rsidR="4F070659" w:rsidRPr="00623DEE" w:rsidRDefault="5E29355A" w:rsidP="00CB68A9">
      <w:pPr>
        <w:pStyle w:val="TableParagraph"/>
        <w:spacing w:before="76"/>
        <w:ind w:left="0"/>
        <w:jc w:val="both"/>
        <w:rPr>
          <w:rFonts w:ascii="Times New Roman" w:eastAsia="Arial" w:hAnsi="Times New Roman" w:cs="Times New Roman"/>
          <w:sz w:val="24"/>
          <w:szCs w:val="24"/>
          <w:lang w:val="es-MX"/>
        </w:rPr>
      </w:pPr>
      <w:r w:rsidRPr="00623DEE">
        <w:rPr>
          <w:rFonts w:ascii="Times New Roman" w:eastAsia="Arial" w:hAnsi="Times New Roman" w:cs="Times New Roman"/>
          <w:color w:val="000000" w:themeColor="text1"/>
          <w:sz w:val="24"/>
          <w:szCs w:val="24"/>
          <w:lang w:val="es-MX"/>
        </w:rPr>
        <w:t>L</w:t>
      </w:r>
      <w:r w:rsidR="1A771BA7" w:rsidRPr="00623DEE">
        <w:rPr>
          <w:rFonts w:ascii="Times New Roman" w:eastAsia="Arial" w:hAnsi="Times New Roman" w:cs="Times New Roman"/>
          <w:color w:val="000000" w:themeColor="text1"/>
          <w:sz w:val="24"/>
          <w:szCs w:val="24"/>
          <w:lang w:val="es-MX"/>
        </w:rPr>
        <w:t>a</w:t>
      </w:r>
      <w:r w:rsidRPr="00623DEE">
        <w:rPr>
          <w:rFonts w:ascii="Times New Roman" w:eastAsia="Arial" w:hAnsi="Times New Roman" w:cs="Times New Roman"/>
          <w:color w:val="000000" w:themeColor="text1"/>
          <w:sz w:val="24"/>
          <w:szCs w:val="24"/>
          <w:lang w:val="es-MX"/>
        </w:rPr>
        <w:t>s</w:t>
      </w:r>
      <w:r w:rsidR="4645A08C" w:rsidRPr="00623DEE">
        <w:rPr>
          <w:rFonts w:ascii="Times New Roman" w:eastAsia="Arial" w:hAnsi="Times New Roman" w:cs="Times New Roman"/>
          <w:color w:val="000000" w:themeColor="text1"/>
          <w:sz w:val="24"/>
          <w:szCs w:val="24"/>
          <w:lang w:val="es-MX"/>
        </w:rPr>
        <w:t xml:space="preserve"> actividades de la fase de requisitos se realizarán con base al </w:t>
      </w:r>
      <w:r w:rsidR="4645A08C" w:rsidRPr="00623DEE">
        <w:rPr>
          <w:rFonts w:ascii="Times New Roman" w:eastAsia="Arial" w:hAnsi="Times New Roman" w:cs="Times New Roman"/>
          <w:sz w:val="24"/>
          <w:szCs w:val="24"/>
          <w:lang w:val="es-MX"/>
        </w:rPr>
        <w:t>IEEE “</w:t>
      </w:r>
      <w:proofErr w:type="spellStart"/>
      <w:r w:rsidR="4645A08C" w:rsidRPr="00623DEE">
        <w:rPr>
          <w:rFonts w:ascii="Times New Roman" w:eastAsia="Arial" w:hAnsi="Times New Roman" w:cs="Times New Roman"/>
          <w:sz w:val="24"/>
          <w:szCs w:val="24"/>
          <w:lang w:val="es-MX"/>
        </w:rPr>
        <w:t>Recommended</w:t>
      </w:r>
      <w:proofErr w:type="spellEnd"/>
      <w:r w:rsidR="4645A08C" w:rsidRPr="00623DEE">
        <w:rPr>
          <w:rFonts w:ascii="Times New Roman" w:eastAsia="Arial" w:hAnsi="Times New Roman" w:cs="Times New Roman"/>
          <w:sz w:val="24"/>
          <w:szCs w:val="24"/>
          <w:lang w:val="es-MX"/>
        </w:rPr>
        <w:t xml:space="preserve"> </w:t>
      </w:r>
      <w:proofErr w:type="spellStart"/>
      <w:r w:rsidR="4645A08C" w:rsidRPr="00623DEE">
        <w:rPr>
          <w:rFonts w:ascii="Times New Roman" w:eastAsia="Arial" w:hAnsi="Times New Roman" w:cs="Times New Roman"/>
          <w:sz w:val="24"/>
          <w:szCs w:val="24"/>
          <w:lang w:val="es-MX"/>
        </w:rPr>
        <w:t>Practice</w:t>
      </w:r>
      <w:proofErr w:type="spellEnd"/>
      <w:r w:rsidR="4645A08C" w:rsidRPr="00623DEE">
        <w:rPr>
          <w:rFonts w:ascii="Times New Roman" w:eastAsia="Arial" w:hAnsi="Times New Roman" w:cs="Times New Roman"/>
          <w:sz w:val="24"/>
          <w:szCs w:val="24"/>
          <w:lang w:val="es-MX"/>
        </w:rPr>
        <w:t xml:space="preserve"> </w:t>
      </w:r>
      <w:proofErr w:type="spellStart"/>
      <w:r w:rsidR="4645A08C" w:rsidRPr="00623DEE">
        <w:rPr>
          <w:rFonts w:ascii="Times New Roman" w:eastAsia="Arial" w:hAnsi="Times New Roman" w:cs="Times New Roman"/>
          <w:sz w:val="24"/>
          <w:szCs w:val="24"/>
          <w:lang w:val="es-MX"/>
        </w:rPr>
        <w:t>for</w:t>
      </w:r>
      <w:proofErr w:type="spellEnd"/>
      <w:r w:rsidR="4645A08C" w:rsidRPr="00623DEE">
        <w:rPr>
          <w:rFonts w:ascii="Times New Roman" w:eastAsia="Arial" w:hAnsi="Times New Roman" w:cs="Times New Roman"/>
          <w:sz w:val="24"/>
          <w:szCs w:val="24"/>
          <w:lang w:val="es-MX"/>
        </w:rPr>
        <w:t xml:space="preserve"> Software </w:t>
      </w:r>
      <w:proofErr w:type="spellStart"/>
      <w:r w:rsidR="4645A08C" w:rsidRPr="00623DEE">
        <w:rPr>
          <w:rFonts w:ascii="Times New Roman" w:eastAsia="Arial" w:hAnsi="Times New Roman" w:cs="Times New Roman"/>
          <w:sz w:val="24"/>
          <w:szCs w:val="24"/>
          <w:lang w:val="es-MX"/>
        </w:rPr>
        <w:t>Requirements</w:t>
      </w:r>
      <w:proofErr w:type="spellEnd"/>
      <w:r w:rsidR="4645A08C" w:rsidRPr="00623DEE">
        <w:rPr>
          <w:rFonts w:ascii="Times New Roman" w:eastAsia="Arial" w:hAnsi="Times New Roman" w:cs="Times New Roman"/>
          <w:sz w:val="24"/>
          <w:szCs w:val="24"/>
          <w:lang w:val="es-MX"/>
        </w:rPr>
        <w:t xml:space="preserve"> </w:t>
      </w:r>
      <w:proofErr w:type="spellStart"/>
      <w:r w:rsidR="4645A08C" w:rsidRPr="00623DEE">
        <w:rPr>
          <w:rFonts w:ascii="Times New Roman" w:eastAsia="Arial" w:hAnsi="Times New Roman" w:cs="Times New Roman"/>
          <w:sz w:val="24"/>
          <w:szCs w:val="24"/>
          <w:lang w:val="es-MX"/>
        </w:rPr>
        <w:t>Specifications</w:t>
      </w:r>
      <w:proofErr w:type="spellEnd"/>
      <w:r w:rsidR="4645A08C" w:rsidRPr="00623DEE">
        <w:rPr>
          <w:rFonts w:ascii="Times New Roman" w:eastAsia="Arial" w:hAnsi="Times New Roman" w:cs="Times New Roman"/>
          <w:sz w:val="24"/>
          <w:szCs w:val="24"/>
          <w:lang w:val="es-MX"/>
        </w:rPr>
        <w:t>”</w:t>
      </w:r>
      <w:r w:rsidR="0052385B" w:rsidRPr="00623DEE">
        <w:rPr>
          <w:rFonts w:ascii="Times New Roman" w:eastAsia="Arial" w:hAnsi="Times New Roman" w:cs="Times New Roman"/>
          <w:sz w:val="24"/>
          <w:szCs w:val="24"/>
          <w:lang w:val="es-MX"/>
        </w:rPr>
        <w:t xml:space="preserve"> y para su documentación se usará la plantilla “Especificación de Requerimientos”</w:t>
      </w:r>
      <w:r w:rsidR="001777FE" w:rsidRPr="00623DEE">
        <w:rPr>
          <w:rFonts w:ascii="Times New Roman" w:eastAsia="Arial" w:hAnsi="Times New Roman" w:cs="Times New Roman"/>
          <w:sz w:val="24"/>
          <w:szCs w:val="24"/>
          <w:lang w:val="es-MX"/>
        </w:rPr>
        <w:t>.</w:t>
      </w:r>
    </w:p>
    <w:p w14:paraId="20891FE0" w14:textId="1E6135A4" w:rsidR="00E70825" w:rsidRPr="00623DEE" w:rsidRDefault="00E70825" w:rsidP="00CB68A9">
      <w:pPr>
        <w:pStyle w:val="TableParagraph"/>
        <w:spacing w:before="76"/>
        <w:ind w:left="0"/>
        <w:jc w:val="both"/>
        <w:rPr>
          <w:rFonts w:ascii="Times New Roman" w:eastAsia="Arial" w:hAnsi="Times New Roman" w:cs="Times New Roman"/>
          <w:sz w:val="24"/>
          <w:szCs w:val="24"/>
          <w:lang w:val="es-ES"/>
        </w:rPr>
      </w:pPr>
    </w:p>
    <w:p w14:paraId="2AAA0952" w14:textId="134D46BE" w:rsidR="19110052" w:rsidRPr="00623DEE" w:rsidRDefault="1DF2E070" w:rsidP="005031F3">
      <w:pPr>
        <w:pStyle w:val="Ttulo2"/>
        <w:rPr>
          <w:rFonts w:ascii="Times New Roman" w:hAnsi="Times New Roman" w:cs="Times New Roman"/>
        </w:rPr>
      </w:pPr>
      <w:bookmarkStart w:id="94" w:name="_Toc844715609"/>
      <w:bookmarkStart w:id="95" w:name="_Toc1702155711"/>
      <w:bookmarkStart w:id="96" w:name="_Toc103024906"/>
      <w:bookmarkStart w:id="97" w:name="_Toc103816174"/>
      <w:bookmarkStart w:id="98" w:name="_Toc103816263"/>
      <w:r w:rsidRPr="00623DEE">
        <w:rPr>
          <w:rFonts w:ascii="Times New Roman" w:hAnsi="Times New Roman" w:cs="Times New Roman"/>
        </w:rPr>
        <w:t xml:space="preserve">Fase de </w:t>
      </w:r>
      <w:r w:rsidR="5B915D81" w:rsidRPr="00623DEE">
        <w:rPr>
          <w:rFonts w:ascii="Times New Roman" w:hAnsi="Times New Roman" w:cs="Times New Roman"/>
        </w:rPr>
        <w:t>Diseño</w:t>
      </w:r>
      <w:bookmarkEnd w:id="94"/>
      <w:bookmarkEnd w:id="95"/>
      <w:bookmarkEnd w:id="96"/>
      <w:bookmarkEnd w:id="97"/>
      <w:bookmarkEnd w:id="98"/>
    </w:p>
    <w:p w14:paraId="550E80D6" w14:textId="096FB331" w:rsidR="613672E8" w:rsidRPr="00623DEE" w:rsidRDefault="78D510C7" w:rsidP="00CB68A9">
      <w:pPr>
        <w:jc w:val="both"/>
        <w:rPr>
          <w:rFonts w:eastAsia="Calibri"/>
        </w:rPr>
      </w:pPr>
      <w:r w:rsidRPr="00623DEE">
        <w:rPr>
          <w:rFonts w:eastAsia="Arial"/>
        </w:rPr>
        <w:t>Las actividades de la fase de diseño se realizarán con base a</w:t>
      </w:r>
      <w:r w:rsidR="000022C2" w:rsidRPr="00623DEE">
        <w:rPr>
          <w:rFonts w:eastAsia="Arial"/>
        </w:rPr>
        <w:t xml:space="preserve">l estándar ISO </w:t>
      </w:r>
      <w:r w:rsidR="000022C2" w:rsidRPr="00623DEE">
        <w:t xml:space="preserve">12207 “Software </w:t>
      </w:r>
      <w:proofErr w:type="spellStart"/>
      <w:r w:rsidR="000022C2" w:rsidRPr="00623DEE">
        <w:t>life</w:t>
      </w:r>
      <w:proofErr w:type="spellEnd"/>
      <w:r w:rsidR="000022C2" w:rsidRPr="00623DEE">
        <w:t xml:space="preserve"> </w:t>
      </w:r>
      <w:proofErr w:type="spellStart"/>
      <w:r w:rsidR="000022C2" w:rsidRPr="00623DEE">
        <w:t>cycle</w:t>
      </w:r>
      <w:proofErr w:type="spellEnd"/>
      <w:r w:rsidR="000022C2" w:rsidRPr="00623DEE">
        <w:t xml:space="preserve"> </w:t>
      </w:r>
      <w:proofErr w:type="spellStart"/>
      <w:r w:rsidR="000022C2" w:rsidRPr="00623DEE">
        <w:t>processes</w:t>
      </w:r>
      <w:proofErr w:type="spellEnd"/>
      <w:r w:rsidR="000022C2" w:rsidRPr="00623DEE">
        <w:t>”.</w:t>
      </w:r>
    </w:p>
    <w:p w14:paraId="47396C70" w14:textId="096FB331" w:rsidR="00E70825" w:rsidRPr="00623DEE" w:rsidRDefault="00E70825" w:rsidP="00CB68A9">
      <w:pPr>
        <w:jc w:val="both"/>
        <w:rPr>
          <w:rFonts w:eastAsia="Calibri"/>
        </w:rPr>
      </w:pPr>
    </w:p>
    <w:p w14:paraId="0C695FDD" w14:textId="545821F7" w:rsidR="00E70825" w:rsidRPr="0004432C" w:rsidRDefault="2B96221D" w:rsidP="0004432C">
      <w:pPr>
        <w:pStyle w:val="Ttulo2"/>
        <w:jc w:val="both"/>
        <w:rPr>
          <w:rFonts w:ascii="Times New Roman" w:hAnsi="Times New Roman" w:cs="Times New Roman"/>
        </w:rPr>
      </w:pPr>
      <w:bookmarkStart w:id="99" w:name="_Toc43160338"/>
      <w:bookmarkStart w:id="100" w:name="_Toc1312153258"/>
      <w:bookmarkStart w:id="101" w:name="_Toc103024907"/>
      <w:bookmarkStart w:id="102" w:name="_Toc103816175"/>
      <w:bookmarkStart w:id="103" w:name="_Toc103816264"/>
      <w:r w:rsidRPr="0004432C">
        <w:rPr>
          <w:rFonts w:ascii="Times New Roman" w:hAnsi="Times New Roman" w:cs="Times New Roman"/>
        </w:rPr>
        <w:t xml:space="preserve">Fase </w:t>
      </w:r>
      <w:r w:rsidR="2A3E0CD9" w:rsidRPr="0004432C">
        <w:rPr>
          <w:rFonts w:ascii="Times New Roman" w:hAnsi="Times New Roman" w:cs="Times New Roman"/>
        </w:rPr>
        <w:t xml:space="preserve">de </w:t>
      </w:r>
      <w:bookmarkEnd w:id="99"/>
      <w:bookmarkEnd w:id="100"/>
      <w:r w:rsidR="1FCC7631" w:rsidRPr="0004432C">
        <w:rPr>
          <w:rFonts w:ascii="Times New Roman" w:hAnsi="Times New Roman" w:cs="Times New Roman"/>
        </w:rPr>
        <w:t>Implementación</w:t>
      </w:r>
      <w:bookmarkEnd w:id="101"/>
      <w:bookmarkEnd w:id="102"/>
      <w:bookmarkEnd w:id="103"/>
    </w:p>
    <w:p w14:paraId="7531E0E5" w14:textId="096FB331" w:rsidR="004E3B70" w:rsidRPr="00623DEE" w:rsidRDefault="00A467A8" w:rsidP="00CB68A9">
      <w:pPr>
        <w:jc w:val="both"/>
      </w:pPr>
      <w:r w:rsidRPr="00623DEE">
        <w:t xml:space="preserve">El proceso </w:t>
      </w:r>
      <w:r w:rsidR="00543CF4" w:rsidRPr="00623DEE">
        <w:t>de Implementación</w:t>
      </w:r>
      <w:r w:rsidR="004E3B70" w:rsidRPr="00623DEE">
        <w:t xml:space="preserve"> se llevará a cabo en base al estándar </w:t>
      </w:r>
      <w:r w:rsidR="00657C00" w:rsidRPr="00623DEE">
        <w:t xml:space="preserve">ISO 12207 “Software </w:t>
      </w:r>
      <w:proofErr w:type="spellStart"/>
      <w:r w:rsidR="00657C00" w:rsidRPr="00623DEE">
        <w:t>life</w:t>
      </w:r>
      <w:proofErr w:type="spellEnd"/>
      <w:r w:rsidR="00657C00" w:rsidRPr="00623DEE">
        <w:t xml:space="preserve"> </w:t>
      </w:r>
      <w:proofErr w:type="spellStart"/>
      <w:r w:rsidR="00657C00" w:rsidRPr="00623DEE">
        <w:t>cycle</w:t>
      </w:r>
      <w:proofErr w:type="spellEnd"/>
      <w:r w:rsidR="00657C00" w:rsidRPr="00623DEE">
        <w:t xml:space="preserve"> </w:t>
      </w:r>
      <w:proofErr w:type="spellStart"/>
      <w:r w:rsidR="00657C00" w:rsidRPr="00623DEE">
        <w:t>processes</w:t>
      </w:r>
      <w:proofErr w:type="spellEnd"/>
      <w:r w:rsidR="00657C00" w:rsidRPr="00623DEE">
        <w:t>”.</w:t>
      </w:r>
    </w:p>
    <w:p w14:paraId="415240BD" w14:textId="096FB331" w:rsidR="00E70825" w:rsidRPr="00623DEE" w:rsidRDefault="00E70825" w:rsidP="00CB68A9">
      <w:pPr>
        <w:jc w:val="both"/>
      </w:pPr>
    </w:p>
    <w:p w14:paraId="18804131" w14:textId="72A8D1E7" w:rsidR="618F0344" w:rsidRPr="0004432C" w:rsidRDefault="46CBAC01" w:rsidP="0004432C">
      <w:pPr>
        <w:pStyle w:val="Ttulo2"/>
        <w:jc w:val="both"/>
        <w:rPr>
          <w:rFonts w:ascii="Times New Roman" w:hAnsi="Times New Roman" w:cs="Times New Roman"/>
        </w:rPr>
      </w:pPr>
      <w:bookmarkStart w:id="104" w:name="_Toc984802832"/>
      <w:bookmarkStart w:id="105" w:name="_Toc1117348962"/>
      <w:bookmarkStart w:id="106" w:name="_Toc103024908"/>
      <w:bookmarkStart w:id="107" w:name="_Toc103816176"/>
      <w:bookmarkStart w:id="108" w:name="_Toc103816265"/>
      <w:r w:rsidRPr="0004432C">
        <w:rPr>
          <w:rFonts w:ascii="Times New Roman" w:hAnsi="Times New Roman" w:cs="Times New Roman"/>
        </w:rPr>
        <w:t xml:space="preserve">Fase de </w:t>
      </w:r>
      <w:r w:rsidR="7BF0B2C2" w:rsidRPr="0004432C">
        <w:rPr>
          <w:rFonts w:ascii="Times New Roman" w:hAnsi="Times New Roman" w:cs="Times New Roman"/>
        </w:rPr>
        <w:t>Pruebas</w:t>
      </w:r>
      <w:bookmarkEnd w:id="104"/>
      <w:bookmarkEnd w:id="105"/>
      <w:bookmarkEnd w:id="106"/>
      <w:bookmarkEnd w:id="107"/>
      <w:bookmarkEnd w:id="108"/>
    </w:p>
    <w:p w14:paraId="0F3A9D3A" w14:textId="096FB331" w:rsidR="6315F3D2" w:rsidRPr="00623DEE" w:rsidRDefault="6315F3D2" w:rsidP="00CB68A9">
      <w:pPr>
        <w:jc w:val="both"/>
      </w:pPr>
      <w:r w:rsidRPr="00623DEE">
        <w:rPr>
          <w:rFonts w:eastAsia="Arial"/>
        </w:rPr>
        <w:t xml:space="preserve">Las actividades de pruebas para el software se llevarán a cabo con base al estándar </w:t>
      </w:r>
      <w:r w:rsidR="00AD2349" w:rsidRPr="00623DEE">
        <w:t>ISO/IEC/IEEE 29119</w:t>
      </w:r>
      <w:r w:rsidR="00224910" w:rsidRPr="00623DEE">
        <w:t xml:space="preserve"> “</w:t>
      </w:r>
      <w:r w:rsidR="004363F5" w:rsidRPr="00623DEE">
        <w:t xml:space="preserve">Software </w:t>
      </w:r>
      <w:proofErr w:type="spellStart"/>
      <w:r w:rsidR="004363F5" w:rsidRPr="00623DEE">
        <w:t>Testing</w:t>
      </w:r>
      <w:proofErr w:type="spellEnd"/>
      <w:r w:rsidR="004363F5" w:rsidRPr="00623DEE">
        <w:t xml:space="preserve"> Standard</w:t>
      </w:r>
      <w:r w:rsidR="00224910" w:rsidRPr="00623DEE">
        <w:t>”</w:t>
      </w:r>
      <w:r w:rsidR="004363F5" w:rsidRPr="00623DEE">
        <w:t>.</w:t>
      </w:r>
    </w:p>
    <w:p w14:paraId="69DFB940" w14:textId="096FB331" w:rsidR="00E70825" w:rsidRPr="00623DEE" w:rsidRDefault="00E70825" w:rsidP="00CB68A9">
      <w:pPr>
        <w:jc w:val="both"/>
        <w:rPr>
          <w:rFonts w:eastAsia="Calibri"/>
          <w:lang w:val="es-MX"/>
        </w:rPr>
      </w:pPr>
    </w:p>
    <w:p w14:paraId="0CA8F452" w14:textId="2E54F2D9" w:rsidR="3693C2E7" w:rsidRPr="0004432C" w:rsidRDefault="24B568C9" w:rsidP="0004432C">
      <w:pPr>
        <w:pStyle w:val="Ttulo2"/>
        <w:jc w:val="both"/>
        <w:rPr>
          <w:rFonts w:ascii="Times New Roman" w:hAnsi="Times New Roman" w:cs="Times New Roman"/>
        </w:rPr>
      </w:pPr>
      <w:bookmarkStart w:id="109" w:name="_Toc323289783"/>
      <w:bookmarkStart w:id="110" w:name="_Toc541989274"/>
      <w:bookmarkStart w:id="111" w:name="_Toc103024909"/>
      <w:bookmarkStart w:id="112" w:name="_Toc103816177"/>
      <w:bookmarkStart w:id="113" w:name="_Toc103816266"/>
      <w:r w:rsidRPr="0004432C">
        <w:rPr>
          <w:rFonts w:ascii="Times New Roman" w:hAnsi="Times New Roman" w:cs="Times New Roman"/>
        </w:rPr>
        <w:t xml:space="preserve">Fase de </w:t>
      </w:r>
      <w:r w:rsidR="4114FDD9" w:rsidRPr="0004432C">
        <w:rPr>
          <w:rFonts w:ascii="Times New Roman" w:hAnsi="Times New Roman" w:cs="Times New Roman"/>
        </w:rPr>
        <w:t>Mantenimiento</w:t>
      </w:r>
      <w:bookmarkEnd w:id="109"/>
      <w:bookmarkEnd w:id="110"/>
      <w:bookmarkEnd w:id="111"/>
      <w:bookmarkEnd w:id="112"/>
      <w:bookmarkEnd w:id="113"/>
    </w:p>
    <w:p w14:paraId="64DCA4C2" w14:textId="2AD2AE9E" w:rsidR="17E4F89D" w:rsidRPr="00A719F8" w:rsidRDefault="17E4F89D" w:rsidP="00CB68A9">
      <w:pPr>
        <w:jc w:val="both"/>
      </w:pPr>
      <w:r w:rsidRPr="00A719F8">
        <w:rPr>
          <w:rFonts w:eastAsia="Arial"/>
        </w:rPr>
        <w:t xml:space="preserve">Las actividades de mantenimiento se llevarán a cabo </w:t>
      </w:r>
      <w:r w:rsidR="1E0E1442" w:rsidRPr="00A719F8">
        <w:rPr>
          <w:rFonts w:eastAsia="Arial"/>
        </w:rPr>
        <w:t>con base a</w:t>
      </w:r>
      <w:r w:rsidR="00603DF1" w:rsidRPr="00A719F8">
        <w:rPr>
          <w:rFonts w:eastAsia="Arial"/>
        </w:rPr>
        <w:t xml:space="preserve"> los estándares </w:t>
      </w:r>
      <w:r w:rsidR="00100158" w:rsidRPr="00A719F8">
        <w:rPr>
          <w:rFonts w:eastAsia="Arial"/>
        </w:rPr>
        <w:t>IEEE1219</w:t>
      </w:r>
      <w:r w:rsidR="00F64783" w:rsidRPr="00A719F8">
        <w:rPr>
          <w:rFonts w:eastAsia="Arial"/>
        </w:rPr>
        <w:t xml:space="preserve"> </w:t>
      </w:r>
      <w:r w:rsidR="00100158" w:rsidRPr="00A719F8">
        <w:rPr>
          <w:rFonts w:eastAsia="Arial"/>
        </w:rPr>
        <w:t>“</w:t>
      </w:r>
      <w:r w:rsidR="00616045" w:rsidRPr="00A719F8">
        <w:rPr>
          <w:rFonts w:eastAsia="Arial"/>
        </w:rPr>
        <w:t xml:space="preserve">Standard </w:t>
      </w:r>
      <w:proofErr w:type="spellStart"/>
      <w:r w:rsidR="00616045" w:rsidRPr="00A719F8">
        <w:rPr>
          <w:rFonts w:eastAsia="Arial"/>
        </w:rPr>
        <w:t>for</w:t>
      </w:r>
      <w:proofErr w:type="spellEnd"/>
      <w:r w:rsidR="00616045" w:rsidRPr="00A719F8">
        <w:rPr>
          <w:rFonts w:eastAsia="Arial"/>
        </w:rPr>
        <w:t xml:space="preserve"> Software </w:t>
      </w:r>
      <w:proofErr w:type="spellStart"/>
      <w:r w:rsidR="00616045" w:rsidRPr="00A719F8">
        <w:rPr>
          <w:rFonts w:eastAsia="Arial"/>
        </w:rPr>
        <w:t>Mai</w:t>
      </w:r>
      <w:r w:rsidR="008005FD" w:rsidRPr="00A719F8">
        <w:rPr>
          <w:rFonts w:eastAsia="Arial"/>
        </w:rPr>
        <w:t>n</w:t>
      </w:r>
      <w:r w:rsidR="005E53BE" w:rsidRPr="00A719F8">
        <w:rPr>
          <w:rFonts w:eastAsia="Arial"/>
        </w:rPr>
        <w:t>tenance</w:t>
      </w:r>
      <w:proofErr w:type="spellEnd"/>
      <w:r w:rsidR="00603DF1" w:rsidRPr="00A719F8">
        <w:rPr>
          <w:rFonts w:eastAsia="Arial"/>
        </w:rPr>
        <w:t xml:space="preserve">” </w:t>
      </w:r>
      <w:r w:rsidR="001D6D63" w:rsidRPr="00A719F8">
        <w:rPr>
          <w:rFonts w:eastAsia="Arial"/>
        </w:rPr>
        <w:t xml:space="preserve">e </w:t>
      </w:r>
      <w:r w:rsidR="001D6D63" w:rsidRPr="00A719F8">
        <w:t>ISO</w:t>
      </w:r>
      <w:r w:rsidR="00603DF1" w:rsidRPr="00A719F8">
        <w:t xml:space="preserve"> 12207 “Software </w:t>
      </w:r>
      <w:proofErr w:type="spellStart"/>
      <w:r w:rsidR="00603DF1" w:rsidRPr="00A719F8">
        <w:t>life</w:t>
      </w:r>
      <w:proofErr w:type="spellEnd"/>
      <w:r w:rsidR="00603DF1" w:rsidRPr="00A719F8">
        <w:t xml:space="preserve"> </w:t>
      </w:r>
      <w:proofErr w:type="spellStart"/>
      <w:r w:rsidR="00603DF1" w:rsidRPr="00A719F8">
        <w:t>cycle</w:t>
      </w:r>
      <w:proofErr w:type="spellEnd"/>
      <w:r w:rsidR="00603DF1" w:rsidRPr="00A719F8">
        <w:t xml:space="preserve"> </w:t>
      </w:r>
      <w:proofErr w:type="spellStart"/>
      <w:r w:rsidR="00603DF1" w:rsidRPr="00A719F8">
        <w:t>processes</w:t>
      </w:r>
      <w:proofErr w:type="spellEnd"/>
      <w:r w:rsidR="00603DF1" w:rsidRPr="00A719F8">
        <w:t>”.</w:t>
      </w:r>
    </w:p>
    <w:p w14:paraId="26BC1999" w14:textId="77777777" w:rsidR="00623DEE" w:rsidRPr="00A719F8" w:rsidRDefault="00623DEE" w:rsidP="00CB68A9">
      <w:pPr>
        <w:jc w:val="both"/>
      </w:pPr>
    </w:p>
    <w:p w14:paraId="06C5BD62" w14:textId="632B12AE" w:rsidR="2CFF1892" w:rsidRPr="00A719F8" w:rsidRDefault="0ADF2C22" w:rsidP="0004432C">
      <w:pPr>
        <w:pStyle w:val="Ttulo2"/>
        <w:jc w:val="both"/>
        <w:rPr>
          <w:rFonts w:ascii="Times New Roman" w:hAnsi="Times New Roman" w:cs="Times New Roman"/>
        </w:rPr>
      </w:pPr>
      <w:bookmarkStart w:id="114" w:name="_Toc729135098"/>
      <w:bookmarkStart w:id="115" w:name="_Toc499601285"/>
      <w:bookmarkStart w:id="116" w:name="_Toc103024910"/>
      <w:bookmarkStart w:id="117" w:name="_Toc103816178"/>
      <w:bookmarkStart w:id="118" w:name="_Toc103816267"/>
      <w:r w:rsidRPr="0004432C">
        <w:rPr>
          <w:rFonts w:ascii="Times New Roman" w:hAnsi="Times New Roman" w:cs="Times New Roman"/>
        </w:rPr>
        <w:t>Documentación</w:t>
      </w:r>
      <w:bookmarkEnd w:id="114"/>
      <w:bookmarkEnd w:id="115"/>
      <w:bookmarkEnd w:id="116"/>
      <w:bookmarkEnd w:id="117"/>
      <w:bookmarkEnd w:id="118"/>
    </w:p>
    <w:p w14:paraId="479A2A77" w14:textId="096FB331" w:rsidR="7675A2D9" w:rsidRPr="00A719F8" w:rsidRDefault="7675A2D9" w:rsidP="00CB68A9">
      <w:pPr>
        <w:jc w:val="both"/>
        <w:rPr>
          <w:rFonts w:eastAsia="Arial"/>
        </w:rPr>
      </w:pPr>
      <w:r w:rsidRPr="00A719F8">
        <w:rPr>
          <w:rFonts w:eastAsia="Arial"/>
        </w:rPr>
        <w:t>Para la elaboración de documentos se han definido plantillas para cada documento que se vaya a realizar. En cada plantilla tenemos definido</w:t>
      </w:r>
      <w:r w:rsidR="0EEAAD6A" w:rsidRPr="00A719F8">
        <w:rPr>
          <w:rFonts w:eastAsia="Arial"/>
        </w:rPr>
        <w:t xml:space="preserve"> </w:t>
      </w:r>
      <w:r w:rsidR="008F0459" w:rsidRPr="00A719F8">
        <w:rPr>
          <w:rFonts w:eastAsia="Arial"/>
        </w:rPr>
        <w:t xml:space="preserve">la </w:t>
      </w:r>
      <w:r w:rsidR="00BD2B7B" w:rsidRPr="00A719F8">
        <w:rPr>
          <w:rFonts w:eastAsia="Arial"/>
        </w:rPr>
        <w:t>estructura y contenido</w:t>
      </w:r>
      <w:r w:rsidR="0EEAAD6A" w:rsidRPr="00A719F8">
        <w:rPr>
          <w:rFonts w:eastAsia="Arial"/>
        </w:rPr>
        <w:t xml:space="preserve"> del documento</w:t>
      </w:r>
      <w:r w:rsidRPr="00A719F8">
        <w:br/>
      </w:r>
      <w:r w:rsidR="33D1A366" w:rsidRPr="00A719F8">
        <w:rPr>
          <w:rFonts w:eastAsia="Arial"/>
        </w:rPr>
        <w:t>Además</w:t>
      </w:r>
      <w:r w:rsidR="2B103D99" w:rsidRPr="00A719F8">
        <w:rPr>
          <w:rFonts w:eastAsia="Arial"/>
        </w:rPr>
        <w:t>,</w:t>
      </w:r>
      <w:r w:rsidR="33D1A366" w:rsidRPr="00A719F8">
        <w:rPr>
          <w:rFonts w:eastAsia="Arial"/>
        </w:rPr>
        <w:t xml:space="preserve"> se debe de seguir el formato definido en </w:t>
      </w:r>
      <w:r w:rsidR="67394661" w:rsidRPr="00A719F8">
        <w:rPr>
          <w:rFonts w:eastAsia="Arial"/>
        </w:rPr>
        <w:t>la plantilla</w:t>
      </w:r>
      <w:r w:rsidR="33D1A366" w:rsidRPr="00A719F8">
        <w:rPr>
          <w:rFonts w:eastAsia="Arial"/>
        </w:rPr>
        <w:t xml:space="preserve"> “Control de documentación” para la elaboración de cada documento</w:t>
      </w:r>
      <w:r w:rsidR="2B103D99" w:rsidRPr="00A719F8">
        <w:rPr>
          <w:rFonts w:eastAsia="Arial"/>
        </w:rPr>
        <w:t>.</w:t>
      </w:r>
    </w:p>
    <w:p w14:paraId="53F4024F" w14:textId="096FB331" w:rsidR="00E70825" w:rsidRPr="00A719F8" w:rsidRDefault="00E70825" w:rsidP="00CB68A9">
      <w:pPr>
        <w:jc w:val="both"/>
        <w:rPr>
          <w:rFonts w:eastAsia="Arial"/>
        </w:rPr>
      </w:pPr>
    </w:p>
    <w:p w14:paraId="25905DAA" w14:textId="3C9C177F" w:rsidR="73A344A0" w:rsidRPr="0004432C" w:rsidRDefault="5F0C247B" w:rsidP="0004432C">
      <w:pPr>
        <w:pStyle w:val="Ttulo2"/>
        <w:jc w:val="both"/>
        <w:rPr>
          <w:rFonts w:ascii="Times New Roman" w:hAnsi="Times New Roman" w:cs="Times New Roman"/>
        </w:rPr>
      </w:pPr>
      <w:bookmarkStart w:id="119" w:name="_Toc835564581"/>
      <w:bookmarkStart w:id="120" w:name="_Toc2124489173"/>
      <w:bookmarkStart w:id="121" w:name="_Toc103024911"/>
      <w:bookmarkStart w:id="122" w:name="_Toc103816179"/>
      <w:bookmarkStart w:id="123" w:name="_Toc103816268"/>
      <w:r w:rsidRPr="0004432C">
        <w:rPr>
          <w:rFonts w:ascii="Times New Roman" w:hAnsi="Times New Roman" w:cs="Times New Roman"/>
        </w:rPr>
        <w:t>Métricas</w:t>
      </w:r>
      <w:bookmarkEnd w:id="119"/>
      <w:bookmarkEnd w:id="120"/>
      <w:bookmarkEnd w:id="121"/>
      <w:bookmarkEnd w:id="122"/>
      <w:bookmarkEnd w:id="123"/>
    </w:p>
    <w:p w14:paraId="79153D5F" w14:textId="3D5B83E8" w:rsidR="19110052" w:rsidRPr="00A719F8" w:rsidRDefault="23520E78" w:rsidP="00CB68A9">
      <w:pPr>
        <w:jc w:val="both"/>
        <w:rPr>
          <w:rFonts w:eastAsia="Arial"/>
        </w:rPr>
      </w:pPr>
      <w:r w:rsidRPr="00A719F8">
        <w:rPr>
          <w:rFonts w:eastAsia="Arial"/>
        </w:rPr>
        <w:t xml:space="preserve">Las métricas serán seleccionadas con base al ISO/IEC </w:t>
      </w:r>
      <w:r w:rsidR="00CB68A9" w:rsidRPr="00A719F8">
        <w:rPr>
          <w:rFonts w:eastAsia="Arial"/>
        </w:rPr>
        <w:t>14598</w:t>
      </w:r>
      <w:r w:rsidR="005A649F" w:rsidRPr="00A719F8">
        <w:rPr>
          <w:rFonts w:eastAsia="Arial"/>
        </w:rPr>
        <w:t xml:space="preserve"> “Medición y evaluación de un producto de software”</w:t>
      </w:r>
      <w:r w:rsidR="00CB68A9" w:rsidRPr="00A719F8">
        <w:rPr>
          <w:rFonts w:eastAsia="Arial"/>
        </w:rPr>
        <w:t>,</w:t>
      </w:r>
      <w:r w:rsidRPr="00A719F8">
        <w:rPr>
          <w:rFonts w:eastAsia="Arial"/>
        </w:rPr>
        <w:t xml:space="preserve"> </w:t>
      </w:r>
      <w:r w:rsidR="00504B54" w:rsidRPr="00A719F8">
        <w:rPr>
          <w:rFonts w:eastAsia="Arial"/>
        </w:rPr>
        <w:t xml:space="preserve">la cual </w:t>
      </w:r>
      <w:r w:rsidR="009A3E89" w:rsidRPr="00A719F8">
        <w:rPr>
          <w:rFonts w:eastAsia="Arial"/>
        </w:rPr>
        <w:t>señala</w:t>
      </w:r>
      <w:r w:rsidR="00504B54" w:rsidRPr="00A719F8">
        <w:rPr>
          <w:rFonts w:eastAsia="Arial"/>
        </w:rPr>
        <w:t xml:space="preserve"> </w:t>
      </w:r>
      <w:r w:rsidR="001D6D63" w:rsidRPr="00A719F8">
        <w:rPr>
          <w:rFonts w:eastAsia="Arial"/>
        </w:rPr>
        <w:t>sus diferentes</w:t>
      </w:r>
      <w:r w:rsidR="45273DF7" w:rsidRPr="00A719F8">
        <w:rPr>
          <w:rFonts w:eastAsia="Arial"/>
        </w:rPr>
        <w:t xml:space="preserve"> etapas, establece un marco de trabajo para evaluar la calidad de los productos de software proporcionando, además, métricas y requisitos para los procesos de evaluación de </w:t>
      </w:r>
      <w:r w:rsidR="00992FD1" w:rsidRPr="00A719F8">
        <w:rPr>
          <w:rFonts w:eastAsia="Arial"/>
        </w:rPr>
        <w:t>estos</w:t>
      </w:r>
      <w:r w:rsidR="45273DF7" w:rsidRPr="00A719F8">
        <w:rPr>
          <w:rFonts w:eastAsia="Arial"/>
        </w:rPr>
        <w:t>.</w:t>
      </w:r>
    </w:p>
    <w:p w14:paraId="4EB076E5" w14:textId="2D8BA9FE" w:rsidR="00851AFC" w:rsidRPr="00623DEE" w:rsidRDefault="3D69A33D" w:rsidP="00CB68A9">
      <w:pPr>
        <w:pStyle w:val="Ttulo1"/>
        <w:jc w:val="both"/>
        <w:rPr>
          <w:rFonts w:ascii="Times New Roman" w:eastAsia="Arial" w:hAnsi="Times New Roman" w:cs="Times New Roman"/>
        </w:rPr>
      </w:pPr>
      <w:bookmarkStart w:id="124" w:name="_Toc102827630"/>
      <w:bookmarkStart w:id="125" w:name="_Toc102827750"/>
      <w:bookmarkStart w:id="126" w:name="_Toc1734367874"/>
      <w:bookmarkStart w:id="127" w:name="_Toc1002158340"/>
      <w:bookmarkStart w:id="128" w:name="_Toc103024912"/>
      <w:bookmarkStart w:id="129" w:name="_Toc103816180"/>
      <w:bookmarkStart w:id="130" w:name="_Toc103816269"/>
      <w:r w:rsidRPr="00623DEE">
        <w:rPr>
          <w:rFonts w:ascii="Times New Roman" w:eastAsia="Arial" w:hAnsi="Times New Roman" w:cs="Times New Roman"/>
        </w:rPr>
        <w:t>Revisiones y auditor</w:t>
      </w:r>
      <w:r w:rsidR="75A72B72" w:rsidRPr="00623DEE">
        <w:rPr>
          <w:rFonts w:ascii="Times New Roman" w:eastAsia="Arial" w:hAnsi="Times New Roman" w:cs="Times New Roman"/>
        </w:rPr>
        <w:t>í</w:t>
      </w:r>
      <w:r w:rsidRPr="00623DEE">
        <w:rPr>
          <w:rFonts w:ascii="Times New Roman" w:eastAsia="Arial" w:hAnsi="Times New Roman" w:cs="Times New Roman"/>
        </w:rPr>
        <w:t>as</w:t>
      </w:r>
      <w:bookmarkEnd w:id="124"/>
      <w:bookmarkEnd w:id="125"/>
      <w:bookmarkEnd w:id="126"/>
      <w:bookmarkEnd w:id="127"/>
      <w:bookmarkEnd w:id="128"/>
      <w:bookmarkEnd w:id="129"/>
      <w:bookmarkEnd w:id="130"/>
    </w:p>
    <w:p w14:paraId="358E71C0" w14:textId="3E62344D" w:rsidR="283B8DF8" w:rsidRPr="0004432C" w:rsidRDefault="36769C5A" w:rsidP="00087467">
      <w:pPr>
        <w:pStyle w:val="Ttulo2"/>
        <w:jc w:val="both"/>
        <w:rPr>
          <w:rFonts w:ascii="Times New Roman" w:hAnsi="Times New Roman" w:cs="Times New Roman"/>
        </w:rPr>
      </w:pPr>
      <w:bookmarkStart w:id="131" w:name="_Toc103024913"/>
      <w:bookmarkStart w:id="132" w:name="_Toc103816181"/>
      <w:bookmarkStart w:id="133" w:name="_Toc103816270"/>
      <w:r w:rsidRPr="0004432C">
        <w:rPr>
          <w:rFonts w:ascii="Times New Roman" w:hAnsi="Times New Roman" w:cs="Times New Roman"/>
        </w:rPr>
        <w:t>Propósito</w:t>
      </w:r>
      <w:bookmarkEnd w:id="131"/>
      <w:bookmarkEnd w:id="132"/>
      <w:bookmarkEnd w:id="133"/>
    </w:p>
    <w:p w14:paraId="72291565" w14:textId="54ABB0C5" w:rsidR="00007652" w:rsidRDefault="00007652" w:rsidP="006805EE">
      <w:pPr>
        <w:jc w:val="both"/>
      </w:pPr>
      <w:r>
        <w:t>Este apartado tiene el propósito de d</w:t>
      </w:r>
      <w:r w:rsidR="007C384C" w:rsidRPr="007C384C">
        <w:t>efinir las revisiones de software que se llevarán a cabo</w:t>
      </w:r>
      <w:r>
        <w:t>.</w:t>
      </w:r>
      <w:r w:rsidR="00672984">
        <w:t xml:space="preserve"> </w:t>
      </w:r>
    </w:p>
    <w:p w14:paraId="3EB26DED" w14:textId="379BE69A" w:rsidR="00007652" w:rsidRDefault="32ED3369" w:rsidP="006805EE">
      <w:pPr>
        <w:jc w:val="both"/>
        <w:rPr>
          <w:lang w:val="es-MX"/>
        </w:rPr>
      </w:pPr>
      <w:r w:rsidRPr="513EDACB">
        <w:rPr>
          <w:lang w:val="es-MX"/>
        </w:rPr>
        <w:t xml:space="preserve">Las revisiones </w:t>
      </w:r>
      <w:r w:rsidR="780086FB" w:rsidRPr="513EDACB">
        <w:rPr>
          <w:lang w:val="es-MX"/>
        </w:rPr>
        <w:t xml:space="preserve">y </w:t>
      </w:r>
      <w:r w:rsidR="3E1AB09D" w:rsidRPr="513EDACB">
        <w:rPr>
          <w:lang w:val="es-MX"/>
        </w:rPr>
        <w:t xml:space="preserve">auditorías </w:t>
      </w:r>
      <w:r w:rsidR="5133E483" w:rsidRPr="513EDACB">
        <w:rPr>
          <w:lang w:val="es-MX"/>
        </w:rPr>
        <w:t xml:space="preserve">de </w:t>
      </w:r>
      <w:r w:rsidR="44E3F3F5" w:rsidRPr="513EDACB">
        <w:rPr>
          <w:lang w:val="es-MX"/>
        </w:rPr>
        <w:t xml:space="preserve">los </w:t>
      </w:r>
      <w:r w:rsidR="22841015" w:rsidRPr="513EDACB">
        <w:rPr>
          <w:lang w:val="es-MX"/>
        </w:rPr>
        <w:t xml:space="preserve">resultados </w:t>
      </w:r>
      <w:r w:rsidR="007E5A7C" w:rsidRPr="513EDACB">
        <w:rPr>
          <w:lang w:val="es-MX"/>
        </w:rPr>
        <w:t>del desarrollo</w:t>
      </w:r>
      <w:r w:rsidR="2C9F921D" w:rsidRPr="513EDACB">
        <w:rPr>
          <w:lang w:val="es-MX"/>
        </w:rPr>
        <w:t xml:space="preserve"> se realizan a medida que se terminan cada una de las fases del ciclo de vida de desarrollo de software, con el fin de:</w:t>
      </w:r>
    </w:p>
    <w:p w14:paraId="73296F73" w14:textId="1D15F30B" w:rsidR="00007652" w:rsidRPr="00007652" w:rsidRDefault="00914487" w:rsidP="000B792A">
      <w:pPr>
        <w:pStyle w:val="Prrafodelista"/>
        <w:numPr>
          <w:ilvl w:val="0"/>
          <w:numId w:val="21"/>
        </w:numPr>
        <w:jc w:val="both"/>
        <w:rPr>
          <w:lang w:val="es-MX"/>
        </w:rPr>
      </w:pPr>
      <w:r w:rsidRPr="00007652">
        <w:rPr>
          <w:lang w:val="es-MX"/>
        </w:rPr>
        <w:t>Conocer el progreso alcanzado en el desarrollo.</w:t>
      </w:r>
    </w:p>
    <w:p w14:paraId="42CD4323" w14:textId="6E19A20B" w:rsidR="00007652" w:rsidRPr="00007652" w:rsidRDefault="00914487" w:rsidP="000B792A">
      <w:pPr>
        <w:pStyle w:val="Prrafodelista"/>
        <w:numPr>
          <w:ilvl w:val="0"/>
          <w:numId w:val="21"/>
        </w:numPr>
        <w:jc w:val="both"/>
        <w:rPr>
          <w:lang w:val="es-MX"/>
        </w:rPr>
      </w:pPr>
      <w:r w:rsidRPr="00007652">
        <w:rPr>
          <w:lang w:val="es-MX"/>
        </w:rPr>
        <w:t>Evaluar el ajuste a los requerimientos del sistema.</w:t>
      </w:r>
    </w:p>
    <w:p w14:paraId="6F6758D1" w14:textId="096FB331" w:rsidR="00E70825" w:rsidRPr="00E70825" w:rsidRDefault="00914487" w:rsidP="000B792A">
      <w:pPr>
        <w:pStyle w:val="Prrafodelista"/>
        <w:numPr>
          <w:ilvl w:val="0"/>
          <w:numId w:val="21"/>
        </w:numPr>
        <w:jc w:val="both"/>
      </w:pPr>
      <w:r w:rsidRPr="00007652">
        <w:rPr>
          <w:lang w:val="es-MX"/>
        </w:rPr>
        <w:t>Evaluar la eficiencia en el trabajo</w:t>
      </w:r>
    </w:p>
    <w:p w14:paraId="6ABBC162" w14:textId="096FB331" w:rsidR="00E70825" w:rsidRPr="00007652" w:rsidRDefault="00E70825" w:rsidP="00E70825">
      <w:pPr>
        <w:pStyle w:val="Prrafodelista"/>
        <w:jc w:val="both"/>
      </w:pPr>
    </w:p>
    <w:p w14:paraId="5089BD60" w14:textId="4728C6C6" w:rsidR="00087467" w:rsidRPr="0004432C" w:rsidRDefault="65F311ED" w:rsidP="006805EE">
      <w:pPr>
        <w:pStyle w:val="Ttulo2"/>
        <w:jc w:val="both"/>
        <w:rPr>
          <w:rFonts w:ascii="Times New Roman" w:hAnsi="Times New Roman" w:cs="Times New Roman"/>
        </w:rPr>
      </w:pPr>
      <w:bookmarkStart w:id="134" w:name="_Toc103024914"/>
      <w:bookmarkStart w:id="135" w:name="_Toc103816182"/>
      <w:bookmarkStart w:id="136" w:name="_Toc103816271"/>
      <w:r w:rsidRPr="0004432C">
        <w:rPr>
          <w:rFonts w:ascii="Times New Roman" w:hAnsi="Times New Roman" w:cs="Times New Roman"/>
        </w:rPr>
        <w:t>Requisitos mínimos</w:t>
      </w:r>
      <w:bookmarkEnd w:id="134"/>
      <w:bookmarkEnd w:id="135"/>
      <w:bookmarkEnd w:id="136"/>
    </w:p>
    <w:p w14:paraId="3984227C" w14:textId="7111E778" w:rsidR="00E1036C" w:rsidRDefault="00E1036C" w:rsidP="00E1036C">
      <w:r w:rsidRPr="00E1036C">
        <w:t>Como mínimo, se llevarán a cabo las siguientes revisiones de software.</w:t>
      </w:r>
    </w:p>
    <w:p w14:paraId="6303776A" w14:textId="096FB331" w:rsidR="00E1036C" w:rsidRPr="00E1036C" w:rsidRDefault="00E1036C" w:rsidP="00E1036C"/>
    <w:p w14:paraId="0D42566C" w14:textId="213F552E" w:rsidR="31C58288" w:rsidRPr="00E70825" w:rsidRDefault="2F6FE79A" w:rsidP="000B792A">
      <w:pPr>
        <w:pStyle w:val="Prrafodelista"/>
        <w:numPr>
          <w:ilvl w:val="0"/>
          <w:numId w:val="20"/>
        </w:numPr>
        <w:jc w:val="both"/>
        <w:rPr>
          <w:rFonts w:eastAsia="Times New Roman"/>
        </w:rPr>
      </w:pPr>
      <w:r w:rsidRPr="25F9D38A">
        <w:rPr>
          <w:rFonts w:eastAsia="Times New Roman"/>
        </w:rPr>
        <w:t>Revisi</w:t>
      </w:r>
      <w:r w:rsidR="0E3C9F66" w:rsidRPr="25F9D38A">
        <w:rPr>
          <w:rFonts w:eastAsia="Times New Roman"/>
        </w:rPr>
        <w:t xml:space="preserve">ón de las especificaciones del software </w:t>
      </w:r>
      <w:r w:rsidR="470E8579" w:rsidRPr="25F9D38A">
        <w:rPr>
          <w:rFonts w:eastAsia="Times New Roman"/>
        </w:rPr>
        <w:t>(</w:t>
      </w:r>
      <w:r w:rsidR="69486009" w:rsidRPr="25F9D38A">
        <w:rPr>
          <w:rFonts w:eastAsia="Times New Roman"/>
        </w:rPr>
        <w:t>SSR por sus siglas en inglés</w:t>
      </w:r>
      <w:r w:rsidR="470E8579" w:rsidRPr="25F9D38A">
        <w:rPr>
          <w:rFonts w:eastAsia="Times New Roman"/>
        </w:rPr>
        <w:t>)</w:t>
      </w:r>
      <w:r w:rsidR="2E16BAD5" w:rsidRPr="25F9D38A">
        <w:rPr>
          <w:rFonts w:eastAsia="Times New Roman"/>
        </w:rPr>
        <w:t>.</w:t>
      </w:r>
    </w:p>
    <w:p w14:paraId="03183E05" w14:textId="1A4BE520" w:rsidR="12C391B6" w:rsidRPr="00E1036C" w:rsidRDefault="6402FA75" w:rsidP="000B792A">
      <w:pPr>
        <w:pStyle w:val="Prrafodelista"/>
        <w:numPr>
          <w:ilvl w:val="0"/>
          <w:numId w:val="20"/>
        </w:numPr>
        <w:jc w:val="both"/>
        <w:rPr>
          <w:rFonts w:eastAsia="Times New Roman"/>
        </w:rPr>
      </w:pPr>
      <w:r w:rsidRPr="25F9D38A">
        <w:rPr>
          <w:rFonts w:eastAsia="Times New Roman"/>
        </w:rPr>
        <w:t xml:space="preserve">Revisión del diseño de la </w:t>
      </w:r>
      <w:r w:rsidR="4DB4459C" w:rsidRPr="25F9D38A">
        <w:rPr>
          <w:rFonts w:eastAsia="Times New Roman"/>
        </w:rPr>
        <w:t>arquitectura</w:t>
      </w:r>
      <w:r w:rsidR="406BED7F" w:rsidRPr="25F9D38A">
        <w:rPr>
          <w:rFonts w:eastAsia="Times New Roman"/>
        </w:rPr>
        <w:t xml:space="preserve"> (</w:t>
      </w:r>
      <w:r w:rsidR="63BE0386" w:rsidRPr="25F9D38A">
        <w:rPr>
          <w:rFonts w:eastAsia="Times New Roman"/>
        </w:rPr>
        <w:t>ADR</w:t>
      </w:r>
      <w:r w:rsidR="26DFDC05" w:rsidRPr="25F9D38A">
        <w:rPr>
          <w:rFonts w:eastAsia="Times New Roman"/>
        </w:rPr>
        <w:t xml:space="preserve"> </w:t>
      </w:r>
      <w:r w:rsidR="69486009" w:rsidRPr="25F9D38A">
        <w:rPr>
          <w:rFonts w:eastAsia="Times New Roman"/>
        </w:rPr>
        <w:t>por sus siglas en inglés</w:t>
      </w:r>
      <w:r w:rsidR="2387EE76" w:rsidRPr="25F9D38A">
        <w:rPr>
          <w:rFonts w:eastAsia="Times New Roman"/>
        </w:rPr>
        <w:t>)</w:t>
      </w:r>
      <w:r w:rsidR="3C9DB13D" w:rsidRPr="25F9D38A">
        <w:rPr>
          <w:rFonts w:eastAsia="Times New Roman"/>
        </w:rPr>
        <w:t>.</w:t>
      </w:r>
    </w:p>
    <w:p w14:paraId="44025C39" w14:textId="4319CB7E" w:rsidR="7A704593" w:rsidRPr="00B22D20" w:rsidRDefault="50616108" w:rsidP="00B22D20">
      <w:pPr>
        <w:pStyle w:val="Prrafodelista"/>
        <w:numPr>
          <w:ilvl w:val="0"/>
          <w:numId w:val="20"/>
        </w:numPr>
        <w:jc w:val="both"/>
        <w:rPr>
          <w:rFonts w:eastAsia="Calibri"/>
        </w:rPr>
      </w:pPr>
      <w:r w:rsidRPr="00E1036C">
        <w:rPr>
          <w:rFonts w:eastAsia="Calibri"/>
        </w:rPr>
        <w:t>Revisión</w:t>
      </w:r>
      <w:r w:rsidR="19F79F72" w:rsidRPr="00E1036C">
        <w:rPr>
          <w:rFonts w:eastAsia="Calibri"/>
        </w:rPr>
        <w:t xml:space="preserve"> del diseño detallado (DDR</w:t>
      </w:r>
      <w:r w:rsidR="43870888" w:rsidRPr="00E1036C">
        <w:rPr>
          <w:rFonts w:eastAsia="Calibri"/>
        </w:rPr>
        <w:t xml:space="preserve"> </w:t>
      </w:r>
      <w:r w:rsidR="69486009" w:rsidRPr="00E1036C">
        <w:rPr>
          <w:rFonts w:eastAsia="Calibri"/>
        </w:rPr>
        <w:t>por sus siglas en inglés</w:t>
      </w:r>
      <w:r w:rsidR="19F79F72" w:rsidRPr="00E1036C">
        <w:rPr>
          <w:rFonts w:eastAsia="Calibri"/>
        </w:rPr>
        <w:t>)</w:t>
      </w:r>
      <w:r w:rsidR="6AB1B17B" w:rsidRPr="00E1036C">
        <w:rPr>
          <w:rFonts w:eastAsia="Calibri"/>
        </w:rPr>
        <w:t>.</w:t>
      </w:r>
    </w:p>
    <w:p w14:paraId="1387DE1B" w14:textId="7D95CE92" w:rsidR="19F79F72" w:rsidRPr="00E1036C" w:rsidRDefault="12051E72" w:rsidP="000B792A">
      <w:pPr>
        <w:pStyle w:val="Prrafodelista"/>
        <w:numPr>
          <w:ilvl w:val="0"/>
          <w:numId w:val="20"/>
        </w:numPr>
        <w:jc w:val="both"/>
        <w:rPr>
          <w:rFonts w:eastAsia="Calibri"/>
        </w:rPr>
      </w:pPr>
      <w:r w:rsidRPr="00E1036C">
        <w:rPr>
          <w:rFonts w:eastAsia="Calibri"/>
        </w:rPr>
        <w:t xml:space="preserve">Revisión del </w:t>
      </w:r>
      <w:r w:rsidR="142B7429" w:rsidRPr="00E1036C">
        <w:rPr>
          <w:rFonts w:eastAsia="Calibri"/>
        </w:rPr>
        <w:t>pl</w:t>
      </w:r>
      <w:r w:rsidR="4E1595B3" w:rsidRPr="00E1036C">
        <w:rPr>
          <w:rFonts w:eastAsia="Calibri"/>
        </w:rPr>
        <w:t>an</w:t>
      </w:r>
      <w:r w:rsidR="6AB1B17B" w:rsidRPr="00E1036C">
        <w:rPr>
          <w:rFonts w:eastAsia="Calibri"/>
        </w:rPr>
        <w:t xml:space="preserve"> de verificación y validación.</w:t>
      </w:r>
    </w:p>
    <w:p w14:paraId="717C03EA" w14:textId="5EFF73F6" w:rsidR="6AB1B17B" w:rsidRPr="00E1036C" w:rsidRDefault="6AB1B17B" w:rsidP="000B792A">
      <w:pPr>
        <w:pStyle w:val="Prrafodelista"/>
        <w:numPr>
          <w:ilvl w:val="0"/>
          <w:numId w:val="20"/>
        </w:numPr>
        <w:jc w:val="both"/>
        <w:rPr>
          <w:rFonts w:eastAsia="Calibri"/>
        </w:rPr>
      </w:pPr>
      <w:r w:rsidRPr="00E1036C">
        <w:rPr>
          <w:rFonts w:eastAsia="Calibri"/>
        </w:rPr>
        <w:t>Auditoría funcional.</w:t>
      </w:r>
    </w:p>
    <w:p w14:paraId="146899A4" w14:textId="5EFF73F6" w:rsidR="6AB1B17B" w:rsidRPr="00E1036C" w:rsidRDefault="6AB1B17B" w:rsidP="000B792A">
      <w:pPr>
        <w:pStyle w:val="Prrafodelista"/>
        <w:numPr>
          <w:ilvl w:val="0"/>
          <w:numId w:val="20"/>
        </w:numPr>
        <w:jc w:val="both"/>
        <w:rPr>
          <w:rFonts w:eastAsia="Calibri"/>
        </w:rPr>
      </w:pPr>
      <w:r w:rsidRPr="00E1036C">
        <w:rPr>
          <w:rFonts w:eastAsia="Calibri"/>
        </w:rPr>
        <w:t>Auditoría física.</w:t>
      </w:r>
    </w:p>
    <w:p w14:paraId="63399A23" w14:textId="5EFF73F6" w:rsidR="6AB1B17B" w:rsidRPr="00E1036C" w:rsidRDefault="6AB1B17B" w:rsidP="000B792A">
      <w:pPr>
        <w:pStyle w:val="Prrafodelista"/>
        <w:numPr>
          <w:ilvl w:val="0"/>
          <w:numId w:val="20"/>
        </w:numPr>
        <w:jc w:val="both"/>
        <w:rPr>
          <w:rFonts w:eastAsia="Calibri"/>
        </w:rPr>
      </w:pPr>
      <w:r w:rsidRPr="00E1036C">
        <w:rPr>
          <w:rFonts w:eastAsia="Calibri"/>
        </w:rPr>
        <w:t>Auditorías en proceso.</w:t>
      </w:r>
    </w:p>
    <w:p w14:paraId="0D5957FB" w14:textId="2E564D15" w:rsidR="6AB1B17B" w:rsidRPr="00E1036C" w:rsidRDefault="6AB1B17B" w:rsidP="000B792A">
      <w:pPr>
        <w:pStyle w:val="Prrafodelista"/>
        <w:numPr>
          <w:ilvl w:val="0"/>
          <w:numId w:val="20"/>
        </w:numPr>
        <w:jc w:val="both"/>
        <w:rPr>
          <w:rFonts w:eastAsia="Calibri"/>
        </w:rPr>
      </w:pPr>
      <w:r w:rsidRPr="00E1036C">
        <w:rPr>
          <w:rFonts w:eastAsia="Calibri"/>
        </w:rPr>
        <w:t xml:space="preserve">Revisiones de </w:t>
      </w:r>
      <w:r w:rsidR="4E1595B3" w:rsidRPr="00E1036C">
        <w:rPr>
          <w:rFonts w:eastAsia="Calibri"/>
        </w:rPr>
        <w:t>gestión</w:t>
      </w:r>
      <w:r w:rsidRPr="00E1036C">
        <w:rPr>
          <w:rFonts w:eastAsia="Calibri"/>
        </w:rPr>
        <w:t>.</w:t>
      </w:r>
    </w:p>
    <w:p w14:paraId="5F0D8F7D" w14:textId="635B0DE8" w:rsidR="6AB1B17B" w:rsidRPr="00E1036C" w:rsidRDefault="3700E5B2" w:rsidP="000B792A">
      <w:pPr>
        <w:pStyle w:val="Prrafodelista"/>
        <w:numPr>
          <w:ilvl w:val="0"/>
          <w:numId w:val="20"/>
        </w:numPr>
        <w:jc w:val="both"/>
        <w:rPr>
          <w:rFonts w:eastAsia="Calibri"/>
        </w:rPr>
      </w:pPr>
      <w:r w:rsidRPr="00E1036C">
        <w:rPr>
          <w:rFonts w:eastAsia="Calibri"/>
        </w:rPr>
        <w:t>Revisión del plan de gesti</w:t>
      </w:r>
      <w:r w:rsidR="0F5F8AEA" w:rsidRPr="00E1036C">
        <w:rPr>
          <w:rFonts w:eastAsia="Calibri"/>
        </w:rPr>
        <w:t xml:space="preserve">ón de la </w:t>
      </w:r>
      <w:r w:rsidR="799AC3EE" w:rsidRPr="00E1036C">
        <w:rPr>
          <w:rFonts w:eastAsia="Calibri"/>
        </w:rPr>
        <w:t xml:space="preserve">configuración del </w:t>
      </w:r>
      <w:r w:rsidR="5603B6F8" w:rsidRPr="00E1036C">
        <w:rPr>
          <w:rFonts w:eastAsia="Calibri"/>
        </w:rPr>
        <w:t xml:space="preserve">software </w:t>
      </w:r>
      <w:r w:rsidR="40CD3D96" w:rsidRPr="00E1036C">
        <w:rPr>
          <w:rFonts w:eastAsia="Calibri"/>
        </w:rPr>
        <w:t>(SCMPR</w:t>
      </w:r>
      <w:r w:rsidR="69486009" w:rsidRPr="00E1036C">
        <w:rPr>
          <w:rFonts w:eastAsia="Calibri"/>
        </w:rPr>
        <w:t xml:space="preserve"> por sus siglas en inglés</w:t>
      </w:r>
      <w:r w:rsidR="40CD3D96" w:rsidRPr="00E1036C">
        <w:rPr>
          <w:rFonts w:eastAsia="Calibri"/>
        </w:rPr>
        <w:t>).</w:t>
      </w:r>
    </w:p>
    <w:p w14:paraId="42208505" w14:textId="40CCC23D" w:rsidR="5B5DEDD0" w:rsidRPr="00E1036C" w:rsidRDefault="7341829E" w:rsidP="000B792A">
      <w:pPr>
        <w:pStyle w:val="Prrafodelista"/>
        <w:numPr>
          <w:ilvl w:val="0"/>
          <w:numId w:val="20"/>
        </w:numPr>
        <w:jc w:val="both"/>
        <w:rPr>
          <w:rFonts w:eastAsia="Calibri"/>
        </w:rPr>
      </w:pPr>
      <w:r w:rsidRPr="00E1036C">
        <w:rPr>
          <w:rFonts w:eastAsia="Calibri"/>
        </w:rPr>
        <w:t>Revisión posterior a la impl</w:t>
      </w:r>
      <w:r w:rsidR="2F8F68EB" w:rsidRPr="00E1036C">
        <w:rPr>
          <w:rFonts w:eastAsia="Calibri"/>
        </w:rPr>
        <w:t>ementación.</w:t>
      </w:r>
    </w:p>
    <w:p w14:paraId="2E558BE9" w14:textId="77777777" w:rsidR="005A649F" w:rsidRDefault="005A649F" w:rsidP="1E221A8B">
      <w:pPr>
        <w:rPr>
          <w:rFonts w:eastAsia="Calibri"/>
        </w:rPr>
      </w:pPr>
    </w:p>
    <w:p w14:paraId="25836337" w14:textId="649F233B" w:rsidR="1E221A8B" w:rsidRPr="00D53F31" w:rsidRDefault="00171EE1" w:rsidP="1E221A8B">
      <w:pPr>
        <w:rPr>
          <w:rFonts w:eastAsia="Calibri"/>
        </w:rPr>
      </w:pPr>
      <w:r>
        <w:rPr>
          <w:rFonts w:eastAsia="Calibri"/>
        </w:rPr>
        <w:t xml:space="preserve">Su implementación será dada por el </w:t>
      </w:r>
      <w:r w:rsidR="005A649F">
        <w:rPr>
          <w:rFonts w:eastAsia="Calibri"/>
        </w:rPr>
        <w:t>estándar IEEE</w:t>
      </w:r>
      <w:r w:rsidR="006805EE" w:rsidRPr="00D53F31">
        <w:rPr>
          <w:rFonts w:eastAsia="Arial"/>
        </w:rPr>
        <w:t xml:space="preserve"> 1028-2008 “Standard </w:t>
      </w:r>
      <w:proofErr w:type="spellStart"/>
      <w:r w:rsidR="006805EE" w:rsidRPr="00D53F31">
        <w:rPr>
          <w:rFonts w:eastAsia="Arial"/>
        </w:rPr>
        <w:t>for</w:t>
      </w:r>
      <w:proofErr w:type="spellEnd"/>
      <w:r w:rsidR="006805EE" w:rsidRPr="00D53F31">
        <w:rPr>
          <w:rFonts w:eastAsia="Arial"/>
        </w:rPr>
        <w:t xml:space="preserve"> Software </w:t>
      </w:r>
      <w:proofErr w:type="spellStart"/>
      <w:r w:rsidR="006805EE" w:rsidRPr="00D53F31">
        <w:rPr>
          <w:rFonts w:eastAsia="Arial"/>
        </w:rPr>
        <w:t>Reviews</w:t>
      </w:r>
      <w:proofErr w:type="spellEnd"/>
      <w:r w:rsidR="006805EE" w:rsidRPr="00D53F31">
        <w:rPr>
          <w:rFonts w:eastAsia="Arial"/>
        </w:rPr>
        <w:t xml:space="preserve"> and </w:t>
      </w:r>
      <w:proofErr w:type="spellStart"/>
      <w:r w:rsidR="006805EE" w:rsidRPr="00D53F31">
        <w:rPr>
          <w:rFonts w:eastAsia="Arial"/>
        </w:rPr>
        <w:t>Audits</w:t>
      </w:r>
      <w:proofErr w:type="spellEnd"/>
      <w:r w:rsidR="006805EE" w:rsidRPr="00D53F31">
        <w:rPr>
          <w:rFonts w:eastAsia="Arial"/>
        </w:rPr>
        <w:t>”.</w:t>
      </w:r>
    </w:p>
    <w:p w14:paraId="1DAE1FAA" w14:textId="6AE9237E" w:rsidR="31C58288" w:rsidRDefault="31C58288" w:rsidP="31C58288">
      <w:pPr>
        <w:rPr>
          <w:rFonts w:eastAsia="Calibri"/>
        </w:rPr>
      </w:pPr>
    </w:p>
    <w:tbl>
      <w:tblPr>
        <w:tblStyle w:val="Tablaconcuadrcula"/>
        <w:tblW w:w="8948" w:type="dxa"/>
        <w:tblLayout w:type="fixed"/>
        <w:tblLook w:val="06A0" w:firstRow="1" w:lastRow="0" w:firstColumn="1" w:lastColumn="0" w:noHBand="1" w:noVBand="1"/>
      </w:tblPr>
      <w:tblGrid>
        <w:gridCol w:w="3615"/>
        <w:gridCol w:w="5333"/>
      </w:tblGrid>
      <w:tr w:rsidR="6EAD956A" w14:paraId="79881D53" w14:textId="77777777" w:rsidTr="3950E0E9">
        <w:tc>
          <w:tcPr>
            <w:tcW w:w="3615" w:type="dxa"/>
            <w:shd w:val="clear" w:color="auto" w:fill="D0CECE" w:themeFill="background2" w:themeFillShade="E6"/>
          </w:tcPr>
          <w:p w14:paraId="5CA45A43" w14:textId="4AFB9515" w:rsidR="6EAD956A" w:rsidRDefault="12FB5AF0" w:rsidP="6EAD956A">
            <w:pPr>
              <w:rPr>
                <w:rFonts w:eastAsia="Calibri"/>
                <w:b/>
              </w:rPr>
            </w:pPr>
            <w:r w:rsidRPr="3950E0E9">
              <w:rPr>
                <w:rFonts w:eastAsia="Calibri"/>
                <w:b/>
              </w:rPr>
              <w:t>Las fases típicas de desarrollo del software (según la norma IEEE 1074-1995)</w:t>
            </w:r>
          </w:p>
        </w:tc>
        <w:tc>
          <w:tcPr>
            <w:tcW w:w="5333" w:type="dxa"/>
            <w:shd w:val="clear" w:color="auto" w:fill="D0CECE" w:themeFill="background2" w:themeFillShade="E6"/>
          </w:tcPr>
          <w:p w14:paraId="3A64A609" w14:textId="3626C507" w:rsidR="6EAD956A" w:rsidRDefault="6EAD956A" w:rsidP="6EAD956A">
            <w:pPr>
              <w:rPr>
                <w:rFonts w:eastAsia="Calibri"/>
                <w:b/>
              </w:rPr>
            </w:pPr>
            <w:r w:rsidRPr="3950E0E9">
              <w:rPr>
                <w:rFonts w:eastAsia="Calibri"/>
                <w:b/>
              </w:rPr>
              <w:t>Auditorías y revisiones de</w:t>
            </w:r>
            <w:r w:rsidR="751BA7FE" w:rsidRPr="3950E0E9">
              <w:rPr>
                <w:rFonts w:eastAsia="Calibri"/>
                <w:b/>
              </w:rPr>
              <w:t xml:space="preserve"> SQA requeridas</w:t>
            </w:r>
            <w:r w:rsidR="72BB0B65" w:rsidRPr="3950E0E9">
              <w:rPr>
                <w:rFonts w:eastAsia="Calibri"/>
                <w:b/>
              </w:rPr>
              <w:t xml:space="preserve"> (se</w:t>
            </w:r>
            <w:r w:rsidR="3419D1E0" w:rsidRPr="3950E0E9">
              <w:rPr>
                <w:rFonts w:eastAsia="Calibri"/>
                <w:b/>
              </w:rPr>
              <w:t xml:space="preserve">gún </w:t>
            </w:r>
            <w:r w:rsidR="6D55F1AF" w:rsidRPr="3950E0E9">
              <w:rPr>
                <w:rFonts w:eastAsia="Calibri"/>
                <w:b/>
              </w:rPr>
              <w:t>la norma</w:t>
            </w:r>
            <w:r w:rsidR="4E3105C5" w:rsidRPr="3950E0E9">
              <w:rPr>
                <w:rFonts w:eastAsia="Calibri"/>
                <w:b/>
              </w:rPr>
              <w:t xml:space="preserve"> </w:t>
            </w:r>
            <w:r w:rsidR="3419D1E0" w:rsidRPr="3950E0E9">
              <w:rPr>
                <w:rFonts w:eastAsia="Calibri"/>
                <w:b/>
              </w:rPr>
              <w:t>IEEE 730-1995</w:t>
            </w:r>
            <w:r w:rsidR="6D55F1AF" w:rsidRPr="3950E0E9">
              <w:rPr>
                <w:rFonts w:eastAsia="Calibri"/>
                <w:b/>
              </w:rPr>
              <w:t>)</w:t>
            </w:r>
          </w:p>
        </w:tc>
      </w:tr>
      <w:tr w:rsidR="6EAD956A" w14:paraId="3E69D9AF" w14:textId="77777777" w:rsidTr="3DEEECC0">
        <w:tc>
          <w:tcPr>
            <w:tcW w:w="3615" w:type="dxa"/>
          </w:tcPr>
          <w:p w14:paraId="062A8260" w14:textId="52D09A4B" w:rsidR="6EAD956A" w:rsidRDefault="50C756B4" w:rsidP="6EAD956A">
            <w:pPr>
              <w:rPr>
                <w:rFonts w:eastAsia="Calibri"/>
              </w:rPr>
            </w:pPr>
            <w:r w:rsidRPr="50C756B4">
              <w:rPr>
                <w:rFonts w:eastAsia="Calibri"/>
              </w:rPr>
              <w:t>Requerimientos</w:t>
            </w:r>
          </w:p>
        </w:tc>
        <w:tc>
          <w:tcPr>
            <w:tcW w:w="5333" w:type="dxa"/>
          </w:tcPr>
          <w:p w14:paraId="7AA4E5AA" w14:textId="7C001F96" w:rsidR="72BB0B65" w:rsidRDefault="46DE72D7" w:rsidP="00363416">
            <w:pPr>
              <w:pStyle w:val="Prrafodelista"/>
              <w:numPr>
                <w:ilvl w:val="0"/>
                <w:numId w:val="25"/>
              </w:numPr>
              <w:rPr>
                <w:rFonts w:asciiTheme="minorHAnsi" w:eastAsiaTheme="minorEastAsia" w:hAnsiTheme="minorHAnsi" w:cstheme="minorBidi"/>
              </w:rPr>
            </w:pPr>
            <w:r w:rsidRPr="46DE72D7">
              <w:rPr>
                <w:rFonts w:eastAsia="Calibri"/>
              </w:rPr>
              <w:t>SRR</w:t>
            </w:r>
          </w:p>
          <w:p w14:paraId="4715F347" w14:textId="543ECA8B" w:rsidR="72BB0B65" w:rsidRDefault="030E9E3B" w:rsidP="00363416">
            <w:pPr>
              <w:pStyle w:val="Prrafodelista"/>
              <w:numPr>
                <w:ilvl w:val="0"/>
                <w:numId w:val="26"/>
              </w:numPr>
              <w:rPr>
                <w:rFonts w:asciiTheme="minorHAnsi" w:eastAsiaTheme="minorEastAsia" w:hAnsiTheme="minorHAnsi" w:cstheme="minorBidi"/>
              </w:rPr>
            </w:pPr>
            <w:r w:rsidRPr="030E9E3B">
              <w:rPr>
                <w:rFonts w:eastAsia="Calibri"/>
              </w:rPr>
              <w:t>Auditoria en proceso</w:t>
            </w:r>
          </w:p>
          <w:p w14:paraId="7746354B" w14:textId="052FA92E" w:rsidR="72BB0B65" w:rsidRDefault="12051E72" w:rsidP="00363416">
            <w:pPr>
              <w:pStyle w:val="Prrafodelista"/>
              <w:numPr>
                <w:ilvl w:val="0"/>
                <w:numId w:val="27"/>
              </w:numPr>
              <w:jc w:val="both"/>
              <w:rPr>
                <w:rFonts w:asciiTheme="minorHAnsi" w:eastAsiaTheme="minorEastAsia" w:hAnsiTheme="minorHAnsi" w:cstheme="minorBidi"/>
              </w:rPr>
            </w:pPr>
            <w:r w:rsidRPr="655BB5FA">
              <w:rPr>
                <w:rFonts w:eastAsia="Calibri"/>
              </w:rPr>
              <w:t xml:space="preserve">Revisión del </w:t>
            </w:r>
            <w:r w:rsidR="142B7429" w:rsidRPr="655BB5FA">
              <w:rPr>
                <w:rFonts w:eastAsia="Calibri"/>
              </w:rPr>
              <w:t>pl</w:t>
            </w:r>
            <w:r w:rsidR="4E1595B3" w:rsidRPr="655BB5FA">
              <w:rPr>
                <w:rFonts w:eastAsia="Calibri"/>
              </w:rPr>
              <w:t>an</w:t>
            </w:r>
            <w:r w:rsidR="6AB1B17B" w:rsidRPr="655BB5FA">
              <w:rPr>
                <w:rFonts w:eastAsia="Calibri"/>
              </w:rPr>
              <w:t xml:space="preserve"> de verificación y validación.</w:t>
            </w:r>
          </w:p>
          <w:p w14:paraId="66AC7A25" w14:textId="33EB3833" w:rsidR="72BB0B65" w:rsidRDefault="05423D52" w:rsidP="00363416">
            <w:pPr>
              <w:pStyle w:val="Prrafodelista"/>
              <w:numPr>
                <w:ilvl w:val="0"/>
                <w:numId w:val="28"/>
              </w:numPr>
              <w:jc w:val="both"/>
              <w:rPr>
                <w:rFonts w:asciiTheme="minorHAnsi" w:eastAsiaTheme="minorEastAsia" w:hAnsiTheme="minorHAnsi" w:cstheme="minorBidi"/>
              </w:rPr>
            </w:pPr>
            <w:r w:rsidRPr="05423D52">
              <w:rPr>
                <w:rFonts w:eastAsia="Calibri"/>
              </w:rPr>
              <w:t>Revisión de gestión</w:t>
            </w:r>
          </w:p>
          <w:p w14:paraId="33AFB0E7" w14:textId="0571132F" w:rsidR="6EAD956A" w:rsidRDefault="6EAD956A" w:rsidP="6EAD956A">
            <w:pPr>
              <w:rPr>
                <w:rFonts w:eastAsia="Calibri"/>
              </w:rPr>
            </w:pPr>
          </w:p>
        </w:tc>
      </w:tr>
      <w:tr w:rsidR="6EAD956A" w14:paraId="107C54B0" w14:textId="77777777" w:rsidTr="3DEEECC0">
        <w:tc>
          <w:tcPr>
            <w:tcW w:w="3615" w:type="dxa"/>
          </w:tcPr>
          <w:p w14:paraId="2C969032" w14:textId="36B2595D" w:rsidR="6EAD956A" w:rsidRDefault="50C756B4" w:rsidP="6EAD956A">
            <w:pPr>
              <w:rPr>
                <w:rFonts w:eastAsia="Calibri"/>
              </w:rPr>
            </w:pPr>
            <w:r w:rsidRPr="50C756B4">
              <w:rPr>
                <w:rFonts w:eastAsia="Calibri"/>
              </w:rPr>
              <w:t>Diseño</w:t>
            </w:r>
          </w:p>
        </w:tc>
        <w:tc>
          <w:tcPr>
            <w:tcW w:w="5333" w:type="dxa"/>
          </w:tcPr>
          <w:p w14:paraId="328FA064" w14:textId="69B495E0" w:rsidR="72BB0B65" w:rsidRDefault="69AE22E4" w:rsidP="00363416">
            <w:pPr>
              <w:pStyle w:val="Prrafodelista"/>
              <w:numPr>
                <w:ilvl w:val="0"/>
                <w:numId w:val="24"/>
              </w:numPr>
              <w:rPr>
                <w:rFonts w:asciiTheme="minorHAnsi" w:eastAsiaTheme="minorEastAsia" w:hAnsiTheme="minorHAnsi" w:cstheme="minorBidi"/>
              </w:rPr>
            </w:pPr>
            <w:r w:rsidRPr="69AE22E4">
              <w:rPr>
                <w:rFonts w:eastAsia="Calibri"/>
              </w:rPr>
              <w:t>ADR</w:t>
            </w:r>
          </w:p>
          <w:p w14:paraId="17A26E66" w14:textId="3E028CC1" w:rsidR="72BB0B65" w:rsidRDefault="7A2D844B" w:rsidP="00363416">
            <w:pPr>
              <w:pStyle w:val="Prrafodelista"/>
              <w:numPr>
                <w:ilvl w:val="0"/>
                <w:numId w:val="24"/>
              </w:numPr>
            </w:pPr>
            <w:r w:rsidRPr="7A2D844B">
              <w:rPr>
                <w:rFonts w:eastAsia="Calibri"/>
              </w:rPr>
              <w:t>Auditoria en proceso</w:t>
            </w:r>
          </w:p>
          <w:p w14:paraId="09F2132E" w14:textId="59067A4C" w:rsidR="6EAD956A" w:rsidRDefault="50616108" w:rsidP="00363416">
            <w:pPr>
              <w:pStyle w:val="Prrafodelista"/>
              <w:numPr>
                <w:ilvl w:val="0"/>
                <w:numId w:val="24"/>
              </w:numPr>
              <w:rPr>
                <w:rFonts w:asciiTheme="minorHAnsi" w:eastAsiaTheme="minorEastAsia" w:hAnsiTheme="minorHAnsi" w:cstheme="minorBidi"/>
              </w:rPr>
            </w:pPr>
            <w:r w:rsidRPr="3062C07C">
              <w:rPr>
                <w:rFonts w:eastAsia="Calibri"/>
              </w:rPr>
              <w:t>Revisión</w:t>
            </w:r>
            <w:r w:rsidR="19F79F72" w:rsidRPr="3062C07C">
              <w:rPr>
                <w:rFonts w:eastAsia="Calibri"/>
              </w:rPr>
              <w:t xml:space="preserve"> del diseño detallado (DDR)</w:t>
            </w:r>
          </w:p>
        </w:tc>
      </w:tr>
      <w:tr w:rsidR="6EAD956A" w14:paraId="454E44D7" w14:textId="77777777" w:rsidTr="3DEEECC0">
        <w:tc>
          <w:tcPr>
            <w:tcW w:w="3615" w:type="dxa"/>
          </w:tcPr>
          <w:p w14:paraId="25077C01" w14:textId="3029126D" w:rsidR="6EAD956A" w:rsidRDefault="06CE6673" w:rsidP="6EAD956A">
            <w:pPr>
              <w:rPr>
                <w:rFonts w:eastAsia="Calibri"/>
              </w:rPr>
            </w:pPr>
            <w:r w:rsidRPr="06CE6673">
              <w:rPr>
                <w:rFonts w:eastAsia="Calibri"/>
              </w:rPr>
              <w:t>Implementación</w:t>
            </w:r>
          </w:p>
        </w:tc>
        <w:tc>
          <w:tcPr>
            <w:tcW w:w="5333" w:type="dxa"/>
          </w:tcPr>
          <w:p w14:paraId="76AD30B4" w14:textId="1F5F6AEE" w:rsidR="6EAD956A" w:rsidRDefault="070CD19D" w:rsidP="00363416">
            <w:pPr>
              <w:pStyle w:val="Prrafodelista"/>
              <w:numPr>
                <w:ilvl w:val="0"/>
                <w:numId w:val="23"/>
              </w:numPr>
              <w:rPr>
                <w:rFonts w:asciiTheme="minorHAnsi" w:eastAsiaTheme="minorEastAsia" w:hAnsiTheme="minorHAnsi" w:cstheme="minorBidi"/>
              </w:rPr>
            </w:pPr>
            <w:r w:rsidRPr="070CD19D">
              <w:rPr>
                <w:rFonts w:eastAsia="Calibri"/>
              </w:rPr>
              <w:t>Auditoria en proceso</w:t>
            </w:r>
          </w:p>
        </w:tc>
      </w:tr>
      <w:tr w:rsidR="6EAD956A" w14:paraId="62F4636F" w14:textId="77777777" w:rsidTr="3DEEECC0">
        <w:tc>
          <w:tcPr>
            <w:tcW w:w="3615" w:type="dxa"/>
          </w:tcPr>
          <w:p w14:paraId="59EE1814" w14:textId="372365E3" w:rsidR="6EAD956A" w:rsidRDefault="06CE6673" w:rsidP="6EAD956A">
            <w:pPr>
              <w:rPr>
                <w:rFonts w:eastAsia="Calibri"/>
              </w:rPr>
            </w:pPr>
            <w:r w:rsidRPr="06CE6673">
              <w:rPr>
                <w:rFonts w:eastAsia="Calibri"/>
              </w:rPr>
              <w:t>Test/pruebas</w:t>
            </w:r>
          </w:p>
        </w:tc>
        <w:tc>
          <w:tcPr>
            <w:tcW w:w="5333" w:type="dxa"/>
          </w:tcPr>
          <w:p w14:paraId="1F540D60" w14:textId="6FFA0B27" w:rsidR="6EAD956A" w:rsidRDefault="71D6583A" w:rsidP="00363416">
            <w:pPr>
              <w:pStyle w:val="Prrafodelista"/>
              <w:numPr>
                <w:ilvl w:val="0"/>
                <w:numId w:val="23"/>
              </w:numPr>
              <w:rPr>
                <w:rFonts w:asciiTheme="minorHAnsi" w:eastAsiaTheme="minorEastAsia" w:hAnsiTheme="minorHAnsi" w:cstheme="minorBidi"/>
              </w:rPr>
            </w:pPr>
            <w:r w:rsidRPr="71D6583A">
              <w:rPr>
                <w:rFonts w:eastAsia="Calibri"/>
              </w:rPr>
              <w:t xml:space="preserve">Auditoria </w:t>
            </w:r>
            <w:r w:rsidR="6841ADE5" w:rsidRPr="6841ADE5">
              <w:rPr>
                <w:rFonts w:eastAsia="Calibri"/>
              </w:rPr>
              <w:t>funcional</w:t>
            </w:r>
          </w:p>
        </w:tc>
      </w:tr>
      <w:tr w:rsidR="6EAD956A" w14:paraId="1F4A2072" w14:textId="77777777" w:rsidTr="3DEEECC0">
        <w:tc>
          <w:tcPr>
            <w:tcW w:w="3615" w:type="dxa"/>
          </w:tcPr>
          <w:p w14:paraId="4557F308" w14:textId="71F419F6" w:rsidR="6EAD956A" w:rsidRDefault="5CFEFB3E" w:rsidP="6EAD956A">
            <w:pPr>
              <w:rPr>
                <w:rFonts w:eastAsia="Calibri"/>
              </w:rPr>
            </w:pPr>
            <w:r w:rsidRPr="5CFEFB3E">
              <w:rPr>
                <w:rFonts w:eastAsia="Calibri"/>
              </w:rPr>
              <w:t>Operación y mantenimiento</w:t>
            </w:r>
          </w:p>
        </w:tc>
        <w:tc>
          <w:tcPr>
            <w:tcW w:w="5333" w:type="dxa"/>
          </w:tcPr>
          <w:p w14:paraId="17CF079C" w14:textId="4F7CED98" w:rsidR="6EAD956A" w:rsidRDefault="23473310" w:rsidP="00363416">
            <w:pPr>
              <w:pStyle w:val="Prrafodelista"/>
              <w:numPr>
                <w:ilvl w:val="0"/>
                <w:numId w:val="22"/>
              </w:numPr>
              <w:rPr>
                <w:rFonts w:asciiTheme="minorHAnsi" w:eastAsiaTheme="minorEastAsia" w:hAnsiTheme="minorHAnsi" w:cstheme="minorBidi"/>
              </w:rPr>
            </w:pPr>
            <w:r w:rsidRPr="23473310">
              <w:rPr>
                <w:rFonts w:eastAsia="Calibri"/>
              </w:rPr>
              <w:t>La revisión depende del alcance de los productos requeridos.</w:t>
            </w:r>
          </w:p>
        </w:tc>
      </w:tr>
    </w:tbl>
    <w:p w14:paraId="6EA9A8D3" w14:textId="6F7FD126" w:rsidR="63BE0386" w:rsidRPr="00D53F31" w:rsidRDefault="63BE0386" w:rsidP="63BE0386">
      <w:pPr>
        <w:rPr>
          <w:rFonts w:eastAsia="Calibri"/>
        </w:rPr>
      </w:pPr>
    </w:p>
    <w:p w14:paraId="00E4AD33" w14:textId="77777777" w:rsidR="00193A84" w:rsidRPr="00D53F31" w:rsidRDefault="6652444C" w:rsidP="0004432C">
      <w:pPr>
        <w:pStyle w:val="Ttulo2"/>
        <w:jc w:val="both"/>
        <w:rPr>
          <w:rFonts w:ascii="Times New Roman" w:hAnsi="Times New Roman" w:cs="Times New Roman"/>
        </w:rPr>
      </w:pPr>
      <w:bookmarkStart w:id="137" w:name="_Toc103024915"/>
      <w:bookmarkStart w:id="138" w:name="_Toc103816183"/>
      <w:bookmarkStart w:id="139" w:name="_Toc103816272"/>
      <w:r w:rsidRPr="7278B60B">
        <w:rPr>
          <w:rFonts w:ascii="Times New Roman" w:hAnsi="Times New Roman" w:cs="Times New Roman"/>
        </w:rPr>
        <w:t>Otras revisiones y auditorías</w:t>
      </w:r>
      <w:bookmarkEnd w:id="137"/>
      <w:bookmarkEnd w:id="138"/>
      <w:bookmarkEnd w:id="139"/>
    </w:p>
    <w:p w14:paraId="7AB3EC48" w14:textId="56E898DF" w:rsidR="00D1640F" w:rsidRPr="00D53F31" w:rsidRDefault="00D1640F" w:rsidP="00B83D2D">
      <w:pPr>
        <w:jc w:val="both"/>
      </w:pPr>
      <w:r w:rsidRPr="00D53F31">
        <w:t>Otras revisiones y auditorías pueden incluir la revisión de la documentación del usuario (UDR). Esta revisión se realiza para evaluar la adecuación (por ejemplo, integridad, claridad, corrección y facilidad de uso) de la documentación del usuario.</w:t>
      </w:r>
    </w:p>
    <w:p w14:paraId="60D8CA2D" w14:textId="4FE23C61" w:rsidR="23DAD7FE" w:rsidRPr="00D53F31" w:rsidRDefault="23DAD7FE" w:rsidP="23DAD7FE">
      <w:pPr>
        <w:rPr>
          <w:rFonts w:eastAsia="Calibri"/>
        </w:rPr>
      </w:pPr>
    </w:p>
    <w:p w14:paraId="4C3B6C0C" w14:textId="04AE215E" w:rsidR="00590C8C" w:rsidRPr="006A7582" w:rsidRDefault="3D69A33D" w:rsidP="00051987">
      <w:pPr>
        <w:pStyle w:val="Ttulo1"/>
        <w:rPr>
          <w:rFonts w:ascii="Times New Roman" w:eastAsia="Arial" w:hAnsi="Times New Roman" w:cs="Times New Roman"/>
          <w:color w:val="000000" w:themeColor="text1"/>
        </w:rPr>
      </w:pPr>
      <w:bookmarkStart w:id="140" w:name="_Toc102827631"/>
      <w:bookmarkStart w:id="141" w:name="_Toc102827751"/>
      <w:bookmarkStart w:id="142" w:name="_Toc1944185107"/>
      <w:bookmarkStart w:id="143" w:name="_Toc933288646"/>
      <w:bookmarkStart w:id="144" w:name="_Toc103024916"/>
      <w:bookmarkStart w:id="145" w:name="_Toc103816184"/>
      <w:bookmarkStart w:id="146" w:name="_Toc103816273"/>
      <w:r w:rsidRPr="006A7582">
        <w:rPr>
          <w:rFonts w:ascii="Times New Roman" w:eastAsia="Arial" w:hAnsi="Times New Roman" w:cs="Times New Roman"/>
        </w:rPr>
        <w:t>Pruebas</w:t>
      </w:r>
      <w:bookmarkEnd w:id="140"/>
      <w:bookmarkEnd w:id="141"/>
      <w:bookmarkEnd w:id="142"/>
      <w:bookmarkEnd w:id="143"/>
      <w:bookmarkEnd w:id="144"/>
      <w:bookmarkEnd w:id="145"/>
      <w:bookmarkEnd w:id="146"/>
    </w:p>
    <w:p w14:paraId="61BE4022" w14:textId="6267258F" w:rsidR="32CCCCDA" w:rsidRPr="000433BA" w:rsidRDefault="2ED7504C" w:rsidP="0CB0E67F">
      <w:pPr>
        <w:jc w:val="both"/>
        <w:rPr>
          <w:rFonts w:eastAsia="Arial"/>
        </w:rPr>
      </w:pPr>
      <w:r w:rsidRPr="000433BA">
        <w:rPr>
          <w:rFonts w:eastAsia="Arial"/>
        </w:rPr>
        <w:t>Las actividades de pruebas que se realizarán para el proyecto son:</w:t>
      </w:r>
    </w:p>
    <w:p w14:paraId="7F68DBBE" w14:textId="25255291" w:rsidR="1AA76946" w:rsidRPr="000433BA" w:rsidRDefault="3CB11E2B" w:rsidP="0CB0E67F">
      <w:pPr>
        <w:pStyle w:val="Prrafodelista"/>
        <w:numPr>
          <w:ilvl w:val="0"/>
          <w:numId w:val="11"/>
        </w:numPr>
        <w:jc w:val="both"/>
        <w:rPr>
          <w:rFonts w:eastAsia="Arial"/>
        </w:rPr>
      </w:pPr>
      <w:r w:rsidRPr="000433BA">
        <w:rPr>
          <w:rFonts w:eastAsia="Arial"/>
        </w:rPr>
        <w:t xml:space="preserve">Pruebas de </w:t>
      </w:r>
      <w:r w:rsidR="03554A3A" w:rsidRPr="000433BA">
        <w:rPr>
          <w:rFonts w:eastAsia="Arial"/>
        </w:rPr>
        <w:t>Integración</w:t>
      </w:r>
    </w:p>
    <w:p w14:paraId="044796FD" w14:textId="7773D87D" w:rsidR="03554A3A" w:rsidRPr="000433BA" w:rsidRDefault="03554A3A" w:rsidP="0CB0E67F">
      <w:pPr>
        <w:pStyle w:val="Prrafodelista"/>
        <w:numPr>
          <w:ilvl w:val="0"/>
          <w:numId w:val="11"/>
        </w:numPr>
        <w:jc w:val="both"/>
        <w:rPr>
          <w:rFonts w:eastAsia="Arial"/>
        </w:rPr>
      </w:pPr>
      <w:r w:rsidRPr="000433BA">
        <w:rPr>
          <w:rFonts w:eastAsia="Arial"/>
        </w:rPr>
        <w:t xml:space="preserve">Pruebas de </w:t>
      </w:r>
      <w:r w:rsidR="11B5DDCE" w:rsidRPr="000433BA">
        <w:rPr>
          <w:rFonts w:eastAsia="Arial"/>
        </w:rPr>
        <w:t>Aceptación</w:t>
      </w:r>
    </w:p>
    <w:p w14:paraId="2F340770" w14:textId="2CD2F9EB" w:rsidR="3F5E3997" w:rsidRPr="000433BA" w:rsidRDefault="3F5E3997" w:rsidP="0CB0E67F">
      <w:pPr>
        <w:pStyle w:val="Prrafodelista"/>
        <w:numPr>
          <w:ilvl w:val="0"/>
          <w:numId w:val="11"/>
        </w:numPr>
        <w:jc w:val="both"/>
        <w:rPr>
          <w:rFonts w:eastAsia="Arial"/>
        </w:rPr>
      </w:pPr>
      <w:r w:rsidRPr="000433BA">
        <w:rPr>
          <w:rFonts w:eastAsia="Arial"/>
        </w:rPr>
        <w:t xml:space="preserve">Pruebas de Caja </w:t>
      </w:r>
      <w:r w:rsidR="62B04F9E" w:rsidRPr="000433BA">
        <w:rPr>
          <w:rFonts w:eastAsia="Arial"/>
        </w:rPr>
        <w:t>Negra</w:t>
      </w:r>
    </w:p>
    <w:p w14:paraId="4E62BCDA" w14:textId="76BCE691" w:rsidR="1C439E4E" w:rsidRPr="000433BA" w:rsidRDefault="1C439E4E" w:rsidP="0CB0E67F">
      <w:pPr>
        <w:pStyle w:val="Prrafodelista"/>
        <w:numPr>
          <w:ilvl w:val="0"/>
          <w:numId w:val="11"/>
        </w:numPr>
        <w:jc w:val="both"/>
        <w:rPr>
          <w:rFonts w:eastAsia="Arial"/>
        </w:rPr>
      </w:pPr>
      <w:r w:rsidRPr="000433BA">
        <w:rPr>
          <w:rFonts w:eastAsia="Arial"/>
        </w:rPr>
        <w:t xml:space="preserve">Pruebas de </w:t>
      </w:r>
      <w:r w:rsidR="149A73F8" w:rsidRPr="000433BA">
        <w:rPr>
          <w:rFonts w:eastAsia="Arial"/>
        </w:rPr>
        <w:t>Seguridad</w:t>
      </w:r>
    </w:p>
    <w:p w14:paraId="05CA1B52" w14:textId="5D2FD69F" w:rsidR="5741CE65" w:rsidRPr="000433BA" w:rsidRDefault="2E2064EC" w:rsidP="0CB0E67F">
      <w:pPr>
        <w:jc w:val="both"/>
        <w:rPr>
          <w:rFonts w:eastAsia="Arial"/>
        </w:rPr>
      </w:pPr>
      <w:r w:rsidRPr="000433BA">
        <w:rPr>
          <w:rFonts w:eastAsia="Arial"/>
        </w:rPr>
        <w:t xml:space="preserve">Todo personal que desarrolle algún </w:t>
      </w:r>
      <w:r w:rsidR="6DDD0211" w:rsidRPr="000433BA">
        <w:rPr>
          <w:rFonts w:eastAsia="Arial"/>
        </w:rPr>
        <w:t>componente</w:t>
      </w:r>
      <w:r w:rsidRPr="000433BA">
        <w:rPr>
          <w:rFonts w:eastAsia="Arial"/>
        </w:rPr>
        <w:t xml:space="preserve"> del proyecto realizará las siguientes actividades de pruebas necesarias del software</w:t>
      </w:r>
      <w:r w:rsidR="047835BE" w:rsidRPr="000433BA">
        <w:rPr>
          <w:rFonts w:eastAsia="Arial"/>
        </w:rPr>
        <w:t>,</w:t>
      </w:r>
      <w:r w:rsidRPr="000433BA">
        <w:rPr>
          <w:rFonts w:eastAsia="Arial"/>
        </w:rPr>
        <w:t xml:space="preserve"> estas son:</w:t>
      </w:r>
    </w:p>
    <w:p w14:paraId="2F5BEEEF" w14:textId="65494D7A" w:rsidR="2ABC5E20" w:rsidRPr="000433BA" w:rsidRDefault="46AA40C0" w:rsidP="0CB0E67F">
      <w:pPr>
        <w:pStyle w:val="Prrafodelista"/>
        <w:numPr>
          <w:ilvl w:val="0"/>
          <w:numId w:val="10"/>
        </w:numPr>
        <w:jc w:val="both"/>
        <w:rPr>
          <w:rFonts w:eastAsia="Arial"/>
        </w:rPr>
      </w:pPr>
      <w:r w:rsidRPr="000433BA">
        <w:rPr>
          <w:rFonts w:eastAsia="Arial"/>
        </w:rPr>
        <w:t>Pruebas unitarias</w:t>
      </w:r>
    </w:p>
    <w:p w14:paraId="535BF4C0" w14:textId="0B76559D" w:rsidR="3804B63D" w:rsidRPr="000433BA" w:rsidRDefault="76FFB7F5" w:rsidP="0CB0E67F">
      <w:pPr>
        <w:pStyle w:val="Prrafodelista"/>
        <w:numPr>
          <w:ilvl w:val="0"/>
          <w:numId w:val="10"/>
        </w:numPr>
        <w:jc w:val="both"/>
        <w:rPr>
          <w:rFonts w:eastAsia="Arial"/>
        </w:rPr>
      </w:pPr>
      <w:r w:rsidRPr="000433BA">
        <w:rPr>
          <w:rFonts w:eastAsia="Arial"/>
        </w:rPr>
        <w:t>Pruebas</w:t>
      </w:r>
      <w:r w:rsidR="1A51CDFD" w:rsidRPr="000433BA">
        <w:rPr>
          <w:rFonts w:eastAsia="Arial"/>
        </w:rPr>
        <w:t xml:space="preserve"> </w:t>
      </w:r>
      <w:r w:rsidR="000433BA" w:rsidRPr="000433BA">
        <w:rPr>
          <w:rFonts w:eastAsia="Arial"/>
        </w:rPr>
        <w:t>de acuerdo con el</w:t>
      </w:r>
      <w:r w:rsidR="52956677" w:rsidRPr="000433BA">
        <w:rPr>
          <w:rFonts w:eastAsia="Arial"/>
        </w:rPr>
        <w:t xml:space="preserve"> </w:t>
      </w:r>
      <w:r w:rsidR="75E77C7E" w:rsidRPr="000433BA">
        <w:rPr>
          <w:rFonts w:eastAsia="Arial"/>
        </w:rPr>
        <w:t xml:space="preserve">plan de </w:t>
      </w:r>
      <w:r w:rsidR="04481013" w:rsidRPr="000433BA">
        <w:rPr>
          <w:rFonts w:eastAsia="Arial"/>
        </w:rPr>
        <w:t xml:space="preserve">pruebas </w:t>
      </w:r>
    </w:p>
    <w:p w14:paraId="60D8EEB9" w14:textId="563E1686" w:rsidR="1ED8C04D" w:rsidRPr="000433BA" w:rsidRDefault="7A6E6ECE" w:rsidP="0CB0E67F">
      <w:pPr>
        <w:pStyle w:val="Prrafodelista"/>
        <w:numPr>
          <w:ilvl w:val="0"/>
          <w:numId w:val="10"/>
        </w:numPr>
        <w:jc w:val="both"/>
        <w:rPr>
          <w:rFonts w:eastAsia="Arial"/>
        </w:rPr>
      </w:pPr>
      <w:r w:rsidRPr="000433BA">
        <w:rPr>
          <w:rFonts w:eastAsia="Arial"/>
        </w:rPr>
        <w:t>Anotar los resultados de las pruebas</w:t>
      </w:r>
    </w:p>
    <w:p w14:paraId="554D880D" w14:textId="7FCB6F88" w:rsidR="08CF0263" w:rsidRPr="000433BA" w:rsidRDefault="2DFAEF4E" w:rsidP="0CB0E67F">
      <w:pPr>
        <w:pStyle w:val="Prrafodelista"/>
        <w:numPr>
          <w:ilvl w:val="0"/>
          <w:numId w:val="10"/>
        </w:numPr>
        <w:jc w:val="both"/>
        <w:rPr>
          <w:rFonts w:eastAsia="Arial"/>
        </w:rPr>
      </w:pPr>
      <w:r w:rsidRPr="000433BA">
        <w:rPr>
          <w:rFonts w:eastAsia="Arial"/>
        </w:rPr>
        <w:t xml:space="preserve">Recomendar </w:t>
      </w:r>
      <w:r w:rsidR="514D0555" w:rsidRPr="000433BA">
        <w:rPr>
          <w:rFonts w:eastAsia="Arial"/>
        </w:rPr>
        <w:t xml:space="preserve">acciones </w:t>
      </w:r>
      <w:r w:rsidR="45DE841C" w:rsidRPr="000433BA">
        <w:rPr>
          <w:rFonts w:eastAsia="Arial"/>
        </w:rPr>
        <w:t xml:space="preserve">correctivas si se </w:t>
      </w:r>
      <w:r w:rsidR="69309A23" w:rsidRPr="000433BA">
        <w:rPr>
          <w:rFonts w:eastAsia="Arial"/>
        </w:rPr>
        <w:t>encuentran</w:t>
      </w:r>
      <w:r w:rsidR="257E8070" w:rsidRPr="000433BA">
        <w:rPr>
          <w:rFonts w:eastAsia="Arial"/>
        </w:rPr>
        <w:t xml:space="preserve"> defectos en </w:t>
      </w:r>
      <w:r w:rsidR="76BDE92F" w:rsidRPr="000433BA">
        <w:rPr>
          <w:rFonts w:eastAsia="Arial"/>
        </w:rPr>
        <w:t>el módulo</w:t>
      </w:r>
    </w:p>
    <w:p w14:paraId="0D39DD93" w14:textId="3DBB9B7D" w:rsidR="6F1C8E08" w:rsidRPr="000433BA" w:rsidRDefault="6F1C8E08" w:rsidP="0CB0E67F">
      <w:pPr>
        <w:jc w:val="both"/>
        <w:rPr>
          <w:rFonts w:eastAsia="Arial"/>
        </w:rPr>
      </w:pPr>
    </w:p>
    <w:p w14:paraId="31A1004F" w14:textId="08063AC1" w:rsidR="7278B60B" w:rsidRPr="004773D8" w:rsidRDefault="00DB40A5" w:rsidP="7278B60B">
      <w:pPr>
        <w:jc w:val="both"/>
        <w:rPr>
          <w:rFonts w:eastAsia="Arial"/>
        </w:rPr>
      </w:pPr>
      <w:r w:rsidRPr="00D53F31">
        <w:rPr>
          <w:rFonts w:eastAsia="Arial"/>
          <w:lang w:val="es-MX"/>
        </w:rPr>
        <w:t xml:space="preserve">Las pruebas se realizarán en base </w:t>
      </w:r>
      <w:r w:rsidR="006805EE">
        <w:rPr>
          <w:rFonts w:eastAsia="Arial"/>
          <w:lang w:val="es-MX"/>
        </w:rPr>
        <w:t xml:space="preserve">en el estándar </w:t>
      </w:r>
      <w:r w:rsidRPr="00D53F31">
        <w:t xml:space="preserve">ISO/IEC/IEEE 29119 “Software </w:t>
      </w:r>
      <w:proofErr w:type="spellStart"/>
      <w:r w:rsidRPr="00D53F31">
        <w:t>Testing</w:t>
      </w:r>
      <w:proofErr w:type="spellEnd"/>
      <w:r w:rsidRPr="00D53F31">
        <w:t xml:space="preserve"> Standard”</w:t>
      </w:r>
      <w:r>
        <w:t xml:space="preserve"> </w:t>
      </w:r>
      <w:r>
        <w:rPr>
          <w:rFonts w:eastAsia="Arial"/>
        </w:rPr>
        <w:t>y su documentación se basará en el</w:t>
      </w:r>
      <w:r w:rsidR="007E5A7C">
        <w:rPr>
          <w:rFonts w:eastAsia="Arial"/>
        </w:rPr>
        <w:t xml:space="preserve"> estándar</w:t>
      </w:r>
      <w:r>
        <w:rPr>
          <w:rFonts w:eastAsia="Arial"/>
        </w:rPr>
        <w:t xml:space="preserve"> </w:t>
      </w:r>
      <w:r w:rsidR="0C82C4A5" w:rsidRPr="000802E0">
        <w:rPr>
          <w:rFonts w:eastAsia="Arial"/>
        </w:rPr>
        <w:t xml:space="preserve">IEEE 829 “Standard </w:t>
      </w:r>
      <w:proofErr w:type="spellStart"/>
      <w:r w:rsidR="0C82C4A5" w:rsidRPr="000802E0">
        <w:rPr>
          <w:rFonts w:eastAsia="Arial"/>
        </w:rPr>
        <w:t>for</w:t>
      </w:r>
      <w:proofErr w:type="spellEnd"/>
      <w:r w:rsidR="0C82C4A5" w:rsidRPr="000802E0">
        <w:rPr>
          <w:rFonts w:eastAsia="Arial"/>
        </w:rPr>
        <w:t xml:space="preserve"> software Test </w:t>
      </w:r>
      <w:proofErr w:type="spellStart"/>
      <w:r w:rsidR="0C82C4A5" w:rsidRPr="000802E0">
        <w:rPr>
          <w:rFonts w:eastAsia="Arial"/>
        </w:rPr>
        <w:t>Documentation</w:t>
      </w:r>
      <w:proofErr w:type="spellEnd"/>
      <w:r w:rsidR="7897D48D" w:rsidRPr="000802E0">
        <w:rPr>
          <w:rFonts w:eastAsia="Arial"/>
        </w:rPr>
        <w:t>”</w:t>
      </w:r>
      <w:r w:rsidR="000802E0" w:rsidRPr="000433BA">
        <w:rPr>
          <w:rFonts w:eastAsia="Arial"/>
          <w:lang w:val="es-MX"/>
        </w:rPr>
        <w:t>.</w:t>
      </w:r>
    </w:p>
    <w:p w14:paraId="57C95C88" w14:textId="1413796A" w:rsidR="7278B60B" w:rsidRPr="006A7582" w:rsidRDefault="0000234A" w:rsidP="7278B60B">
      <w:pPr>
        <w:pStyle w:val="Ttulo1"/>
        <w:rPr>
          <w:rFonts w:ascii="Times New Roman" w:eastAsia="Times New Roman" w:hAnsi="Times New Roman" w:cs="Times New Roman"/>
        </w:rPr>
      </w:pPr>
      <w:bookmarkStart w:id="147" w:name="_Toc103816185"/>
      <w:bookmarkStart w:id="148" w:name="_Toc103816274"/>
      <w:r>
        <w:rPr>
          <w:rFonts w:ascii="Times New Roman" w:eastAsia="Times New Roman" w:hAnsi="Times New Roman" w:cs="Times New Roman"/>
        </w:rPr>
        <w:t>Info</w:t>
      </w:r>
      <w:r w:rsidR="004773D8">
        <w:rPr>
          <w:rFonts w:ascii="Times New Roman" w:eastAsia="Times New Roman" w:hAnsi="Times New Roman" w:cs="Times New Roman"/>
        </w:rPr>
        <w:t>r</w:t>
      </w:r>
      <w:r>
        <w:rPr>
          <w:rFonts w:ascii="Times New Roman" w:eastAsia="Times New Roman" w:hAnsi="Times New Roman" w:cs="Times New Roman"/>
        </w:rPr>
        <w:t>me</w:t>
      </w:r>
      <w:r w:rsidR="7278B60B" w:rsidRPr="18E9372B">
        <w:rPr>
          <w:rFonts w:ascii="Times New Roman" w:eastAsia="Times New Roman" w:hAnsi="Times New Roman" w:cs="Times New Roman"/>
        </w:rPr>
        <w:t xml:space="preserve"> de </w:t>
      </w:r>
      <w:r w:rsidR="004773D8">
        <w:rPr>
          <w:rFonts w:ascii="Times New Roman" w:eastAsia="Times New Roman" w:hAnsi="Times New Roman" w:cs="Times New Roman"/>
        </w:rPr>
        <w:t>p</w:t>
      </w:r>
      <w:r w:rsidR="7278B60B" w:rsidRPr="18E9372B">
        <w:rPr>
          <w:rFonts w:ascii="Times New Roman" w:eastAsia="Times New Roman" w:hAnsi="Times New Roman" w:cs="Times New Roman"/>
        </w:rPr>
        <w:t xml:space="preserve">roblemas y </w:t>
      </w:r>
      <w:r w:rsidR="004773D8">
        <w:rPr>
          <w:rFonts w:ascii="Times New Roman" w:eastAsia="Times New Roman" w:hAnsi="Times New Roman" w:cs="Times New Roman"/>
        </w:rPr>
        <w:t>a</w:t>
      </w:r>
      <w:r w:rsidR="7278B60B" w:rsidRPr="18E9372B">
        <w:rPr>
          <w:rFonts w:ascii="Times New Roman" w:eastAsia="Times New Roman" w:hAnsi="Times New Roman" w:cs="Times New Roman"/>
        </w:rPr>
        <w:t xml:space="preserve">cciones </w:t>
      </w:r>
      <w:r w:rsidR="004773D8">
        <w:rPr>
          <w:rFonts w:ascii="Times New Roman" w:eastAsia="Times New Roman" w:hAnsi="Times New Roman" w:cs="Times New Roman"/>
        </w:rPr>
        <w:t>c</w:t>
      </w:r>
      <w:r w:rsidR="7278B60B" w:rsidRPr="18E9372B">
        <w:rPr>
          <w:rFonts w:ascii="Times New Roman" w:eastAsia="Times New Roman" w:hAnsi="Times New Roman" w:cs="Times New Roman"/>
        </w:rPr>
        <w:t>orrectivas</w:t>
      </w:r>
      <w:bookmarkEnd w:id="147"/>
      <w:bookmarkEnd w:id="148"/>
    </w:p>
    <w:p w14:paraId="326DC6F7" w14:textId="53E24F25" w:rsidR="18E9372B" w:rsidRDefault="5A37BEED" w:rsidP="00A200D6">
      <w:pPr>
        <w:jc w:val="both"/>
        <w:rPr>
          <w:rFonts w:eastAsia="Calibri"/>
        </w:rPr>
      </w:pPr>
      <w:r w:rsidRPr="07FCD981">
        <w:rPr>
          <w:rFonts w:eastAsia="Calibri"/>
        </w:rPr>
        <w:t xml:space="preserve">Si se detecta </w:t>
      </w:r>
      <w:r w:rsidR="00DD75A0" w:rsidRPr="07FCD981">
        <w:rPr>
          <w:rFonts w:eastAsia="Calibri"/>
        </w:rPr>
        <w:t>algún</w:t>
      </w:r>
      <w:r w:rsidRPr="07FCD981">
        <w:rPr>
          <w:rFonts w:eastAsia="Calibri"/>
        </w:rPr>
        <w:t xml:space="preserve"> problema en </w:t>
      </w:r>
      <w:r w:rsidR="00DD75A0" w:rsidRPr="07FCD981">
        <w:rPr>
          <w:rFonts w:eastAsia="Calibri"/>
        </w:rPr>
        <w:t>algún</w:t>
      </w:r>
      <w:r w:rsidRPr="07FCD981">
        <w:rPr>
          <w:rFonts w:eastAsia="Calibri"/>
        </w:rPr>
        <w:t xml:space="preserve"> momento durante el desarrollo del proyecto, se debe realizar un reporte que contenga:</w:t>
      </w:r>
    </w:p>
    <w:p w14:paraId="61BA3F48" w14:textId="2A2AB8A4" w:rsidR="07FCD981" w:rsidRDefault="07FCD981" w:rsidP="00A200D6">
      <w:pPr>
        <w:pStyle w:val="Prrafodelista"/>
        <w:numPr>
          <w:ilvl w:val="0"/>
          <w:numId w:val="31"/>
        </w:numPr>
        <w:jc w:val="both"/>
        <w:rPr>
          <w:rFonts w:asciiTheme="minorHAnsi" w:eastAsiaTheme="minorEastAsia" w:hAnsiTheme="minorHAnsi" w:cstheme="minorBidi"/>
        </w:rPr>
      </w:pPr>
      <w:r w:rsidRPr="07FCD981">
        <w:rPr>
          <w:rFonts w:eastAsia="Calibri"/>
        </w:rPr>
        <w:t>Titulo conforme al error</w:t>
      </w:r>
    </w:p>
    <w:p w14:paraId="006856FA" w14:textId="5B248A0C" w:rsidR="07FCD981" w:rsidRDefault="07FCD981" w:rsidP="00A200D6">
      <w:pPr>
        <w:pStyle w:val="Prrafodelista"/>
        <w:numPr>
          <w:ilvl w:val="0"/>
          <w:numId w:val="31"/>
        </w:numPr>
        <w:jc w:val="both"/>
      </w:pPr>
      <w:r w:rsidRPr="07FCD981">
        <w:rPr>
          <w:rFonts w:eastAsia="Calibri"/>
        </w:rPr>
        <w:t>Nombre del autor del reporte</w:t>
      </w:r>
    </w:p>
    <w:p w14:paraId="4863F85E" w14:textId="6006FFF9" w:rsidR="07FCD981" w:rsidRDefault="07FCD981" w:rsidP="00A200D6">
      <w:pPr>
        <w:pStyle w:val="Prrafodelista"/>
        <w:numPr>
          <w:ilvl w:val="0"/>
          <w:numId w:val="31"/>
        </w:numPr>
        <w:jc w:val="both"/>
      </w:pPr>
      <w:r w:rsidRPr="07FCD981">
        <w:rPr>
          <w:rFonts w:eastAsia="Calibri"/>
        </w:rPr>
        <w:t>Nombre del producto</w:t>
      </w:r>
    </w:p>
    <w:p w14:paraId="69D7C24D" w14:textId="7D4539FE" w:rsidR="07FCD981" w:rsidRDefault="07FCD981" w:rsidP="00A200D6">
      <w:pPr>
        <w:pStyle w:val="Prrafodelista"/>
        <w:numPr>
          <w:ilvl w:val="0"/>
          <w:numId w:val="31"/>
        </w:numPr>
        <w:jc w:val="both"/>
      </w:pPr>
      <w:r w:rsidRPr="07FCD981">
        <w:rPr>
          <w:rFonts w:eastAsia="Calibri"/>
        </w:rPr>
        <w:t>Descripción</w:t>
      </w:r>
    </w:p>
    <w:p w14:paraId="03EC6E57" w14:textId="52BAD351" w:rsidR="07FCD981" w:rsidRPr="005E7D35" w:rsidRDefault="07FCD981" w:rsidP="005E7D35">
      <w:pPr>
        <w:spacing w:line="276" w:lineRule="auto"/>
        <w:jc w:val="both"/>
        <w:rPr>
          <w:rFonts w:eastAsia="Times New Roman"/>
          <w:lang w:val="es-419"/>
        </w:rPr>
      </w:pPr>
      <w:r w:rsidRPr="3B0DFA1A">
        <w:rPr>
          <w:rFonts w:eastAsia="Calibri"/>
        </w:rPr>
        <w:t xml:space="preserve">Este reporte se debe llamar “Reporte de </w:t>
      </w:r>
      <w:r w:rsidR="00CC5FC8" w:rsidRPr="3B0DFA1A">
        <w:rPr>
          <w:rFonts w:eastAsia="Calibri"/>
        </w:rPr>
        <w:t>Inconveniente</w:t>
      </w:r>
      <w:r w:rsidRPr="3B0DFA1A">
        <w:rPr>
          <w:rFonts w:eastAsia="Calibri"/>
        </w:rPr>
        <w:t xml:space="preserve">” y debe ser enviado </w:t>
      </w:r>
      <w:r w:rsidR="3B0DFA1A" w:rsidRPr="3B0DFA1A">
        <w:rPr>
          <w:rFonts w:eastAsia="Times New Roman"/>
          <w:lang w:val="es-419"/>
        </w:rPr>
        <w:t xml:space="preserve">al equipo conformado por un miembro por cada dependencia del equipo de desarrollo designado por los líderes de todas las dependencias del equipo de desarrollo </w:t>
      </w:r>
      <w:r w:rsidR="3B0DFA1A" w:rsidRPr="49515CDA">
        <w:rPr>
          <w:rFonts w:eastAsia="Times New Roman"/>
          <w:lang w:val="es-419"/>
        </w:rPr>
        <w:t>(</w:t>
      </w:r>
      <w:r w:rsidR="3B0DFA1A" w:rsidRPr="6CA372E1">
        <w:rPr>
          <w:rFonts w:eastAsia="Times New Roman"/>
          <w:lang w:val="es-419"/>
        </w:rPr>
        <w:t xml:space="preserve">CAPA) </w:t>
      </w:r>
      <w:r w:rsidR="3B0DFA1A" w:rsidRPr="3B0DFA1A">
        <w:rPr>
          <w:rFonts w:eastAsia="Times New Roman"/>
          <w:lang w:val="es-419"/>
        </w:rPr>
        <w:t xml:space="preserve">para realizar el proceso de acción correctiva (incluye el Análisis de origen de la causa), seguido del Proceso de acción preventiva los cuales están en el </w:t>
      </w:r>
      <w:r w:rsidR="3B0DFA1A" w:rsidRPr="378B2DE8">
        <w:rPr>
          <w:rFonts w:eastAsia="Times New Roman"/>
          <w:lang w:val="es-419"/>
        </w:rPr>
        <w:t>apéndice</w:t>
      </w:r>
      <w:r w:rsidR="3B0DFA1A" w:rsidRPr="3B0DFA1A">
        <w:rPr>
          <w:rFonts w:eastAsia="Times New Roman"/>
          <w:lang w:val="es-419"/>
        </w:rPr>
        <w:t xml:space="preserve"> J en el </w:t>
      </w:r>
      <w:r w:rsidR="3B0DFA1A" w:rsidRPr="2D34E826">
        <w:rPr>
          <w:rFonts w:eastAsia="Times New Roman"/>
          <w:lang w:val="es-419"/>
        </w:rPr>
        <w:t>estándar</w:t>
      </w:r>
      <w:r w:rsidR="3B0DFA1A" w:rsidRPr="3B0DFA1A">
        <w:rPr>
          <w:rFonts w:eastAsia="Times New Roman"/>
          <w:lang w:val="es-419"/>
        </w:rPr>
        <w:t xml:space="preserve"> </w:t>
      </w:r>
      <w:r w:rsidR="3B0DFA1A" w:rsidRPr="0C8FED8B">
        <w:rPr>
          <w:rFonts w:eastAsia="Times New Roman"/>
          <w:i/>
          <w:lang w:val="es-419"/>
        </w:rPr>
        <w:t xml:space="preserve">IEEE </w:t>
      </w:r>
      <w:proofErr w:type="spellStart"/>
      <w:r w:rsidR="3B0DFA1A" w:rsidRPr="0C8FED8B">
        <w:rPr>
          <w:rFonts w:eastAsia="Times New Roman"/>
          <w:i/>
          <w:lang w:val="es-419"/>
        </w:rPr>
        <w:t>std</w:t>
      </w:r>
      <w:proofErr w:type="spellEnd"/>
      <w:r w:rsidR="3B0DFA1A" w:rsidRPr="0C8FED8B">
        <w:rPr>
          <w:rFonts w:eastAsia="Times New Roman"/>
          <w:i/>
          <w:lang w:val="es-419"/>
        </w:rPr>
        <w:t xml:space="preserve"> 730 </w:t>
      </w:r>
      <w:r w:rsidR="0079330F">
        <w:rPr>
          <w:rFonts w:eastAsia="Times New Roman"/>
          <w:i/>
          <w:lang w:val="es-419"/>
        </w:rPr>
        <w:t>–</w:t>
      </w:r>
      <w:r w:rsidR="3B0DFA1A" w:rsidRPr="0C8FED8B">
        <w:rPr>
          <w:rFonts w:eastAsia="Times New Roman"/>
          <w:i/>
          <w:lang w:val="es-419"/>
        </w:rPr>
        <w:t xml:space="preserve"> 2014</w:t>
      </w:r>
      <w:r w:rsidR="004973A0">
        <w:rPr>
          <w:rFonts w:eastAsia="Times New Roman"/>
          <w:i/>
          <w:lang w:val="es-419"/>
        </w:rPr>
        <w:t xml:space="preserve"> </w:t>
      </w:r>
      <w:r w:rsidR="004973A0" w:rsidRPr="00D73A1A">
        <w:rPr>
          <w:rFonts w:eastAsia="Times New Roman"/>
          <w:lang w:val="es-419"/>
        </w:rPr>
        <w:t xml:space="preserve">“Standard </w:t>
      </w:r>
      <w:proofErr w:type="spellStart"/>
      <w:r w:rsidR="004973A0" w:rsidRPr="00D73A1A">
        <w:rPr>
          <w:rFonts w:eastAsia="Times New Roman"/>
          <w:lang w:val="es-419"/>
        </w:rPr>
        <w:t>for</w:t>
      </w:r>
      <w:proofErr w:type="spellEnd"/>
      <w:r w:rsidR="004973A0" w:rsidRPr="00D73A1A">
        <w:rPr>
          <w:rFonts w:eastAsia="Times New Roman"/>
          <w:lang w:val="es-419"/>
        </w:rPr>
        <w:t xml:space="preserve"> Software </w:t>
      </w:r>
      <w:proofErr w:type="spellStart"/>
      <w:r w:rsidR="004973A0" w:rsidRPr="00D73A1A">
        <w:rPr>
          <w:rFonts w:eastAsia="Times New Roman"/>
          <w:lang w:val="es-419"/>
        </w:rPr>
        <w:t>Quality</w:t>
      </w:r>
      <w:proofErr w:type="spellEnd"/>
      <w:r w:rsidR="004973A0" w:rsidRPr="00D73A1A">
        <w:rPr>
          <w:rFonts w:eastAsia="Times New Roman"/>
          <w:lang w:val="es-419"/>
        </w:rPr>
        <w:t xml:space="preserve"> </w:t>
      </w:r>
      <w:proofErr w:type="spellStart"/>
      <w:r w:rsidR="004973A0" w:rsidRPr="00D73A1A">
        <w:rPr>
          <w:rFonts w:eastAsia="Times New Roman"/>
          <w:lang w:val="es-419"/>
        </w:rPr>
        <w:t>Assurance</w:t>
      </w:r>
      <w:proofErr w:type="spellEnd"/>
      <w:r w:rsidR="004973A0" w:rsidRPr="00D73A1A">
        <w:rPr>
          <w:rFonts w:eastAsia="Times New Roman"/>
          <w:lang w:val="es-419"/>
        </w:rPr>
        <w:t xml:space="preserve"> </w:t>
      </w:r>
      <w:proofErr w:type="spellStart"/>
      <w:r w:rsidR="004973A0" w:rsidRPr="00D73A1A">
        <w:rPr>
          <w:rFonts w:eastAsia="Times New Roman"/>
          <w:lang w:val="es-419"/>
        </w:rPr>
        <w:t>Processes</w:t>
      </w:r>
      <w:proofErr w:type="spellEnd"/>
      <w:r w:rsidR="004973A0" w:rsidRPr="00D73A1A">
        <w:rPr>
          <w:rFonts w:eastAsia="Times New Roman"/>
          <w:lang w:val="es-419"/>
        </w:rPr>
        <w:t>”</w:t>
      </w:r>
      <w:r w:rsidR="00D73A1A">
        <w:rPr>
          <w:rFonts w:eastAsia="Times New Roman"/>
          <w:lang w:val="es-419"/>
        </w:rPr>
        <w:t>.</w:t>
      </w:r>
    </w:p>
    <w:p w14:paraId="7269C9ED" w14:textId="660E4294" w:rsidR="7278B60B" w:rsidRPr="005E7D35" w:rsidRDefault="7278B60B" w:rsidP="7278B60B">
      <w:pPr>
        <w:pStyle w:val="Ttulo1"/>
        <w:rPr>
          <w:rFonts w:ascii="Times New Roman" w:eastAsia="Arial" w:hAnsi="Times New Roman" w:cs="Times New Roman"/>
        </w:rPr>
      </w:pPr>
      <w:bookmarkStart w:id="149" w:name="_Toc103816186"/>
      <w:bookmarkStart w:id="150" w:name="_Toc103816275"/>
      <w:r w:rsidRPr="005272C2">
        <w:rPr>
          <w:rFonts w:ascii="Times New Roman" w:eastAsia="Arial" w:hAnsi="Times New Roman" w:cs="Times New Roman"/>
        </w:rPr>
        <w:t xml:space="preserve">Herramientas, </w:t>
      </w:r>
      <w:r w:rsidR="005272C2" w:rsidRPr="005272C2">
        <w:rPr>
          <w:rFonts w:ascii="Times New Roman" w:eastAsia="Arial" w:hAnsi="Times New Roman" w:cs="Times New Roman"/>
        </w:rPr>
        <w:t>t</w:t>
      </w:r>
      <w:r w:rsidRPr="005272C2">
        <w:rPr>
          <w:rFonts w:ascii="Times New Roman" w:eastAsia="Arial" w:hAnsi="Times New Roman" w:cs="Times New Roman"/>
        </w:rPr>
        <w:t xml:space="preserve">écnicas y </w:t>
      </w:r>
      <w:r w:rsidR="005272C2" w:rsidRPr="005272C2">
        <w:rPr>
          <w:rFonts w:ascii="Times New Roman" w:eastAsia="Arial" w:hAnsi="Times New Roman" w:cs="Times New Roman"/>
        </w:rPr>
        <w:t>m</w:t>
      </w:r>
      <w:r w:rsidRPr="005272C2">
        <w:rPr>
          <w:rFonts w:ascii="Times New Roman" w:eastAsia="Arial" w:hAnsi="Times New Roman" w:cs="Times New Roman"/>
        </w:rPr>
        <w:t>etodologías</w:t>
      </w:r>
      <w:bookmarkEnd w:id="149"/>
      <w:bookmarkEnd w:id="150"/>
    </w:p>
    <w:p w14:paraId="6FF85E43" w14:textId="5E693FD9" w:rsidR="7278B60B" w:rsidRPr="006449CB" w:rsidRDefault="7278B60B" w:rsidP="006A4FA8">
      <w:pPr>
        <w:pStyle w:val="Ttulo2"/>
        <w:jc w:val="both"/>
      </w:pPr>
      <w:bookmarkStart w:id="151" w:name="_Toc103816187"/>
      <w:bookmarkStart w:id="152" w:name="_Toc103816276"/>
      <w:r w:rsidRPr="006A4FA8">
        <w:rPr>
          <w:rFonts w:ascii="Times New Roman" w:hAnsi="Times New Roman" w:cs="Times New Roman"/>
        </w:rPr>
        <w:t>Herramientas</w:t>
      </w:r>
      <w:bookmarkEnd w:id="151"/>
      <w:bookmarkEnd w:id="152"/>
    </w:p>
    <w:p w14:paraId="0ABDA02C" w14:textId="2B691AFA" w:rsidR="6E09E1B1" w:rsidRDefault="6E09E1B1" w:rsidP="6E09E1B1">
      <w:pPr>
        <w:pStyle w:val="Prrafodelista"/>
        <w:numPr>
          <w:ilvl w:val="0"/>
          <w:numId w:val="4"/>
        </w:numPr>
      </w:pPr>
      <w:proofErr w:type="spellStart"/>
      <w:r w:rsidRPr="6E09E1B1">
        <w:rPr>
          <w:rFonts w:eastAsia="Calibri"/>
        </w:rPr>
        <w:t>One</w:t>
      </w:r>
      <w:proofErr w:type="spellEnd"/>
      <w:r w:rsidRPr="6E09E1B1">
        <w:rPr>
          <w:rFonts w:eastAsia="Calibri"/>
        </w:rPr>
        <w:t xml:space="preserve"> Drive</w:t>
      </w:r>
      <w:r w:rsidR="00D13F85">
        <w:rPr>
          <w:rFonts w:eastAsia="Calibri"/>
        </w:rPr>
        <w:t>.</w:t>
      </w:r>
    </w:p>
    <w:p w14:paraId="5AB61CF4" w14:textId="7A3CA4AF" w:rsidR="6E09E1B1" w:rsidRPr="00D75CBF" w:rsidRDefault="6E09E1B1" w:rsidP="6E09E1B1">
      <w:pPr>
        <w:pStyle w:val="Prrafodelista"/>
        <w:numPr>
          <w:ilvl w:val="0"/>
          <w:numId w:val="4"/>
        </w:numPr>
      </w:pPr>
      <w:r w:rsidRPr="6E09E1B1">
        <w:rPr>
          <w:rFonts w:eastAsia="Calibri"/>
        </w:rPr>
        <w:t>GitHub</w:t>
      </w:r>
      <w:r w:rsidR="00D13F85">
        <w:rPr>
          <w:rFonts w:eastAsia="Calibri"/>
        </w:rPr>
        <w:t>.</w:t>
      </w:r>
    </w:p>
    <w:p w14:paraId="20A7F4D6" w14:textId="0386D2CD" w:rsidR="00D75CBF" w:rsidRDefault="00D75CBF" w:rsidP="6E09E1B1">
      <w:pPr>
        <w:pStyle w:val="Prrafodelista"/>
        <w:numPr>
          <w:ilvl w:val="0"/>
          <w:numId w:val="4"/>
        </w:numPr>
      </w:pPr>
      <w:r>
        <w:rPr>
          <w:rFonts w:eastAsia="Calibri"/>
        </w:rPr>
        <w:t>Editor de texto Microsoft Word</w:t>
      </w:r>
      <w:r w:rsidR="00D13F85">
        <w:rPr>
          <w:rFonts w:eastAsia="Calibri"/>
        </w:rPr>
        <w:t>.</w:t>
      </w:r>
    </w:p>
    <w:p w14:paraId="64A450E4" w14:textId="77777777" w:rsidR="00A94678" w:rsidRDefault="00A94678" w:rsidP="00A94678">
      <w:pPr>
        <w:pStyle w:val="TableParagraph"/>
      </w:pPr>
    </w:p>
    <w:p w14:paraId="5EB7D424" w14:textId="304BBD27" w:rsidR="7278B60B" w:rsidRPr="006A4FA8" w:rsidRDefault="7278B60B" w:rsidP="006A4FA8">
      <w:pPr>
        <w:pStyle w:val="Ttulo2"/>
        <w:jc w:val="both"/>
        <w:rPr>
          <w:rFonts w:ascii="Times New Roman" w:hAnsi="Times New Roman" w:cs="Times New Roman"/>
        </w:rPr>
      </w:pPr>
      <w:bookmarkStart w:id="153" w:name="_Toc103816188"/>
      <w:bookmarkStart w:id="154" w:name="_Toc103816277"/>
      <w:r w:rsidRPr="006A4FA8">
        <w:rPr>
          <w:rFonts w:ascii="Times New Roman" w:hAnsi="Times New Roman" w:cs="Times New Roman"/>
        </w:rPr>
        <w:t>Técnicas</w:t>
      </w:r>
      <w:bookmarkEnd w:id="153"/>
      <w:bookmarkEnd w:id="154"/>
    </w:p>
    <w:p w14:paraId="5B4B72DB" w14:textId="4A2D66B1" w:rsidR="6E09E1B1" w:rsidRPr="00A94678" w:rsidRDefault="6E09E1B1" w:rsidP="6E09E1B1">
      <w:pPr>
        <w:pStyle w:val="Prrafodelista"/>
        <w:numPr>
          <w:ilvl w:val="0"/>
          <w:numId w:val="3"/>
        </w:numPr>
        <w:rPr>
          <w:rFonts w:asciiTheme="minorHAnsi" w:eastAsiaTheme="minorEastAsia" w:hAnsiTheme="minorHAnsi" w:cstheme="minorBidi"/>
        </w:rPr>
      </w:pPr>
      <w:r w:rsidRPr="6E09E1B1">
        <w:rPr>
          <w:rFonts w:eastAsia="Calibri"/>
        </w:rPr>
        <w:t xml:space="preserve">Las revisiones e inspecciones mencionadas y presentadas en este </w:t>
      </w:r>
      <w:r w:rsidR="00850E70" w:rsidRPr="07FCD981">
        <w:rPr>
          <w:rFonts w:eastAsia="Calibri"/>
        </w:rPr>
        <w:t>documento</w:t>
      </w:r>
      <w:r w:rsidRPr="07FCD981">
        <w:rPr>
          <w:rFonts w:eastAsia="Calibri"/>
        </w:rPr>
        <w:t>.</w:t>
      </w:r>
    </w:p>
    <w:p w14:paraId="053356FE" w14:textId="77777777" w:rsidR="00A94678" w:rsidRDefault="00A94678" w:rsidP="00A94678">
      <w:pPr>
        <w:pStyle w:val="Prrafodelista"/>
        <w:rPr>
          <w:rFonts w:asciiTheme="minorHAnsi" w:eastAsiaTheme="minorEastAsia" w:hAnsiTheme="minorHAnsi" w:cstheme="minorBidi"/>
        </w:rPr>
      </w:pPr>
    </w:p>
    <w:p w14:paraId="616F3E4F" w14:textId="33A4741D" w:rsidR="7278B60B" w:rsidRPr="006A4FA8" w:rsidRDefault="7278B60B" w:rsidP="006A4FA8">
      <w:pPr>
        <w:pStyle w:val="Ttulo2"/>
        <w:jc w:val="both"/>
        <w:rPr>
          <w:rFonts w:ascii="Times New Roman" w:hAnsi="Times New Roman" w:cs="Times New Roman"/>
        </w:rPr>
      </w:pPr>
      <w:bookmarkStart w:id="155" w:name="_Toc103816189"/>
      <w:bookmarkStart w:id="156" w:name="_Toc103816278"/>
      <w:r w:rsidRPr="006A4FA8">
        <w:rPr>
          <w:rFonts w:ascii="Times New Roman" w:hAnsi="Times New Roman" w:cs="Times New Roman"/>
        </w:rPr>
        <w:t>Metodologías</w:t>
      </w:r>
      <w:bookmarkEnd w:id="155"/>
      <w:bookmarkEnd w:id="156"/>
    </w:p>
    <w:p w14:paraId="1E51953B" w14:textId="46E573FC" w:rsidR="00AC29FC" w:rsidRPr="004773D8" w:rsidRDefault="3B0DFA1A" w:rsidP="004773D8">
      <w:pPr>
        <w:pStyle w:val="Prrafodelista"/>
        <w:numPr>
          <w:ilvl w:val="0"/>
          <w:numId w:val="2"/>
        </w:numPr>
        <w:rPr>
          <w:rFonts w:asciiTheme="minorHAnsi" w:eastAsiaTheme="minorEastAsia" w:hAnsiTheme="minorHAnsi" w:cstheme="minorBidi"/>
        </w:rPr>
      </w:pPr>
      <w:r w:rsidRPr="3B0DFA1A">
        <w:rPr>
          <w:rFonts w:asciiTheme="minorHAnsi" w:eastAsiaTheme="minorEastAsia" w:hAnsiTheme="minorHAnsi" w:cstheme="minorBidi"/>
        </w:rPr>
        <w:t>Análisis del origen de la causa</w:t>
      </w:r>
      <w:r w:rsidR="00D13F85">
        <w:rPr>
          <w:rFonts w:asciiTheme="minorHAnsi" w:eastAsiaTheme="minorEastAsia" w:hAnsiTheme="minorHAnsi" w:cstheme="minorBidi"/>
        </w:rPr>
        <w:t>.</w:t>
      </w:r>
    </w:p>
    <w:p w14:paraId="41A01E25" w14:textId="0DE8D06B" w:rsidR="7278B60B" w:rsidRPr="006A7582" w:rsidRDefault="7278B60B" w:rsidP="7278B60B">
      <w:pPr>
        <w:pStyle w:val="Ttulo1"/>
        <w:rPr>
          <w:rFonts w:ascii="Times New Roman" w:eastAsia="Times New Roman" w:hAnsi="Times New Roman" w:cs="Times New Roman"/>
        </w:rPr>
      </w:pPr>
      <w:bookmarkStart w:id="157" w:name="_Toc103816190"/>
      <w:bookmarkStart w:id="158" w:name="_Toc103816279"/>
      <w:r w:rsidRPr="6E09E1B1">
        <w:rPr>
          <w:rFonts w:ascii="Times New Roman" w:eastAsia="Times New Roman" w:hAnsi="Times New Roman" w:cs="Times New Roman"/>
        </w:rPr>
        <w:t xml:space="preserve">Control del </w:t>
      </w:r>
      <w:r w:rsidR="00493111">
        <w:rPr>
          <w:rFonts w:ascii="Times New Roman" w:eastAsia="Times New Roman" w:hAnsi="Times New Roman" w:cs="Times New Roman"/>
        </w:rPr>
        <w:t>c</w:t>
      </w:r>
      <w:r w:rsidRPr="6E09E1B1">
        <w:rPr>
          <w:rFonts w:ascii="Times New Roman" w:eastAsia="Times New Roman" w:hAnsi="Times New Roman" w:cs="Times New Roman"/>
        </w:rPr>
        <w:t>ódigo</w:t>
      </w:r>
      <w:bookmarkEnd w:id="157"/>
      <w:bookmarkEnd w:id="158"/>
    </w:p>
    <w:p w14:paraId="7C883F23" w14:textId="4C5A8A5E" w:rsidR="6E09E1B1" w:rsidRDefault="6E09E1B1" w:rsidP="0007092F">
      <w:pPr>
        <w:pStyle w:val="Prrafodelista"/>
        <w:numPr>
          <w:ilvl w:val="0"/>
          <w:numId w:val="33"/>
        </w:numPr>
        <w:jc w:val="both"/>
        <w:rPr>
          <w:rFonts w:asciiTheme="minorHAnsi" w:eastAsiaTheme="minorEastAsia" w:hAnsiTheme="minorHAnsi" w:cstheme="minorBidi"/>
        </w:rPr>
      </w:pPr>
      <w:r w:rsidRPr="3B0DFA1A">
        <w:rPr>
          <w:rFonts w:eastAsia="Calibri"/>
        </w:rPr>
        <w:t xml:space="preserve">La documentación generada por el equipo de desarrollo se guardará en la plataforma nube </w:t>
      </w:r>
      <w:proofErr w:type="spellStart"/>
      <w:r w:rsidRPr="3B0DFA1A">
        <w:rPr>
          <w:rFonts w:eastAsia="Calibri"/>
        </w:rPr>
        <w:t>One</w:t>
      </w:r>
      <w:proofErr w:type="spellEnd"/>
      <w:r w:rsidRPr="3B0DFA1A">
        <w:rPr>
          <w:rFonts w:eastAsia="Calibri"/>
        </w:rPr>
        <w:t xml:space="preserve"> Drive.</w:t>
      </w:r>
    </w:p>
    <w:p w14:paraId="6AF63C3D" w14:textId="6F53572C" w:rsidR="6E09E1B1" w:rsidRDefault="6E09E1B1" w:rsidP="0007092F">
      <w:pPr>
        <w:pStyle w:val="Prrafodelista"/>
        <w:numPr>
          <w:ilvl w:val="0"/>
          <w:numId w:val="33"/>
        </w:numPr>
        <w:jc w:val="both"/>
        <w:rPr>
          <w:rFonts w:eastAsia="Times New Roman"/>
        </w:rPr>
      </w:pPr>
      <w:r w:rsidRPr="3B0DFA1A">
        <w:rPr>
          <w:rFonts w:eastAsia="Calibri"/>
        </w:rPr>
        <w:t xml:space="preserve">El acceso a los documentos estará restringido según se requiera y la edición de </w:t>
      </w:r>
      <w:r w:rsidR="0007092F" w:rsidRPr="3B0DFA1A">
        <w:rPr>
          <w:rFonts w:eastAsia="Calibri"/>
        </w:rPr>
        <w:t>estos</w:t>
      </w:r>
      <w:r w:rsidRPr="3B0DFA1A">
        <w:rPr>
          <w:rFonts w:eastAsia="Calibri"/>
        </w:rPr>
        <w:t xml:space="preserve"> solo está permitida por los autores del documento.</w:t>
      </w:r>
      <w:r>
        <w:br/>
      </w:r>
      <w:r w:rsidRPr="3B0DFA1A">
        <w:rPr>
          <w:rFonts w:eastAsia="Times New Roman"/>
        </w:rPr>
        <w:t>Si un miembro del equipo requiere acceder a un documento al cual no tiene autorización deberá solicitar un permiso.</w:t>
      </w:r>
    </w:p>
    <w:p w14:paraId="62776185" w14:textId="4623B769" w:rsidR="6E09E1B1" w:rsidRDefault="6E09E1B1" w:rsidP="0007092F">
      <w:pPr>
        <w:pStyle w:val="Prrafodelista"/>
        <w:numPr>
          <w:ilvl w:val="0"/>
          <w:numId w:val="33"/>
        </w:numPr>
        <w:spacing w:line="276" w:lineRule="auto"/>
        <w:jc w:val="both"/>
        <w:rPr>
          <w:rFonts w:eastAsia="Times New Roman"/>
          <w:lang w:val="es-419"/>
        </w:rPr>
      </w:pPr>
      <w:r w:rsidRPr="3B0DFA1A">
        <w:rPr>
          <w:rFonts w:eastAsia="Times New Roman"/>
          <w:lang w:val="es-419"/>
        </w:rPr>
        <w:t xml:space="preserve">Durante el desarrollo, se utilizará GitHub para manejar las versiones del código en desarrollo. El líder de desarrollo proporciona un </w:t>
      </w:r>
      <w:r w:rsidR="0007092F" w:rsidRPr="3B0DFA1A">
        <w:rPr>
          <w:rFonts w:eastAsia="Times New Roman"/>
          <w:lang w:val="es-419"/>
        </w:rPr>
        <w:t>enlace</w:t>
      </w:r>
      <w:r w:rsidRPr="3B0DFA1A">
        <w:rPr>
          <w:rFonts w:eastAsia="Times New Roman"/>
          <w:lang w:val="es-419"/>
        </w:rPr>
        <w:t xml:space="preserve"> de invitación para los codificadores para que puedan tener acceso a esto.</w:t>
      </w:r>
    </w:p>
    <w:p w14:paraId="300E29FD" w14:textId="2201EF6B" w:rsidR="6E09E1B1" w:rsidRDefault="6E09E1B1" w:rsidP="0007092F">
      <w:pPr>
        <w:pStyle w:val="Prrafodelista"/>
        <w:numPr>
          <w:ilvl w:val="0"/>
          <w:numId w:val="33"/>
        </w:numPr>
        <w:spacing w:line="276" w:lineRule="auto"/>
        <w:jc w:val="both"/>
        <w:rPr>
          <w:rFonts w:eastAsia="Times New Roman"/>
          <w:lang w:val="es-419"/>
        </w:rPr>
      </w:pPr>
      <w:r w:rsidRPr="3B0DFA1A">
        <w:rPr>
          <w:rFonts w:eastAsia="Times New Roman"/>
          <w:lang w:val="es-419"/>
        </w:rPr>
        <w:t xml:space="preserve">Para manejar con facilidad las versiones, los miembros de desarrollo deben tener instalado GIT en sus computadoras de trabajo, con ella podrán manejar el código del repositorio y utilizar con libertad el sistema de versiones de este. </w:t>
      </w:r>
    </w:p>
    <w:p w14:paraId="27480BEF" w14:textId="2735255C" w:rsidR="6E09E1B1" w:rsidRDefault="6E09E1B1" w:rsidP="0007092F">
      <w:pPr>
        <w:pStyle w:val="Prrafodelista"/>
        <w:numPr>
          <w:ilvl w:val="0"/>
          <w:numId w:val="33"/>
        </w:numPr>
        <w:spacing w:line="276" w:lineRule="auto"/>
        <w:jc w:val="both"/>
        <w:rPr>
          <w:rFonts w:eastAsia="Times New Roman"/>
          <w:lang w:val="es-419"/>
        </w:rPr>
      </w:pPr>
      <w:r w:rsidRPr="3B0DFA1A">
        <w:rPr>
          <w:rFonts w:eastAsia="Times New Roman"/>
          <w:lang w:val="es-419"/>
        </w:rPr>
        <w:t>Para aceptar un cambio en el código, el líder de desarrollo monitorea cada petición “</w:t>
      </w:r>
      <w:proofErr w:type="spellStart"/>
      <w:r w:rsidRPr="3B0DFA1A">
        <w:rPr>
          <w:rFonts w:eastAsia="Times New Roman"/>
          <w:lang w:val="es-419"/>
        </w:rPr>
        <w:t>merge</w:t>
      </w:r>
      <w:proofErr w:type="spellEnd"/>
      <w:r w:rsidRPr="3B0DFA1A">
        <w:rPr>
          <w:rFonts w:eastAsia="Times New Roman"/>
          <w:lang w:val="es-419"/>
        </w:rPr>
        <w:t>” que los codificadores realicen, aceptando o declinando según su criterio.</w:t>
      </w:r>
    </w:p>
    <w:p w14:paraId="553E87D1" w14:textId="3554CF9E" w:rsidR="6E09E1B1" w:rsidRPr="004773D8" w:rsidRDefault="6E09E1B1" w:rsidP="6E09E1B1">
      <w:pPr>
        <w:pStyle w:val="Prrafodelista"/>
        <w:numPr>
          <w:ilvl w:val="0"/>
          <w:numId w:val="33"/>
        </w:numPr>
        <w:spacing w:line="276" w:lineRule="auto"/>
        <w:jc w:val="both"/>
        <w:rPr>
          <w:rFonts w:eastAsia="Times New Roman"/>
          <w:sz w:val="28"/>
          <w:szCs w:val="28"/>
          <w:lang w:val="es-419"/>
        </w:rPr>
      </w:pPr>
      <w:r w:rsidRPr="3B0DFA1A">
        <w:rPr>
          <w:rFonts w:eastAsia="Times New Roman"/>
          <w:lang w:val="es-419"/>
        </w:rPr>
        <w:t>Cada miembro del equipo de desarrollo, antes iniciar su labor debe descargar todos los cambios para evitar conflictos futuros.</w:t>
      </w:r>
    </w:p>
    <w:p w14:paraId="148998BF" w14:textId="219AAA71" w:rsidR="00921C17" w:rsidRDefault="00301BC9" w:rsidP="007740C1">
      <w:pPr>
        <w:pStyle w:val="Ttulo1"/>
        <w:rPr>
          <w:rFonts w:ascii="Times New Roman" w:eastAsia="Arial" w:hAnsi="Times New Roman" w:cs="Times New Roman"/>
        </w:rPr>
      </w:pPr>
      <w:bookmarkStart w:id="159" w:name="_Toc102827633"/>
      <w:bookmarkStart w:id="160" w:name="_Toc102827753"/>
      <w:bookmarkStart w:id="161" w:name="_Toc2057788932"/>
      <w:bookmarkStart w:id="162" w:name="_Toc333096105"/>
      <w:bookmarkStart w:id="163" w:name="_Toc103024917"/>
      <w:bookmarkStart w:id="164" w:name="_Toc103816191"/>
      <w:bookmarkStart w:id="165" w:name="_Toc103816280"/>
      <w:r>
        <w:rPr>
          <w:rFonts w:ascii="Times New Roman" w:eastAsia="Arial" w:hAnsi="Times New Roman" w:cs="Times New Roman"/>
        </w:rPr>
        <w:t>Control de medios</w:t>
      </w:r>
      <w:bookmarkEnd w:id="164"/>
      <w:bookmarkEnd w:id="165"/>
    </w:p>
    <w:p w14:paraId="0DDCE039" w14:textId="51F226AC" w:rsidR="00921C17" w:rsidRDefault="009A56D0" w:rsidP="00DE5037">
      <w:pPr>
        <w:jc w:val="both"/>
        <w:rPr>
          <w:rFonts w:eastAsia="Calibri"/>
        </w:rPr>
      </w:pPr>
      <w:r>
        <w:rPr>
          <w:rFonts w:eastAsia="Calibri"/>
        </w:rPr>
        <w:t>Para evitar cu</w:t>
      </w:r>
      <w:r w:rsidR="00DE4EF2">
        <w:rPr>
          <w:rFonts w:eastAsia="Calibri"/>
        </w:rPr>
        <w:t>alquier daño a cualquier producto</w:t>
      </w:r>
      <w:r w:rsidR="000B39AF">
        <w:rPr>
          <w:rFonts w:eastAsia="Calibri"/>
        </w:rPr>
        <w:t xml:space="preserve"> intermedio o </w:t>
      </w:r>
      <w:r w:rsidR="00043CFB">
        <w:rPr>
          <w:rFonts w:eastAsia="Calibri"/>
        </w:rPr>
        <w:t>entregable</w:t>
      </w:r>
      <w:r w:rsidR="000B39AF">
        <w:rPr>
          <w:rFonts w:eastAsia="Calibri"/>
        </w:rPr>
        <w:t>, se debe</w:t>
      </w:r>
      <w:r w:rsidR="003322F7">
        <w:rPr>
          <w:rFonts w:eastAsia="Calibri"/>
        </w:rPr>
        <w:t xml:space="preserve">n realizar copias de seguridad en </w:t>
      </w:r>
      <w:r w:rsidR="00331188">
        <w:rPr>
          <w:rFonts w:eastAsia="Calibri"/>
        </w:rPr>
        <w:t>unidades de almacenamiento externas</w:t>
      </w:r>
      <w:r w:rsidR="0039199F">
        <w:rPr>
          <w:rFonts w:eastAsia="Calibri"/>
        </w:rPr>
        <w:t xml:space="preserve"> que se usaran únicamente para este fin</w:t>
      </w:r>
      <w:r w:rsidR="008F7A9C">
        <w:rPr>
          <w:rFonts w:eastAsia="Calibri"/>
        </w:rPr>
        <w:t xml:space="preserve">, </w:t>
      </w:r>
      <w:r w:rsidR="00B16BE4">
        <w:rPr>
          <w:rFonts w:eastAsia="Calibri"/>
        </w:rPr>
        <w:t xml:space="preserve">las copias de seguridad se realizaran </w:t>
      </w:r>
      <w:r w:rsidR="00372246">
        <w:rPr>
          <w:rFonts w:eastAsia="Calibri"/>
        </w:rPr>
        <w:t>según lo acordado por el equipo de</w:t>
      </w:r>
      <w:r w:rsidR="0076092F">
        <w:rPr>
          <w:rFonts w:eastAsia="Calibri"/>
        </w:rPr>
        <w:t xml:space="preserve"> desarrollo</w:t>
      </w:r>
      <w:r w:rsidR="00BE0C7E">
        <w:rPr>
          <w:rFonts w:eastAsia="Calibri"/>
        </w:rPr>
        <w:t xml:space="preserve"> y </w:t>
      </w:r>
      <w:r w:rsidR="007B626B">
        <w:rPr>
          <w:rFonts w:eastAsia="Calibri"/>
        </w:rPr>
        <w:t>de acuerdo con el</w:t>
      </w:r>
      <w:r w:rsidR="006C4099">
        <w:rPr>
          <w:rFonts w:eastAsia="Calibri"/>
        </w:rPr>
        <w:t xml:space="preserve"> </w:t>
      </w:r>
      <w:r w:rsidR="001F1317">
        <w:rPr>
          <w:rFonts w:eastAsia="Calibri"/>
        </w:rPr>
        <w:t xml:space="preserve">Plan de </w:t>
      </w:r>
      <w:r w:rsidR="009C3222">
        <w:rPr>
          <w:rFonts w:eastAsia="Calibri"/>
        </w:rPr>
        <w:t xml:space="preserve">gestión de la configuración del </w:t>
      </w:r>
      <w:r w:rsidR="002B706A">
        <w:rPr>
          <w:rFonts w:eastAsia="Calibri"/>
        </w:rPr>
        <w:t>software.</w:t>
      </w:r>
    </w:p>
    <w:p w14:paraId="349D0CAF" w14:textId="775B9FA1" w:rsidR="513C9F5F" w:rsidRPr="004773D8" w:rsidRDefault="3950E0E9" w:rsidP="004773D8">
      <w:pPr>
        <w:pStyle w:val="Ttulo1"/>
        <w:rPr>
          <w:rFonts w:ascii="Times New Roman" w:eastAsia="Arial" w:hAnsi="Times New Roman" w:cs="Times New Roman"/>
        </w:rPr>
      </w:pPr>
      <w:bookmarkStart w:id="166" w:name="_Toc103816192"/>
      <w:bookmarkStart w:id="167" w:name="_Toc103816281"/>
      <w:r w:rsidRPr="3950E0E9">
        <w:rPr>
          <w:rFonts w:ascii="Times New Roman" w:eastAsia="Arial" w:hAnsi="Times New Roman" w:cs="Times New Roman"/>
        </w:rPr>
        <w:t>Recopilación, mantenimiento y conservación de registros</w:t>
      </w:r>
      <w:bookmarkEnd w:id="166"/>
      <w:bookmarkEnd w:id="167"/>
    </w:p>
    <w:p w14:paraId="6C3D0AE1" w14:textId="47861D6A" w:rsidR="0BBE8E80" w:rsidRPr="006A4FA8" w:rsidRDefault="477AFF0A" w:rsidP="006A4FA8">
      <w:pPr>
        <w:pStyle w:val="Ttulo2"/>
        <w:jc w:val="both"/>
        <w:rPr>
          <w:rFonts w:ascii="Times New Roman" w:hAnsi="Times New Roman" w:cs="Times New Roman"/>
        </w:rPr>
      </w:pPr>
      <w:bookmarkStart w:id="168" w:name="_Toc103816193"/>
      <w:bookmarkStart w:id="169" w:name="_Toc103816282"/>
      <w:r w:rsidRPr="006A4FA8">
        <w:rPr>
          <w:rFonts w:ascii="Times New Roman" w:hAnsi="Times New Roman" w:cs="Times New Roman"/>
        </w:rPr>
        <w:t xml:space="preserve">Recopilación de </w:t>
      </w:r>
      <w:r w:rsidR="2310AD8C" w:rsidRPr="006A4FA8">
        <w:rPr>
          <w:rFonts w:ascii="Times New Roman" w:hAnsi="Times New Roman" w:cs="Times New Roman"/>
        </w:rPr>
        <w:t>registros.</w:t>
      </w:r>
      <w:bookmarkEnd w:id="168"/>
      <w:bookmarkEnd w:id="169"/>
      <w:r w:rsidR="003A6E96" w:rsidRPr="006A4FA8">
        <w:rPr>
          <w:rFonts w:ascii="Times New Roman" w:hAnsi="Times New Roman" w:cs="Times New Roman"/>
        </w:rPr>
        <w:t xml:space="preserve"> </w:t>
      </w:r>
    </w:p>
    <w:p w14:paraId="264B6A10" w14:textId="29049214" w:rsidR="308FEA0F" w:rsidRDefault="00C513EF" w:rsidP="00DB1943">
      <w:pPr>
        <w:jc w:val="both"/>
        <w:rPr>
          <w:rFonts w:eastAsia="Calibri"/>
        </w:rPr>
      </w:pPr>
      <w:r w:rsidRPr="2F60A533">
        <w:rPr>
          <w:rFonts w:eastAsia="Calibri"/>
        </w:rPr>
        <w:t xml:space="preserve">A lo largo del proyecto se elaborará diversa documentación para satisfacer los requisitos </w:t>
      </w:r>
      <w:r w:rsidR="00DB1943" w:rsidRPr="2F60A533">
        <w:rPr>
          <w:rFonts w:eastAsia="Calibri"/>
        </w:rPr>
        <w:t>de este</w:t>
      </w:r>
      <w:r w:rsidRPr="2F60A533">
        <w:rPr>
          <w:rFonts w:eastAsia="Calibri"/>
        </w:rPr>
        <w:t>. Cada uno de estos documentos se crea para apoyar los objetivos del proyecto</w:t>
      </w:r>
      <w:r w:rsidRPr="4A15A832">
        <w:rPr>
          <w:rFonts w:eastAsia="Calibri"/>
        </w:rPr>
        <w:t xml:space="preserve">. </w:t>
      </w:r>
      <w:r w:rsidRPr="24B4F973">
        <w:rPr>
          <w:rFonts w:eastAsia="Calibri"/>
        </w:rPr>
        <w:t xml:space="preserve">Con base al estándar </w:t>
      </w:r>
      <w:r w:rsidRPr="00DB1943">
        <w:rPr>
          <w:rFonts w:eastAsia="Calibri"/>
        </w:rPr>
        <w:t>ISO 9001</w:t>
      </w:r>
      <w:r w:rsidR="004731FA">
        <w:rPr>
          <w:rFonts w:eastAsia="Calibri"/>
        </w:rPr>
        <w:t xml:space="preserve"> “Sistemas de gestión de la calidad”</w:t>
      </w:r>
      <w:r w:rsidRPr="00DB1943">
        <w:rPr>
          <w:rFonts w:eastAsia="Calibri"/>
        </w:rPr>
        <w:t xml:space="preserve"> </w:t>
      </w:r>
      <w:r w:rsidRPr="24B4F973">
        <w:rPr>
          <w:rFonts w:eastAsia="Calibri"/>
        </w:rPr>
        <w:t>l</w:t>
      </w:r>
      <w:r w:rsidR="00914C47" w:rsidRPr="24B4F973">
        <w:rPr>
          <w:rFonts w:eastAsia="Calibri"/>
        </w:rPr>
        <w:t>os registros a guardar serán las versiones finales aprobadas de cada documento.</w:t>
      </w:r>
    </w:p>
    <w:p w14:paraId="387D82B5" w14:textId="0C04E231" w:rsidR="7639C693" w:rsidRDefault="7639C693"/>
    <w:p w14:paraId="0F3FA4A6" w14:textId="190A8EFF" w:rsidR="78F2BFE7" w:rsidRDefault="00C513EF">
      <w:r>
        <w:t>Los documentos requeridos son los siguientes:</w:t>
      </w:r>
    </w:p>
    <w:p w14:paraId="1B7E6F5A" w14:textId="5C661AFC" w:rsidR="00C513EF" w:rsidRPr="00BD74CE" w:rsidRDefault="00C513EF" w:rsidP="00C513EF">
      <w:pPr>
        <w:pStyle w:val="TableParagraph"/>
        <w:numPr>
          <w:ilvl w:val="0"/>
          <w:numId w:val="34"/>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Especificación de Requerimientos</w:t>
      </w:r>
    </w:p>
    <w:p w14:paraId="1553C7A5" w14:textId="19783825" w:rsidR="00C513EF" w:rsidRPr="00BD74CE" w:rsidRDefault="00C513EF" w:rsidP="00C513EF">
      <w:pPr>
        <w:pStyle w:val="TableParagraph"/>
        <w:numPr>
          <w:ilvl w:val="0"/>
          <w:numId w:val="34"/>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Análisis y Diseño</w:t>
      </w:r>
      <w:r w:rsidRPr="24B4F973">
        <w:rPr>
          <w:rFonts w:ascii="Times New Roman" w:hAnsi="Times New Roman" w:cs="Times New Roman"/>
          <w:sz w:val="24"/>
          <w:szCs w:val="24"/>
          <w:lang w:val="es-MX"/>
        </w:rPr>
        <w:t xml:space="preserve"> de </w:t>
      </w:r>
      <w:r w:rsidRPr="00BD74CE">
        <w:rPr>
          <w:rFonts w:ascii="Times New Roman" w:hAnsi="Times New Roman" w:cs="Times New Roman"/>
          <w:sz w:val="24"/>
          <w:szCs w:val="24"/>
          <w:lang w:val="es-MX"/>
        </w:rPr>
        <w:t>Software</w:t>
      </w:r>
    </w:p>
    <w:p w14:paraId="4A1EB053" w14:textId="5273C5AD" w:rsidR="00C513EF" w:rsidRPr="00BD74CE" w:rsidRDefault="00C513EF" w:rsidP="00C513EF">
      <w:pPr>
        <w:pStyle w:val="TableParagraph"/>
        <w:numPr>
          <w:ilvl w:val="0"/>
          <w:numId w:val="34"/>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Registro de Rastreo</w:t>
      </w:r>
    </w:p>
    <w:p w14:paraId="165F4083" w14:textId="630DC0F8" w:rsidR="00C513EF" w:rsidRPr="00BD74CE" w:rsidRDefault="00C513EF" w:rsidP="00C513EF">
      <w:pPr>
        <w:pStyle w:val="TableParagraph"/>
        <w:numPr>
          <w:ilvl w:val="0"/>
          <w:numId w:val="34"/>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Plan de Pruebas de Sistema</w:t>
      </w:r>
    </w:p>
    <w:p w14:paraId="5F3AABB1" w14:textId="39F65911" w:rsidR="00C513EF" w:rsidRPr="00BD74CE" w:rsidRDefault="00C513EF" w:rsidP="00C513EF">
      <w:pPr>
        <w:pStyle w:val="TableParagraph"/>
        <w:numPr>
          <w:ilvl w:val="0"/>
          <w:numId w:val="34"/>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Reporte de Pruebas de Sistema</w:t>
      </w:r>
    </w:p>
    <w:p w14:paraId="68D997CA" w14:textId="1D4FAE90" w:rsidR="00C513EF" w:rsidRPr="00BD74CE" w:rsidRDefault="00C513EF" w:rsidP="00C513EF">
      <w:pPr>
        <w:pStyle w:val="TableParagraph"/>
        <w:numPr>
          <w:ilvl w:val="0"/>
          <w:numId w:val="34"/>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Plan de Pruebas de Integración</w:t>
      </w:r>
    </w:p>
    <w:p w14:paraId="7EA10F33" w14:textId="6EB91F94" w:rsidR="00C513EF" w:rsidRPr="00BD74CE" w:rsidRDefault="00C513EF" w:rsidP="00C513EF">
      <w:pPr>
        <w:pStyle w:val="TableParagraph"/>
        <w:numPr>
          <w:ilvl w:val="0"/>
          <w:numId w:val="34"/>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Reporte de Pruebas de Integración</w:t>
      </w:r>
    </w:p>
    <w:p w14:paraId="03D10A2C" w14:textId="22F7B5A2" w:rsidR="00C513EF" w:rsidRPr="00BD74CE" w:rsidRDefault="00C513EF" w:rsidP="00C513EF">
      <w:pPr>
        <w:pStyle w:val="TableParagraph"/>
        <w:numPr>
          <w:ilvl w:val="0"/>
          <w:numId w:val="34"/>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Manual de Usuario</w:t>
      </w:r>
    </w:p>
    <w:p w14:paraId="22977A2D" w14:textId="5D64CC9C" w:rsidR="0EBB0A07" w:rsidRDefault="78F6430B" w:rsidP="0EBB0A07">
      <w:pPr>
        <w:pStyle w:val="TableParagraph"/>
        <w:numPr>
          <w:ilvl w:val="0"/>
          <w:numId w:val="34"/>
        </w:numPr>
        <w:tabs>
          <w:tab w:val="left" w:pos="518"/>
          <w:tab w:val="left" w:pos="519"/>
        </w:tabs>
        <w:spacing w:before="77" w:line="240" w:lineRule="auto"/>
        <w:ind w:right="105"/>
        <w:jc w:val="both"/>
        <w:rPr>
          <w:sz w:val="24"/>
          <w:szCs w:val="24"/>
          <w:lang w:val="es-MX"/>
        </w:rPr>
      </w:pPr>
      <w:r w:rsidRPr="78F6430B">
        <w:rPr>
          <w:rFonts w:ascii="Times New Roman" w:hAnsi="Times New Roman" w:cs="Times New Roman"/>
          <w:sz w:val="24"/>
          <w:szCs w:val="24"/>
          <w:lang w:val="es-MX"/>
        </w:rPr>
        <w:t xml:space="preserve">Manual de </w:t>
      </w:r>
      <w:r w:rsidR="6E5B065A" w:rsidRPr="6E5B065A">
        <w:rPr>
          <w:rFonts w:ascii="Times New Roman" w:hAnsi="Times New Roman" w:cs="Times New Roman"/>
          <w:sz w:val="24"/>
          <w:szCs w:val="24"/>
          <w:lang w:val="es-MX"/>
        </w:rPr>
        <w:t>Calidad</w:t>
      </w:r>
    </w:p>
    <w:p w14:paraId="057FEA2B" w14:textId="21B39BDC" w:rsidR="00C513EF" w:rsidRPr="00BD74CE" w:rsidRDefault="00C513EF" w:rsidP="00C513EF">
      <w:pPr>
        <w:pStyle w:val="TableParagraph"/>
        <w:numPr>
          <w:ilvl w:val="0"/>
          <w:numId w:val="34"/>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Manual de Operación</w:t>
      </w:r>
    </w:p>
    <w:p w14:paraId="6C043A36" w14:textId="41406EDC" w:rsidR="00C513EF" w:rsidRPr="00C513EF" w:rsidRDefault="00C513EF" w:rsidP="00C513EF">
      <w:pPr>
        <w:pStyle w:val="TableParagraph"/>
        <w:numPr>
          <w:ilvl w:val="0"/>
          <w:numId w:val="34"/>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Manual de Mantenimiento</w:t>
      </w:r>
    </w:p>
    <w:p w14:paraId="659A6A7E" w14:textId="67C6B883" w:rsidR="5C722EE9" w:rsidRDefault="5C722EE9" w:rsidP="5C722EE9">
      <w:pPr>
        <w:pStyle w:val="TableParagraph"/>
        <w:numPr>
          <w:ilvl w:val="0"/>
          <w:numId w:val="34"/>
        </w:numPr>
        <w:tabs>
          <w:tab w:val="left" w:pos="518"/>
          <w:tab w:val="left" w:pos="519"/>
        </w:tabs>
        <w:spacing w:before="77" w:line="240" w:lineRule="auto"/>
        <w:ind w:right="105"/>
        <w:jc w:val="both"/>
        <w:rPr>
          <w:sz w:val="24"/>
          <w:szCs w:val="24"/>
          <w:lang w:val="es-MX"/>
        </w:rPr>
      </w:pPr>
      <w:r w:rsidRPr="5C722EE9">
        <w:rPr>
          <w:rFonts w:ascii="Times New Roman" w:hAnsi="Times New Roman" w:cs="Times New Roman"/>
          <w:sz w:val="24"/>
          <w:szCs w:val="24"/>
          <w:lang w:val="es-MX"/>
        </w:rPr>
        <w:t>Reporte de acciones correctivas</w:t>
      </w:r>
    </w:p>
    <w:p w14:paraId="357A8708" w14:textId="2CC0DC53" w:rsidR="34933245" w:rsidRDefault="41DB8A62" w:rsidP="34933245">
      <w:pPr>
        <w:pStyle w:val="TableParagraph"/>
        <w:numPr>
          <w:ilvl w:val="0"/>
          <w:numId w:val="34"/>
        </w:numPr>
        <w:tabs>
          <w:tab w:val="left" w:pos="518"/>
          <w:tab w:val="left" w:pos="519"/>
        </w:tabs>
        <w:spacing w:before="77" w:line="240" w:lineRule="auto"/>
        <w:ind w:right="105"/>
        <w:jc w:val="both"/>
        <w:rPr>
          <w:sz w:val="24"/>
          <w:szCs w:val="24"/>
          <w:lang w:val="es-MX"/>
        </w:rPr>
      </w:pPr>
      <w:r w:rsidRPr="41DB8A62">
        <w:rPr>
          <w:rFonts w:ascii="Times New Roman" w:hAnsi="Times New Roman" w:cs="Times New Roman"/>
          <w:sz w:val="24"/>
          <w:szCs w:val="24"/>
          <w:lang w:val="es-MX"/>
        </w:rPr>
        <w:t>Auditorías internas</w:t>
      </w:r>
    </w:p>
    <w:p w14:paraId="65D1C85C" w14:textId="1952E5E7" w:rsidR="2278FC9C" w:rsidRDefault="2278FC9C" w:rsidP="2278FC9C">
      <w:pPr>
        <w:pStyle w:val="TableParagraph"/>
        <w:numPr>
          <w:ilvl w:val="0"/>
          <w:numId w:val="34"/>
        </w:numPr>
        <w:tabs>
          <w:tab w:val="left" w:pos="518"/>
          <w:tab w:val="left" w:pos="519"/>
        </w:tabs>
        <w:spacing w:before="77" w:line="240" w:lineRule="auto"/>
        <w:ind w:right="105"/>
        <w:jc w:val="both"/>
        <w:rPr>
          <w:sz w:val="24"/>
          <w:szCs w:val="24"/>
          <w:lang w:val="es-MX"/>
        </w:rPr>
      </w:pPr>
      <w:r w:rsidRPr="2278FC9C">
        <w:rPr>
          <w:rFonts w:ascii="Times New Roman" w:hAnsi="Times New Roman" w:cs="Times New Roman"/>
          <w:sz w:val="24"/>
          <w:szCs w:val="24"/>
          <w:lang w:val="es-MX"/>
        </w:rPr>
        <w:t xml:space="preserve">Informes de </w:t>
      </w:r>
      <w:r w:rsidR="44F7CE1B" w:rsidRPr="44F7CE1B">
        <w:rPr>
          <w:rFonts w:ascii="Times New Roman" w:hAnsi="Times New Roman" w:cs="Times New Roman"/>
          <w:sz w:val="24"/>
          <w:szCs w:val="24"/>
          <w:lang w:val="es-MX"/>
        </w:rPr>
        <w:t xml:space="preserve">aprobación </w:t>
      </w:r>
    </w:p>
    <w:p w14:paraId="69BDACA8" w14:textId="52C7DFA5" w:rsidR="74DB50DF" w:rsidRDefault="74DB50DF" w:rsidP="268DFA7B">
      <w:pPr>
        <w:pStyle w:val="TableParagraph"/>
        <w:numPr>
          <w:ilvl w:val="0"/>
          <w:numId w:val="34"/>
        </w:numPr>
        <w:tabs>
          <w:tab w:val="left" w:pos="518"/>
          <w:tab w:val="left" w:pos="519"/>
        </w:tabs>
        <w:spacing w:before="77" w:line="240" w:lineRule="auto"/>
        <w:ind w:right="105"/>
        <w:jc w:val="both"/>
        <w:rPr>
          <w:sz w:val="24"/>
          <w:szCs w:val="24"/>
          <w:lang w:val="es-MX"/>
        </w:rPr>
      </w:pPr>
      <w:r w:rsidRPr="268DFA7B">
        <w:rPr>
          <w:rFonts w:ascii="Times New Roman" w:hAnsi="Times New Roman" w:cs="Times New Roman"/>
          <w:sz w:val="24"/>
          <w:szCs w:val="24"/>
          <w:lang w:val="es-MX"/>
        </w:rPr>
        <w:t>Retroal</w:t>
      </w:r>
      <w:r w:rsidR="268DFA7B" w:rsidRPr="268DFA7B">
        <w:rPr>
          <w:rFonts w:ascii="Times New Roman" w:hAnsi="Times New Roman" w:cs="Times New Roman"/>
          <w:sz w:val="24"/>
          <w:szCs w:val="24"/>
          <w:lang w:val="es-MX"/>
        </w:rPr>
        <w:t>imentación del Cliente</w:t>
      </w:r>
    </w:p>
    <w:p w14:paraId="3DEA8120" w14:textId="244542FA" w:rsidR="22A974E0" w:rsidRDefault="22A974E0" w:rsidP="268DFA7B">
      <w:pPr>
        <w:pStyle w:val="TableParagraph"/>
        <w:tabs>
          <w:tab w:val="left" w:pos="518"/>
          <w:tab w:val="left" w:pos="519"/>
        </w:tabs>
        <w:spacing w:before="77" w:line="240" w:lineRule="auto"/>
        <w:ind w:left="0" w:right="105"/>
        <w:jc w:val="both"/>
        <w:rPr>
          <w:lang w:val="es-MX"/>
        </w:rPr>
      </w:pPr>
    </w:p>
    <w:p w14:paraId="1903F27D" w14:textId="69CFB57E" w:rsidR="0D4BE691" w:rsidRPr="006A4FA8" w:rsidRDefault="6F33B614" w:rsidP="006A4FA8">
      <w:pPr>
        <w:pStyle w:val="Ttulo2"/>
        <w:jc w:val="both"/>
        <w:rPr>
          <w:rFonts w:ascii="Times New Roman" w:hAnsi="Times New Roman" w:cs="Times New Roman"/>
        </w:rPr>
      </w:pPr>
      <w:bookmarkStart w:id="170" w:name="_Toc103816194"/>
      <w:bookmarkStart w:id="171" w:name="_Toc103816283"/>
      <w:r w:rsidRPr="006A4FA8">
        <w:rPr>
          <w:rFonts w:ascii="Times New Roman" w:hAnsi="Times New Roman" w:cs="Times New Roman"/>
        </w:rPr>
        <w:t>Mantenimiento de registros.</w:t>
      </w:r>
      <w:bookmarkEnd w:id="170"/>
      <w:bookmarkEnd w:id="171"/>
    </w:p>
    <w:p w14:paraId="78B1D8A9" w14:textId="68A113D0" w:rsidR="6723E79B" w:rsidRDefault="00914C47" w:rsidP="6723E79B">
      <w:pPr>
        <w:rPr>
          <w:rFonts w:eastAsia="Calibri"/>
        </w:rPr>
      </w:pPr>
      <w:r>
        <w:rPr>
          <w:rFonts w:eastAsia="Calibri"/>
        </w:rPr>
        <w:t xml:space="preserve">Los registros </w:t>
      </w:r>
      <w:r w:rsidR="6AFEF7AC" w:rsidRPr="10069CEF">
        <w:rPr>
          <w:rFonts w:eastAsia="Calibri"/>
        </w:rPr>
        <w:t xml:space="preserve">se </w:t>
      </w:r>
      <w:r w:rsidR="590FEAFF" w:rsidRPr="10069CEF">
        <w:rPr>
          <w:rFonts w:eastAsia="Calibri"/>
        </w:rPr>
        <w:t>resguardarán</w:t>
      </w:r>
      <w:r w:rsidR="00F674E4">
        <w:rPr>
          <w:rFonts w:eastAsia="Calibri"/>
        </w:rPr>
        <w:t xml:space="preserve"> en formato electrónico</w:t>
      </w:r>
      <w:r w:rsidR="3BC1E8FF" w:rsidRPr="10069CEF">
        <w:rPr>
          <w:rFonts w:eastAsia="Calibri"/>
        </w:rPr>
        <w:t>, como también</w:t>
      </w:r>
      <w:r w:rsidR="00FD7BAE">
        <w:rPr>
          <w:rFonts w:eastAsia="Calibri"/>
        </w:rPr>
        <w:t xml:space="preserve"> en </w:t>
      </w:r>
      <w:r w:rsidR="3BC1E8FF" w:rsidRPr="10069CEF">
        <w:rPr>
          <w:rFonts w:eastAsia="Calibri"/>
        </w:rPr>
        <w:t xml:space="preserve">papel, </w:t>
      </w:r>
      <w:r w:rsidR="157FF642" w:rsidRPr="10069CEF">
        <w:rPr>
          <w:rFonts w:eastAsia="Calibri"/>
        </w:rPr>
        <w:t>en modo electrónico se hará uso d</w:t>
      </w:r>
      <w:r w:rsidR="6AFEF7AC" w:rsidRPr="10069CEF">
        <w:rPr>
          <w:rFonts w:eastAsia="Calibri"/>
        </w:rPr>
        <w:t>el</w:t>
      </w:r>
      <w:r>
        <w:rPr>
          <w:rFonts w:eastAsia="Calibri"/>
        </w:rPr>
        <w:t xml:space="preserve"> servicio de nube OneDrive</w:t>
      </w:r>
      <w:r w:rsidR="6AFEF7AC" w:rsidRPr="08245AA7">
        <w:rPr>
          <w:rFonts w:eastAsia="Calibri"/>
        </w:rPr>
        <w:t xml:space="preserve">. </w:t>
      </w:r>
      <w:r w:rsidR="6AFEF7AC" w:rsidRPr="7F62F4D9">
        <w:rPr>
          <w:rFonts w:eastAsia="Calibri"/>
        </w:rPr>
        <w:t xml:space="preserve">Y en formato papel se </w:t>
      </w:r>
      <w:r w:rsidR="6AFEF7AC" w:rsidRPr="3E5DF692">
        <w:rPr>
          <w:rFonts w:eastAsia="Calibri"/>
        </w:rPr>
        <w:t>guardará</w:t>
      </w:r>
      <w:r w:rsidR="6AFEF7AC" w:rsidRPr="7F62F4D9">
        <w:rPr>
          <w:rFonts w:eastAsia="Calibri"/>
        </w:rPr>
        <w:t xml:space="preserve"> una copia del documento impreso</w:t>
      </w:r>
      <w:r w:rsidR="6AFEF7AC" w:rsidRPr="3E5DF692">
        <w:rPr>
          <w:rFonts w:eastAsia="Calibri"/>
        </w:rPr>
        <w:t>, con sus respectivas firmas</w:t>
      </w:r>
      <w:r w:rsidR="6AFEF7AC" w:rsidRPr="7F62F4D9">
        <w:rPr>
          <w:rFonts w:eastAsia="Calibri"/>
        </w:rPr>
        <w:t xml:space="preserve"> y </w:t>
      </w:r>
      <w:r w:rsidR="6AFEF7AC" w:rsidRPr="3E5DF692">
        <w:rPr>
          <w:rFonts w:eastAsia="Calibri"/>
        </w:rPr>
        <w:t>sellos.</w:t>
      </w:r>
    </w:p>
    <w:p w14:paraId="01F5B112" w14:textId="42235A07" w:rsidR="59141C6A" w:rsidRDefault="59141C6A" w:rsidP="59141C6A">
      <w:pPr>
        <w:rPr>
          <w:rFonts w:eastAsia="Calibri"/>
        </w:rPr>
      </w:pPr>
    </w:p>
    <w:p w14:paraId="1CA394B2" w14:textId="5FFC4146" w:rsidR="59141C6A" w:rsidRDefault="59141C6A" w:rsidP="59141C6A">
      <w:pPr>
        <w:rPr>
          <w:rFonts w:eastAsia="Calibri"/>
        </w:rPr>
      </w:pPr>
      <w:r w:rsidRPr="6A10224F">
        <w:rPr>
          <w:rFonts w:eastAsia="Calibri"/>
        </w:rPr>
        <w:t xml:space="preserve">Los usuarios activos, quienes podrán editar el archivo o sus </w:t>
      </w:r>
      <w:r w:rsidR="6A10224F" w:rsidRPr="6A10224F">
        <w:rPr>
          <w:rFonts w:eastAsia="Calibri"/>
        </w:rPr>
        <w:t xml:space="preserve">atributos serán exclusivamente </w:t>
      </w:r>
      <w:r w:rsidR="6A10224F" w:rsidRPr="730179FB">
        <w:rPr>
          <w:rFonts w:eastAsia="Calibri"/>
        </w:rPr>
        <w:t>la alta dirección</w:t>
      </w:r>
      <w:r w:rsidR="1CE5B76F" w:rsidRPr="1CE5B76F">
        <w:rPr>
          <w:rFonts w:eastAsia="Calibri"/>
        </w:rPr>
        <w:t>.</w:t>
      </w:r>
    </w:p>
    <w:p w14:paraId="1F4F8FFA" w14:textId="17E84775" w:rsidR="6A10224F" w:rsidRDefault="6A10224F" w:rsidP="6A10224F">
      <w:pPr>
        <w:rPr>
          <w:rFonts w:eastAsia="Calibri"/>
        </w:rPr>
      </w:pPr>
    </w:p>
    <w:p w14:paraId="3E2B1CF6" w14:textId="21434FA7" w:rsidR="6A10224F" w:rsidRDefault="6A10224F" w:rsidP="6A10224F">
      <w:pPr>
        <w:rPr>
          <w:rFonts w:eastAsia="Calibri"/>
        </w:rPr>
      </w:pPr>
      <w:r w:rsidRPr="6A10224F">
        <w:rPr>
          <w:rFonts w:eastAsia="Calibri"/>
        </w:rPr>
        <w:t xml:space="preserve">Todos los demás podrán ser usuarios </w:t>
      </w:r>
      <w:r w:rsidR="4575AB26" w:rsidRPr="4575AB26">
        <w:rPr>
          <w:rFonts w:eastAsia="Calibri"/>
        </w:rPr>
        <w:t>pasivos</w:t>
      </w:r>
      <w:r w:rsidRPr="6A10224F">
        <w:rPr>
          <w:rFonts w:eastAsia="Calibri"/>
        </w:rPr>
        <w:t>, por ende</w:t>
      </w:r>
      <w:r w:rsidR="4575AB26" w:rsidRPr="4575AB26">
        <w:rPr>
          <w:rFonts w:eastAsia="Calibri"/>
        </w:rPr>
        <w:t xml:space="preserve">, podrán consultar los documentos para, ver o </w:t>
      </w:r>
      <w:r w:rsidR="53D63EBA" w:rsidRPr="53D63EBA">
        <w:rPr>
          <w:rFonts w:eastAsia="Calibri"/>
        </w:rPr>
        <w:t>imprimir el contenido</w:t>
      </w:r>
      <w:r w:rsidR="53D63EBA" w:rsidRPr="1314FED5">
        <w:rPr>
          <w:rFonts w:eastAsia="Calibri"/>
        </w:rPr>
        <w:t>.</w:t>
      </w:r>
    </w:p>
    <w:p w14:paraId="690DD090" w14:textId="3EFAA539" w:rsidR="1314FED5" w:rsidRDefault="1314FED5" w:rsidP="1314FED5">
      <w:pPr>
        <w:rPr>
          <w:rFonts w:eastAsia="Calibri"/>
        </w:rPr>
      </w:pPr>
    </w:p>
    <w:p w14:paraId="5428F5A4" w14:textId="4676F92A" w:rsidR="1314FED5" w:rsidRDefault="43AF6CF9" w:rsidP="1314FED5">
      <w:pPr>
        <w:rPr>
          <w:rFonts w:eastAsia="Calibri"/>
        </w:rPr>
      </w:pPr>
      <w:r w:rsidRPr="1F14F5D0">
        <w:rPr>
          <w:rFonts w:eastAsia="Calibri"/>
        </w:rPr>
        <w:t xml:space="preserve">La </w:t>
      </w:r>
      <w:r w:rsidRPr="006449CB">
        <w:rPr>
          <w:rFonts w:eastAsia="Calibri"/>
        </w:rPr>
        <w:t>alta dirección</w:t>
      </w:r>
      <w:r w:rsidR="1F14F5D0" w:rsidRPr="006449CB">
        <w:rPr>
          <w:rFonts w:eastAsia="Calibri"/>
        </w:rPr>
        <w:t xml:space="preserve"> </w:t>
      </w:r>
      <w:r w:rsidR="1F14F5D0" w:rsidRPr="1F14F5D0">
        <w:rPr>
          <w:rFonts w:eastAsia="Calibri"/>
        </w:rPr>
        <w:t xml:space="preserve">deberá asegurarse de establecer los procesos de comunicación apropiados dentro de la organización </w:t>
      </w:r>
    </w:p>
    <w:p w14:paraId="27FBFFA5" w14:textId="523DD2BA" w:rsidR="10069CEF" w:rsidRDefault="10069CEF" w:rsidP="10069CEF">
      <w:pPr>
        <w:rPr>
          <w:rFonts w:eastAsia="Calibri"/>
        </w:rPr>
      </w:pPr>
    </w:p>
    <w:p w14:paraId="7C70272F" w14:textId="2535ADB4" w:rsidR="309DFC98" w:rsidRPr="006A4FA8" w:rsidRDefault="3BEF1245" w:rsidP="006A4FA8">
      <w:pPr>
        <w:pStyle w:val="Ttulo2"/>
        <w:jc w:val="both"/>
        <w:rPr>
          <w:rFonts w:ascii="Times New Roman" w:hAnsi="Times New Roman" w:cs="Times New Roman"/>
        </w:rPr>
      </w:pPr>
      <w:bookmarkStart w:id="172" w:name="_Toc103816195"/>
      <w:bookmarkStart w:id="173" w:name="_Toc103816284"/>
      <w:r w:rsidRPr="006A4FA8">
        <w:rPr>
          <w:rFonts w:ascii="Times New Roman" w:hAnsi="Times New Roman" w:cs="Times New Roman"/>
        </w:rPr>
        <w:t>Conservación de</w:t>
      </w:r>
      <w:r w:rsidR="5F9DB310" w:rsidRPr="006A4FA8">
        <w:rPr>
          <w:rFonts w:ascii="Times New Roman" w:hAnsi="Times New Roman" w:cs="Times New Roman"/>
        </w:rPr>
        <w:t xml:space="preserve"> registros</w:t>
      </w:r>
      <w:r w:rsidR="0A0B3B5A" w:rsidRPr="006A4FA8">
        <w:rPr>
          <w:rFonts w:ascii="Times New Roman" w:hAnsi="Times New Roman" w:cs="Times New Roman"/>
        </w:rPr>
        <w:t>.</w:t>
      </w:r>
      <w:bookmarkEnd w:id="172"/>
      <w:bookmarkEnd w:id="173"/>
    </w:p>
    <w:p w14:paraId="4138AB1E" w14:textId="4E011089" w:rsidR="006A0C58" w:rsidRDefault="006A0C58" w:rsidP="006A0C58">
      <w:pPr>
        <w:jc w:val="both"/>
        <w:rPr>
          <w:rFonts w:eastAsia="Calibri"/>
        </w:rPr>
      </w:pPr>
      <w:r w:rsidRPr="006A0C58">
        <w:rPr>
          <w:rFonts w:eastAsia="Calibri"/>
        </w:rPr>
        <w:t>Es recomendable</w:t>
      </w:r>
      <w:r w:rsidR="00065FCB">
        <w:rPr>
          <w:rFonts w:eastAsia="Calibri"/>
        </w:rPr>
        <w:t xml:space="preserve"> que </w:t>
      </w:r>
      <w:r w:rsidRPr="006A0C58">
        <w:rPr>
          <w:rFonts w:eastAsia="Calibri"/>
        </w:rPr>
        <w:t>el tiempo de conservación</w:t>
      </w:r>
      <w:r w:rsidR="006D0E87">
        <w:rPr>
          <w:rFonts w:eastAsia="Calibri"/>
        </w:rPr>
        <w:t xml:space="preserve"> de los registros</w:t>
      </w:r>
      <w:r w:rsidRPr="006A0C58">
        <w:rPr>
          <w:rFonts w:eastAsia="Calibri"/>
        </w:rPr>
        <w:t xml:space="preserve"> sea de </w:t>
      </w:r>
      <w:r w:rsidR="005F4A0C">
        <w:rPr>
          <w:rFonts w:eastAsia="Calibri"/>
        </w:rPr>
        <w:t>5 años</w:t>
      </w:r>
      <w:r w:rsidR="00FB7BAF">
        <w:rPr>
          <w:rFonts w:eastAsia="Calibri"/>
        </w:rPr>
        <w:t>, pasando este tiempo se elimina</w:t>
      </w:r>
      <w:r w:rsidR="00182A4A">
        <w:rPr>
          <w:rFonts w:eastAsia="Calibri"/>
        </w:rPr>
        <w:t>rá.</w:t>
      </w:r>
    </w:p>
    <w:p w14:paraId="5C7D1B68" w14:textId="3DCA4A1A" w:rsidR="00B6387B" w:rsidRPr="0039270D" w:rsidRDefault="00866E9C" w:rsidP="007740C1">
      <w:pPr>
        <w:pStyle w:val="Ttulo1"/>
        <w:rPr>
          <w:rFonts w:ascii="Times New Roman" w:eastAsia="Arial" w:hAnsi="Times New Roman" w:cs="Times New Roman"/>
          <w:u w:val="single"/>
        </w:rPr>
      </w:pPr>
      <w:bookmarkStart w:id="174" w:name="_Toc103816196"/>
      <w:bookmarkStart w:id="175" w:name="_Toc103816285"/>
      <w:r>
        <w:rPr>
          <w:rFonts w:ascii="Times New Roman" w:eastAsia="Arial" w:hAnsi="Times New Roman" w:cs="Times New Roman"/>
        </w:rPr>
        <w:t>Capacitación</w:t>
      </w:r>
      <w:bookmarkEnd w:id="174"/>
      <w:bookmarkEnd w:id="175"/>
    </w:p>
    <w:p w14:paraId="625035CD" w14:textId="77777777" w:rsidR="001A51F6" w:rsidRDefault="001A51F6" w:rsidP="00C47C31">
      <w:pPr>
        <w:pStyle w:val="Prrafodelista"/>
        <w:ind w:left="0"/>
        <w:jc w:val="both"/>
      </w:pPr>
    </w:p>
    <w:p w14:paraId="1AA17C48" w14:textId="14C19A7C" w:rsidR="00C47C31" w:rsidRDefault="00C47C31" w:rsidP="00C47C31">
      <w:pPr>
        <w:pStyle w:val="Prrafodelista"/>
        <w:ind w:left="0"/>
        <w:jc w:val="both"/>
      </w:pPr>
      <w:r>
        <w:t xml:space="preserve">El funcionamiento de un sistema exitoso de </w:t>
      </w:r>
      <w:r w:rsidR="00033843">
        <w:t>capacitación</w:t>
      </w:r>
      <w:r>
        <w:t xml:space="preserve"> y certificación exige que se realicen regularmente las siguientes actividades:</w:t>
      </w:r>
    </w:p>
    <w:p w14:paraId="4029A61B" w14:textId="77777777" w:rsidR="00C47C31" w:rsidRDefault="00C47C31" w:rsidP="00C47C31">
      <w:pPr>
        <w:pStyle w:val="Prrafodelista"/>
        <w:numPr>
          <w:ilvl w:val="0"/>
          <w:numId w:val="30"/>
        </w:numPr>
        <w:jc w:val="both"/>
      </w:pPr>
      <w:r>
        <w:t>Determinar los requisitos de conocimientos profesionales para cada puesto.</w:t>
      </w:r>
    </w:p>
    <w:p w14:paraId="18D62C62" w14:textId="01342124" w:rsidR="00C47C31" w:rsidRDefault="00C47C31" w:rsidP="00C47C31">
      <w:pPr>
        <w:pStyle w:val="Prrafodelista"/>
        <w:numPr>
          <w:ilvl w:val="0"/>
          <w:numId w:val="30"/>
        </w:numPr>
        <w:jc w:val="both"/>
      </w:pPr>
      <w:r>
        <w:t xml:space="preserve">Determinar las necesidades de </w:t>
      </w:r>
      <w:r w:rsidR="00AF57A4">
        <w:t>capacitación</w:t>
      </w:r>
      <w:r>
        <w:t xml:space="preserve"> y actualización profesional.</w:t>
      </w:r>
    </w:p>
    <w:p w14:paraId="6B716585" w14:textId="7F92C3BF" w:rsidR="00C47C31" w:rsidRDefault="00C47C31" w:rsidP="00C47C31">
      <w:pPr>
        <w:pStyle w:val="Prrafodelista"/>
        <w:numPr>
          <w:ilvl w:val="0"/>
          <w:numId w:val="30"/>
        </w:numPr>
        <w:jc w:val="both"/>
      </w:pPr>
      <w:r>
        <w:t>Planificar el programa de capacitación profesional</w:t>
      </w:r>
      <w:r w:rsidR="00AF57A4">
        <w:t>.</w:t>
      </w:r>
    </w:p>
    <w:p w14:paraId="785088D0" w14:textId="7329838A" w:rsidR="00C47C31" w:rsidRDefault="00C47C31" w:rsidP="00C47C31">
      <w:pPr>
        <w:pStyle w:val="Prrafodelista"/>
        <w:numPr>
          <w:ilvl w:val="0"/>
          <w:numId w:val="30"/>
        </w:numPr>
        <w:jc w:val="both"/>
      </w:pPr>
      <w:r>
        <w:t>Planificar el programa de actualización profesional</w:t>
      </w:r>
      <w:r w:rsidR="00AF57A4">
        <w:t>.</w:t>
      </w:r>
    </w:p>
    <w:p w14:paraId="449D8A2D" w14:textId="1AA8324E" w:rsidR="00C47C31" w:rsidRDefault="00C47C31" w:rsidP="00C47C31">
      <w:pPr>
        <w:pStyle w:val="Prrafodelista"/>
        <w:numPr>
          <w:ilvl w:val="0"/>
          <w:numId w:val="30"/>
        </w:numPr>
        <w:jc w:val="both"/>
      </w:pPr>
      <w:r>
        <w:t>Definir los puestos que requieren certificación</w:t>
      </w:r>
      <w:r w:rsidR="00AF57A4">
        <w:t>.</w:t>
      </w:r>
    </w:p>
    <w:p w14:paraId="6ACAA880" w14:textId="419EA6D7" w:rsidR="00C47C31" w:rsidRDefault="00C47C31" w:rsidP="00C47C31">
      <w:pPr>
        <w:pStyle w:val="Prrafodelista"/>
        <w:numPr>
          <w:ilvl w:val="0"/>
          <w:numId w:val="30"/>
        </w:numPr>
        <w:jc w:val="both"/>
      </w:pPr>
      <w:r>
        <w:t>Planificar los procesos de certificación</w:t>
      </w:r>
      <w:r w:rsidR="00AF57A4">
        <w:t>.</w:t>
      </w:r>
    </w:p>
    <w:p w14:paraId="7BAF33A0" w14:textId="7E734B09" w:rsidR="00C47C31" w:rsidRDefault="00C47C31" w:rsidP="00C47C31">
      <w:pPr>
        <w:pStyle w:val="Prrafodelista"/>
        <w:numPr>
          <w:ilvl w:val="0"/>
          <w:numId w:val="30"/>
        </w:numPr>
        <w:jc w:val="both"/>
      </w:pPr>
      <w:r>
        <w:t>Impartir los programas de capacitación, actualización y certificación</w:t>
      </w:r>
      <w:r w:rsidR="00AF57A4">
        <w:t>.</w:t>
      </w:r>
    </w:p>
    <w:p w14:paraId="0B5C8E85" w14:textId="77777777" w:rsidR="00C47C31" w:rsidRDefault="00C47C31" w:rsidP="00C47C31">
      <w:pPr>
        <w:pStyle w:val="Prrafodelista"/>
        <w:numPr>
          <w:ilvl w:val="0"/>
          <w:numId w:val="30"/>
        </w:numPr>
        <w:jc w:val="both"/>
      </w:pPr>
      <w:r>
        <w:t>Realizar el seguimiento del personal capacitado y certificado.</w:t>
      </w:r>
    </w:p>
    <w:p w14:paraId="78D42E7F" w14:textId="77777777" w:rsidR="00C47C31" w:rsidRDefault="00C47C31" w:rsidP="00C47C31">
      <w:pPr>
        <w:pStyle w:val="Prrafodelista"/>
        <w:jc w:val="both"/>
      </w:pPr>
    </w:p>
    <w:p w14:paraId="544A5C2B" w14:textId="576C7FE3" w:rsidR="00AA7816" w:rsidRDefault="00AA7816" w:rsidP="00BB7AEC">
      <w:pPr>
        <w:jc w:val="both"/>
      </w:pPr>
      <w:r>
        <w:t xml:space="preserve">Los programas de </w:t>
      </w:r>
      <w:r w:rsidR="00143E5E">
        <w:t xml:space="preserve">capacitación </w:t>
      </w:r>
      <w:r>
        <w:t xml:space="preserve">sobre temas de SQA incluyen la formación de los nuevos empleados, así como la actualización de los miembros veteranos del personal. Las características generales de los programas de formación en materia de SQA permiten organizarlos periódicamente, cada uno o dos meses, e impartirlos a todo el nuevo personal contratado en el ínterin. Los programas típicos de actualización de SQA se llevan a cabo una vez al año o una vez cada seis meses, dependiendo del ritmo de los cambios. La unidad de SQA u otros responsables de las cuestiones de SQA en la organización suelen preparar estos programas de </w:t>
      </w:r>
      <w:r w:rsidR="00A84AB2">
        <w:t xml:space="preserve">capacitación </w:t>
      </w:r>
      <w:r>
        <w:t>y actualización.</w:t>
      </w:r>
    </w:p>
    <w:p w14:paraId="79E17044" w14:textId="007325C8" w:rsidR="00D452FD" w:rsidRPr="006A7582" w:rsidRDefault="580FAA75" w:rsidP="007740C1">
      <w:pPr>
        <w:pStyle w:val="Ttulo1"/>
        <w:rPr>
          <w:rFonts w:ascii="Times New Roman" w:eastAsia="Arial" w:hAnsi="Times New Roman" w:cs="Times New Roman"/>
        </w:rPr>
      </w:pPr>
      <w:bookmarkStart w:id="176" w:name="_Toc103816197"/>
      <w:bookmarkStart w:id="177" w:name="_Toc103816286"/>
      <w:r w:rsidRPr="006A7582">
        <w:rPr>
          <w:rFonts w:ascii="Times New Roman" w:eastAsia="Arial" w:hAnsi="Times New Roman" w:cs="Times New Roman"/>
        </w:rPr>
        <w:t>Anexos</w:t>
      </w:r>
      <w:bookmarkEnd w:id="159"/>
      <w:bookmarkEnd w:id="160"/>
      <w:bookmarkEnd w:id="161"/>
      <w:bookmarkEnd w:id="162"/>
      <w:bookmarkEnd w:id="163"/>
      <w:bookmarkEnd w:id="176"/>
      <w:bookmarkEnd w:id="177"/>
    </w:p>
    <w:p w14:paraId="383B76CA" w14:textId="4C01919F" w:rsidR="00C34BD3" w:rsidRPr="006A7582" w:rsidRDefault="00AF541D" w:rsidP="00C34BD3">
      <w:hyperlink r:id="rId9" w:history="1">
        <w:r w:rsidR="00C34BD3" w:rsidRPr="006A7582">
          <w:rPr>
            <w:rStyle w:val="Hipervnculo"/>
          </w:rPr>
          <w:t>https://alumnosuady-my.sharepoint.com/:f:/g/personal/a19216297_alumnos_uady_mx/ElWK-R0q6QJChL9CAiua2aMBMVm_RnxKx6GGq1AEW7QL1Q?e=rnkQfi</w:t>
        </w:r>
      </w:hyperlink>
    </w:p>
    <w:p w14:paraId="4989B7BE" w14:textId="77777777" w:rsidR="00C34BD3" w:rsidRPr="006A7582" w:rsidRDefault="00C34BD3" w:rsidP="00C34BD3"/>
    <w:sectPr w:rsidR="00C34BD3" w:rsidRPr="006A7582" w:rsidSect="00F73952">
      <w:footerReference w:type="default" r:id="rId10"/>
      <w:pgSz w:w="12240" w:h="15840"/>
      <w:pgMar w:top="1417" w:right="1701" w:bottom="1417" w:left="1701"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13BA14" w14:textId="77777777" w:rsidR="00EB56DB" w:rsidRDefault="00EB56DB" w:rsidP="005D6F71">
      <w:pPr>
        <w:spacing w:line="240" w:lineRule="auto"/>
      </w:pPr>
      <w:r>
        <w:separator/>
      </w:r>
    </w:p>
  </w:endnote>
  <w:endnote w:type="continuationSeparator" w:id="0">
    <w:p w14:paraId="4D149C4B" w14:textId="77777777" w:rsidR="00EB56DB" w:rsidRDefault="00EB56DB" w:rsidP="005D6F71">
      <w:pPr>
        <w:spacing w:line="240" w:lineRule="auto"/>
      </w:pPr>
      <w:r>
        <w:continuationSeparator/>
      </w:r>
    </w:p>
  </w:endnote>
  <w:endnote w:type="continuationNotice" w:id="1">
    <w:p w14:paraId="28F65940" w14:textId="77777777" w:rsidR="00EB56DB" w:rsidRDefault="00EB56D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MT">
    <w:altName w:val="Arial"/>
    <w:charset w:val="01"/>
    <w:family w:val="swiss"/>
    <w:pitch w:val="variable"/>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514643"/>
      <w:docPartObj>
        <w:docPartGallery w:val="Page Numbers (Bottom of Page)"/>
        <w:docPartUnique/>
      </w:docPartObj>
    </w:sdtPr>
    <w:sdtContent>
      <w:p w14:paraId="49905662" w14:textId="7BBD4B9B" w:rsidR="005D6F71" w:rsidRDefault="005D6F71">
        <w:pPr>
          <w:pStyle w:val="Piedepgina"/>
          <w:jc w:val="center"/>
        </w:pPr>
        <w:r>
          <w:fldChar w:fldCharType="begin"/>
        </w:r>
        <w:r>
          <w:instrText>PAGE   \* MERGEFORMAT</w:instrText>
        </w:r>
        <w:r>
          <w:fldChar w:fldCharType="separate"/>
        </w:r>
        <w:r>
          <w:t>2</w:t>
        </w:r>
        <w:r>
          <w:fldChar w:fldCharType="end"/>
        </w:r>
      </w:p>
    </w:sdtContent>
  </w:sdt>
  <w:p w14:paraId="639C985A" w14:textId="77777777" w:rsidR="005D6F71" w:rsidRDefault="005D6F7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75978C" w14:textId="77777777" w:rsidR="00EB56DB" w:rsidRDefault="00EB56DB" w:rsidP="005D6F71">
      <w:pPr>
        <w:spacing w:line="240" w:lineRule="auto"/>
      </w:pPr>
      <w:r>
        <w:separator/>
      </w:r>
    </w:p>
  </w:footnote>
  <w:footnote w:type="continuationSeparator" w:id="0">
    <w:p w14:paraId="34BDCBEE" w14:textId="77777777" w:rsidR="00EB56DB" w:rsidRDefault="00EB56DB" w:rsidP="005D6F71">
      <w:pPr>
        <w:spacing w:line="240" w:lineRule="auto"/>
      </w:pPr>
      <w:r>
        <w:continuationSeparator/>
      </w:r>
    </w:p>
  </w:footnote>
  <w:footnote w:type="continuationNotice" w:id="1">
    <w:p w14:paraId="2D6D048D" w14:textId="77777777" w:rsidR="00EB56DB" w:rsidRDefault="00EB56DB">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044C0"/>
    <w:multiLevelType w:val="hybridMultilevel"/>
    <w:tmpl w:val="5AE8DFD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C682E3C"/>
    <w:multiLevelType w:val="hybridMultilevel"/>
    <w:tmpl w:val="FFFFFFFF"/>
    <w:lvl w:ilvl="0" w:tplc="EFDC4FEE">
      <w:start w:val="1"/>
      <w:numFmt w:val="bullet"/>
      <w:lvlText w:val=""/>
      <w:lvlJc w:val="left"/>
      <w:pPr>
        <w:ind w:left="720" w:hanging="360"/>
      </w:pPr>
      <w:rPr>
        <w:rFonts w:ascii="Symbol" w:hAnsi="Symbol" w:hint="default"/>
      </w:rPr>
    </w:lvl>
    <w:lvl w:ilvl="1" w:tplc="B3C89C38">
      <w:start w:val="1"/>
      <w:numFmt w:val="bullet"/>
      <w:lvlText w:val="o"/>
      <w:lvlJc w:val="left"/>
      <w:pPr>
        <w:ind w:left="1440" w:hanging="360"/>
      </w:pPr>
      <w:rPr>
        <w:rFonts w:ascii="Courier New" w:hAnsi="Courier New" w:hint="default"/>
      </w:rPr>
    </w:lvl>
    <w:lvl w:ilvl="2" w:tplc="8410D6BA">
      <w:start w:val="1"/>
      <w:numFmt w:val="bullet"/>
      <w:lvlText w:val=""/>
      <w:lvlJc w:val="left"/>
      <w:pPr>
        <w:ind w:left="2160" w:hanging="360"/>
      </w:pPr>
      <w:rPr>
        <w:rFonts w:ascii="Wingdings" w:hAnsi="Wingdings" w:hint="default"/>
      </w:rPr>
    </w:lvl>
    <w:lvl w:ilvl="3" w:tplc="3AD69308">
      <w:start w:val="1"/>
      <w:numFmt w:val="bullet"/>
      <w:lvlText w:val=""/>
      <w:lvlJc w:val="left"/>
      <w:pPr>
        <w:ind w:left="2880" w:hanging="360"/>
      </w:pPr>
      <w:rPr>
        <w:rFonts w:ascii="Symbol" w:hAnsi="Symbol" w:hint="default"/>
      </w:rPr>
    </w:lvl>
    <w:lvl w:ilvl="4" w:tplc="4790ECAE">
      <w:start w:val="1"/>
      <w:numFmt w:val="bullet"/>
      <w:lvlText w:val="o"/>
      <w:lvlJc w:val="left"/>
      <w:pPr>
        <w:ind w:left="3600" w:hanging="360"/>
      </w:pPr>
      <w:rPr>
        <w:rFonts w:ascii="Courier New" w:hAnsi="Courier New" w:hint="default"/>
      </w:rPr>
    </w:lvl>
    <w:lvl w:ilvl="5" w:tplc="94A4EF2C">
      <w:start w:val="1"/>
      <w:numFmt w:val="bullet"/>
      <w:lvlText w:val=""/>
      <w:lvlJc w:val="left"/>
      <w:pPr>
        <w:ind w:left="4320" w:hanging="360"/>
      </w:pPr>
      <w:rPr>
        <w:rFonts w:ascii="Wingdings" w:hAnsi="Wingdings" w:hint="default"/>
      </w:rPr>
    </w:lvl>
    <w:lvl w:ilvl="6" w:tplc="FBF48570">
      <w:start w:val="1"/>
      <w:numFmt w:val="bullet"/>
      <w:lvlText w:val=""/>
      <w:lvlJc w:val="left"/>
      <w:pPr>
        <w:ind w:left="5040" w:hanging="360"/>
      </w:pPr>
      <w:rPr>
        <w:rFonts w:ascii="Symbol" w:hAnsi="Symbol" w:hint="default"/>
      </w:rPr>
    </w:lvl>
    <w:lvl w:ilvl="7" w:tplc="990029CC">
      <w:start w:val="1"/>
      <w:numFmt w:val="bullet"/>
      <w:lvlText w:val="o"/>
      <w:lvlJc w:val="left"/>
      <w:pPr>
        <w:ind w:left="5760" w:hanging="360"/>
      </w:pPr>
      <w:rPr>
        <w:rFonts w:ascii="Courier New" w:hAnsi="Courier New" w:hint="default"/>
      </w:rPr>
    </w:lvl>
    <w:lvl w:ilvl="8" w:tplc="BB0E956C">
      <w:start w:val="1"/>
      <w:numFmt w:val="bullet"/>
      <w:lvlText w:val=""/>
      <w:lvlJc w:val="left"/>
      <w:pPr>
        <w:ind w:left="6480" w:hanging="360"/>
      </w:pPr>
      <w:rPr>
        <w:rFonts w:ascii="Wingdings" w:hAnsi="Wingdings" w:hint="default"/>
      </w:rPr>
    </w:lvl>
  </w:abstractNum>
  <w:abstractNum w:abstractNumId="2" w15:restartNumberingAfterBreak="0">
    <w:nsid w:val="0F82144A"/>
    <w:multiLevelType w:val="hybridMultilevel"/>
    <w:tmpl w:val="24984B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09B5038"/>
    <w:multiLevelType w:val="hybridMultilevel"/>
    <w:tmpl w:val="B4B0776A"/>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0BF2385"/>
    <w:multiLevelType w:val="hybridMultilevel"/>
    <w:tmpl w:val="FFFFFFFF"/>
    <w:lvl w:ilvl="0" w:tplc="B62C290E">
      <w:start w:val="1"/>
      <w:numFmt w:val="bullet"/>
      <w:lvlText w:val=""/>
      <w:lvlJc w:val="left"/>
      <w:pPr>
        <w:ind w:left="720" w:hanging="360"/>
      </w:pPr>
      <w:rPr>
        <w:rFonts w:ascii="Symbol" w:hAnsi="Symbol" w:hint="default"/>
      </w:rPr>
    </w:lvl>
    <w:lvl w:ilvl="1" w:tplc="85602CA4">
      <w:start w:val="1"/>
      <w:numFmt w:val="bullet"/>
      <w:lvlText w:val="o"/>
      <w:lvlJc w:val="left"/>
      <w:pPr>
        <w:ind w:left="1440" w:hanging="360"/>
      </w:pPr>
      <w:rPr>
        <w:rFonts w:ascii="Courier New" w:hAnsi="Courier New" w:hint="default"/>
      </w:rPr>
    </w:lvl>
    <w:lvl w:ilvl="2" w:tplc="0E2AC2A4">
      <w:start w:val="1"/>
      <w:numFmt w:val="bullet"/>
      <w:lvlText w:val=""/>
      <w:lvlJc w:val="left"/>
      <w:pPr>
        <w:ind w:left="2160" w:hanging="360"/>
      </w:pPr>
      <w:rPr>
        <w:rFonts w:ascii="Wingdings" w:hAnsi="Wingdings" w:hint="default"/>
      </w:rPr>
    </w:lvl>
    <w:lvl w:ilvl="3" w:tplc="8ED4E9F8">
      <w:start w:val="1"/>
      <w:numFmt w:val="bullet"/>
      <w:lvlText w:val=""/>
      <w:lvlJc w:val="left"/>
      <w:pPr>
        <w:ind w:left="2880" w:hanging="360"/>
      </w:pPr>
      <w:rPr>
        <w:rFonts w:ascii="Symbol" w:hAnsi="Symbol" w:hint="default"/>
      </w:rPr>
    </w:lvl>
    <w:lvl w:ilvl="4" w:tplc="5CA8143A">
      <w:start w:val="1"/>
      <w:numFmt w:val="bullet"/>
      <w:lvlText w:val="o"/>
      <w:lvlJc w:val="left"/>
      <w:pPr>
        <w:ind w:left="3600" w:hanging="360"/>
      </w:pPr>
      <w:rPr>
        <w:rFonts w:ascii="Courier New" w:hAnsi="Courier New" w:hint="default"/>
      </w:rPr>
    </w:lvl>
    <w:lvl w:ilvl="5" w:tplc="37F2CB28">
      <w:start w:val="1"/>
      <w:numFmt w:val="bullet"/>
      <w:lvlText w:val=""/>
      <w:lvlJc w:val="left"/>
      <w:pPr>
        <w:ind w:left="4320" w:hanging="360"/>
      </w:pPr>
      <w:rPr>
        <w:rFonts w:ascii="Wingdings" w:hAnsi="Wingdings" w:hint="default"/>
      </w:rPr>
    </w:lvl>
    <w:lvl w:ilvl="6" w:tplc="30D49DE4">
      <w:start w:val="1"/>
      <w:numFmt w:val="bullet"/>
      <w:lvlText w:val=""/>
      <w:lvlJc w:val="left"/>
      <w:pPr>
        <w:ind w:left="5040" w:hanging="360"/>
      </w:pPr>
      <w:rPr>
        <w:rFonts w:ascii="Symbol" w:hAnsi="Symbol" w:hint="default"/>
      </w:rPr>
    </w:lvl>
    <w:lvl w:ilvl="7" w:tplc="99D2A680">
      <w:start w:val="1"/>
      <w:numFmt w:val="bullet"/>
      <w:lvlText w:val="o"/>
      <w:lvlJc w:val="left"/>
      <w:pPr>
        <w:ind w:left="5760" w:hanging="360"/>
      </w:pPr>
      <w:rPr>
        <w:rFonts w:ascii="Courier New" w:hAnsi="Courier New" w:hint="default"/>
      </w:rPr>
    </w:lvl>
    <w:lvl w:ilvl="8" w:tplc="E500C72E">
      <w:start w:val="1"/>
      <w:numFmt w:val="bullet"/>
      <w:lvlText w:val=""/>
      <w:lvlJc w:val="left"/>
      <w:pPr>
        <w:ind w:left="6480" w:hanging="360"/>
      </w:pPr>
      <w:rPr>
        <w:rFonts w:ascii="Wingdings" w:hAnsi="Wingdings" w:hint="default"/>
      </w:rPr>
    </w:lvl>
  </w:abstractNum>
  <w:abstractNum w:abstractNumId="5" w15:restartNumberingAfterBreak="0">
    <w:nsid w:val="123412AE"/>
    <w:multiLevelType w:val="hybridMultilevel"/>
    <w:tmpl w:val="FFFFFFFF"/>
    <w:lvl w:ilvl="0" w:tplc="A81230D8">
      <w:start w:val="1"/>
      <w:numFmt w:val="bullet"/>
      <w:lvlText w:val=""/>
      <w:lvlJc w:val="left"/>
      <w:pPr>
        <w:ind w:left="720" w:hanging="360"/>
      </w:pPr>
      <w:rPr>
        <w:rFonts w:ascii="Symbol" w:hAnsi="Symbol" w:hint="default"/>
      </w:rPr>
    </w:lvl>
    <w:lvl w:ilvl="1" w:tplc="3B906AFC">
      <w:start w:val="1"/>
      <w:numFmt w:val="bullet"/>
      <w:lvlText w:val="o"/>
      <w:lvlJc w:val="left"/>
      <w:pPr>
        <w:ind w:left="1440" w:hanging="360"/>
      </w:pPr>
      <w:rPr>
        <w:rFonts w:ascii="Courier New" w:hAnsi="Courier New" w:hint="default"/>
      </w:rPr>
    </w:lvl>
    <w:lvl w:ilvl="2" w:tplc="E2928614">
      <w:start w:val="1"/>
      <w:numFmt w:val="bullet"/>
      <w:lvlText w:val=""/>
      <w:lvlJc w:val="left"/>
      <w:pPr>
        <w:ind w:left="2160" w:hanging="360"/>
      </w:pPr>
      <w:rPr>
        <w:rFonts w:ascii="Wingdings" w:hAnsi="Wingdings" w:hint="default"/>
      </w:rPr>
    </w:lvl>
    <w:lvl w:ilvl="3" w:tplc="483C74AC">
      <w:start w:val="1"/>
      <w:numFmt w:val="bullet"/>
      <w:lvlText w:val=""/>
      <w:lvlJc w:val="left"/>
      <w:pPr>
        <w:ind w:left="2880" w:hanging="360"/>
      </w:pPr>
      <w:rPr>
        <w:rFonts w:ascii="Symbol" w:hAnsi="Symbol" w:hint="default"/>
      </w:rPr>
    </w:lvl>
    <w:lvl w:ilvl="4" w:tplc="7EF06526">
      <w:start w:val="1"/>
      <w:numFmt w:val="bullet"/>
      <w:lvlText w:val="o"/>
      <w:lvlJc w:val="left"/>
      <w:pPr>
        <w:ind w:left="3600" w:hanging="360"/>
      </w:pPr>
      <w:rPr>
        <w:rFonts w:ascii="Courier New" w:hAnsi="Courier New" w:hint="default"/>
      </w:rPr>
    </w:lvl>
    <w:lvl w:ilvl="5" w:tplc="BBE4A01A">
      <w:start w:val="1"/>
      <w:numFmt w:val="bullet"/>
      <w:lvlText w:val=""/>
      <w:lvlJc w:val="left"/>
      <w:pPr>
        <w:ind w:left="4320" w:hanging="360"/>
      </w:pPr>
      <w:rPr>
        <w:rFonts w:ascii="Wingdings" w:hAnsi="Wingdings" w:hint="default"/>
      </w:rPr>
    </w:lvl>
    <w:lvl w:ilvl="6" w:tplc="7918F8B2">
      <w:start w:val="1"/>
      <w:numFmt w:val="bullet"/>
      <w:lvlText w:val=""/>
      <w:lvlJc w:val="left"/>
      <w:pPr>
        <w:ind w:left="5040" w:hanging="360"/>
      </w:pPr>
      <w:rPr>
        <w:rFonts w:ascii="Symbol" w:hAnsi="Symbol" w:hint="default"/>
      </w:rPr>
    </w:lvl>
    <w:lvl w:ilvl="7" w:tplc="837CCBB4">
      <w:start w:val="1"/>
      <w:numFmt w:val="bullet"/>
      <w:lvlText w:val="o"/>
      <w:lvlJc w:val="left"/>
      <w:pPr>
        <w:ind w:left="5760" w:hanging="360"/>
      </w:pPr>
      <w:rPr>
        <w:rFonts w:ascii="Courier New" w:hAnsi="Courier New" w:hint="default"/>
      </w:rPr>
    </w:lvl>
    <w:lvl w:ilvl="8" w:tplc="2D72B986">
      <w:start w:val="1"/>
      <w:numFmt w:val="bullet"/>
      <w:lvlText w:val=""/>
      <w:lvlJc w:val="left"/>
      <w:pPr>
        <w:ind w:left="6480" w:hanging="360"/>
      </w:pPr>
      <w:rPr>
        <w:rFonts w:ascii="Wingdings" w:hAnsi="Wingdings" w:hint="default"/>
      </w:rPr>
    </w:lvl>
  </w:abstractNum>
  <w:abstractNum w:abstractNumId="6" w15:restartNumberingAfterBreak="0">
    <w:nsid w:val="12DA6F13"/>
    <w:multiLevelType w:val="hybridMultilevel"/>
    <w:tmpl w:val="FFFFFFFF"/>
    <w:lvl w:ilvl="0" w:tplc="F822D33E">
      <w:start w:val="1"/>
      <w:numFmt w:val="bullet"/>
      <w:lvlText w:val=""/>
      <w:lvlJc w:val="left"/>
      <w:pPr>
        <w:ind w:left="720" w:hanging="360"/>
      </w:pPr>
      <w:rPr>
        <w:rFonts w:ascii="Symbol" w:hAnsi="Symbol" w:hint="default"/>
      </w:rPr>
    </w:lvl>
    <w:lvl w:ilvl="1" w:tplc="8252E700">
      <w:start w:val="1"/>
      <w:numFmt w:val="bullet"/>
      <w:lvlText w:val="o"/>
      <w:lvlJc w:val="left"/>
      <w:pPr>
        <w:ind w:left="1440" w:hanging="360"/>
      </w:pPr>
      <w:rPr>
        <w:rFonts w:ascii="Courier New" w:hAnsi="Courier New" w:hint="default"/>
      </w:rPr>
    </w:lvl>
    <w:lvl w:ilvl="2" w:tplc="959608DE">
      <w:start w:val="1"/>
      <w:numFmt w:val="bullet"/>
      <w:lvlText w:val=""/>
      <w:lvlJc w:val="left"/>
      <w:pPr>
        <w:ind w:left="2160" w:hanging="360"/>
      </w:pPr>
      <w:rPr>
        <w:rFonts w:ascii="Wingdings" w:hAnsi="Wingdings" w:hint="default"/>
      </w:rPr>
    </w:lvl>
    <w:lvl w:ilvl="3" w:tplc="8B5E40CC">
      <w:start w:val="1"/>
      <w:numFmt w:val="bullet"/>
      <w:lvlText w:val=""/>
      <w:lvlJc w:val="left"/>
      <w:pPr>
        <w:ind w:left="2880" w:hanging="360"/>
      </w:pPr>
      <w:rPr>
        <w:rFonts w:ascii="Symbol" w:hAnsi="Symbol" w:hint="default"/>
      </w:rPr>
    </w:lvl>
    <w:lvl w:ilvl="4" w:tplc="266EAEAA">
      <w:start w:val="1"/>
      <w:numFmt w:val="bullet"/>
      <w:lvlText w:val="o"/>
      <w:lvlJc w:val="left"/>
      <w:pPr>
        <w:ind w:left="3600" w:hanging="360"/>
      </w:pPr>
      <w:rPr>
        <w:rFonts w:ascii="Courier New" w:hAnsi="Courier New" w:hint="default"/>
      </w:rPr>
    </w:lvl>
    <w:lvl w:ilvl="5" w:tplc="359C2502">
      <w:start w:val="1"/>
      <w:numFmt w:val="bullet"/>
      <w:lvlText w:val=""/>
      <w:lvlJc w:val="left"/>
      <w:pPr>
        <w:ind w:left="4320" w:hanging="360"/>
      </w:pPr>
      <w:rPr>
        <w:rFonts w:ascii="Wingdings" w:hAnsi="Wingdings" w:hint="default"/>
      </w:rPr>
    </w:lvl>
    <w:lvl w:ilvl="6" w:tplc="0A189136">
      <w:start w:val="1"/>
      <w:numFmt w:val="bullet"/>
      <w:lvlText w:val=""/>
      <w:lvlJc w:val="left"/>
      <w:pPr>
        <w:ind w:left="5040" w:hanging="360"/>
      </w:pPr>
      <w:rPr>
        <w:rFonts w:ascii="Symbol" w:hAnsi="Symbol" w:hint="default"/>
      </w:rPr>
    </w:lvl>
    <w:lvl w:ilvl="7" w:tplc="417ECB70">
      <w:start w:val="1"/>
      <w:numFmt w:val="bullet"/>
      <w:lvlText w:val="o"/>
      <w:lvlJc w:val="left"/>
      <w:pPr>
        <w:ind w:left="5760" w:hanging="360"/>
      </w:pPr>
      <w:rPr>
        <w:rFonts w:ascii="Courier New" w:hAnsi="Courier New" w:hint="default"/>
      </w:rPr>
    </w:lvl>
    <w:lvl w:ilvl="8" w:tplc="18FAA8F8">
      <w:start w:val="1"/>
      <w:numFmt w:val="bullet"/>
      <w:lvlText w:val=""/>
      <w:lvlJc w:val="left"/>
      <w:pPr>
        <w:ind w:left="6480" w:hanging="360"/>
      </w:pPr>
      <w:rPr>
        <w:rFonts w:ascii="Wingdings" w:hAnsi="Wingdings" w:hint="default"/>
      </w:rPr>
    </w:lvl>
  </w:abstractNum>
  <w:abstractNum w:abstractNumId="7" w15:restartNumberingAfterBreak="0">
    <w:nsid w:val="16E63917"/>
    <w:multiLevelType w:val="hybridMultilevel"/>
    <w:tmpl w:val="E50C886C"/>
    <w:lvl w:ilvl="0" w:tplc="080A0001">
      <w:start w:val="1"/>
      <w:numFmt w:val="bullet"/>
      <w:lvlText w:val=""/>
      <w:lvlJc w:val="left"/>
      <w:pPr>
        <w:ind w:left="1656" w:hanging="360"/>
      </w:pPr>
      <w:rPr>
        <w:rFonts w:ascii="Symbol" w:hAnsi="Symbol" w:hint="default"/>
      </w:rPr>
    </w:lvl>
    <w:lvl w:ilvl="1" w:tplc="080A0003" w:tentative="1">
      <w:start w:val="1"/>
      <w:numFmt w:val="bullet"/>
      <w:lvlText w:val="o"/>
      <w:lvlJc w:val="left"/>
      <w:pPr>
        <w:ind w:left="2376" w:hanging="360"/>
      </w:pPr>
      <w:rPr>
        <w:rFonts w:ascii="Courier New" w:hAnsi="Courier New" w:cs="Courier New" w:hint="default"/>
      </w:rPr>
    </w:lvl>
    <w:lvl w:ilvl="2" w:tplc="080A0005" w:tentative="1">
      <w:start w:val="1"/>
      <w:numFmt w:val="bullet"/>
      <w:lvlText w:val=""/>
      <w:lvlJc w:val="left"/>
      <w:pPr>
        <w:ind w:left="3096" w:hanging="360"/>
      </w:pPr>
      <w:rPr>
        <w:rFonts w:ascii="Wingdings" w:hAnsi="Wingdings" w:hint="default"/>
      </w:rPr>
    </w:lvl>
    <w:lvl w:ilvl="3" w:tplc="080A0001" w:tentative="1">
      <w:start w:val="1"/>
      <w:numFmt w:val="bullet"/>
      <w:lvlText w:val=""/>
      <w:lvlJc w:val="left"/>
      <w:pPr>
        <w:ind w:left="3816" w:hanging="360"/>
      </w:pPr>
      <w:rPr>
        <w:rFonts w:ascii="Symbol" w:hAnsi="Symbol" w:hint="default"/>
      </w:rPr>
    </w:lvl>
    <w:lvl w:ilvl="4" w:tplc="080A0003" w:tentative="1">
      <w:start w:val="1"/>
      <w:numFmt w:val="bullet"/>
      <w:lvlText w:val="o"/>
      <w:lvlJc w:val="left"/>
      <w:pPr>
        <w:ind w:left="4536" w:hanging="360"/>
      </w:pPr>
      <w:rPr>
        <w:rFonts w:ascii="Courier New" w:hAnsi="Courier New" w:cs="Courier New" w:hint="default"/>
      </w:rPr>
    </w:lvl>
    <w:lvl w:ilvl="5" w:tplc="080A0005" w:tentative="1">
      <w:start w:val="1"/>
      <w:numFmt w:val="bullet"/>
      <w:lvlText w:val=""/>
      <w:lvlJc w:val="left"/>
      <w:pPr>
        <w:ind w:left="5256" w:hanging="360"/>
      </w:pPr>
      <w:rPr>
        <w:rFonts w:ascii="Wingdings" w:hAnsi="Wingdings" w:hint="default"/>
      </w:rPr>
    </w:lvl>
    <w:lvl w:ilvl="6" w:tplc="080A0001" w:tentative="1">
      <w:start w:val="1"/>
      <w:numFmt w:val="bullet"/>
      <w:lvlText w:val=""/>
      <w:lvlJc w:val="left"/>
      <w:pPr>
        <w:ind w:left="5976" w:hanging="360"/>
      </w:pPr>
      <w:rPr>
        <w:rFonts w:ascii="Symbol" w:hAnsi="Symbol" w:hint="default"/>
      </w:rPr>
    </w:lvl>
    <w:lvl w:ilvl="7" w:tplc="080A0003" w:tentative="1">
      <w:start w:val="1"/>
      <w:numFmt w:val="bullet"/>
      <w:lvlText w:val="o"/>
      <w:lvlJc w:val="left"/>
      <w:pPr>
        <w:ind w:left="6696" w:hanging="360"/>
      </w:pPr>
      <w:rPr>
        <w:rFonts w:ascii="Courier New" w:hAnsi="Courier New" w:cs="Courier New" w:hint="default"/>
      </w:rPr>
    </w:lvl>
    <w:lvl w:ilvl="8" w:tplc="080A0005" w:tentative="1">
      <w:start w:val="1"/>
      <w:numFmt w:val="bullet"/>
      <w:lvlText w:val=""/>
      <w:lvlJc w:val="left"/>
      <w:pPr>
        <w:ind w:left="7416" w:hanging="360"/>
      </w:pPr>
      <w:rPr>
        <w:rFonts w:ascii="Wingdings" w:hAnsi="Wingdings" w:hint="default"/>
      </w:rPr>
    </w:lvl>
  </w:abstractNum>
  <w:abstractNum w:abstractNumId="8" w15:restartNumberingAfterBreak="0">
    <w:nsid w:val="178F0811"/>
    <w:multiLevelType w:val="hybridMultilevel"/>
    <w:tmpl w:val="B4B0776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A3D4FC4"/>
    <w:multiLevelType w:val="hybridMultilevel"/>
    <w:tmpl w:val="126E8092"/>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EC8221E"/>
    <w:multiLevelType w:val="hybridMultilevel"/>
    <w:tmpl w:val="2C5E709A"/>
    <w:lvl w:ilvl="0" w:tplc="080A0001">
      <w:start w:val="1"/>
      <w:numFmt w:val="bullet"/>
      <w:lvlText w:val=""/>
      <w:lvlJc w:val="left"/>
      <w:pPr>
        <w:ind w:left="1656" w:hanging="360"/>
      </w:pPr>
      <w:rPr>
        <w:rFonts w:ascii="Symbol" w:hAnsi="Symbol" w:hint="default"/>
      </w:rPr>
    </w:lvl>
    <w:lvl w:ilvl="1" w:tplc="080A0003" w:tentative="1">
      <w:start w:val="1"/>
      <w:numFmt w:val="bullet"/>
      <w:lvlText w:val="o"/>
      <w:lvlJc w:val="left"/>
      <w:pPr>
        <w:ind w:left="2376" w:hanging="360"/>
      </w:pPr>
      <w:rPr>
        <w:rFonts w:ascii="Courier New" w:hAnsi="Courier New" w:cs="Courier New" w:hint="default"/>
      </w:rPr>
    </w:lvl>
    <w:lvl w:ilvl="2" w:tplc="080A0005" w:tentative="1">
      <w:start w:val="1"/>
      <w:numFmt w:val="bullet"/>
      <w:lvlText w:val=""/>
      <w:lvlJc w:val="left"/>
      <w:pPr>
        <w:ind w:left="3096" w:hanging="360"/>
      </w:pPr>
      <w:rPr>
        <w:rFonts w:ascii="Wingdings" w:hAnsi="Wingdings" w:hint="default"/>
      </w:rPr>
    </w:lvl>
    <w:lvl w:ilvl="3" w:tplc="080A0001" w:tentative="1">
      <w:start w:val="1"/>
      <w:numFmt w:val="bullet"/>
      <w:lvlText w:val=""/>
      <w:lvlJc w:val="left"/>
      <w:pPr>
        <w:ind w:left="3816" w:hanging="360"/>
      </w:pPr>
      <w:rPr>
        <w:rFonts w:ascii="Symbol" w:hAnsi="Symbol" w:hint="default"/>
      </w:rPr>
    </w:lvl>
    <w:lvl w:ilvl="4" w:tplc="080A0003" w:tentative="1">
      <w:start w:val="1"/>
      <w:numFmt w:val="bullet"/>
      <w:lvlText w:val="o"/>
      <w:lvlJc w:val="left"/>
      <w:pPr>
        <w:ind w:left="4536" w:hanging="360"/>
      </w:pPr>
      <w:rPr>
        <w:rFonts w:ascii="Courier New" w:hAnsi="Courier New" w:cs="Courier New" w:hint="default"/>
      </w:rPr>
    </w:lvl>
    <w:lvl w:ilvl="5" w:tplc="080A0005" w:tentative="1">
      <w:start w:val="1"/>
      <w:numFmt w:val="bullet"/>
      <w:lvlText w:val=""/>
      <w:lvlJc w:val="left"/>
      <w:pPr>
        <w:ind w:left="5256" w:hanging="360"/>
      </w:pPr>
      <w:rPr>
        <w:rFonts w:ascii="Wingdings" w:hAnsi="Wingdings" w:hint="default"/>
      </w:rPr>
    </w:lvl>
    <w:lvl w:ilvl="6" w:tplc="080A0001" w:tentative="1">
      <w:start w:val="1"/>
      <w:numFmt w:val="bullet"/>
      <w:lvlText w:val=""/>
      <w:lvlJc w:val="left"/>
      <w:pPr>
        <w:ind w:left="5976" w:hanging="360"/>
      </w:pPr>
      <w:rPr>
        <w:rFonts w:ascii="Symbol" w:hAnsi="Symbol" w:hint="default"/>
      </w:rPr>
    </w:lvl>
    <w:lvl w:ilvl="7" w:tplc="080A0003" w:tentative="1">
      <w:start w:val="1"/>
      <w:numFmt w:val="bullet"/>
      <w:lvlText w:val="o"/>
      <w:lvlJc w:val="left"/>
      <w:pPr>
        <w:ind w:left="6696" w:hanging="360"/>
      </w:pPr>
      <w:rPr>
        <w:rFonts w:ascii="Courier New" w:hAnsi="Courier New" w:cs="Courier New" w:hint="default"/>
      </w:rPr>
    </w:lvl>
    <w:lvl w:ilvl="8" w:tplc="080A0005" w:tentative="1">
      <w:start w:val="1"/>
      <w:numFmt w:val="bullet"/>
      <w:lvlText w:val=""/>
      <w:lvlJc w:val="left"/>
      <w:pPr>
        <w:ind w:left="7416" w:hanging="360"/>
      </w:pPr>
      <w:rPr>
        <w:rFonts w:ascii="Wingdings" w:hAnsi="Wingdings" w:hint="default"/>
      </w:rPr>
    </w:lvl>
  </w:abstractNum>
  <w:abstractNum w:abstractNumId="11" w15:restartNumberingAfterBreak="0">
    <w:nsid w:val="201F0064"/>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2" w15:restartNumberingAfterBreak="0">
    <w:nsid w:val="33C12770"/>
    <w:multiLevelType w:val="hybridMultilevel"/>
    <w:tmpl w:val="499669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35E27015"/>
    <w:multiLevelType w:val="hybridMultilevel"/>
    <w:tmpl w:val="FFFFFFFF"/>
    <w:lvl w:ilvl="0" w:tplc="44942E14">
      <w:start w:val="1"/>
      <w:numFmt w:val="bullet"/>
      <w:lvlText w:val=""/>
      <w:lvlJc w:val="left"/>
      <w:pPr>
        <w:ind w:left="720" w:hanging="360"/>
      </w:pPr>
      <w:rPr>
        <w:rFonts w:ascii="Symbol" w:hAnsi="Symbol" w:hint="default"/>
      </w:rPr>
    </w:lvl>
    <w:lvl w:ilvl="1" w:tplc="1942819A">
      <w:start w:val="1"/>
      <w:numFmt w:val="bullet"/>
      <w:lvlText w:val="o"/>
      <w:lvlJc w:val="left"/>
      <w:pPr>
        <w:ind w:left="1440" w:hanging="360"/>
      </w:pPr>
      <w:rPr>
        <w:rFonts w:ascii="Courier New" w:hAnsi="Courier New" w:hint="default"/>
      </w:rPr>
    </w:lvl>
    <w:lvl w:ilvl="2" w:tplc="914A3628">
      <w:start w:val="1"/>
      <w:numFmt w:val="bullet"/>
      <w:lvlText w:val=""/>
      <w:lvlJc w:val="left"/>
      <w:pPr>
        <w:ind w:left="2160" w:hanging="360"/>
      </w:pPr>
      <w:rPr>
        <w:rFonts w:ascii="Wingdings" w:hAnsi="Wingdings" w:hint="default"/>
      </w:rPr>
    </w:lvl>
    <w:lvl w:ilvl="3" w:tplc="EB7A4BBC">
      <w:start w:val="1"/>
      <w:numFmt w:val="bullet"/>
      <w:lvlText w:val=""/>
      <w:lvlJc w:val="left"/>
      <w:pPr>
        <w:ind w:left="2880" w:hanging="360"/>
      </w:pPr>
      <w:rPr>
        <w:rFonts w:ascii="Symbol" w:hAnsi="Symbol" w:hint="default"/>
      </w:rPr>
    </w:lvl>
    <w:lvl w:ilvl="4" w:tplc="F51A89F6">
      <w:start w:val="1"/>
      <w:numFmt w:val="bullet"/>
      <w:lvlText w:val="o"/>
      <w:lvlJc w:val="left"/>
      <w:pPr>
        <w:ind w:left="3600" w:hanging="360"/>
      </w:pPr>
      <w:rPr>
        <w:rFonts w:ascii="Courier New" w:hAnsi="Courier New" w:hint="default"/>
      </w:rPr>
    </w:lvl>
    <w:lvl w:ilvl="5" w:tplc="2BE8E9A8">
      <w:start w:val="1"/>
      <w:numFmt w:val="bullet"/>
      <w:lvlText w:val=""/>
      <w:lvlJc w:val="left"/>
      <w:pPr>
        <w:ind w:left="4320" w:hanging="360"/>
      </w:pPr>
      <w:rPr>
        <w:rFonts w:ascii="Wingdings" w:hAnsi="Wingdings" w:hint="default"/>
      </w:rPr>
    </w:lvl>
    <w:lvl w:ilvl="6" w:tplc="626E7A72">
      <w:start w:val="1"/>
      <w:numFmt w:val="bullet"/>
      <w:lvlText w:val=""/>
      <w:lvlJc w:val="left"/>
      <w:pPr>
        <w:ind w:left="5040" w:hanging="360"/>
      </w:pPr>
      <w:rPr>
        <w:rFonts w:ascii="Symbol" w:hAnsi="Symbol" w:hint="default"/>
      </w:rPr>
    </w:lvl>
    <w:lvl w:ilvl="7" w:tplc="FE9E984C">
      <w:start w:val="1"/>
      <w:numFmt w:val="bullet"/>
      <w:lvlText w:val="o"/>
      <w:lvlJc w:val="left"/>
      <w:pPr>
        <w:ind w:left="5760" w:hanging="360"/>
      </w:pPr>
      <w:rPr>
        <w:rFonts w:ascii="Courier New" w:hAnsi="Courier New" w:hint="default"/>
      </w:rPr>
    </w:lvl>
    <w:lvl w:ilvl="8" w:tplc="FFB4468E">
      <w:start w:val="1"/>
      <w:numFmt w:val="bullet"/>
      <w:lvlText w:val=""/>
      <w:lvlJc w:val="left"/>
      <w:pPr>
        <w:ind w:left="6480" w:hanging="360"/>
      </w:pPr>
      <w:rPr>
        <w:rFonts w:ascii="Wingdings" w:hAnsi="Wingdings" w:hint="default"/>
      </w:rPr>
    </w:lvl>
  </w:abstractNum>
  <w:abstractNum w:abstractNumId="14" w15:restartNumberingAfterBreak="0">
    <w:nsid w:val="373526EF"/>
    <w:multiLevelType w:val="hybridMultilevel"/>
    <w:tmpl w:val="FFFFFFFF"/>
    <w:lvl w:ilvl="0" w:tplc="CEB47CFC">
      <w:start w:val="1"/>
      <w:numFmt w:val="bullet"/>
      <w:lvlText w:val=""/>
      <w:lvlJc w:val="left"/>
      <w:pPr>
        <w:ind w:left="720" w:hanging="360"/>
      </w:pPr>
      <w:rPr>
        <w:rFonts w:ascii="Symbol" w:hAnsi="Symbol" w:hint="default"/>
      </w:rPr>
    </w:lvl>
    <w:lvl w:ilvl="1" w:tplc="7012F82E">
      <w:start w:val="1"/>
      <w:numFmt w:val="bullet"/>
      <w:lvlText w:val="o"/>
      <w:lvlJc w:val="left"/>
      <w:pPr>
        <w:ind w:left="1440" w:hanging="360"/>
      </w:pPr>
      <w:rPr>
        <w:rFonts w:ascii="Courier New" w:hAnsi="Courier New" w:hint="default"/>
      </w:rPr>
    </w:lvl>
    <w:lvl w:ilvl="2" w:tplc="8F485028">
      <w:start w:val="1"/>
      <w:numFmt w:val="bullet"/>
      <w:lvlText w:val=""/>
      <w:lvlJc w:val="left"/>
      <w:pPr>
        <w:ind w:left="2160" w:hanging="360"/>
      </w:pPr>
      <w:rPr>
        <w:rFonts w:ascii="Wingdings" w:hAnsi="Wingdings" w:hint="default"/>
      </w:rPr>
    </w:lvl>
    <w:lvl w:ilvl="3" w:tplc="75F009D6">
      <w:start w:val="1"/>
      <w:numFmt w:val="bullet"/>
      <w:lvlText w:val=""/>
      <w:lvlJc w:val="left"/>
      <w:pPr>
        <w:ind w:left="2880" w:hanging="360"/>
      </w:pPr>
      <w:rPr>
        <w:rFonts w:ascii="Symbol" w:hAnsi="Symbol" w:hint="default"/>
      </w:rPr>
    </w:lvl>
    <w:lvl w:ilvl="4" w:tplc="D3920F5C">
      <w:start w:val="1"/>
      <w:numFmt w:val="bullet"/>
      <w:lvlText w:val="o"/>
      <w:lvlJc w:val="left"/>
      <w:pPr>
        <w:ind w:left="3600" w:hanging="360"/>
      </w:pPr>
      <w:rPr>
        <w:rFonts w:ascii="Courier New" w:hAnsi="Courier New" w:hint="default"/>
      </w:rPr>
    </w:lvl>
    <w:lvl w:ilvl="5" w:tplc="83CC9AD0">
      <w:start w:val="1"/>
      <w:numFmt w:val="bullet"/>
      <w:lvlText w:val=""/>
      <w:lvlJc w:val="left"/>
      <w:pPr>
        <w:ind w:left="4320" w:hanging="360"/>
      </w:pPr>
      <w:rPr>
        <w:rFonts w:ascii="Wingdings" w:hAnsi="Wingdings" w:hint="default"/>
      </w:rPr>
    </w:lvl>
    <w:lvl w:ilvl="6" w:tplc="8B002828">
      <w:start w:val="1"/>
      <w:numFmt w:val="bullet"/>
      <w:lvlText w:val=""/>
      <w:lvlJc w:val="left"/>
      <w:pPr>
        <w:ind w:left="5040" w:hanging="360"/>
      </w:pPr>
      <w:rPr>
        <w:rFonts w:ascii="Symbol" w:hAnsi="Symbol" w:hint="default"/>
      </w:rPr>
    </w:lvl>
    <w:lvl w:ilvl="7" w:tplc="CA0A6A72">
      <w:start w:val="1"/>
      <w:numFmt w:val="bullet"/>
      <w:lvlText w:val="o"/>
      <w:lvlJc w:val="left"/>
      <w:pPr>
        <w:ind w:left="5760" w:hanging="360"/>
      </w:pPr>
      <w:rPr>
        <w:rFonts w:ascii="Courier New" w:hAnsi="Courier New" w:hint="default"/>
      </w:rPr>
    </w:lvl>
    <w:lvl w:ilvl="8" w:tplc="1F8A6CAE">
      <w:start w:val="1"/>
      <w:numFmt w:val="bullet"/>
      <w:lvlText w:val=""/>
      <w:lvlJc w:val="left"/>
      <w:pPr>
        <w:ind w:left="6480" w:hanging="360"/>
      </w:pPr>
      <w:rPr>
        <w:rFonts w:ascii="Wingdings" w:hAnsi="Wingdings" w:hint="default"/>
      </w:rPr>
    </w:lvl>
  </w:abstractNum>
  <w:abstractNum w:abstractNumId="15" w15:restartNumberingAfterBreak="0">
    <w:nsid w:val="3C6D5FF0"/>
    <w:multiLevelType w:val="hybridMultilevel"/>
    <w:tmpl w:val="FFFFFFFF"/>
    <w:lvl w:ilvl="0" w:tplc="6948899E">
      <w:start w:val="1"/>
      <w:numFmt w:val="bullet"/>
      <w:lvlText w:val=""/>
      <w:lvlJc w:val="left"/>
      <w:pPr>
        <w:ind w:left="720" w:hanging="360"/>
      </w:pPr>
      <w:rPr>
        <w:rFonts w:ascii="Symbol" w:hAnsi="Symbol" w:hint="default"/>
      </w:rPr>
    </w:lvl>
    <w:lvl w:ilvl="1" w:tplc="180844EA">
      <w:start w:val="1"/>
      <w:numFmt w:val="bullet"/>
      <w:lvlText w:val="o"/>
      <w:lvlJc w:val="left"/>
      <w:pPr>
        <w:ind w:left="1440" w:hanging="360"/>
      </w:pPr>
      <w:rPr>
        <w:rFonts w:ascii="Courier New" w:hAnsi="Courier New" w:hint="default"/>
      </w:rPr>
    </w:lvl>
    <w:lvl w:ilvl="2" w:tplc="2ABE46CC">
      <w:start w:val="1"/>
      <w:numFmt w:val="bullet"/>
      <w:lvlText w:val=""/>
      <w:lvlJc w:val="left"/>
      <w:pPr>
        <w:ind w:left="2160" w:hanging="360"/>
      </w:pPr>
      <w:rPr>
        <w:rFonts w:ascii="Wingdings" w:hAnsi="Wingdings" w:hint="default"/>
      </w:rPr>
    </w:lvl>
    <w:lvl w:ilvl="3" w:tplc="8FBE0878">
      <w:start w:val="1"/>
      <w:numFmt w:val="bullet"/>
      <w:lvlText w:val=""/>
      <w:lvlJc w:val="left"/>
      <w:pPr>
        <w:ind w:left="2880" w:hanging="360"/>
      </w:pPr>
      <w:rPr>
        <w:rFonts w:ascii="Symbol" w:hAnsi="Symbol" w:hint="default"/>
      </w:rPr>
    </w:lvl>
    <w:lvl w:ilvl="4" w:tplc="68A62ED0">
      <w:start w:val="1"/>
      <w:numFmt w:val="bullet"/>
      <w:lvlText w:val="o"/>
      <w:lvlJc w:val="left"/>
      <w:pPr>
        <w:ind w:left="3600" w:hanging="360"/>
      </w:pPr>
      <w:rPr>
        <w:rFonts w:ascii="Courier New" w:hAnsi="Courier New" w:hint="default"/>
      </w:rPr>
    </w:lvl>
    <w:lvl w:ilvl="5" w:tplc="2C68FDC4">
      <w:start w:val="1"/>
      <w:numFmt w:val="bullet"/>
      <w:lvlText w:val=""/>
      <w:lvlJc w:val="left"/>
      <w:pPr>
        <w:ind w:left="4320" w:hanging="360"/>
      </w:pPr>
      <w:rPr>
        <w:rFonts w:ascii="Wingdings" w:hAnsi="Wingdings" w:hint="default"/>
      </w:rPr>
    </w:lvl>
    <w:lvl w:ilvl="6" w:tplc="CBA4D048">
      <w:start w:val="1"/>
      <w:numFmt w:val="bullet"/>
      <w:lvlText w:val=""/>
      <w:lvlJc w:val="left"/>
      <w:pPr>
        <w:ind w:left="5040" w:hanging="360"/>
      </w:pPr>
      <w:rPr>
        <w:rFonts w:ascii="Symbol" w:hAnsi="Symbol" w:hint="default"/>
      </w:rPr>
    </w:lvl>
    <w:lvl w:ilvl="7" w:tplc="F01ACEB2">
      <w:start w:val="1"/>
      <w:numFmt w:val="bullet"/>
      <w:lvlText w:val="o"/>
      <w:lvlJc w:val="left"/>
      <w:pPr>
        <w:ind w:left="5760" w:hanging="360"/>
      </w:pPr>
      <w:rPr>
        <w:rFonts w:ascii="Courier New" w:hAnsi="Courier New" w:hint="default"/>
      </w:rPr>
    </w:lvl>
    <w:lvl w:ilvl="8" w:tplc="41166CD0">
      <w:start w:val="1"/>
      <w:numFmt w:val="bullet"/>
      <w:lvlText w:val=""/>
      <w:lvlJc w:val="left"/>
      <w:pPr>
        <w:ind w:left="6480" w:hanging="360"/>
      </w:pPr>
      <w:rPr>
        <w:rFonts w:ascii="Wingdings" w:hAnsi="Wingdings" w:hint="default"/>
      </w:rPr>
    </w:lvl>
  </w:abstractNum>
  <w:abstractNum w:abstractNumId="16" w15:restartNumberingAfterBreak="0">
    <w:nsid w:val="45505941"/>
    <w:multiLevelType w:val="hybridMultilevel"/>
    <w:tmpl w:val="C36224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60324F3"/>
    <w:multiLevelType w:val="hybridMultilevel"/>
    <w:tmpl w:val="4D146B6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6655E3B"/>
    <w:multiLevelType w:val="hybridMultilevel"/>
    <w:tmpl w:val="90DCB246"/>
    <w:lvl w:ilvl="0" w:tplc="080A0001">
      <w:start w:val="1"/>
      <w:numFmt w:val="bullet"/>
      <w:lvlText w:val=""/>
      <w:lvlJc w:val="left"/>
      <w:pPr>
        <w:ind w:left="1656" w:hanging="360"/>
      </w:pPr>
      <w:rPr>
        <w:rFonts w:ascii="Symbol" w:hAnsi="Symbol" w:hint="default"/>
      </w:rPr>
    </w:lvl>
    <w:lvl w:ilvl="1" w:tplc="080A0003" w:tentative="1">
      <w:start w:val="1"/>
      <w:numFmt w:val="bullet"/>
      <w:lvlText w:val="o"/>
      <w:lvlJc w:val="left"/>
      <w:pPr>
        <w:ind w:left="2376" w:hanging="360"/>
      </w:pPr>
      <w:rPr>
        <w:rFonts w:ascii="Courier New" w:hAnsi="Courier New" w:cs="Courier New" w:hint="default"/>
      </w:rPr>
    </w:lvl>
    <w:lvl w:ilvl="2" w:tplc="080A0005" w:tentative="1">
      <w:start w:val="1"/>
      <w:numFmt w:val="bullet"/>
      <w:lvlText w:val=""/>
      <w:lvlJc w:val="left"/>
      <w:pPr>
        <w:ind w:left="3096" w:hanging="360"/>
      </w:pPr>
      <w:rPr>
        <w:rFonts w:ascii="Wingdings" w:hAnsi="Wingdings" w:hint="default"/>
      </w:rPr>
    </w:lvl>
    <w:lvl w:ilvl="3" w:tplc="080A0001" w:tentative="1">
      <w:start w:val="1"/>
      <w:numFmt w:val="bullet"/>
      <w:lvlText w:val=""/>
      <w:lvlJc w:val="left"/>
      <w:pPr>
        <w:ind w:left="3816" w:hanging="360"/>
      </w:pPr>
      <w:rPr>
        <w:rFonts w:ascii="Symbol" w:hAnsi="Symbol" w:hint="default"/>
      </w:rPr>
    </w:lvl>
    <w:lvl w:ilvl="4" w:tplc="080A0003" w:tentative="1">
      <w:start w:val="1"/>
      <w:numFmt w:val="bullet"/>
      <w:lvlText w:val="o"/>
      <w:lvlJc w:val="left"/>
      <w:pPr>
        <w:ind w:left="4536" w:hanging="360"/>
      </w:pPr>
      <w:rPr>
        <w:rFonts w:ascii="Courier New" w:hAnsi="Courier New" w:cs="Courier New" w:hint="default"/>
      </w:rPr>
    </w:lvl>
    <w:lvl w:ilvl="5" w:tplc="080A0005" w:tentative="1">
      <w:start w:val="1"/>
      <w:numFmt w:val="bullet"/>
      <w:lvlText w:val=""/>
      <w:lvlJc w:val="left"/>
      <w:pPr>
        <w:ind w:left="5256" w:hanging="360"/>
      </w:pPr>
      <w:rPr>
        <w:rFonts w:ascii="Wingdings" w:hAnsi="Wingdings" w:hint="default"/>
      </w:rPr>
    </w:lvl>
    <w:lvl w:ilvl="6" w:tplc="080A0001" w:tentative="1">
      <w:start w:val="1"/>
      <w:numFmt w:val="bullet"/>
      <w:lvlText w:val=""/>
      <w:lvlJc w:val="left"/>
      <w:pPr>
        <w:ind w:left="5976" w:hanging="360"/>
      </w:pPr>
      <w:rPr>
        <w:rFonts w:ascii="Symbol" w:hAnsi="Symbol" w:hint="default"/>
      </w:rPr>
    </w:lvl>
    <w:lvl w:ilvl="7" w:tplc="080A0003" w:tentative="1">
      <w:start w:val="1"/>
      <w:numFmt w:val="bullet"/>
      <w:lvlText w:val="o"/>
      <w:lvlJc w:val="left"/>
      <w:pPr>
        <w:ind w:left="6696" w:hanging="360"/>
      </w:pPr>
      <w:rPr>
        <w:rFonts w:ascii="Courier New" w:hAnsi="Courier New" w:cs="Courier New" w:hint="default"/>
      </w:rPr>
    </w:lvl>
    <w:lvl w:ilvl="8" w:tplc="080A0005" w:tentative="1">
      <w:start w:val="1"/>
      <w:numFmt w:val="bullet"/>
      <w:lvlText w:val=""/>
      <w:lvlJc w:val="left"/>
      <w:pPr>
        <w:ind w:left="7416" w:hanging="360"/>
      </w:pPr>
      <w:rPr>
        <w:rFonts w:ascii="Wingdings" w:hAnsi="Wingdings" w:hint="default"/>
      </w:rPr>
    </w:lvl>
  </w:abstractNum>
  <w:abstractNum w:abstractNumId="19" w15:restartNumberingAfterBreak="0">
    <w:nsid w:val="503375C0"/>
    <w:multiLevelType w:val="hybridMultilevel"/>
    <w:tmpl w:val="3866F876"/>
    <w:lvl w:ilvl="0" w:tplc="080A0001">
      <w:start w:val="1"/>
      <w:numFmt w:val="bullet"/>
      <w:lvlText w:val=""/>
      <w:lvlJc w:val="left"/>
      <w:pPr>
        <w:ind w:left="780" w:hanging="360"/>
      </w:pPr>
      <w:rPr>
        <w:rFonts w:ascii="Symbol" w:hAnsi="Symbol" w:hint="default"/>
      </w:rPr>
    </w:lvl>
    <w:lvl w:ilvl="1" w:tplc="080A0003" w:tentative="1">
      <w:start w:val="1"/>
      <w:numFmt w:val="bullet"/>
      <w:lvlText w:val="o"/>
      <w:lvlJc w:val="left"/>
      <w:pPr>
        <w:ind w:left="1500" w:hanging="360"/>
      </w:pPr>
      <w:rPr>
        <w:rFonts w:ascii="Courier New" w:hAnsi="Courier New" w:cs="Courier New" w:hint="default"/>
      </w:rPr>
    </w:lvl>
    <w:lvl w:ilvl="2" w:tplc="080A0005" w:tentative="1">
      <w:start w:val="1"/>
      <w:numFmt w:val="bullet"/>
      <w:lvlText w:val=""/>
      <w:lvlJc w:val="left"/>
      <w:pPr>
        <w:ind w:left="2220" w:hanging="360"/>
      </w:pPr>
      <w:rPr>
        <w:rFonts w:ascii="Wingdings" w:hAnsi="Wingdings" w:hint="default"/>
      </w:rPr>
    </w:lvl>
    <w:lvl w:ilvl="3" w:tplc="080A0001" w:tentative="1">
      <w:start w:val="1"/>
      <w:numFmt w:val="bullet"/>
      <w:lvlText w:val=""/>
      <w:lvlJc w:val="left"/>
      <w:pPr>
        <w:ind w:left="2940" w:hanging="360"/>
      </w:pPr>
      <w:rPr>
        <w:rFonts w:ascii="Symbol" w:hAnsi="Symbol" w:hint="default"/>
      </w:rPr>
    </w:lvl>
    <w:lvl w:ilvl="4" w:tplc="080A0003" w:tentative="1">
      <w:start w:val="1"/>
      <w:numFmt w:val="bullet"/>
      <w:lvlText w:val="o"/>
      <w:lvlJc w:val="left"/>
      <w:pPr>
        <w:ind w:left="3660" w:hanging="360"/>
      </w:pPr>
      <w:rPr>
        <w:rFonts w:ascii="Courier New" w:hAnsi="Courier New" w:cs="Courier New" w:hint="default"/>
      </w:rPr>
    </w:lvl>
    <w:lvl w:ilvl="5" w:tplc="080A0005" w:tentative="1">
      <w:start w:val="1"/>
      <w:numFmt w:val="bullet"/>
      <w:lvlText w:val=""/>
      <w:lvlJc w:val="left"/>
      <w:pPr>
        <w:ind w:left="4380" w:hanging="360"/>
      </w:pPr>
      <w:rPr>
        <w:rFonts w:ascii="Wingdings" w:hAnsi="Wingdings" w:hint="default"/>
      </w:rPr>
    </w:lvl>
    <w:lvl w:ilvl="6" w:tplc="080A0001" w:tentative="1">
      <w:start w:val="1"/>
      <w:numFmt w:val="bullet"/>
      <w:lvlText w:val=""/>
      <w:lvlJc w:val="left"/>
      <w:pPr>
        <w:ind w:left="5100" w:hanging="360"/>
      </w:pPr>
      <w:rPr>
        <w:rFonts w:ascii="Symbol" w:hAnsi="Symbol" w:hint="default"/>
      </w:rPr>
    </w:lvl>
    <w:lvl w:ilvl="7" w:tplc="080A0003" w:tentative="1">
      <w:start w:val="1"/>
      <w:numFmt w:val="bullet"/>
      <w:lvlText w:val="o"/>
      <w:lvlJc w:val="left"/>
      <w:pPr>
        <w:ind w:left="5820" w:hanging="360"/>
      </w:pPr>
      <w:rPr>
        <w:rFonts w:ascii="Courier New" w:hAnsi="Courier New" w:cs="Courier New" w:hint="default"/>
      </w:rPr>
    </w:lvl>
    <w:lvl w:ilvl="8" w:tplc="080A0005" w:tentative="1">
      <w:start w:val="1"/>
      <w:numFmt w:val="bullet"/>
      <w:lvlText w:val=""/>
      <w:lvlJc w:val="left"/>
      <w:pPr>
        <w:ind w:left="6540" w:hanging="360"/>
      </w:pPr>
      <w:rPr>
        <w:rFonts w:ascii="Wingdings" w:hAnsi="Wingdings" w:hint="default"/>
      </w:rPr>
    </w:lvl>
  </w:abstractNum>
  <w:abstractNum w:abstractNumId="20" w15:restartNumberingAfterBreak="0">
    <w:nsid w:val="55FC63AF"/>
    <w:multiLevelType w:val="hybridMultilevel"/>
    <w:tmpl w:val="1528EB8C"/>
    <w:lvl w:ilvl="0" w:tplc="1E368020">
      <w:start w:val="1"/>
      <w:numFmt w:val="upperLetter"/>
      <w:lvlText w:val="%1."/>
      <w:lvlJc w:val="left"/>
      <w:pPr>
        <w:ind w:left="720" w:hanging="360"/>
      </w:pPr>
    </w:lvl>
    <w:lvl w:ilvl="1" w:tplc="AF84D226">
      <w:start w:val="1"/>
      <w:numFmt w:val="lowerLetter"/>
      <w:lvlText w:val="%2."/>
      <w:lvlJc w:val="left"/>
      <w:pPr>
        <w:ind w:left="1440" w:hanging="360"/>
      </w:pPr>
    </w:lvl>
    <w:lvl w:ilvl="2" w:tplc="8F1C9696">
      <w:start w:val="1"/>
      <w:numFmt w:val="lowerRoman"/>
      <w:lvlText w:val="%3."/>
      <w:lvlJc w:val="right"/>
      <w:pPr>
        <w:ind w:left="2160" w:hanging="180"/>
      </w:pPr>
    </w:lvl>
    <w:lvl w:ilvl="3" w:tplc="7D908642">
      <w:start w:val="1"/>
      <w:numFmt w:val="decimal"/>
      <w:lvlText w:val="%4."/>
      <w:lvlJc w:val="left"/>
      <w:pPr>
        <w:ind w:left="2880" w:hanging="360"/>
      </w:pPr>
    </w:lvl>
    <w:lvl w:ilvl="4" w:tplc="15D6F50E">
      <w:start w:val="1"/>
      <w:numFmt w:val="lowerLetter"/>
      <w:lvlText w:val="%5."/>
      <w:lvlJc w:val="left"/>
      <w:pPr>
        <w:ind w:left="3600" w:hanging="360"/>
      </w:pPr>
    </w:lvl>
    <w:lvl w:ilvl="5" w:tplc="E08A9B4A">
      <w:start w:val="1"/>
      <w:numFmt w:val="lowerRoman"/>
      <w:lvlText w:val="%6."/>
      <w:lvlJc w:val="right"/>
      <w:pPr>
        <w:ind w:left="4320" w:hanging="180"/>
      </w:pPr>
    </w:lvl>
    <w:lvl w:ilvl="6" w:tplc="14041ED8">
      <w:start w:val="1"/>
      <w:numFmt w:val="decimal"/>
      <w:lvlText w:val="%7."/>
      <w:lvlJc w:val="left"/>
      <w:pPr>
        <w:ind w:left="5040" w:hanging="360"/>
      </w:pPr>
    </w:lvl>
    <w:lvl w:ilvl="7" w:tplc="ADB816DC">
      <w:start w:val="1"/>
      <w:numFmt w:val="lowerLetter"/>
      <w:lvlText w:val="%8."/>
      <w:lvlJc w:val="left"/>
      <w:pPr>
        <w:ind w:left="5760" w:hanging="360"/>
      </w:pPr>
    </w:lvl>
    <w:lvl w:ilvl="8" w:tplc="36E09D00">
      <w:start w:val="1"/>
      <w:numFmt w:val="lowerRoman"/>
      <w:lvlText w:val="%9."/>
      <w:lvlJc w:val="right"/>
      <w:pPr>
        <w:ind w:left="6480" w:hanging="180"/>
      </w:pPr>
    </w:lvl>
  </w:abstractNum>
  <w:abstractNum w:abstractNumId="21" w15:restartNumberingAfterBreak="0">
    <w:nsid w:val="56413D5F"/>
    <w:multiLevelType w:val="hybridMultilevel"/>
    <w:tmpl w:val="6734B340"/>
    <w:lvl w:ilvl="0" w:tplc="368C1036">
      <w:start w:val="1"/>
      <w:numFmt w:val="bullet"/>
      <w:lvlText w:val=""/>
      <w:lvlJc w:val="left"/>
      <w:pPr>
        <w:ind w:left="720" w:hanging="360"/>
      </w:pPr>
      <w:rPr>
        <w:rFonts w:ascii="Symbol" w:hAnsi="Symbol" w:hint="default"/>
      </w:rPr>
    </w:lvl>
    <w:lvl w:ilvl="1" w:tplc="6944F73C">
      <w:start w:val="1"/>
      <w:numFmt w:val="bullet"/>
      <w:lvlText w:val="o"/>
      <w:lvlJc w:val="left"/>
      <w:pPr>
        <w:ind w:left="1440" w:hanging="360"/>
      </w:pPr>
      <w:rPr>
        <w:rFonts w:ascii="Courier New" w:hAnsi="Courier New" w:hint="default"/>
      </w:rPr>
    </w:lvl>
    <w:lvl w:ilvl="2" w:tplc="5DDC2D1E">
      <w:start w:val="1"/>
      <w:numFmt w:val="bullet"/>
      <w:lvlText w:val=""/>
      <w:lvlJc w:val="left"/>
      <w:pPr>
        <w:ind w:left="2160" w:hanging="360"/>
      </w:pPr>
      <w:rPr>
        <w:rFonts w:ascii="Wingdings" w:hAnsi="Wingdings" w:hint="default"/>
      </w:rPr>
    </w:lvl>
    <w:lvl w:ilvl="3" w:tplc="3140C2E0">
      <w:start w:val="1"/>
      <w:numFmt w:val="bullet"/>
      <w:lvlText w:val=""/>
      <w:lvlJc w:val="left"/>
      <w:pPr>
        <w:ind w:left="2880" w:hanging="360"/>
      </w:pPr>
      <w:rPr>
        <w:rFonts w:ascii="Symbol" w:hAnsi="Symbol" w:hint="default"/>
      </w:rPr>
    </w:lvl>
    <w:lvl w:ilvl="4" w:tplc="9892A894">
      <w:start w:val="1"/>
      <w:numFmt w:val="bullet"/>
      <w:lvlText w:val="o"/>
      <w:lvlJc w:val="left"/>
      <w:pPr>
        <w:ind w:left="3600" w:hanging="360"/>
      </w:pPr>
      <w:rPr>
        <w:rFonts w:ascii="Courier New" w:hAnsi="Courier New" w:hint="default"/>
      </w:rPr>
    </w:lvl>
    <w:lvl w:ilvl="5" w:tplc="BEB84636">
      <w:start w:val="1"/>
      <w:numFmt w:val="bullet"/>
      <w:lvlText w:val=""/>
      <w:lvlJc w:val="left"/>
      <w:pPr>
        <w:ind w:left="4320" w:hanging="360"/>
      </w:pPr>
      <w:rPr>
        <w:rFonts w:ascii="Wingdings" w:hAnsi="Wingdings" w:hint="default"/>
      </w:rPr>
    </w:lvl>
    <w:lvl w:ilvl="6" w:tplc="D87243CA">
      <w:start w:val="1"/>
      <w:numFmt w:val="bullet"/>
      <w:lvlText w:val=""/>
      <w:lvlJc w:val="left"/>
      <w:pPr>
        <w:ind w:left="5040" w:hanging="360"/>
      </w:pPr>
      <w:rPr>
        <w:rFonts w:ascii="Symbol" w:hAnsi="Symbol" w:hint="default"/>
      </w:rPr>
    </w:lvl>
    <w:lvl w:ilvl="7" w:tplc="01DA85AC">
      <w:start w:val="1"/>
      <w:numFmt w:val="bullet"/>
      <w:lvlText w:val="o"/>
      <w:lvlJc w:val="left"/>
      <w:pPr>
        <w:ind w:left="5760" w:hanging="360"/>
      </w:pPr>
      <w:rPr>
        <w:rFonts w:ascii="Courier New" w:hAnsi="Courier New" w:hint="default"/>
      </w:rPr>
    </w:lvl>
    <w:lvl w:ilvl="8" w:tplc="B120B2DE">
      <w:start w:val="1"/>
      <w:numFmt w:val="bullet"/>
      <w:lvlText w:val=""/>
      <w:lvlJc w:val="left"/>
      <w:pPr>
        <w:ind w:left="6480" w:hanging="360"/>
      </w:pPr>
      <w:rPr>
        <w:rFonts w:ascii="Wingdings" w:hAnsi="Wingdings" w:hint="default"/>
      </w:rPr>
    </w:lvl>
  </w:abstractNum>
  <w:abstractNum w:abstractNumId="22" w15:restartNumberingAfterBreak="0">
    <w:nsid w:val="566646E0"/>
    <w:multiLevelType w:val="hybridMultilevel"/>
    <w:tmpl w:val="FFFFFFFF"/>
    <w:lvl w:ilvl="0" w:tplc="876E19FC">
      <w:start w:val="1"/>
      <w:numFmt w:val="bullet"/>
      <w:lvlText w:val=""/>
      <w:lvlJc w:val="left"/>
      <w:pPr>
        <w:ind w:left="720" w:hanging="360"/>
      </w:pPr>
      <w:rPr>
        <w:rFonts w:ascii="Symbol" w:hAnsi="Symbol" w:hint="default"/>
      </w:rPr>
    </w:lvl>
    <w:lvl w:ilvl="1" w:tplc="3EC0AB76">
      <w:start w:val="1"/>
      <w:numFmt w:val="bullet"/>
      <w:lvlText w:val="o"/>
      <w:lvlJc w:val="left"/>
      <w:pPr>
        <w:ind w:left="1440" w:hanging="360"/>
      </w:pPr>
      <w:rPr>
        <w:rFonts w:ascii="Courier New" w:hAnsi="Courier New" w:hint="default"/>
      </w:rPr>
    </w:lvl>
    <w:lvl w:ilvl="2" w:tplc="6B6CAE8C">
      <w:start w:val="1"/>
      <w:numFmt w:val="bullet"/>
      <w:lvlText w:val=""/>
      <w:lvlJc w:val="left"/>
      <w:pPr>
        <w:ind w:left="2160" w:hanging="360"/>
      </w:pPr>
      <w:rPr>
        <w:rFonts w:ascii="Wingdings" w:hAnsi="Wingdings" w:hint="default"/>
      </w:rPr>
    </w:lvl>
    <w:lvl w:ilvl="3" w:tplc="B142DCD8">
      <w:start w:val="1"/>
      <w:numFmt w:val="bullet"/>
      <w:lvlText w:val=""/>
      <w:lvlJc w:val="left"/>
      <w:pPr>
        <w:ind w:left="2880" w:hanging="360"/>
      </w:pPr>
      <w:rPr>
        <w:rFonts w:ascii="Symbol" w:hAnsi="Symbol" w:hint="default"/>
      </w:rPr>
    </w:lvl>
    <w:lvl w:ilvl="4" w:tplc="C38C8A96">
      <w:start w:val="1"/>
      <w:numFmt w:val="bullet"/>
      <w:lvlText w:val="o"/>
      <w:lvlJc w:val="left"/>
      <w:pPr>
        <w:ind w:left="3600" w:hanging="360"/>
      </w:pPr>
      <w:rPr>
        <w:rFonts w:ascii="Courier New" w:hAnsi="Courier New" w:hint="default"/>
      </w:rPr>
    </w:lvl>
    <w:lvl w:ilvl="5" w:tplc="FFF64C1A">
      <w:start w:val="1"/>
      <w:numFmt w:val="bullet"/>
      <w:lvlText w:val=""/>
      <w:lvlJc w:val="left"/>
      <w:pPr>
        <w:ind w:left="4320" w:hanging="360"/>
      </w:pPr>
      <w:rPr>
        <w:rFonts w:ascii="Wingdings" w:hAnsi="Wingdings" w:hint="default"/>
      </w:rPr>
    </w:lvl>
    <w:lvl w:ilvl="6" w:tplc="0590CAF6">
      <w:start w:val="1"/>
      <w:numFmt w:val="bullet"/>
      <w:lvlText w:val=""/>
      <w:lvlJc w:val="left"/>
      <w:pPr>
        <w:ind w:left="5040" w:hanging="360"/>
      </w:pPr>
      <w:rPr>
        <w:rFonts w:ascii="Symbol" w:hAnsi="Symbol" w:hint="default"/>
      </w:rPr>
    </w:lvl>
    <w:lvl w:ilvl="7" w:tplc="C27CAC8A">
      <w:start w:val="1"/>
      <w:numFmt w:val="bullet"/>
      <w:lvlText w:val="o"/>
      <w:lvlJc w:val="left"/>
      <w:pPr>
        <w:ind w:left="5760" w:hanging="360"/>
      </w:pPr>
      <w:rPr>
        <w:rFonts w:ascii="Courier New" w:hAnsi="Courier New" w:hint="default"/>
      </w:rPr>
    </w:lvl>
    <w:lvl w:ilvl="8" w:tplc="D47409AC">
      <w:start w:val="1"/>
      <w:numFmt w:val="bullet"/>
      <w:lvlText w:val=""/>
      <w:lvlJc w:val="left"/>
      <w:pPr>
        <w:ind w:left="6480" w:hanging="360"/>
      </w:pPr>
      <w:rPr>
        <w:rFonts w:ascii="Wingdings" w:hAnsi="Wingdings" w:hint="default"/>
      </w:rPr>
    </w:lvl>
  </w:abstractNum>
  <w:abstractNum w:abstractNumId="23" w15:restartNumberingAfterBreak="0">
    <w:nsid w:val="5739673C"/>
    <w:multiLevelType w:val="hybridMultilevel"/>
    <w:tmpl w:val="FFFFFFFF"/>
    <w:lvl w:ilvl="0" w:tplc="714E6162">
      <w:start w:val="1"/>
      <w:numFmt w:val="bullet"/>
      <w:lvlText w:val=""/>
      <w:lvlJc w:val="left"/>
      <w:pPr>
        <w:ind w:left="720" w:hanging="360"/>
      </w:pPr>
      <w:rPr>
        <w:rFonts w:ascii="Symbol" w:hAnsi="Symbol" w:hint="default"/>
      </w:rPr>
    </w:lvl>
    <w:lvl w:ilvl="1" w:tplc="702CC60A">
      <w:start w:val="1"/>
      <w:numFmt w:val="bullet"/>
      <w:lvlText w:val="o"/>
      <w:lvlJc w:val="left"/>
      <w:pPr>
        <w:ind w:left="1440" w:hanging="360"/>
      </w:pPr>
      <w:rPr>
        <w:rFonts w:ascii="Courier New" w:hAnsi="Courier New" w:hint="default"/>
      </w:rPr>
    </w:lvl>
    <w:lvl w:ilvl="2" w:tplc="2248AE94">
      <w:start w:val="1"/>
      <w:numFmt w:val="bullet"/>
      <w:lvlText w:val=""/>
      <w:lvlJc w:val="left"/>
      <w:pPr>
        <w:ind w:left="2160" w:hanging="360"/>
      </w:pPr>
      <w:rPr>
        <w:rFonts w:ascii="Wingdings" w:hAnsi="Wingdings" w:hint="default"/>
      </w:rPr>
    </w:lvl>
    <w:lvl w:ilvl="3" w:tplc="06B6F6B0">
      <w:start w:val="1"/>
      <w:numFmt w:val="bullet"/>
      <w:lvlText w:val=""/>
      <w:lvlJc w:val="left"/>
      <w:pPr>
        <w:ind w:left="2880" w:hanging="360"/>
      </w:pPr>
      <w:rPr>
        <w:rFonts w:ascii="Symbol" w:hAnsi="Symbol" w:hint="default"/>
      </w:rPr>
    </w:lvl>
    <w:lvl w:ilvl="4" w:tplc="63567560">
      <w:start w:val="1"/>
      <w:numFmt w:val="bullet"/>
      <w:lvlText w:val="o"/>
      <w:lvlJc w:val="left"/>
      <w:pPr>
        <w:ind w:left="3600" w:hanging="360"/>
      </w:pPr>
      <w:rPr>
        <w:rFonts w:ascii="Courier New" w:hAnsi="Courier New" w:hint="default"/>
      </w:rPr>
    </w:lvl>
    <w:lvl w:ilvl="5" w:tplc="4E964868">
      <w:start w:val="1"/>
      <w:numFmt w:val="bullet"/>
      <w:lvlText w:val=""/>
      <w:lvlJc w:val="left"/>
      <w:pPr>
        <w:ind w:left="4320" w:hanging="360"/>
      </w:pPr>
      <w:rPr>
        <w:rFonts w:ascii="Wingdings" w:hAnsi="Wingdings" w:hint="default"/>
      </w:rPr>
    </w:lvl>
    <w:lvl w:ilvl="6" w:tplc="394C9CB6">
      <w:start w:val="1"/>
      <w:numFmt w:val="bullet"/>
      <w:lvlText w:val=""/>
      <w:lvlJc w:val="left"/>
      <w:pPr>
        <w:ind w:left="5040" w:hanging="360"/>
      </w:pPr>
      <w:rPr>
        <w:rFonts w:ascii="Symbol" w:hAnsi="Symbol" w:hint="default"/>
      </w:rPr>
    </w:lvl>
    <w:lvl w:ilvl="7" w:tplc="62E41DE4">
      <w:start w:val="1"/>
      <w:numFmt w:val="bullet"/>
      <w:lvlText w:val="o"/>
      <w:lvlJc w:val="left"/>
      <w:pPr>
        <w:ind w:left="5760" w:hanging="360"/>
      </w:pPr>
      <w:rPr>
        <w:rFonts w:ascii="Courier New" w:hAnsi="Courier New" w:hint="default"/>
      </w:rPr>
    </w:lvl>
    <w:lvl w:ilvl="8" w:tplc="21AAE8B0">
      <w:start w:val="1"/>
      <w:numFmt w:val="bullet"/>
      <w:lvlText w:val=""/>
      <w:lvlJc w:val="left"/>
      <w:pPr>
        <w:ind w:left="6480" w:hanging="360"/>
      </w:pPr>
      <w:rPr>
        <w:rFonts w:ascii="Wingdings" w:hAnsi="Wingdings" w:hint="default"/>
      </w:rPr>
    </w:lvl>
  </w:abstractNum>
  <w:abstractNum w:abstractNumId="24" w15:restartNumberingAfterBreak="0">
    <w:nsid w:val="5A2D328B"/>
    <w:multiLevelType w:val="hybridMultilevel"/>
    <w:tmpl w:val="FFFFFFFF"/>
    <w:lvl w:ilvl="0" w:tplc="87ECCF34">
      <w:start w:val="1"/>
      <w:numFmt w:val="bullet"/>
      <w:lvlText w:val=""/>
      <w:lvlJc w:val="left"/>
      <w:pPr>
        <w:ind w:left="720" w:hanging="360"/>
      </w:pPr>
      <w:rPr>
        <w:rFonts w:ascii="Symbol" w:hAnsi="Symbol" w:hint="default"/>
      </w:rPr>
    </w:lvl>
    <w:lvl w:ilvl="1" w:tplc="7A6298EC">
      <w:start w:val="1"/>
      <w:numFmt w:val="bullet"/>
      <w:lvlText w:val="o"/>
      <w:lvlJc w:val="left"/>
      <w:pPr>
        <w:ind w:left="1440" w:hanging="360"/>
      </w:pPr>
      <w:rPr>
        <w:rFonts w:ascii="Courier New" w:hAnsi="Courier New" w:hint="default"/>
      </w:rPr>
    </w:lvl>
    <w:lvl w:ilvl="2" w:tplc="28827BDE">
      <w:start w:val="1"/>
      <w:numFmt w:val="bullet"/>
      <w:lvlText w:val=""/>
      <w:lvlJc w:val="left"/>
      <w:pPr>
        <w:ind w:left="2160" w:hanging="360"/>
      </w:pPr>
      <w:rPr>
        <w:rFonts w:ascii="Wingdings" w:hAnsi="Wingdings" w:hint="default"/>
      </w:rPr>
    </w:lvl>
    <w:lvl w:ilvl="3" w:tplc="7EDE7BE4">
      <w:start w:val="1"/>
      <w:numFmt w:val="bullet"/>
      <w:lvlText w:val=""/>
      <w:lvlJc w:val="left"/>
      <w:pPr>
        <w:ind w:left="2880" w:hanging="360"/>
      </w:pPr>
      <w:rPr>
        <w:rFonts w:ascii="Symbol" w:hAnsi="Symbol" w:hint="default"/>
      </w:rPr>
    </w:lvl>
    <w:lvl w:ilvl="4" w:tplc="6182441A">
      <w:start w:val="1"/>
      <w:numFmt w:val="bullet"/>
      <w:lvlText w:val="o"/>
      <w:lvlJc w:val="left"/>
      <w:pPr>
        <w:ind w:left="3600" w:hanging="360"/>
      </w:pPr>
      <w:rPr>
        <w:rFonts w:ascii="Courier New" w:hAnsi="Courier New" w:hint="default"/>
      </w:rPr>
    </w:lvl>
    <w:lvl w:ilvl="5" w:tplc="232E1728">
      <w:start w:val="1"/>
      <w:numFmt w:val="bullet"/>
      <w:lvlText w:val=""/>
      <w:lvlJc w:val="left"/>
      <w:pPr>
        <w:ind w:left="4320" w:hanging="360"/>
      </w:pPr>
      <w:rPr>
        <w:rFonts w:ascii="Wingdings" w:hAnsi="Wingdings" w:hint="default"/>
      </w:rPr>
    </w:lvl>
    <w:lvl w:ilvl="6" w:tplc="A49437B6">
      <w:start w:val="1"/>
      <w:numFmt w:val="bullet"/>
      <w:lvlText w:val=""/>
      <w:lvlJc w:val="left"/>
      <w:pPr>
        <w:ind w:left="5040" w:hanging="360"/>
      </w:pPr>
      <w:rPr>
        <w:rFonts w:ascii="Symbol" w:hAnsi="Symbol" w:hint="default"/>
      </w:rPr>
    </w:lvl>
    <w:lvl w:ilvl="7" w:tplc="A01E33AC">
      <w:start w:val="1"/>
      <w:numFmt w:val="bullet"/>
      <w:lvlText w:val="o"/>
      <w:lvlJc w:val="left"/>
      <w:pPr>
        <w:ind w:left="5760" w:hanging="360"/>
      </w:pPr>
      <w:rPr>
        <w:rFonts w:ascii="Courier New" w:hAnsi="Courier New" w:hint="default"/>
      </w:rPr>
    </w:lvl>
    <w:lvl w:ilvl="8" w:tplc="A216CA98">
      <w:start w:val="1"/>
      <w:numFmt w:val="bullet"/>
      <w:lvlText w:val=""/>
      <w:lvlJc w:val="left"/>
      <w:pPr>
        <w:ind w:left="6480" w:hanging="360"/>
      </w:pPr>
      <w:rPr>
        <w:rFonts w:ascii="Wingdings" w:hAnsi="Wingdings" w:hint="default"/>
      </w:rPr>
    </w:lvl>
  </w:abstractNum>
  <w:abstractNum w:abstractNumId="25" w15:restartNumberingAfterBreak="0">
    <w:nsid w:val="607E084F"/>
    <w:multiLevelType w:val="hybridMultilevel"/>
    <w:tmpl w:val="FFFFFFFF"/>
    <w:lvl w:ilvl="0" w:tplc="02FCDD72">
      <w:start w:val="1"/>
      <w:numFmt w:val="bullet"/>
      <w:lvlText w:val=""/>
      <w:lvlJc w:val="left"/>
      <w:pPr>
        <w:ind w:left="720" w:hanging="360"/>
      </w:pPr>
      <w:rPr>
        <w:rFonts w:ascii="Symbol" w:hAnsi="Symbol" w:hint="default"/>
      </w:rPr>
    </w:lvl>
    <w:lvl w:ilvl="1" w:tplc="0938EBEA">
      <w:start w:val="1"/>
      <w:numFmt w:val="bullet"/>
      <w:lvlText w:val="o"/>
      <w:lvlJc w:val="left"/>
      <w:pPr>
        <w:ind w:left="1440" w:hanging="360"/>
      </w:pPr>
      <w:rPr>
        <w:rFonts w:ascii="Courier New" w:hAnsi="Courier New" w:hint="default"/>
      </w:rPr>
    </w:lvl>
    <w:lvl w:ilvl="2" w:tplc="0C7AF6EA">
      <w:start w:val="1"/>
      <w:numFmt w:val="bullet"/>
      <w:lvlText w:val=""/>
      <w:lvlJc w:val="left"/>
      <w:pPr>
        <w:ind w:left="2160" w:hanging="360"/>
      </w:pPr>
      <w:rPr>
        <w:rFonts w:ascii="Wingdings" w:hAnsi="Wingdings" w:hint="default"/>
      </w:rPr>
    </w:lvl>
    <w:lvl w:ilvl="3" w:tplc="222C55B2">
      <w:start w:val="1"/>
      <w:numFmt w:val="bullet"/>
      <w:lvlText w:val=""/>
      <w:lvlJc w:val="left"/>
      <w:pPr>
        <w:ind w:left="2880" w:hanging="360"/>
      </w:pPr>
      <w:rPr>
        <w:rFonts w:ascii="Symbol" w:hAnsi="Symbol" w:hint="default"/>
      </w:rPr>
    </w:lvl>
    <w:lvl w:ilvl="4" w:tplc="0EE6EEC4">
      <w:start w:val="1"/>
      <w:numFmt w:val="bullet"/>
      <w:lvlText w:val="o"/>
      <w:lvlJc w:val="left"/>
      <w:pPr>
        <w:ind w:left="3600" w:hanging="360"/>
      </w:pPr>
      <w:rPr>
        <w:rFonts w:ascii="Courier New" w:hAnsi="Courier New" w:hint="default"/>
      </w:rPr>
    </w:lvl>
    <w:lvl w:ilvl="5" w:tplc="747C3862">
      <w:start w:val="1"/>
      <w:numFmt w:val="bullet"/>
      <w:lvlText w:val=""/>
      <w:lvlJc w:val="left"/>
      <w:pPr>
        <w:ind w:left="4320" w:hanging="360"/>
      </w:pPr>
      <w:rPr>
        <w:rFonts w:ascii="Wingdings" w:hAnsi="Wingdings" w:hint="default"/>
      </w:rPr>
    </w:lvl>
    <w:lvl w:ilvl="6" w:tplc="5210C008">
      <w:start w:val="1"/>
      <w:numFmt w:val="bullet"/>
      <w:lvlText w:val=""/>
      <w:lvlJc w:val="left"/>
      <w:pPr>
        <w:ind w:left="5040" w:hanging="360"/>
      </w:pPr>
      <w:rPr>
        <w:rFonts w:ascii="Symbol" w:hAnsi="Symbol" w:hint="default"/>
      </w:rPr>
    </w:lvl>
    <w:lvl w:ilvl="7" w:tplc="63D44CEC">
      <w:start w:val="1"/>
      <w:numFmt w:val="bullet"/>
      <w:lvlText w:val="o"/>
      <w:lvlJc w:val="left"/>
      <w:pPr>
        <w:ind w:left="5760" w:hanging="360"/>
      </w:pPr>
      <w:rPr>
        <w:rFonts w:ascii="Courier New" w:hAnsi="Courier New" w:hint="default"/>
      </w:rPr>
    </w:lvl>
    <w:lvl w:ilvl="8" w:tplc="508C718C">
      <w:start w:val="1"/>
      <w:numFmt w:val="bullet"/>
      <w:lvlText w:val=""/>
      <w:lvlJc w:val="left"/>
      <w:pPr>
        <w:ind w:left="6480" w:hanging="360"/>
      </w:pPr>
      <w:rPr>
        <w:rFonts w:ascii="Wingdings" w:hAnsi="Wingdings" w:hint="default"/>
      </w:rPr>
    </w:lvl>
  </w:abstractNum>
  <w:abstractNum w:abstractNumId="26" w15:restartNumberingAfterBreak="0">
    <w:nsid w:val="60E7569C"/>
    <w:multiLevelType w:val="hybridMultilevel"/>
    <w:tmpl w:val="C3D0A022"/>
    <w:lvl w:ilvl="0" w:tplc="080A0001">
      <w:start w:val="1"/>
      <w:numFmt w:val="bullet"/>
      <w:lvlText w:val=""/>
      <w:lvlJc w:val="left"/>
      <w:pPr>
        <w:ind w:left="1778" w:hanging="360"/>
      </w:pPr>
      <w:rPr>
        <w:rFonts w:ascii="Symbol" w:hAnsi="Symbol" w:hint="default"/>
      </w:rPr>
    </w:lvl>
    <w:lvl w:ilvl="1" w:tplc="080A0003" w:tentative="1">
      <w:start w:val="1"/>
      <w:numFmt w:val="bullet"/>
      <w:lvlText w:val="o"/>
      <w:lvlJc w:val="left"/>
      <w:pPr>
        <w:ind w:left="2498" w:hanging="360"/>
      </w:pPr>
      <w:rPr>
        <w:rFonts w:ascii="Courier New" w:hAnsi="Courier New" w:cs="Courier New" w:hint="default"/>
      </w:rPr>
    </w:lvl>
    <w:lvl w:ilvl="2" w:tplc="080A0005" w:tentative="1">
      <w:start w:val="1"/>
      <w:numFmt w:val="bullet"/>
      <w:lvlText w:val=""/>
      <w:lvlJc w:val="left"/>
      <w:pPr>
        <w:ind w:left="3218" w:hanging="360"/>
      </w:pPr>
      <w:rPr>
        <w:rFonts w:ascii="Wingdings" w:hAnsi="Wingdings" w:hint="default"/>
      </w:rPr>
    </w:lvl>
    <w:lvl w:ilvl="3" w:tplc="080A0001" w:tentative="1">
      <w:start w:val="1"/>
      <w:numFmt w:val="bullet"/>
      <w:lvlText w:val=""/>
      <w:lvlJc w:val="left"/>
      <w:pPr>
        <w:ind w:left="3938" w:hanging="360"/>
      </w:pPr>
      <w:rPr>
        <w:rFonts w:ascii="Symbol" w:hAnsi="Symbol" w:hint="default"/>
      </w:rPr>
    </w:lvl>
    <w:lvl w:ilvl="4" w:tplc="080A0003" w:tentative="1">
      <w:start w:val="1"/>
      <w:numFmt w:val="bullet"/>
      <w:lvlText w:val="o"/>
      <w:lvlJc w:val="left"/>
      <w:pPr>
        <w:ind w:left="4658" w:hanging="360"/>
      </w:pPr>
      <w:rPr>
        <w:rFonts w:ascii="Courier New" w:hAnsi="Courier New" w:cs="Courier New" w:hint="default"/>
      </w:rPr>
    </w:lvl>
    <w:lvl w:ilvl="5" w:tplc="080A0005" w:tentative="1">
      <w:start w:val="1"/>
      <w:numFmt w:val="bullet"/>
      <w:lvlText w:val=""/>
      <w:lvlJc w:val="left"/>
      <w:pPr>
        <w:ind w:left="5378" w:hanging="360"/>
      </w:pPr>
      <w:rPr>
        <w:rFonts w:ascii="Wingdings" w:hAnsi="Wingdings" w:hint="default"/>
      </w:rPr>
    </w:lvl>
    <w:lvl w:ilvl="6" w:tplc="080A0001" w:tentative="1">
      <w:start w:val="1"/>
      <w:numFmt w:val="bullet"/>
      <w:lvlText w:val=""/>
      <w:lvlJc w:val="left"/>
      <w:pPr>
        <w:ind w:left="6098" w:hanging="360"/>
      </w:pPr>
      <w:rPr>
        <w:rFonts w:ascii="Symbol" w:hAnsi="Symbol" w:hint="default"/>
      </w:rPr>
    </w:lvl>
    <w:lvl w:ilvl="7" w:tplc="080A0003" w:tentative="1">
      <w:start w:val="1"/>
      <w:numFmt w:val="bullet"/>
      <w:lvlText w:val="o"/>
      <w:lvlJc w:val="left"/>
      <w:pPr>
        <w:ind w:left="6818" w:hanging="360"/>
      </w:pPr>
      <w:rPr>
        <w:rFonts w:ascii="Courier New" w:hAnsi="Courier New" w:cs="Courier New" w:hint="default"/>
      </w:rPr>
    </w:lvl>
    <w:lvl w:ilvl="8" w:tplc="080A0005" w:tentative="1">
      <w:start w:val="1"/>
      <w:numFmt w:val="bullet"/>
      <w:lvlText w:val=""/>
      <w:lvlJc w:val="left"/>
      <w:pPr>
        <w:ind w:left="7538" w:hanging="360"/>
      </w:pPr>
      <w:rPr>
        <w:rFonts w:ascii="Wingdings" w:hAnsi="Wingdings" w:hint="default"/>
      </w:rPr>
    </w:lvl>
  </w:abstractNum>
  <w:abstractNum w:abstractNumId="27" w15:restartNumberingAfterBreak="0">
    <w:nsid w:val="639A55E4"/>
    <w:multiLevelType w:val="multilevel"/>
    <w:tmpl w:val="F304A146"/>
    <w:lvl w:ilvl="0">
      <w:start w:val="1"/>
      <w:numFmt w:val="decimal"/>
      <w:lvlText w:val="%1."/>
      <w:lvlJc w:val="left"/>
      <w:pPr>
        <w:tabs>
          <w:tab w:val="num" w:pos="360"/>
        </w:tabs>
        <w:ind w:left="360" w:hanging="360"/>
      </w:pPr>
    </w:lvl>
    <w:lvl w:ilvl="1">
      <w:start w:val="1"/>
      <w:numFmt w:val="decimal"/>
      <w:lvlText w:val="%2."/>
      <w:lvlJc w:val="left"/>
      <w:pPr>
        <w:ind w:left="1440" w:hanging="360"/>
      </w:pPr>
      <w:rPr>
        <w:rFonts w:hint="default"/>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29116F"/>
    <w:multiLevelType w:val="hybridMultilevel"/>
    <w:tmpl w:val="FFFFFFFF"/>
    <w:lvl w:ilvl="0" w:tplc="E284605C">
      <w:start w:val="1"/>
      <w:numFmt w:val="bullet"/>
      <w:lvlText w:val=""/>
      <w:lvlJc w:val="left"/>
      <w:pPr>
        <w:ind w:left="720" w:hanging="360"/>
      </w:pPr>
      <w:rPr>
        <w:rFonts w:ascii="Symbol" w:hAnsi="Symbol" w:hint="default"/>
      </w:rPr>
    </w:lvl>
    <w:lvl w:ilvl="1" w:tplc="FEC8ED72">
      <w:start w:val="1"/>
      <w:numFmt w:val="bullet"/>
      <w:lvlText w:val="o"/>
      <w:lvlJc w:val="left"/>
      <w:pPr>
        <w:ind w:left="1440" w:hanging="360"/>
      </w:pPr>
      <w:rPr>
        <w:rFonts w:ascii="Courier New" w:hAnsi="Courier New" w:hint="default"/>
      </w:rPr>
    </w:lvl>
    <w:lvl w:ilvl="2" w:tplc="D3084F60">
      <w:start w:val="1"/>
      <w:numFmt w:val="bullet"/>
      <w:lvlText w:val=""/>
      <w:lvlJc w:val="left"/>
      <w:pPr>
        <w:ind w:left="2160" w:hanging="360"/>
      </w:pPr>
      <w:rPr>
        <w:rFonts w:ascii="Wingdings" w:hAnsi="Wingdings" w:hint="default"/>
      </w:rPr>
    </w:lvl>
    <w:lvl w:ilvl="3" w:tplc="AC7818A6">
      <w:start w:val="1"/>
      <w:numFmt w:val="bullet"/>
      <w:lvlText w:val=""/>
      <w:lvlJc w:val="left"/>
      <w:pPr>
        <w:ind w:left="2880" w:hanging="360"/>
      </w:pPr>
      <w:rPr>
        <w:rFonts w:ascii="Symbol" w:hAnsi="Symbol" w:hint="default"/>
      </w:rPr>
    </w:lvl>
    <w:lvl w:ilvl="4" w:tplc="F9A6D934">
      <w:start w:val="1"/>
      <w:numFmt w:val="bullet"/>
      <w:lvlText w:val="o"/>
      <w:lvlJc w:val="left"/>
      <w:pPr>
        <w:ind w:left="3600" w:hanging="360"/>
      </w:pPr>
      <w:rPr>
        <w:rFonts w:ascii="Courier New" w:hAnsi="Courier New" w:hint="default"/>
      </w:rPr>
    </w:lvl>
    <w:lvl w:ilvl="5" w:tplc="3DD6AF6C">
      <w:start w:val="1"/>
      <w:numFmt w:val="bullet"/>
      <w:lvlText w:val=""/>
      <w:lvlJc w:val="left"/>
      <w:pPr>
        <w:ind w:left="4320" w:hanging="360"/>
      </w:pPr>
      <w:rPr>
        <w:rFonts w:ascii="Wingdings" w:hAnsi="Wingdings" w:hint="default"/>
      </w:rPr>
    </w:lvl>
    <w:lvl w:ilvl="6" w:tplc="33D61F8A">
      <w:start w:val="1"/>
      <w:numFmt w:val="bullet"/>
      <w:lvlText w:val=""/>
      <w:lvlJc w:val="left"/>
      <w:pPr>
        <w:ind w:left="5040" w:hanging="360"/>
      </w:pPr>
      <w:rPr>
        <w:rFonts w:ascii="Symbol" w:hAnsi="Symbol" w:hint="default"/>
      </w:rPr>
    </w:lvl>
    <w:lvl w:ilvl="7" w:tplc="39D06E10">
      <w:start w:val="1"/>
      <w:numFmt w:val="bullet"/>
      <w:lvlText w:val="o"/>
      <w:lvlJc w:val="left"/>
      <w:pPr>
        <w:ind w:left="5760" w:hanging="360"/>
      </w:pPr>
      <w:rPr>
        <w:rFonts w:ascii="Courier New" w:hAnsi="Courier New" w:hint="default"/>
      </w:rPr>
    </w:lvl>
    <w:lvl w:ilvl="8" w:tplc="C0505B74">
      <w:start w:val="1"/>
      <w:numFmt w:val="bullet"/>
      <w:lvlText w:val=""/>
      <w:lvlJc w:val="left"/>
      <w:pPr>
        <w:ind w:left="6480" w:hanging="360"/>
      </w:pPr>
      <w:rPr>
        <w:rFonts w:ascii="Wingdings" w:hAnsi="Wingdings" w:hint="default"/>
      </w:rPr>
    </w:lvl>
  </w:abstractNum>
  <w:abstractNum w:abstractNumId="29" w15:restartNumberingAfterBreak="0">
    <w:nsid w:val="6DEE2356"/>
    <w:multiLevelType w:val="hybridMultilevel"/>
    <w:tmpl w:val="CBB46A8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708C0766"/>
    <w:multiLevelType w:val="hybridMultilevel"/>
    <w:tmpl w:val="0302DA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77D62B72"/>
    <w:multiLevelType w:val="hybridMultilevel"/>
    <w:tmpl w:val="FFFFFFFF"/>
    <w:lvl w:ilvl="0" w:tplc="DDEA1140">
      <w:start w:val="1"/>
      <w:numFmt w:val="bullet"/>
      <w:lvlText w:val=""/>
      <w:lvlJc w:val="left"/>
      <w:pPr>
        <w:ind w:left="720" w:hanging="360"/>
      </w:pPr>
      <w:rPr>
        <w:rFonts w:ascii="Symbol" w:hAnsi="Symbol" w:hint="default"/>
      </w:rPr>
    </w:lvl>
    <w:lvl w:ilvl="1" w:tplc="0C44F358">
      <w:start w:val="1"/>
      <w:numFmt w:val="bullet"/>
      <w:lvlText w:val="o"/>
      <w:lvlJc w:val="left"/>
      <w:pPr>
        <w:ind w:left="1440" w:hanging="360"/>
      </w:pPr>
      <w:rPr>
        <w:rFonts w:ascii="Courier New" w:hAnsi="Courier New" w:hint="default"/>
      </w:rPr>
    </w:lvl>
    <w:lvl w:ilvl="2" w:tplc="38347F46">
      <w:start w:val="1"/>
      <w:numFmt w:val="bullet"/>
      <w:lvlText w:val=""/>
      <w:lvlJc w:val="left"/>
      <w:pPr>
        <w:ind w:left="2160" w:hanging="360"/>
      </w:pPr>
      <w:rPr>
        <w:rFonts w:ascii="Wingdings" w:hAnsi="Wingdings" w:hint="default"/>
      </w:rPr>
    </w:lvl>
    <w:lvl w:ilvl="3" w:tplc="36884E88">
      <w:start w:val="1"/>
      <w:numFmt w:val="bullet"/>
      <w:lvlText w:val=""/>
      <w:lvlJc w:val="left"/>
      <w:pPr>
        <w:ind w:left="2880" w:hanging="360"/>
      </w:pPr>
      <w:rPr>
        <w:rFonts w:ascii="Symbol" w:hAnsi="Symbol" w:hint="default"/>
      </w:rPr>
    </w:lvl>
    <w:lvl w:ilvl="4" w:tplc="322061E8">
      <w:start w:val="1"/>
      <w:numFmt w:val="bullet"/>
      <w:lvlText w:val="o"/>
      <w:lvlJc w:val="left"/>
      <w:pPr>
        <w:ind w:left="3600" w:hanging="360"/>
      </w:pPr>
      <w:rPr>
        <w:rFonts w:ascii="Courier New" w:hAnsi="Courier New" w:hint="default"/>
      </w:rPr>
    </w:lvl>
    <w:lvl w:ilvl="5" w:tplc="65943EC2">
      <w:start w:val="1"/>
      <w:numFmt w:val="bullet"/>
      <w:lvlText w:val=""/>
      <w:lvlJc w:val="left"/>
      <w:pPr>
        <w:ind w:left="4320" w:hanging="360"/>
      </w:pPr>
      <w:rPr>
        <w:rFonts w:ascii="Wingdings" w:hAnsi="Wingdings" w:hint="default"/>
      </w:rPr>
    </w:lvl>
    <w:lvl w:ilvl="6" w:tplc="2D568140">
      <w:start w:val="1"/>
      <w:numFmt w:val="bullet"/>
      <w:lvlText w:val=""/>
      <w:lvlJc w:val="left"/>
      <w:pPr>
        <w:ind w:left="5040" w:hanging="360"/>
      </w:pPr>
      <w:rPr>
        <w:rFonts w:ascii="Symbol" w:hAnsi="Symbol" w:hint="default"/>
      </w:rPr>
    </w:lvl>
    <w:lvl w:ilvl="7" w:tplc="E820AB78">
      <w:start w:val="1"/>
      <w:numFmt w:val="bullet"/>
      <w:lvlText w:val="o"/>
      <w:lvlJc w:val="left"/>
      <w:pPr>
        <w:ind w:left="5760" w:hanging="360"/>
      </w:pPr>
      <w:rPr>
        <w:rFonts w:ascii="Courier New" w:hAnsi="Courier New" w:hint="default"/>
      </w:rPr>
    </w:lvl>
    <w:lvl w:ilvl="8" w:tplc="917256CE">
      <w:start w:val="1"/>
      <w:numFmt w:val="bullet"/>
      <w:lvlText w:val=""/>
      <w:lvlJc w:val="left"/>
      <w:pPr>
        <w:ind w:left="6480" w:hanging="360"/>
      </w:pPr>
      <w:rPr>
        <w:rFonts w:ascii="Wingdings" w:hAnsi="Wingdings" w:hint="default"/>
      </w:rPr>
    </w:lvl>
  </w:abstractNum>
  <w:abstractNum w:abstractNumId="32" w15:restartNumberingAfterBreak="0">
    <w:nsid w:val="7B926B82"/>
    <w:multiLevelType w:val="hybridMultilevel"/>
    <w:tmpl w:val="FFFFFFFF"/>
    <w:lvl w:ilvl="0" w:tplc="5FBC38E4">
      <w:start w:val="1"/>
      <w:numFmt w:val="bullet"/>
      <w:lvlText w:val=""/>
      <w:lvlJc w:val="left"/>
      <w:pPr>
        <w:ind w:left="720" w:hanging="360"/>
      </w:pPr>
      <w:rPr>
        <w:rFonts w:ascii="Symbol" w:hAnsi="Symbol" w:hint="default"/>
      </w:rPr>
    </w:lvl>
    <w:lvl w:ilvl="1" w:tplc="E1AC2B74">
      <w:start w:val="1"/>
      <w:numFmt w:val="bullet"/>
      <w:lvlText w:val="o"/>
      <w:lvlJc w:val="left"/>
      <w:pPr>
        <w:ind w:left="1440" w:hanging="360"/>
      </w:pPr>
      <w:rPr>
        <w:rFonts w:ascii="Courier New" w:hAnsi="Courier New" w:hint="default"/>
      </w:rPr>
    </w:lvl>
    <w:lvl w:ilvl="2" w:tplc="8C749F8C">
      <w:start w:val="1"/>
      <w:numFmt w:val="bullet"/>
      <w:lvlText w:val=""/>
      <w:lvlJc w:val="left"/>
      <w:pPr>
        <w:ind w:left="2160" w:hanging="360"/>
      </w:pPr>
      <w:rPr>
        <w:rFonts w:ascii="Wingdings" w:hAnsi="Wingdings" w:hint="default"/>
      </w:rPr>
    </w:lvl>
    <w:lvl w:ilvl="3" w:tplc="3D6E32C0">
      <w:start w:val="1"/>
      <w:numFmt w:val="bullet"/>
      <w:lvlText w:val=""/>
      <w:lvlJc w:val="left"/>
      <w:pPr>
        <w:ind w:left="2880" w:hanging="360"/>
      </w:pPr>
      <w:rPr>
        <w:rFonts w:ascii="Symbol" w:hAnsi="Symbol" w:hint="default"/>
      </w:rPr>
    </w:lvl>
    <w:lvl w:ilvl="4" w:tplc="69623C5C">
      <w:start w:val="1"/>
      <w:numFmt w:val="bullet"/>
      <w:lvlText w:val="o"/>
      <w:lvlJc w:val="left"/>
      <w:pPr>
        <w:ind w:left="3600" w:hanging="360"/>
      </w:pPr>
      <w:rPr>
        <w:rFonts w:ascii="Courier New" w:hAnsi="Courier New" w:hint="default"/>
      </w:rPr>
    </w:lvl>
    <w:lvl w:ilvl="5" w:tplc="DE1A3FA4">
      <w:start w:val="1"/>
      <w:numFmt w:val="bullet"/>
      <w:lvlText w:val=""/>
      <w:lvlJc w:val="left"/>
      <w:pPr>
        <w:ind w:left="4320" w:hanging="360"/>
      </w:pPr>
      <w:rPr>
        <w:rFonts w:ascii="Wingdings" w:hAnsi="Wingdings" w:hint="default"/>
      </w:rPr>
    </w:lvl>
    <w:lvl w:ilvl="6" w:tplc="C840C630">
      <w:start w:val="1"/>
      <w:numFmt w:val="bullet"/>
      <w:lvlText w:val=""/>
      <w:lvlJc w:val="left"/>
      <w:pPr>
        <w:ind w:left="5040" w:hanging="360"/>
      </w:pPr>
      <w:rPr>
        <w:rFonts w:ascii="Symbol" w:hAnsi="Symbol" w:hint="default"/>
      </w:rPr>
    </w:lvl>
    <w:lvl w:ilvl="7" w:tplc="B5F409CE">
      <w:start w:val="1"/>
      <w:numFmt w:val="bullet"/>
      <w:lvlText w:val="o"/>
      <w:lvlJc w:val="left"/>
      <w:pPr>
        <w:ind w:left="5760" w:hanging="360"/>
      </w:pPr>
      <w:rPr>
        <w:rFonts w:ascii="Courier New" w:hAnsi="Courier New" w:hint="default"/>
      </w:rPr>
    </w:lvl>
    <w:lvl w:ilvl="8" w:tplc="7AD4B6D2">
      <w:start w:val="1"/>
      <w:numFmt w:val="bullet"/>
      <w:lvlText w:val=""/>
      <w:lvlJc w:val="left"/>
      <w:pPr>
        <w:ind w:left="6480" w:hanging="360"/>
      </w:pPr>
      <w:rPr>
        <w:rFonts w:ascii="Wingdings" w:hAnsi="Wingdings" w:hint="default"/>
      </w:rPr>
    </w:lvl>
  </w:abstractNum>
  <w:abstractNum w:abstractNumId="33" w15:restartNumberingAfterBreak="0">
    <w:nsid w:val="7D295996"/>
    <w:multiLevelType w:val="hybridMultilevel"/>
    <w:tmpl w:val="FFFFFFFF"/>
    <w:lvl w:ilvl="0" w:tplc="40CADFA2">
      <w:start w:val="1"/>
      <w:numFmt w:val="bullet"/>
      <w:lvlText w:val=""/>
      <w:lvlJc w:val="left"/>
      <w:pPr>
        <w:ind w:left="720" w:hanging="360"/>
      </w:pPr>
      <w:rPr>
        <w:rFonts w:ascii="Symbol" w:hAnsi="Symbol" w:hint="default"/>
      </w:rPr>
    </w:lvl>
    <w:lvl w:ilvl="1" w:tplc="048837A0">
      <w:start w:val="1"/>
      <w:numFmt w:val="bullet"/>
      <w:lvlText w:val="o"/>
      <w:lvlJc w:val="left"/>
      <w:pPr>
        <w:ind w:left="1440" w:hanging="360"/>
      </w:pPr>
      <w:rPr>
        <w:rFonts w:ascii="Courier New" w:hAnsi="Courier New" w:hint="default"/>
      </w:rPr>
    </w:lvl>
    <w:lvl w:ilvl="2" w:tplc="633E96DC">
      <w:start w:val="1"/>
      <w:numFmt w:val="bullet"/>
      <w:lvlText w:val=""/>
      <w:lvlJc w:val="left"/>
      <w:pPr>
        <w:ind w:left="2160" w:hanging="360"/>
      </w:pPr>
      <w:rPr>
        <w:rFonts w:ascii="Wingdings" w:hAnsi="Wingdings" w:hint="default"/>
      </w:rPr>
    </w:lvl>
    <w:lvl w:ilvl="3" w:tplc="F7DC5C4A">
      <w:start w:val="1"/>
      <w:numFmt w:val="bullet"/>
      <w:lvlText w:val=""/>
      <w:lvlJc w:val="left"/>
      <w:pPr>
        <w:ind w:left="2880" w:hanging="360"/>
      </w:pPr>
      <w:rPr>
        <w:rFonts w:ascii="Symbol" w:hAnsi="Symbol" w:hint="default"/>
      </w:rPr>
    </w:lvl>
    <w:lvl w:ilvl="4" w:tplc="08421E70">
      <w:start w:val="1"/>
      <w:numFmt w:val="bullet"/>
      <w:lvlText w:val="o"/>
      <w:lvlJc w:val="left"/>
      <w:pPr>
        <w:ind w:left="3600" w:hanging="360"/>
      </w:pPr>
      <w:rPr>
        <w:rFonts w:ascii="Courier New" w:hAnsi="Courier New" w:hint="default"/>
      </w:rPr>
    </w:lvl>
    <w:lvl w:ilvl="5" w:tplc="FBD4922E">
      <w:start w:val="1"/>
      <w:numFmt w:val="bullet"/>
      <w:lvlText w:val=""/>
      <w:lvlJc w:val="left"/>
      <w:pPr>
        <w:ind w:left="4320" w:hanging="360"/>
      </w:pPr>
      <w:rPr>
        <w:rFonts w:ascii="Wingdings" w:hAnsi="Wingdings" w:hint="default"/>
      </w:rPr>
    </w:lvl>
    <w:lvl w:ilvl="6" w:tplc="76423CF8">
      <w:start w:val="1"/>
      <w:numFmt w:val="bullet"/>
      <w:lvlText w:val=""/>
      <w:lvlJc w:val="left"/>
      <w:pPr>
        <w:ind w:left="5040" w:hanging="360"/>
      </w:pPr>
      <w:rPr>
        <w:rFonts w:ascii="Symbol" w:hAnsi="Symbol" w:hint="default"/>
      </w:rPr>
    </w:lvl>
    <w:lvl w:ilvl="7" w:tplc="7DA81EE0">
      <w:start w:val="1"/>
      <w:numFmt w:val="bullet"/>
      <w:lvlText w:val="o"/>
      <w:lvlJc w:val="left"/>
      <w:pPr>
        <w:ind w:left="5760" w:hanging="360"/>
      </w:pPr>
      <w:rPr>
        <w:rFonts w:ascii="Courier New" w:hAnsi="Courier New" w:hint="default"/>
      </w:rPr>
    </w:lvl>
    <w:lvl w:ilvl="8" w:tplc="FDE4C976">
      <w:start w:val="1"/>
      <w:numFmt w:val="bullet"/>
      <w:lvlText w:val=""/>
      <w:lvlJc w:val="left"/>
      <w:pPr>
        <w:ind w:left="6480" w:hanging="360"/>
      </w:pPr>
      <w:rPr>
        <w:rFonts w:ascii="Wingdings" w:hAnsi="Wingdings" w:hint="default"/>
      </w:rPr>
    </w:lvl>
  </w:abstractNum>
  <w:num w:numId="1" w16cid:durableId="1425688425">
    <w:abstractNumId w:val="21"/>
  </w:num>
  <w:num w:numId="2" w16cid:durableId="1597054572">
    <w:abstractNumId w:val="32"/>
  </w:num>
  <w:num w:numId="3" w16cid:durableId="1650019014">
    <w:abstractNumId w:val="24"/>
  </w:num>
  <w:num w:numId="4" w16cid:durableId="340010791">
    <w:abstractNumId w:val="33"/>
  </w:num>
  <w:num w:numId="5" w16cid:durableId="1935623475">
    <w:abstractNumId w:val="20"/>
  </w:num>
  <w:num w:numId="6" w16cid:durableId="1431117799">
    <w:abstractNumId w:val="17"/>
  </w:num>
  <w:num w:numId="7" w16cid:durableId="1613047571">
    <w:abstractNumId w:val="19"/>
  </w:num>
  <w:num w:numId="8" w16cid:durableId="2077127549">
    <w:abstractNumId w:val="3"/>
  </w:num>
  <w:num w:numId="9" w16cid:durableId="344597133">
    <w:abstractNumId w:val="11"/>
  </w:num>
  <w:num w:numId="10" w16cid:durableId="772483762">
    <w:abstractNumId w:val="4"/>
  </w:num>
  <w:num w:numId="11" w16cid:durableId="875965780">
    <w:abstractNumId w:val="23"/>
  </w:num>
  <w:num w:numId="12" w16cid:durableId="2096171740">
    <w:abstractNumId w:val="27"/>
  </w:num>
  <w:num w:numId="13" w16cid:durableId="1526476332">
    <w:abstractNumId w:val="12"/>
  </w:num>
  <w:num w:numId="14" w16cid:durableId="1891527371">
    <w:abstractNumId w:val="2"/>
  </w:num>
  <w:num w:numId="15" w16cid:durableId="1748959703">
    <w:abstractNumId w:val="18"/>
  </w:num>
  <w:num w:numId="16" w16cid:durableId="963654953">
    <w:abstractNumId w:val="10"/>
  </w:num>
  <w:num w:numId="17" w16cid:durableId="1688214970">
    <w:abstractNumId w:val="7"/>
  </w:num>
  <w:num w:numId="18" w16cid:durableId="1498183174">
    <w:abstractNumId w:val="9"/>
  </w:num>
  <w:num w:numId="19" w16cid:durableId="1363166671">
    <w:abstractNumId w:val="26"/>
  </w:num>
  <w:num w:numId="20" w16cid:durableId="627977715">
    <w:abstractNumId w:val="29"/>
  </w:num>
  <w:num w:numId="21" w16cid:durableId="620363">
    <w:abstractNumId w:val="16"/>
  </w:num>
  <w:num w:numId="22" w16cid:durableId="1524056036">
    <w:abstractNumId w:val="5"/>
  </w:num>
  <w:num w:numId="23" w16cid:durableId="1495220196">
    <w:abstractNumId w:val="15"/>
  </w:num>
  <w:num w:numId="24" w16cid:durableId="1587567518">
    <w:abstractNumId w:val="28"/>
  </w:num>
  <w:num w:numId="25" w16cid:durableId="1987513022">
    <w:abstractNumId w:val="13"/>
  </w:num>
  <w:num w:numId="26" w16cid:durableId="1463697523">
    <w:abstractNumId w:val="14"/>
  </w:num>
  <w:num w:numId="27" w16cid:durableId="1227767343">
    <w:abstractNumId w:val="25"/>
  </w:num>
  <w:num w:numId="28" w16cid:durableId="1190602158">
    <w:abstractNumId w:val="31"/>
  </w:num>
  <w:num w:numId="29" w16cid:durableId="1281492250">
    <w:abstractNumId w:val="30"/>
  </w:num>
  <w:num w:numId="30" w16cid:durableId="1690644072">
    <w:abstractNumId w:val="0"/>
  </w:num>
  <w:num w:numId="31" w16cid:durableId="1978105190">
    <w:abstractNumId w:val="6"/>
  </w:num>
  <w:num w:numId="32" w16cid:durableId="2119837261">
    <w:abstractNumId w:val="1"/>
  </w:num>
  <w:num w:numId="33" w16cid:durableId="1817800530">
    <w:abstractNumId w:val="22"/>
  </w:num>
  <w:num w:numId="34" w16cid:durableId="399131790">
    <w:abstractNumId w:val="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9"/>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A27"/>
    <w:rsid w:val="0000007C"/>
    <w:rsid w:val="000000C5"/>
    <w:rsid w:val="000003B4"/>
    <w:rsid w:val="00000449"/>
    <w:rsid w:val="0000053C"/>
    <w:rsid w:val="00000B8A"/>
    <w:rsid w:val="00000D94"/>
    <w:rsid w:val="0000102D"/>
    <w:rsid w:val="000018D6"/>
    <w:rsid w:val="000022C2"/>
    <w:rsid w:val="000022C3"/>
    <w:rsid w:val="0000234A"/>
    <w:rsid w:val="00003CBB"/>
    <w:rsid w:val="00003E26"/>
    <w:rsid w:val="000058B6"/>
    <w:rsid w:val="0000604C"/>
    <w:rsid w:val="00007652"/>
    <w:rsid w:val="0001073F"/>
    <w:rsid w:val="00011357"/>
    <w:rsid w:val="00011CFD"/>
    <w:rsid w:val="0001293C"/>
    <w:rsid w:val="00013AEF"/>
    <w:rsid w:val="00013CC2"/>
    <w:rsid w:val="00016820"/>
    <w:rsid w:val="00016A18"/>
    <w:rsid w:val="00016FA4"/>
    <w:rsid w:val="0001733D"/>
    <w:rsid w:val="00020AFB"/>
    <w:rsid w:val="000211C2"/>
    <w:rsid w:val="0002129A"/>
    <w:rsid w:val="0002245D"/>
    <w:rsid w:val="00022E88"/>
    <w:rsid w:val="000231BA"/>
    <w:rsid w:val="00023647"/>
    <w:rsid w:val="0002427A"/>
    <w:rsid w:val="00024958"/>
    <w:rsid w:val="00025B32"/>
    <w:rsid w:val="00026944"/>
    <w:rsid w:val="00026E1C"/>
    <w:rsid w:val="00026FD8"/>
    <w:rsid w:val="0002750C"/>
    <w:rsid w:val="000277F9"/>
    <w:rsid w:val="00027CC0"/>
    <w:rsid w:val="00030280"/>
    <w:rsid w:val="00031788"/>
    <w:rsid w:val="000332DE"/>
    <w:rsid w:val="00033843"/>
    <w:rsid w:val="00033940"/>
    <w:rsid w:val="00034EF4"/>
    <w:rsid w:val="00035D45"/>
    <w:rsid w:val="000365FB"/>
    <w:rsid w:val="000366F8"/>
    <w:rsid w:val="00036BCE"/>
    <w:rsid w:val="00036FF4"/>
    <w:rsid w:val="000371EA"/>
    <w:rsid w:val="000416C0"/>
    <w:rsid w:val="000424DB"/>
    <w:rsid w:val="0004275D"/>
    <w:rsid w:val="00043114"/>
    <w:rsid w:val="000433BA"/>
    <w:rsid w:val="00043B15"/>
    <w:rsid w:val="00043CFB"/>
    <w:rsid w:val="0004432C"/>
    <w:rsid w:val="00047102"/>
    <w:rsid w:val="00047A28"/>
    <w:rsid w:val="00047EF6"/>
    <w:rsid w:val="00051987"/>
    <w:rsid w:val="00051A48"/>
    <w:rsid w:val="000522C5"/>
    <w:rsid w:val="000540B0"/>
    <w:rsid w:val="000544C4"/>
    <w:rsid w:val="00055537"/>
    <w:rsid w:val="00055CC7"/>
    <w:rsid w:val="00056833"/>
    <w:rsid w:val="00057093"/>
    <w:rsid w:val="000570D9"/>
    <w:rsid w:val="00057785"/>
    <w:rsid w:val="0005779F"/>
    <w:rsid w:val="00060D78"/>
    <w:rsid w:val="0006107E"/>
    <w:rsid w:val="00061193"/>
    <w:rsid w:val="00062469"/>
    <w:rsid w:val="00062A4A"/>
    <w:rsid w:val="00062C86"/>
    <w:rsid w:val="0006384F"/>
    <w:rsid w:val="00063A83"/>
    <w:rsid w:val="00063A98"/>
    <w:rsid w:val="00063ED8"/>
    <w:rsid w:val="0006416D"/>
    <w:rsid w:val="000647A8"/>
    <w:rsid w:val="00065328"/>
    <w:rsid w:val="00065FCB"/>
    <w:rsid w:val="00066005"/>
    <w:rsid w:val="000668BD"/>
    <w:rsid w:val="000675B8"/>
    <w:rsid w:val="000701C1"/>
    <w:rsid w:val="0007092F"/>
    <w:rsid w:val="000714F2"/>
    <w:rsid w:val="0007301E"/>
    <w:rsid w:val="00073571"/>
    <w:rsid w:val="00073D5E"/>
    <w:rsid w:val="00074549"/>
    <w:rsid w:val="000750DB"/>
    <w:rsid w:val="00075DA9"/>
    <w:rsid w:val="000764A5"/>
    <w:rsid w:val="00076CF8"/>
    <w:rsid w:val="0007794D"/>
    <w:rsid w:val="00077A8F"/>
    <w:rsid w:val="000802E0"/>
    <w:rsid w:val="00080708"/>
    <w:rsid w:val="0008097B"/>
    <w:rsid w:val="00080F3A"/>
    <w:rsid w:val="00080F66"/>
    <w:rsid w:val="0008289A"/>
    <w:rsid w:val="00083827"/>
    <w:rsid w:val="00083BD8"/>
    <w:rsid w:val="000846EF"/>
    <w:rsid w:val="000852DF"/>
    <w:rsid w:val="000853E2"/>
    <w:rsid w:val="000854A1"/>
    <w:rsid w:val="000854C7"/>
    <w:rsid w:val="00086320"/>
    <w:rsid w:val="00087467"/>
    <w:rsid w:val="000875AC"/>
    <w:rsid w:val="000878A9"/>
    <w:rsid w:val="00087BB7"/>
    <w:rsid w:val="00090384"/>
    <w:rsid w:val="00090CBF"/>
    <w:rsid w:val="00091657"/>
    <w:rsid w:val="00091C84"/>
    <w:rsid w:val="00094493"/>
    <w:rsid w:val="00094A06"/>
    <w:rsid w:val="00096058"/>
    <w:rsid w:val="000963F8"/>
    <w:rsid w:val="0009790E"/>
    <w:rsid w:val="000A0585"/>
    <w:rsid w:val="000A06ED"/>
    <w:rsid w:val="000A0FE6"/>
    <w:rsid w:val="000A1F54"/>
    <w:rsid w:val="000A24EE"/>
    <w:rsid w:val="000A2D00"/>
    <w:rsid w:val="000A2F2D"/>
    <w:rsid w:val="000A4580"/>
    <w:rsid w:val="000A4796"/>
    <w:rsid w:val="000A5C29"/>
    <w:rsid w:val="000A6912"/>
    <w:rsid w:val="000A6916"/>
    <w:rsid w:val="000A6A3B"/>
    <w:rsid w:val="000A754F"/>
    <w:rsid w:val="000A774C"/>
    <w:rsid w:val="000B0598"/>
    <w:rsid w:val="000B07A3"/>
    <w:rsid w:val="000B1E50"/>
    <w:rsid w:val="000B3841"/>
    <w:rsid w:val="000B39AF"/>
    <w:rsid w:val="000B3B0B"/>
    <w:rsid w:val="000B3C41"/>
    <w:rsid w:val="000B54D0"/>
    <w:rsid w:val="000B5D76"/>
    <w:rsid w:val="000B6015"/>
    <w:rsid w:val="000B69D7"/>
    <w:rsid w:val="000B6B90"/>
    <w:rsid w:val="000B792A"/>
    <w:rsid w:val="000C0EDA"/>
    <w:rsid w:val="000C13EC"/>
    <w:rsid w:val="000C1DBD"/>
    <w:rsid w:val="000C20DA"/>
    <w:rsid w:val="000C2A88"/>
    <w:rsid w:val="000C2E3B"/>
    <w:rsid w:val="000C47F0"/>
    <w:rsid w:val="000C5E9B"/>
    <w:rsid w:val="000C5FC1"/>
    <w:rsid w:val="000C622F"/>
    <w:rsid w:val="000C68F5"/>
    <w:rsid w:val="000C6A12"/>
    <w:rsid w:val="000C6A7E"/>
    <w:rsid w:val="000C6C2B"/>
    <w:rsid w:val="000C6C52"/>
    <w:rsid w:val="000D1F85"/>
    <w:rsid w:val="000D2CA1"/>
    <w:rsid w:val="000D3DD5"/>
    <w:rsid w:val="000D4B8B"/>
    <w:rsid w:val="000D4DF9"/>
    <w:rsid w:val="000D52D8"/>
    <w:rsid w:val="000D6765"/>
    <w:rsid w:val="000D683A"/>
    <w:rsid w:val="000D68F3"/>
    <w:rsid w:val="000D6CCC"/>
    <w:rsid w:val="000D7A3A"/>
    <w:rsid w:val="000E19AA"/>
    <w:rsid w:val="000E1F23"/>
    <w:rsid w:val="000E2601"/>
    <w:rsid w:val="000E3AA9"/>
    <w:rsid w:val="000E56E6"/>
    <w:rsid w:val="000E57DD"/>
    <w:rsid w:val="000E64C9"/>
    <w:rsid w:val="000E66DA"/>
    <w:rsid w:val="000E6A2F"/>
    <w:rsid w:val="000E72FA"/>
    <w:rsid w:val="000F0548"/>
    <w:rsid w:val="000F0555"/>
    <w:rsid w:val="000F056B"/>
    <w:rsid w:val="000F06A7"/>
    <w:rsid w:val="000F0AA1"/>
    <w:rsid w:val="000F2B8D"/>
    <w:rsid w:val="000F35F2"/>
    <w:rsid w:val="000F38B3"/>
    <w:rsid w:val="000F49E6"/>
    <w:rsid w:val="000F6C82"/>
    <w:rsid w:val="000F79D3"/>
    <w:rsid w:val="00100158"/>
    <w:rsid w:val="00102317"/>
    <w:rsid w:val="00103112"/>
    <w:rsid w:val="0010396F"/>
    <w:rsid w:val="00103C35"/>
    <w:rsid w:val="00103E0A"/>
    <w:rsid w:val="0010490B"/>
    <w:rsid w:val="00105698"/>
    <w:rsid w:val="00106F92"/>
    <w:rsid w:val="0011017D"/>
    <w:rsid w:val="00110457"/>
    <w:rsid w:val="00110970"/>
    <w:rsid w:val="00111718"/>
    <w:rsid w:val="0011185B"/>
    <w:rsid w:val="00111C94"/>
    <w:rsid w:val="0011236F"/>
    <w:rsid w:val="00112C93"/>
    <w:rsid w:val="00112F42"/>
    <w:rsid w:val="001131EA"/>
    <w:rsid w:val="00113720"/>
    <w:rsid w:val="00115066"/>
    <w:rsid w:val="00115E98"/>
    <w:rsid w:val="001174E8"/>
    <w:rsid w:val="00117755"/>
    <w:rsid w:val="00120A3D"/>
    <w:rsid w:val="00120D1A"/>
    <w:rsid w:val="00120EF8"/>
    <w:rsid w:val="0012326F"/>
    <w:rsid w:val="00123342"/>
    <w:rsid w:val="0012344A"/>
    <w:rsid w:val="00123C55"/>
    <w:rsid w:val="001246B1"/>
    <w:rsid w:val="001274D9"/>
    <w:rsid w:val="00127A06"/>
    <w:rsid w:val="00130236"/>
    <w:rsid w:val="00131E62"/>
    <w:rsid w:val="00133E6F"/>
    <w:rsid w:val="00135045"/>
    <w:rsid w:val="001355B1"/>
    <w:rsid w:val="001367E9"/>
    <w:rsid w:val="00136D21"/>
    <w:rsid w:val="00136EA8"/>
    <w:rsid w:val="001405B6"/>
    <w:rsid w:val="00142CB4"/>
    <w:rsid w:val="00143A4D"/>
    <w:rsid w:val="00143E5E"/>
    <w:rsid w:val="00144FE7"/>
    <w:rsid w:val="0014512F"/>
    <w:rsid w:val="00145464"/>
    <w:rsid w:val="00145850"/>
    <w:rsid w:val="0014605B"/>
    <w:rsid w:val="0014745C"/>
    <w:rsid w:val="001476D6"/>
    <w:rsid w:val="001503C5"/>
    <w:rsid w:val="00150A07"/>
    <w:rsid w:val="00150C3B"/>
    <w:rsid w:val="00150E3F"/>
    <w:rsid w:val="00151688"/>
    <w:rsid w:val="0015233C"/>
    <w:rsid w:val="00152BAE"/>
    <w:rsid w:val="00154102"/>
    <w:rsid w:val="0015529A"/>
    <w:rsid w:val="001561F6"/>
    <w:rsid w:val="0015661F"/>
    <w:rsid w:val="00156E0F"/>
    <w:rsid w:val="00157289"/>
    <w:rsid w:val="00160225"/>
    <w:rsid w:val="0016106D"/>
    <w:rsid w:val="00163F36"/>
    <w:rsid w:val="00163F63"/>
    <w:rsid w:val="00164518"/>
    <w:rsid w:val="001652EA"/>
    <w:rsid w:val="00165880"/>
    <w:rsid w:val="00165C70"/>
    <w:rsid w:val="00166797"/>
    <w:rsid w:val="00166C30"/>
    <w:rsid w:val="001679F7"/>
    <w:rsid w:val="001679FE"/>
    <w:rsid w:val="001700D7"/>
    <w:rsid w:val="00170260"/>
    <w:rsid w:val="00170C3D"/>
    <w:rsid w:val="001710F4"/>
    <w:rsid w:val="001711C1"/>
    <w:rsid w:val="001711E9"/>
    <w:rsid w:val="0017125D"/>
    <w:rsid w:val="00171EE1"/>
    <w:rsid w:val="001723CC"/>
    <w:rsid w:val="001725B9"/>
    <w:rsid w:val="001727D5"/>
    <w:rsid w:val="00173665"/>
    <w:rsid w:val="00173A97"/>
    <w:rsid w:val="00173F7F"/>
    <w:rsid w:val="0017434E"/>
    <w:rsid w:val="0017545C"/>
    <w:rsid w:val="0017599E"/>
    <w:rsid w:val="0017738C"/>
    <w:rsid w:val="0017770B"/>
    <w:rsid w:val="001777FE"/>
    <w:rsid w:val="00177AD3"/>
    <w:rsid w:val="00177B74"/>
    <w:rsid w:val="00177DAF"/>
    <w:rsid w:val="00181332"/>
    <w:rsid w:val="0018185C"/>
    <w:rsid w:val="0018186C"/>
    <w:rsid w:val="00181D9F"/>
    <w:rsid w:val="001821AB"/>
    <w:rsid w:val="00182A4A"/>
    <w:rsid w:val="00182A6C"/>
    <w:rsid w:val="00183C5D"/>
    <w:rsid w:val="00183E46"/>
    <w:rsid w:val="00184B4D"/>
    <w:rsid w:val="0018555E"/>
    <w:rsid w:val="00185A67"/>
    <w:rsid w:val="00186274"/>
    <w:rsid w:val="00186397"/>
    <w:rsid w:val="00186CAB"/>
    <w:rsid w:val="0018742C"/>
    <w:rsid w:val="00187833"/>
    <w:rsid w:val="001913E4"/>
    <w:rsid w:val="00192EC9"/>
    <w:rsid w:val="00192F54"/>
    <w:rsid w:val="001932AC"/>
    <w:rsid w:val="0019381D"/>
    <w:rsid w:val="00193A84"/>
    <w:rsid w:val="00194014"/>
    <w:rsid w:val="001940CC"/>
    <w:rsid w:val="001956DC"/>
    <w:rsid w:val="001961D9"/>
    <w:rsid w:val="00196439"/>
    <w:rsid w:val="00196677"/>
    <w:rsid w:val="00196CC4"/>
    <w:rsid w:val="001A02A2"/>
    <w:rsid w:val="001A0B3F"/>
    <w:rsid w:val="001A12FF"/>
    <w:rsid w:val="001A1A1D"/>
    <w:rsid w:val="001A257F"/>
    <w:rsid w:val="001A36DB"/>
    <w:rsid w:val="001A3C37"/>
    <w:rsid w:val="001A51F6"/>
    <w:rsid w:val="001A5801"/>
    <w:rsid w:val="001A714B"/>
    <w:rsid w:val="001A7275"/>
    <w:rsid w:val="001A733C"/>
    <w:rsid w:val="001B01A0"/>
    <w:rsid w:val="001B0709"/>
    <w:rsid w:val="001B0E74"/>
    <w:rsid w:val="001B1D47"/>
    <w:rsid w:val="001B1F0D"/>
    <w:rsid w:val="001B2A5F"/>
    <w:rsid w:val="001B3F08"/>
    <w:rsid w:val="001B40BA"/>
    <w:rsid w:val="001B456A"/>
    <w:rsid w:val="001B652A"/>
    <w:rsid w:val="001B7999"/>
    <w:rsid w:val="001C02E1"/>
    <w:rsid w:val="001C0695"/>
    <w:rsid w:val="001C0923"/>
    <w:rsid w:val="001C154D"/>
    <w:rsid w:val="001C47A0"/>
    <w:rsid w:val="001C506C"/>
    <w:rsid w:val="001C5E6B"/>
    <w:rsid w:val="001C688C"/>
    <w:rsid w:val="001C7E21"/>
    <w:rsid w:val="001D00E2"/>
    <w:rsid w:val="001D09C8"/>
    <w:rsid w:val="001D09FC"/>
    <w:rsid w:val="001D11E8"/>
    <w:rsid w:val="001D18E1"/>
    <w:rsid w:val="001D19BA"/>
    <w:rsid w:val="001D2AA0"/>
    <w:rsid w:val="001D2BC6"/>
    <w:rsid w:val="001D30D7"/>
    <w:rsid w:val="001D6959"/>
    <w:rsid w:val="001D6D63"/>
    <w:rsid w:val="001E0892"/>
    <w:rsid w:val="001E0A1A"/>
    <w:rsid w:val="001E1123"/>
    <w:rsid w:val="001E22D5"/>
    <w:rsid w:val="001E3A0C"/>
    <w:rsid w:val="001E4209"/>
    <w:rsid w:val="001E43E6"/>
    <w:rsid w:val="001E4536"/>
    <w:rsid w:val="001E5E95"/>
    <w:rsid w:val="001E681E"/>
    <w:rsid w:val="001E6827"/>
    <w:rsid w:val="001E6AD4"/>
    <w:rsid w:val="001E6D50"/>
    <w:rsid w:val="001F057A"/>
    <w:rsid w:val="001F1317"/>
    <w:rsid w:val="001F2141"/>
    <w:rsid w:val="001F27C4"/>
    <w:rsid w:val="001F3451"/>
    <w:rsid w:val="001F3817"/>
    <w:rsid w:val="001F4F7E"/>
    <w:rsid w:val="001F524B"/>
    <w:rsid w:val="001F68D8"/>
    <w:rsid w:val="001F6C7B"/>
    <w:rsid w:val="001F76C1"/>
    <w:rsid w:val="001F7B00"/>
    <w:rsid w:val="0020032B"/>
    <w:rsid w:val="00201E59"/>
    <w:rsid w:val="00202DCB"/>
    <w:rsid w:val="0020322B"/>
    <w:rsid w:val="002034D4"/>
    <w:rsid w:val="00203582"/>
    <w:rsid w:val="00204954"/>
    <w:rsid w:val="002050D7"/>
    <w:rsid w:val="00205C14"/>
    <w:rsid w:val="00205D59"/>
    <w:rsid w:val="00210589"/>
    <w:rsid w:val="002115F1"/>
    <w:rsid w:val="00211F11"/>
    <w:rsid w:val="002138F8"/>
    <w:rsid w:val="0021418A"/>
    <w:rsid w:val="002143C0"/>
    <w:rsid w:val="0021569D"/>
    <w:rsid w:val="00215E76"/>
    <w:rsid w:val="00215FC1"/>
    <w:rsid w:val="00216CFB"/>
    <w:rsid w:val="00217957"/>
    <w:rsid w:val="00217D3B"/>
    <w:rsid w:val="00220BD0"/>
    <w:rsid w:val="002217E8"/>
    <w:rsid w:val="00221E22"/>
    <w:rsid w:val="002220BB"/>
    <w:rsid w:val="0022298F"/>
    <w:rsid w:val="00222FCB"/>
    <w:rsid w:val="00223827"/>
    <w:rsid w:val="00224910"/>
    <w:rsid w:val="002251D6"/>
    <w:rsid w:val="002264F7"/>
    <w:rsid w:val="00230177"/>
    <w:rsid w:val="002313AC"/>
    <w:rsid w:val="00231BFD"/>
    <w:rsid w:val="002327F5"/>
    <w:rsid w:val="0023526B"/>
    <w:rsid w:val="00237A2B"/>
    <w:rsid w:val="00237D6A"/>
    <w:rsid w:val="00237EDF"/>
    <w:rsid w:val="00241A79"/>
    <w:rsid w:val="0024459C"/>
    <w:rsid w:val="00244ADF"/>
    <w:rsid w:val="00245A9F"/>
    <w:rsid w:val="00245B60"/>
    <w:rsid w:val="00245C5E"/>
    <w:rsid w:val="00245E2B"/>
    <w:rsid w:val="0024604E"/>
    <w:rsid w:val="00246E00"/>
    <w:rsid w:val="00247192"/>
    <w:rsid w:val="0024764A"/>
    <w:rsid w:val="00247AC7"/>
    <w:rsid w:val="00247C88"/>
    <w:rsid w:val="002503C3"/>
    <w:rsid w:val="00252B09"/>
    <w:rsid w:val="002531A0"/>
    <w:rsid w:val="002534D0"/>
    <w:rsid w:val="00255731"/>
    <w:rsid w:val="002562B8"/>
    <w:rsid w:val="00256EBD"/>
    <w:rsid w:val="002576D7"/>
    <w:rsid w:val="00257D96"/>
    <w:rsid w:val="00260D0A"/>
    <w:rsid w:val="00260D43"/>
    <w:rsid w:val="00262688"/>
    <w:rsid w:val="00262D9B"/>
    <w:rsid w:val="00263635"/>
    <w:rsid w:val="00263AAB"/>
    <w:rsid w:val="00265C7B"/>
    <w:rsid w:val="002662F8"/>
    <w:rsid w:val="0026664D"/>
    <w:rsid w:val="00267DFD"/>
    <w:rsid w:val="00267EB0"/>
    <w:rsid w:val="0027019B"/>
    <w:rsid w:val="002704DD"/>
    <w:rsid w:val="002716F3"/>
    <w:rsid w:val="0027202F"/>
    <w:rsid w:val="00272375"/>
    <w:rsid w:val="00274061"/>
    <w:rsid w:val="002743FA"/>
    <w:rsid w:val="00274EDA"/>
    <w:rsid w:val="00275816"/>
    <w:rsid w:val="0027630F"/>
    <w:rsid w:val="00276F38"/>
    <w:rsid w:val="0027706E"/>
    <w:rsid w:val="002778AD"/>
    <w:rsid w:val="00277DF9"/>
    <w:rsid w:val="00280531"/>
    <w:rsid w:val="002810DA"/>
    <w:rsid w:val="00281D96"/>
    <w:rsid w:val="00282456"/>
    <w:rsid w:val="00282D66"/>
    <w:rsid w:val="00283CFB"/>
    <w:rsid w:val="00283F19"/>
    <w:rsid w:val="0028477B"/>
    <w:rsid w:val="00284BA5"/>
    <w:rsid w:val="00285D1A"/>
    <w:rsid w:val="00290DBB"/>
    <w:rsid w:val="00290E1F"/>
    <w:rsid w:val="00290E4E"/>
    <w:rsid w:val="00291409"/>
    <w:rsid w:val="00291773"/>
    <w:rsid w:val="00291984"/>
    <w:rsid w:val="00291D2F"/>
    <w:rsid w:val="002931DE"/>
    <w:rsid w:val="00294500"/>
    <w:rsid w:val="0029582E"/>
    <w:rsid w:val="0029675C"/>
    <w:rsid w:val="002974EA"/>
    <w:rsid w:val="00297787"/>
    <w:rsid w:val="002A0208"/>
    <w:rsid w:val="002A0509"/>
    <w:rsid w:val="002A083F"/>
    <w:rsid w:val="002A0A9A"/>
    <w:rsid w:val="002A0CF7"/>
    <w:rsid w:val="002A1837"/>
    <w:rsid w:val="002A1C06"/>
    <w:rsid w:val="002A2B0C"/>
    <w:rsid w:val="002A31AD"/>
    <w:rsid w:val="002A393C"/>
    <w:rsid w:val="002A444B"/>
    <w:rsid w:val="002A4D3E"/>
    <w:rsid w:val="002A5307"/>
    <w:rsid w:val="002A6386"/>
    <w:rsid w:val="002A648A"/>
    <w:rsid w:val="002A7732"/>
    <w:rsid w:val="002A7F38"/>
    <w:rsid w:val="002B0151"/>
    <w:rsid w:val="002B0425"/>
    <w:rsid w:val="002B0FFE"/>
    <w:rsid w:val="002B14F5"/>
    <w:rsid w:val="002B1939"/>
    <w:rsid w:val="002B2D3B"/>
    <w:rsid w:val="002B34F6"/>
    <w:rsid w:val="002B3FAC"/>
    <w:rsid w:val="002B526D"/>
    <w:rsid w:val="002B5C88"/>
    <w:rsid w:val="002B706A"/>
    <w:rsid w:val="002B7E98"/>
    <w:rsid w:val="002C0224"/>
    <w:rsid w:val="002C0E20"/>
    <w:rsid w:val="002C195A"/>
    <w:rsid w:val="002C1FBC"/>
    <w:rsid w:val="002C2CC2"/>
    <w:rsid w:val="002C2F14"/>
    <w:rsid w:val="002C35B4"/>
    <w:rsid w:val="002C621C"/>
    <w:rsid w:val="002C6221"/>
    <w:rsid w:val="002C7C95"/>
    <w:rsid w:val="002D239B"/>
    <w:rsid w:val="002D29F9"/>
    <w:rsid w:val="002D2FF4"/>
    <w:rsid w:val="002D441F"/>
    <w:rsid w:val="002D5BA8"/>
    <w:rsid w:val="002D5EA7"/>
    <w:rsid w:val="002D6B75"/>
    <w:rsid w:val="002D72B4"/>
    <w:rsid w:val="002D7421"/>
    <w:rsid w:val="002D7791"/>
    <w:rsid w:val="002E037F"/>
    <w:rsid w:val="002E074B"/>
    <w:rsid w:val="002E2B6F"/>
    <w:rsid w:val="002E2CF1"/>
    <w:rsid w:val="002E2E0D"/>
    <w:rsid w:val="002E40C6"/>
    <w:rsid w:val="002E4A72"/>
    <w:rsid w:val="002E4D06"/>
    <w:rsid w:val="002E7DE7"/>
    <w:rsid w:val="002E7E8B"/>
    <w:rsid w:val="002F00AB"/>
    <w:rsid w:val="002F0226"/>
    <w:rsid w:val="002F02F3"/>
    <w:rsid w:val="002F0522"/>
    <w:rsid w:val="002F20CE"/>
    <w:rsid w:val="002F2328"/>
    <w:rsid w:val="002F2943"/>
    <w:rsid w:val="002F4AA5"/>
    <w:rsid w:val="002F4AD9"/>
    <w:rsid w:val="002F57BD"/>
    <w:rsid w:val="002F6086"/>
    <w:rsid w:val="002F650A"/>
    <w:rsid w:val="002F7180"/>
    <w:rsid w:val="002F72CA"/>
    <w:rsid w:val="002F7513"/>
    <w:rsid w:val="00300C92"/>
    <w:rsid w:val="00301BC9"/>
    <w:rsid w:val="00301E4C"/>
    <w:rsid w:val="00303573"/>
    <w:rsid w:val="00303E9D"/>
    <w:rsid w:val="00304FAF"/>
    <w:rsid w:val="003054A5"/>
    <w:rsid w:val="00305819"/>
    <w:rsid w:val="003067FB"/>
    <w:rsid w:val="003079BA"/>
    <w:rsid w:val="00307BDB"/>
    <w:rsid w:val="00307BE5"/>
    <w:rsid w:val="00310016"/>
    <w:rsid w:val="003115D6"/>
    <w:rsid w:val="003123B6"/>
    <w:rsid w:val="00312737"/>
    <w:rsid w:val="00312F97"/>
    <w:rsid w:val="00313A54"/>
    <w:rsid w:val="00315426"/>
    <w:rsid w:val="003156A6"/>
    <w:rsid w:val="003162FF"/>
    <w:rsid w:val="0031688B"/>
    <w:rsid w:val="00321A13"/>
    <w:rsid w:val="00321D02"/>
    <w:rsid w:val="00321FDE"/>
    <w:rsid w:val="00322162"/>
    <w:rsid w:val="0032245E"/>
    <w:rsid w:val="003232CE"/>
    <w:rsid w:val="00323C04"/>
    <w:rsid w:val="003260D6"/>
    <w:rsid w:val="0032680E"/>
    <w:rsid w:val="003273BE"/>
    <w:rsid w:val="00327E10"/>
    <w:rsid w:val="003305C3"/>
    <w:rsid w:val="003309A7"/>
    <w:rsid w:val="00331178"/>
    <w:rsid w:val="00331188"/>
    <w:rsid w:val="003312F3"/>
    <w:rsid w:val="00331496"/>
    <w:rsid w:val="003322C4"/>
    <w:rsid w:val="003322F7"/>
    <w:rsid w:val="00332AAD"/>
    <w:rsid w:val="00333945"/>
    <w:rsid w:val="00333D2F"/>
    <w:rsid w:val="00335B77"/>
    <w:rsid w:val="0033636D"/>
    <w:rsid w:val="00336A68"/>
    <w:rsid w:val="00336DD7"/>
    <w:rsid w:val="00337DC7"/>
    <w:rsid w:val="0034111F"/>
    <w:rsid w:val="003417BA"/>
    <w:rsid w:val="00342F9D"/>
    <w:rsid w:val="00343A64"/>
    <w:rsid w:val="00344AE9"/>
    <w:rsid w:val="00346C71"/>
    <w:rsid w:val="00347478"/>
    <w:rsid w:val="00351142"/>
    <w:rsid w:val="00351261"/>
    <w:rsid w:val="00352618"/>
    <w:rsid w:val="00352B88"/>
    <w:rsid w:val="00353EE4"/>
    <w:rsid w:val="003547DB"/>
    <w:rsid w:val="00354F7F"/>
    <w:rsid w:val="00356FE1"/>
    <w:rsid w:val="00357054"/>
    <w:rsid w:val="00357302"/>
    <w:rsid w:val="00360C75"/>
    <w:rsid w:val="0036171F"/>
    <w:rsid w:val="00363416"/>
    <w:rsid w:val="00363855"/>
    <w:rsid w:val="00364B65"/>
    <w:rsid w:val="00364CE6"/>
    <w:rsid w:val="00365AF5"/>
    <w:rsid w:val="0036629B"/>
    <w:rsid w:val="00367094"/>
    <w:rsid w:val="00367F13"/>
    <w:rsid w:val="00370587"/>
    <w:rsid w:val="00372246"/>
    <w:rsid w:val="00372298"/>
    <w:rsid w:val="00372479"/>
    <w:rsid w:val="00374C62"/>
    <w:rsid w:val="0037515E"/>
    <w:rsid w:val="00375DD4"/>
    <w:rsid w:val="003762B1"/>
    <w:rsid w:val="00376384"/>
    <w:rsid w:val="00376579"/>
    <w:rsid w:val="003769B6"/>
    <w:rsid w:val="003776E8"/>
    <w:rsid w:val="00377BA3"/>
    <w:rsid w:val="00381634"/>
    <w:rsid w:val="003850FF"/>
    <w:rsid w:val="0038514D"/>
    <w:rsid w:val="00385688"/>
    <w:rsid w:val="00385F98"/>
    <w:rsid w:val="003867B3"/>
    <w:rsid w:val="00387019"/>
    <w:rsid w:val="003902B4"/>
    <w:rsid w:val="00390817"/>
    <w:rsid w:val="003918AE"/>
    <w:rsid w:val="0039199F"/>
    <w:rsid w:val="0039270D"/>
    <w:rsid w:val="0039366A"/>
    <w:rsid w:val="00395463"/>
    <w:rsid w:val="003957ED"/>
    <w:rsid w:val="00397896"/>
    <w:rsid w:val="003A0A96"/>
    <w:rsid w:val="003A0FE6"/>
    <w:rsid w:val="003A12DC"/>
    <w:rsid w:val="003A13F0"/>
    <w:rsid w:val="003A2C2E"/>
    <w:rsid w:val="003A452F"/>
    <w:rsid w:val="003A4BB6"/>
    <w:rsid w:val="003A6BA4"/>
    <w:rsid w:val="003A6E96"/>
    <w:rsid w:val="003A7A96"/>
    <w:rsid w:val="003A7B8B"/>
    <w:rsid w:val="003B0200"/>
    <w:rsid w:val="003B0710"/>
    <w:rsid w:val="003B0A01"/>
    <w:rsid w:val="003B0BB3"/>
    <w:rsid w:val="003B28AA"/>
    <w:rsid w:val="003B348F"/>
    <w:rsid w:val="003B5D4A"/>
    <w:rsid w:val="003B6955"/>
    <w:rsid w:val="003B6A7F"/>
    <w:rsid w:val="003B6BC7"/>
    <w:rsid w:val="003C0117"/>
    <w:rsid w:val="003C219E"/>
    <w:rsid w:val="003C22CE"/>
    <w:rsid w:val="003C2631"/>
    <w:rsid w:val="003C28C8"/>
    <w:rsid w:val="003C2EB4"/>
    <w:rsid w:val="003C3C11"/>
    <w:rsid w:val="003C47B8"/>
    <w:rsid w:val="003C6010"/>
    <w:rsid w:val="003C6E6E"/>
    <w:rsid w:val="003C77EC"/>
    <w:rsid w:val="003C7B20"/>
    <w:rsid w:val="003C7CFB"/>
    <w:rsid w:val="003D01DB"/>
    <w:rsid w:val="003D2741"/>
    <w:rsid w:val="003D423C"/>
    <w:rsid w:val="003D50CB"/>
    <w:rsid w:val="003D5176"/>
    <w:rsid w:val="003D570B"/>
    <w:rsid w:val="003D5F24"/>
    <w:rsid w:val="003D6080"/>
    <w:rsid w:val="003D7AEF"/>
    <w:rsid w:val="003D7AFB"/>
    <w:rsid w:val="003E16EC"/>
    <w:rsid w:val="003E1F1B"/>
    <w:rsid w:val="003E2272"/>
    <w:rsid w:val="003E4343"/>
    <w:rsid w:val="003E44A6"/>
    <w:rsid w:val="003E5A21"/>
    <w:rsid w:val="003E5A5F"/>
    <w:rsid w:val="003E6768"/>
    <w:rsid w:val="003E6F77"/>
    <w:rsid w:val="003F0886"/>
    <w:rsid w:val="003F2E7B"/>
    <w:rsid w:val="003F3906"/>
    <w:rsid w:val="003F41CB"/>
    <w:rsid w:val="003F437F"/>
    <w:rsid w:val="003F4490"/>
    <w:rsid w:val="003F517E"/>
    <w:rsid w:val="003F6888"/>
    <w:rsid w:val="003F6D7F"/>
    <w:rsid w:val="003F7790"/>
    <w:rsid w:val="003F7E53"/>
    <w:rsid w:val="00400103"/>
    <w:rsid w:val="00400EEB"/>
    <w:rsid w:val="004017BD"/>
    <w:rsid w:val="004030D7"/>
    <w:rsid w:val="004047FE"/>
    <w:rsid w:val="004057E9"/>
    <w:rsid w:val="00405F43"/>
    <w:rsid w:val="00406B6A"/>
    <w:rsid w:val="00407CA8"/>
    <w:rsid w:val="0041041C"/>
    <w:rsid w:val="004109CA"/>
    <w:rsid w:val="00410B89"/>
    <w:rsid w:val="00413D0A"/>
    <w:rsid w:val="00414E06"/>
    <w:rsid w:val="0041630E"/>
    <w:rsid w:val="00416382"/>
    <w:rsid w:val="004167A6"/>
    <w:rsid w:val="00417E33"/>
    <w:rsid w:val="0042187F"/>
    <w:rsid w:val="004224DD"/>
    <w:rsid w:val="00422650"/>
    <w:rsid w:val="00422AC6"/>
    <w:rsid w:val="00422DEF"/>
    <w:rsid w:val="00424625"/>
    <w:rsid w:val="0042549F"/>
    <w:rsid w:val="00425CED"/>
    <w:rsid w:val="00426972"/>
    <w:rsid w:val="00426BE7"/>
    <w:rsid w:val="00427E02"/>
    <w:rsid w:val="00427F5A"/>
    <w:rsid w:val="00427FE3"/>
    <w:rsid w:val="00431520"/>
    <w:rsid w:val="00431E02"/>
    <w:rsid w:val="00432DE4"/>
    <w:rsid w:val="00432EA5"/>
    <w:rsid w:val="0043495B"/>
    <w:rsid w:val="00434AEF"/>
    <w:rsid w:val="0043568E"/>
    <w:rsid w:val="004363F5"/>
    <w:rsid w:val="00437930"/>
    <w:rsid w:val="00440F61"/>
    <w:rsid w:val="004439E2"/>
    <w:rsid w:val="004442A6"/>
    <w:rsid w:val="004443BE"/>
    <w:rsid w:val="004451FF"/>
    <w:rsid w:val="00445336"/>
    <w:rsid w:val="004453FE"/>
    <w:rsid w:val="00445FCC"/>
    <w:rsid w:val="00446596"/>
    <w:rsid w:val="004505EF"/>
    <w:rsid w:val="00450E14"/>
    <w:rsid w:val="0045119F"/>
    <w:rsid w:val="0045232A"/>
    <w:rsid w:val="0045243E"/>
    <w:rsid w:val="00454109"/>
    <w:rsid w:val="00454CA3"/>
    <w:rsid w:val="0045528F"/>
    <w:rsid w:val="004561B0"/>
    <w:rsid w:val="00456503"/>
    <w:rsid w:val="00460786"/>
    <w:rsid w:val="00460BB7"/>
    <w:rsid w:val="004615DB"/>
    <w:rsid w:val="0046171F"/>
    <w:rsid w:val="00461F03"/>
    <w:rsid w:val="00462DB9"/>
    <w:rsid w:val="00462ED0"/>
    <w:rsid w:val="00463B88"/>
    <w:rsid w:val="00464309"/>
    <w:rsid w:val="00464366"/>
    <w:rsid w:val="00466D4D"/>
    <w:rsid w:val="0046726B"/>
    <w:rsid w:val="00467F52"/>
    <w:rsid w:val="00471624"/>
    <w:rsid w:val="00471D10"/>
    <w:rsid w:val="00472794"/>
    <w:rsid w:val="00472B66"/>
    <w:rsid w:val="004731FA"/>
    <w:rsid w:val="00473AED"/>
    <w:rsid w:val="00474010"/>
    <w:rsid w:val="0047462A"/>
    <w:rsid w:val="00474D8A"/>
    <w:rsid w:val="00475F5B"/>
    <w:rsid w:val="004773D8"/>
    <w:rsid w:val="0047742D"/>
    <w:rsid w:val="00477A11"/>
    <w:rsid w:val="00480673"/>
    <w:rsid w:val="00480AB9"/>
    <w:rsid w:val="0048135A"/>
    <w:rsid w:val="00483245"/>
    <w:rsid w:val="00484281"/>
    <w:rsid w:val="004842E4"/>
    <w:rsid w:val="00484E73"/>
    <w:rsid w:val="00487DD1"/>
    <w:rsid w:val="00490C70"/>
    <w:rsid w:val="00491DE9"/>
    <w:rsid w:val="00492F3F"/>
    <w:rsid w:val="00493111"/>
    <w:rsid w:val="00493565"/>
    <w:rsid w:val="00493583"/>
    <w:rsid w:val="00494156"/>
    <w:rsid w:val="0049430B"/>
    <w:rsid w:val="00494441"/>
    <w:rsid w:val="004946C3"/>
    <w:rsid w:val="0049490F"/>
    <w:rsid w:val="00494F55"/>
    <w:rsid w:val="004950DD"/>
    <w:rsid w:val="00495276"/>
    <w:rsid w:val="0049599F"/>
    <w:rsid w:val="00495CDE"/>
    <w:rsid w:val="004963F8"/>
    <w:rsid w:val="00496CF5"/>
    <w:rsid w:val="00496D23"/>
    <w:rsid w:val="00496E31"/>
    <w:rsid w:val="0049717F"/>
    <w:rsid w:val="004973A0"/>
    <w:rsid w:val="00497873"/>
    <w:rsid w:val="0049792F"/>
    <w:rsid w:val="004A069B"/>
    <w:rsid w:val="004A20A1"/>
    <w:rsid w:val="004A22EB"/>
    <w:rsid w:val="004A246E"/>
    <w:rsid w:val="004A247F"/>
    <w:rsid w:val="004A2BC5"/>
    <w:rsid w:val="004A326D"/>
    <w:rsid w:val="004A36C3"/>
    <w:rsid w:val="004A3A5A"/>
    <w:rsid w:val="004A4322"/>
    <w:rsid w:val="004A43F1"/>
    <w:rsid w:val="004A4627"/>
    <w:rsid w:val="004A48ED"/>
    <w:rsid w:val="004A5B54"/>
    <w:rsid w:val="004A6341"/>
    <w:rsid w:val="004A6FF7"/>
    <w:rsid w:val="004A7787"/>
    <w:rsid w:val="004A7F7C"/>
    <w:rsid w:val="004B06A4"/>
    <w:rsid w:val="004B0DAB"/>
    <w:rsid w:val="004B0E82"/>
    <w:rsid w:val="004B1034"/>
    <w:rsid w:val="004B35C6"/>
    <w:rsid w:val="004B398A"/>
    <w:rsid w:val="004B4F5E"/>
    <w:rsid w:val="004B57EF"/>
    <w:rsid w:val="004B596D"/>
    <w:rsid w:val="004B5D09"/>
    <w:rsid w:val="004B6338"/>
    <w:rsid w:val="004B63CE"/>
    <w:rsid w:val="004B687F"/>
    <w:rsid w:val="004C0FDC"/>
    <w:rsid w:val="004C2654"/>
    <w:rsid w:val="004C2E8F"/>
    <w:rsid w:val="004C2F8B"/>
    <w:rsid w:val="004C39B7"/>
    <w:rsid w:val="004D0963"/>
    <w:rsid w:val="004D1864"/>
    <w:rsid w:val="004D3C1A"/>
    <w:rsid w:val="004D4025"/>
    <w:rsid w:val="004D42EF"/>
    <w:rsid w:val="004D5C9E"/>
    <w:rsid w:val="004D728B"/>
    <w:rsid w:val="004E06CC"/>
    <w:rsid w:val="004E1075"/>
    <w:rsid w:val="004E195C"/>
    <w:rsid w:val="004E1986"/>
    <w:rsid w:val="004E201C"/>
    <w:rsid w:val="004E221B"/>
    <w:rsid w:val="004E27B3"/>
    <w:rsid w:val="004E3B70"/>
    <w:rsid w:val="004E41DA"/>
    <w:rsid w:val="004E447A"/>
    <w:rsid w:val="004E45F9"/>
    <w:rsid w:val="004E5332"/>
    <w:rsid w:val="004E5502"/>
    <w:rsid w:val="004E5C44"/>
    <w:rsid w:val="004E5DA8"/>
    <w:rsid w:val="004E6ADB"/>
    <w:rsid w:val="004E7108"/>
    <w:rsid w:val="004F0BAD"/>
    <w:rsid w:val="004F1DAB"/>
    <w:rsid w:val="004F2278"/>
    <w:rsid w:val="004F30F1"/>
    <w:rsid w:val="004F376B"/>
    <w:rsid w:val="004F399E"/>
    <w:rsid w:val="004F5995"/>
    <w:rsid w:val="004F6510"/>
    <w:rsid w:val="004F7C59"/>
    <w:rsid w:val="0050063A"/>
    <w:rsid w:val="005013F9"/>
    <w:rsid w:val="0050195E"/>
    <w:rsid w:val="005031F3"/>
    <w:rsid w:val="00503ADA"/>
    <w:rsid w:val="00504992"/>
    <w:rsid w:val="00504B54"/>
    <w:rsid w:val="00504E34"/>
    <w:rsid w:val="00504F09"/>
    <w:rsid w:val="005056AB"/>
    <w:rsid w:val="00506F63"/>
    <w:rsid w:val="00510D7B"/>
    <w:rsid w:val="00512A68"/>
    <w:rsid w:val="0051345E"/>
    <w:rsid w:val="0051346F"/>
    <w:rsid w:val="00513B76"/>
    <w:rsid w:val="005142A7"/>
    <w:rsid w:val="00514836"/>
    <w:rsid w:val="00514D81"/>
    <w:rsid w:val="0051674C"/>
    <w:rsid w:val="00516B7F"/>
    <w:rsid w:val="00517460"/>
    <w:rsid w:val="00517845"/>
    <w:rsid w:val="00517DD2"/>
    <w:rsid w:val="00520110"/>
    <w:rsid w:val="005201F1"/>
    <w:rsid w:val="005202A9"/>
    <w:rsid w:val="005207A1"/>
    <w:rsid w:val="00520D94"/>
    <w:rsid w:val="00521D55"/>
    <w:rsid w:val="005223F2"/>
    <w:rsid w:val="005225E4"/>
    <w:rsid w:val="005232D6"/>
    <w:rsid w:val="0052385B"/>
    <w:rsid w:val="00524578"/>
    <w:rsid w:val="0052491E"/>
    <w:rsid w:val="00524F93"/>
    <w:rsid w:val="00525FE3"/>
    <w:rsid w:val="0052667B"/>
    <w:rsid w:val="00526B4E"/>
    <w:rsid w:val="005272C2"/>
    <w:rsid w:val="00527607"/>
    <w:rsid w:val="00527D10"/>
    <w:rsid w:val="005303C4"/>
    <w:rsid w:val="005307A1"/>
    <w:rsid w:val="00531304"/>
    <w:rsid w:val="00532D86"/>
    <w:rsid w:val="00533902"/>
    <w:rsid w:val="005354E1"/>
    <w:rsid w:val="005356DE"/>
    <w:rsid w:val="00536483"/>
    <w:rsid w:val="005364E8"/>
    <w:rsid w:val="00537B03"/>
    <w:rsid w:val="00540C63"/>
    <w:rsid w:val="005428A5"/>
    <w:rsid w:val="00543CF4"/>
    <w:rsid w:val="005458AA"/>
    <w:rsid w:val="00546676"/>
    <w:rsid w:val="00550D6E"/>
    <w:rsid w:val="0055155C"/>
    <w:rsid w:val="005520F1"/>
    <w:rsid w:val="005526AA"/>
    <w:rsid w:val="00552742"/>
    <w:rsid w:val="00552D56"/>
    <w:rsid w:val="005531C7"/>
    <w:rsid w:val="00553FF3"/>
    <w:rsid w:val="0055407B"/>
    <w:rsid w:val="005543DA"/>
    <w:rsid w:val="00556225"/>
    <w:rsid w:val="0055713B"/>
    <w:rsid w:val="00557C87"/>
    <w:rsid w:val="005601DB"/>
    <w:rsid w:val="00560AA6"/>
    <w:rsid w:val="00560DF2"/>
    <w:rsid w:val="005615A0"/>
    <w:rsid w:val="00562073"/>
    <w:rsid w:val="0056452F"/>
    <w:rsid w:val="00564700"/>
    <w:rsid w:val="005655DA"/>
    <w:rsid w:val="00565B6D"/>
    <w:rsid w:val="00566766"/>
    <w:rsid w:val="00566D50"/>
    <w:rsid w:val="00567552"/>
    <w:rsid w:val="005712C6"/>
    <w:rsid w:val="00571C67"/>
    <w:rsid w:val="00572852"/>
    <w:rsid w:val="005749D4"/>
    <w:rsid w:val="00574D30"/>
    <w:rsid w:val="00575D1B"/>
    <w:rsid w:val="00576313"/>
    <w:rsid w:val="0057633F"/>
    <w:rsid w:val="0057676C"/>
    <w:rsid w:val="005777A5"/>
    <w:rsid w:val="005777FD"/>
    <w:rsid w:val="00580F12"/>
    <w:rsid w:val="00581C77"/>
    <w:rsid w:val="00583726"/>
    <w:rsid w:val="005840A2"/>
    <w:rsid w:val="00585001"/>
    <w:rsid w:val="00585D2E"/>
    <w:rsid w:val="00586264"/>
    <w:rsid w:val="005865F5"/>
    <w:rsid w:val="00587195"/>
    <w:rsid w:val="00587750"/>
    <w:rsid w:val="00587C1F"/>
    <w:rsid w:val="00587DBE"/>
    <w:rsid w:val="0059027D"/>
    <w:rsid w:val="005902FF"/>
    <w:rsid w:val="00590C8C"/>
    <w:rsid w:val="00591439"/>
    <w:rsid w:val="00593916"/>
    <w:rsid w:val="0059446D"/>
    <w:rsid w:val="0059547D"/>
    <w:rsid w:val="00595913"/>
    <w:rsid w:val="00595BA6"/>
    <w:rsid w:val="00595C43"/>
    <w:rsid w:val="00596252"/>
    <w:rsid w:val="0059636F"/>
    <w:rsid w:val="00596BAE"/>
    <w:rsid w:val="00596F0C"/>
    <w:rsid w:val="005971EC"/>
    <w:rsid w:val="005976F8"/>
    <w:rsid w:val="00597EFD"/>
    <w:rsid w:val="005A0755"/>
    <w:rsid w:val="005A15B3"/>
    <w:rsid w:val="005A2BC5"/>
    <w:rsid w:val="005A2CF3"/>
    <w:rsid w:val="005A512E"/>
    <w:rsid w:val="005A55A7"/>
    <w:rsid w:val="005A649F"/>
    <w:rsid w:val="005A6E67"/>
    <w:rsid w:val="005B172E"/>
    <w:rsid w:val="005B1B0A"/>
    <w:rsid w:val="005B1EB3"/>
    <w:rsid w:val="005B248E"/>
    <w:rsid w:val="005B4F09"/>
    <w:rsid w:val="005B4F70"/>
    <w:rsid w:val="005B5A46"/>
    <w:rsid w:val="005B5CEA"/>
    <w:rsid w:val="005B6470"/>
    <w:rsid w:val="005B6968"/>
    <w:rsid w:val="005B6DF3"/>
    <w:rsid w:val="005B7740"/>
    <w:rsid w:val="005B7825"/>
    <w:rsid w:val="005C01EF"/>
    <w:rsid w:val="005C0882"/>
    <w:rsid w:val="005C0AC7"/>
    <w:rsid w:val="005C27AC"/>
    <w:rsid w:val="005C2A9F"/>
    <w:rsid w:val="005C3B29"/>
    <w:rsid w:val="005C4209"/>
    <w:rsid w:val="005C5E2E"/>
    <w:rsid w:val="005C66F4"/>
    <w:rsid w:val="005C68AA"/>
    <w:rsid w:val="005C83E1"/>
    <w:rsid w:val="005D0186"/>
    <w:rsid w:val="005D023D"/>
    <w:rsid w:val="005D0E10"/>
    <w:rsid w:val="005D0F30"/>
    <w:rsid w:val="005D1AC1"/>
    <w:rsid w:val="005D1BC3"/>
    <w:rsid w:val="005D2773"/>
    <w:rsid w:val="005D386B"/>
    <w:rsid w:val="005D389C"/>
    <w:rsid w:val="005D429A"/>
    <w:rsid w:val="005D435F"/>
    <w:rsid w:val="005D4591"/>
    <w:rsid w:val="005D52E8"/>
    <w:rsid w:val="005D652F"/>
    <w:rsid w:val="005D69CA"/>
    <w:rsid w:val="005D6C6E"/>
    <w:rsid w:val="005D6F71"/>
    <w:rsid w:val="005D75BA"/>
    <w:rsid w:val="005E0191"/>
    <w:rsid w:val="005E0213"/>
    <w:rsid w:val="005E041A"/>
    <w:rsid w:val="005E0E69"/>
    <w:rsid w:val="005E241A"/>
    <w:rsid w:val="005E295B"/>
    <w:rsid w:val="005E2E12"/>
    <w:rsid w:val="005E317C"/>
    <w:rsid w:val="005E3F1A"/>
    <w:rsid w:val="005E42E1"/>
    <w:rsid w:val="005E4C26"/>
    <w:rsid w:val="005E5275"/>
    <w:rsid w:val="005E53BE"/>
    <w:rsid w:val="005E5E42"/>
    <w:rsid w:val="005E5FFA"/>
    <w:rsid w:val="005E62F0"/>
    <w:rsid w:val="005E69AA"/>
    <w:rsid w:val="005E715D"/>
    <w:rsid w:val="005E7989"/>
    <w:rsid w:val="005E7D35"/>
    <w:rsid w:val="005F003E"/>
    <w:rsid w:val="005F23C9"/>
    <w:rsid w:val="005F30DC"/>
    <w:rsid w:val="005F3B54"/>
    <w:rsid w:val="005F4A0C"/>
    <w:rsid w:val="005F5C3E"/>
    <w:rsid w:val="005F6A74"/>
    <w:rsid w:val="005F6EA7"/>
    <w:rsid w:val="005F7101"/>
    <w:rsid w:val="00600135"/>
    <w:rsid w:val="00600192"/>
    <w:rsid w:val="006009C1"/>
    <w:rsid w:val="00600A49"/>
    <w:rsid w:val="00601061"/>
    <w:rsid w:val="0060377B"/>
    <w:rsid w:val="006038DD"/>
    <w:rsid w:val="00603DF1"/>
    <w:rsid w:val="00604D89"/>
    <w:rsid w:val="00606F3E"/>
    <w:rsid w:val="006071AF"/>
    <w:rsid w:val="006071BA"/>
    <w:rsid w:val="00607AB7"/>
    <w:rsid w:val="00607D1E"/>
    <w:rsid w:val="0061023F"/>
    <w:rsid w:val="00611255"/>
    <w:rsid w:val="0061137C"/>
    <w:rsid w:val="006115C0"/>
    <w:rsid w:val="00612024"/>
    <w:rsid w:val="0061210C"/>
    <w:rsid w:val="006124D7"/>
    <w:rsid w:val="00612721"/>
    <w:rsid w:val="00612A2D"/>
    <w:rsid w:val="006130C2"/>
    <w:rsid w:val="006147AD"/>
    <w:rsid w:val="0061524D"/>
    <w:rsid w:val="00615615"/>
    <w:rsid w:val="00616045"/>
    <w:rsid w:val="006169E1"/>
    <w:rsid w:val="00617554"/>
    <w:rsid w:val="00617964"/>
    <w:rsid w:val="0061797A"/>
    <w:rsid w:val="00621937"/>
    <w:rsid w:val="0062253D"/>
    <w:rsid w:val="006227A0"/>
    <w:rsid w:val="006234A9"/>
    <w:rsid w:val="006235E2"/>
    <w:rsid w:val="0062376D"/>
    <w:rsid w:val="00623DEE"/>
    <w:rsid w:val="00623F0E"/>
    <w:rsid w:val="00627101"/>
    <w:rsid w:val="00627729"/>
    <w:rsid w:val="00627FD4"/>
    <w:rsid w:val="00631452"/>
    <w:rsid w:val="00631777"/>
    <w:rsid w:val="00631A99"/>
    <w:rsid w:val="00631AEC"/>
    <w:rsid w:val="00632C89"/>
    <w:rsid w:val="00633473"/>
    <w:rsid w:val="00633CE6"/>
    <w:rsid w:val="0063436F"/>
    <w:rsid w:val="00634D61"/>
    <w:rsid w:val="00635B19"/>
    <w:rsid w:val="0063772C"/>
    <w:rsid w:val="00637A71"/>
    <w:rsid w:val="0064192E"/>
    <w:rsid w:val="006424AC"/>
    <w:rsid w:val="0064285E"/>
    <w:rsid w:val="00642C5F"/>
    <w:rsid w:val="006449CB"/>
    <w:rsid w:val="00644D50"/>
    <w:rsid w:val="006456FD"/>
    <w:rsid w:val="0064677E"/>
    <w:rsid w:val="006520D3"/>
    <w:rsid w:val="00653869"/>
    <w:rsid w:val="00653A37"/>
    <w:rsid w:val="00653CFA"/>
    <w:rsid w:val="00654314"/>
    <w:rsid w:val="00654662"/>
    <w:rsid w:val="0065596C"/>
    <w:rsid w:val="00656024"/>
    <w:rsid w:val="00656449"/>
    <w:rsid w:val="00656566"/>
    <w:rsid w:val="00656B65"/>
    <w:rsid w:val="00657233"/>
    <w:rsid w:val="00657758"/>
    <w:rsid w:val="00657C00"/>
    <w:rsid w:val="00661BC7"/>
    <w:rsid w:val="0066337F"/>
    <w:rsid w:val="00666314"/>
    <w:rsid w:val="00667220"/>
    <w:rsid w:val="0066790B"/>
    <w:rsid w:val="006679D9"/>
    <w:rsid w:val="00667FE3"/>
    <w:rsid w:val="00670E00"/>
    <w:rsid w:val="0067112B"/>
    <w:rsid w:val="00672984"/>
    <w:rsid w:val="0067351F"/>
    <w:rsid w:val="00673536"/>
    <w:rsid w:val="00675D67"/>
    <w:rsid w:val="006767A8"/>
    <w:rsid w:val="00677061"/>
    <w:rsid w:val="00677E08"/>
    <w:rsid w:val="00680259"/>
    <w:rsid w:val="006805EE"/>
    <w:rsid w:val="00680D3C"/>
    <w:rsid w:val="006819A9"/>
    <w:rsid w:val="00681E1A"/>
    <w:rsid w:val="00681F1B"/>
    <w:rsid w:val="00681F8A"/>
    <w:rsid w:val="006821D1"/>
    <w:rsid w:val="006828A1"/>
    <w:rsid w:val="00684190"/>
    <w:rsid w:val="00684BF0"/>
    <w:rsid w:val="00685C71"/>
    <w:rsid w:val="00685EEB"/>
    <w:rsid w:val="006863FA"/>
    <w:rsid w:val="00686DCF"/>
    <w:rsid w:val="006903FD"/>
    <w:rsid w:val="00692729"/>
    <w:rsid w:val="00692A04"/>
    <w:rsid w:val="00692B0F"/>
    <w:rsid w:val="00693739"/>
    <w:rsid w:val="006942A8"/>
    <w:rsid w:val="0069576A"/>
    <w:rsid w:val="006A0C58"/>
    <w:rsid w:val="006A0EE8"/>
    <w:rsid w:val="006A0FAB"/>
    <w:rsid w:val="006A1196"/>
    <w:rsid w:val="006A279B"/>
    <w:rsid w:val="006A31D5"/>
    <w:rsid w:val="006A4FA8"/>
    <w:rsid w:val="006A50E1"/>
    <w:rsid w:val="006A5B15"/>
    <w:rsid w:val="006A5B9C"/>
    <w:rsid w:val="006A6483"/>
    <w:rsid w:val="006A7582"/>
    <w:rsid w:val="006A79A4"/>
    <w:rsid w:val="006B017D"/>
    <w:rsid w:val="006B05D1"/>
    <w:rsid w:val="006B13B5"/>
    <w:rsid w:val="006B29E3"/>
    <w:rsid w:val="006B3AD7"/>
    <w:rsid w:val="006B3FAA"/>
    <w:rsid w:val="006B3FBB"/>
    <w:rsid w:val="006B43CA"/>
    <w:rsid w:val="006B4CE6"/>
    <w:rsid w:val="006B4EEB"/>
    <w:rsid w:val="006B6074"/>
    <w:rsid w:val="006B6B45"/>
    <w:rsid w:val="006B752D"/>
    <w:rsid w:val="006B7BD2"/>
    <w:rsid w:val="006B7C08"/>
    <w:rsid w:val="006C1548"/>
    <w:rsid w:val="006C17D3"/>
    <w:rsid w:val="006C181C"/>
    <w:rsid w:val="006C1997"/>
    <w:rsid w:val="006C25A3"/>
    <w:rsid w:val="006C4099"/>
    <w:rsid w:val="006C4A07"/>
    <w:rsid w:val="006C4E5F"/>
    <w:rsid w:val="006C5083"/>
    <w:rsid w:val="006C56CA"/>
    <w:rsid w:val="006C668F"/>
    <w:rsid w:val="006C75F5"/>
    <w:rsid w:val="006C7B2D"/>
    <w:rsid w:val="006D026E"/>
    <w:rsid w:val="006D089E"/>
    <w:rsid w:val="006D0E87"/>
    <w:rsid w:val="006D285D"/>
    <w:rsid w:val="006D33AF"/>
    <w:rsid w:val="006D3449"/>
    <w:rsid w:val="006D3CEF"/>
    <w:rsid w:val="006D410E"/>
    <w:rsid w:val="006D4237"/>
    <w:rsid w:val="006D468D"/>
    <w:rsid w:val="006D534F"/>
    <w:rsid w:val="006D611D"/>
    <w:rsid w:val="006E09F2"/>
    <w:rsid w:val="006E1713"/>
    <w:rsid w:val="006E1A4A"/>
    <w:rsid w:val="006E1E85"/>
    <w:rsid w:val="006E2DCE"/>
    <w:rsid w:val="006E327E"/>
    <w:rsid w:val="006E328C"/>
    <w:rsid w:val="006E3975"/>
    <w:rsid w:val="006E53CD"/>
    <w:rsid w:val="006E5D1E"/>
    <w:rsid w:val="006E5F18"/>
    <w:rsid w:val="006E77C4"/>
    <w:rsid w:val="006F08F7"/>
    <w:rsid w:val="006F19CD"/>
    <w:rsid w:val="006F3926"/>
    <w:rsid w:val="006F486A"/>
    <w:rsid w:val="006F5406"/>
    <w:rsid w:val="006F7451"/>
    <w:rsid w:val="006F7A20"/>
    <w:rsid w:val="007006D6"/>
    <w:rsid w:val="00700B59"/>
    <w:rsid w:val="00702E6E"/>
    <w:rsid w:val="00702ED9"/>
    <w:rsid w:val="00703286"/>
    <w:rsid w:val="007046B7"/>
    <w:rsid w:val="00704CED"/>
    <w:rsid w:val="00704EBA"/>
    <w:rsid w:val="00706EA8"/>
    <w:rsid w:val="00707208"/>
    <w:rsid w:val="00707370"/>
    <w:rsid w:val="00711E3D"/>
    <w:rsid w:val="00711FE0"/>
    <w:rsid w:val="007129E8"/>
    <w:rsid w:val="00712EC2"/>
    <w:rsid w:val="007131A0"/>
    <w:rsid w:val="007153AD"/>
    <w:rsid w:val="00715BCF"/>
    <w:rsid w:val="007170B9"/>
    <w:rsid w:val="007171C8"/>
    <w:rsid w:val="00717913"/>
    <w:rsid w:val="00717F08"/>
    <w:rsid w:val="00717F2A"/>
    <w:rsid w:val="0072085F"/>
    <w:rsid w:val="00720D7C"/>
    <w:rsid w:val="0072206C"/>
    <w:rsid w:val="007229AB"/>
    <w:rsid w:val="0072424E"/>
    <w:rsid w:val="00724529"/>
    <w:rsid w:val="007247B8"/>
    <w:rsid w:val="00725301"/>
    <w:rsid w:val="00725DC6"/>
    <w:rsid w:val="00727A8A"/>
    <w:rsid w:val="00727DFE"/>
    <w:rsid w:val="007301E5"/>
    <w:rsid w:val="0073129C"/>
    <w:rsid w:val="00731B7F"/>
    <w:rsid w:val="0073260A"/>
    <w:rsid w:val="00732A4F"/>
    <w:rsid w:val="00733857"/>
    <w:rsid w:val="00733E11"/>
    <w:rsid w:val="0073602E"/>
    <w:rsid w:val="007364EC"/>
    <w:rsid w:val="00740753"/>
    <w:rsid w:val="007422B4"/>
    <w:rsid w:val="007429A6"/>
    <w:rsid w:val="00743038"/>
    <w:rsid w:val="00743E86"/>
    <w:rsid w:val="0074444E"/>
    <w:rsid w:val="007446AC"/>
    <w:rsid w:val="0074530E"/>
    <w:rsid w:val="007458A3"/>
    <w:rsid w:val="00745D7C"/>
    <w:rsid w:val="007504B0"/>
    <w:rsid w:val="007508FF"/>
    <w:rsid w:val="007510FA"/>
    <w:rsid w:val="007520A2"/>
    <w:rsid w:val="00752F24"/>
    <w:rsid w:val="0075319C"/>
    <w:rsid w:val="00753D87"/>
    <w:rsid w:val="007559D6"/>
    <w:rsid w:val="00756653"/>
    <w:rsid w:val="00756A2E"/>
    <w:rsid w:val="0076092F"/>
    <w:rsid w:val="00760C0F"/>
    <w:rsid w:val="007611E4"/>
    <w:rsid w:val="007612F9"/>
    <w:rsid w:val="00763335"/>
    <w:rsid w:val="00764D1A"/>
    <w:rsid w:val="007671AF"/>
    <w:rsid w:val="007705EB"/>
    <w:rsid w:val="00770F82"/>
    <w:rsid w:val="007717E1"/>
    <w:rsid w:val="00771C8D"/>
    <w:rsid w:val="00772F07"/>
    <w:rsid w:val="00773880"/>
    <w:rsid w:val="00773E55"/>
    <w:rsid w:val="007740C1"/>
    <w:rsid w:val="007741B3"/>
    <w:rsid w:val="007755DF"/>
    <w:rsid w:val="00775798"/>
    <w:rsid w:val="00776719"/>
    <w:rsid w:val="0077707D"/>
    <w:rsid w:val="007777F0"/>
    <w:rsid w:val="00777B1C"/>
    <w:rsid w:val="007801ED"/>
    <w:rsid w:val="00780A59"/>
    <w:rsid w:val="00780E9F"/>
    <w:rsid w:val="00780EEA"/>
    <w:rsid w:val="0078159C"/>
    <w:rsid w:val="00781CEC"/>
    <w:rsid w:val="00781DD2"/>
    <w:rsid w:val="00782872"/>
    <w:rsid w:val="00782EA0"/>
    <w:rsid w:val="0078321C"/>
    <w:rsid w:val="00783761"/>
    <w:rsid w:val="00785A7B"/>
    <w:rsid w:val="00785B30"/>
    <w:rsid w:val="00785BE1"/>
    <w:rsid w:val="00786CE0"/>
    <w:rsid w:val="00792611"/>
    <w:rsid w:val="0079330F"/>
    <w:rsid w:val="0079359E"/>
    <w:rsid w:val="00793B85"/>
    <w:rsid w:val="00793C2C"/>
    <w:rsid w:val="0079405E"/>
    <w:rsid w:val="00794E09"/>
    <w:rsid w:val="007950B2"/>
    <w:rsid w:val="007956FA"/>
    <w:rsid w:val="00796573"/>
    <w:rsid w:val="007966F3"/>
    <w:rsid w:val="00796B0B"/>
    <w:rsid w:val="007A0E42"/>
    <w:rsid w:val="007A2136"/>
    <w:rsid w:val="007A2544"/>
    <w:rsid w:val="007A27BB"/>
    <w:rsid w:val="007A2F81"/>
    <w:rsid w:val="007A312B"/>
    <w:rsid w:val="007A48AB"/>
    <w:rsid w:val="007A5840"/>
    <w:rsid w:val="007A5DD0"/>
    <w:rsid w:val="007A6480"/>
    <w:rsid w:val="007B05F2"/>
    <w:rsid w:val="007B1844"/>
    <w:rsid w:val="007B1DD5"/>
    <w:rsid w:val="007B26C7"/>
    <w:rsid w:val="007B2C4C"/>
    <w:rsid w:val="007B2DBD"/>
    <w:rsid w:val="007B3051"/>
    <w:rsid w:val="007B4B2B"/>
    <w:rsid w:val="007B5184"/>
    <w:rsid w:val="007B530C"/>
    <w:rsid w:val="007B5C9A"/>
    <w:rsid w:val="007B626B"/>
    <w:rsid w:val="007B6557"/>
    <w:rsid w:val="007B694C"/>
    <w:rsid w:val="007B6DAB"/>
    <w:rsid w:val="007B70CF"/>
    <w:rsid w:val="007BE750"/>
    <w:rsid w:val="007C0A9E"/>
    <w:rsid w:val="007C0C47"/>
    <w:rsid w:val="007C1700"/>
    <w:rsid w:val="007C27A7"/>
    <w:rsid w:val="007C3105"/>
    <w:rsid w:val="007C3647"/>
    <w:rsid w:val="007C384C"/>
    <w:rsid w:val="007C4312"/>
    <w:rsid w:val="007C4DF2"/>
    <w:rsid w:val="007C5884"/>
    <w:rsid w:val="007C5EB5"/>
    <w:rsid w:val="007C5EBA"/>
    <w:rsid w:val="007C68F3"/>
    <w:rsid w:val="007C69D9"/>
    <w:rsid w:val="007C7827"/>
    <w:rsid w:val="007C7987"/>
    <w:rsid w:val="007C7B19"/>
    <w:rsid w:val="007C7D6C"/>
    <w:rsid w:val="007D00F3"/>
    <w:rsid w:val="007D0B87"/>
    <w:rsid w:val="007D15E9"/>
    <w:rsid w:val="007D1F7D"/>
    <w:rsid w:val="007D2551"/>
    <w:rsid w:val="007D2561"/>
    <w:rsid w:val="007D2B28"/>
    <w:rsid w:val="007D2CB0"/>
    <w:rsid w:val="007D2E7B"/>
    <w:rsid w:val="007D31F7"/>
    <w:rsid w:val="007D5228"/>
    <w:rsid w:val="007D6C7E"/>
    <w:rsid w:val="007D709A"/>
    <w:rsid w:val="007D7531"/>
    <w:rsid w:val="007E1C60"/>
    <w:rsid w:val="007E2513"/>
    <w:rsid w:val="007E35B7"/>
    <w:rsid w:val="007E4AB3"/>
    <w:rsid w:val="007E4C77"/>
    <w:rsid w:val="007E4F1F"/>
    <w:rsid w:val="007E4F5F"/>
    <w:rsid w:val="007E52FF"/>
    <w:rsid w:val="007E5A7C"/>
    <w:rsid w:val="007E73F1"/>
    <w:rsid w:val="007F0E8C"/>
    <w:rsid w:val="007F114D"/>
    <w:rsid w:val="007F343C"/>
    <w:rsid w:val="007F349A"/>
    <w:rsid w:val="007F365E"/>
    <w:rsid w:val="007F492F"/>
    <w:rsid w:val="007F4F88"/>
    <w:rsid w:val="007F6565"/>
    <w:rsid w:val="007F671D"/>
    <w:rsid w:val="007F6A02"/>
    <w:rsid w:val="007F75CC"/>
    <w:rsid w:val="007F7C53"/>
    <w:rsid w:val="0080039F"/>
    <w:rsid w:val="008005FD"/>
    <w:rsid w:val="00800EA0"/>
    <w:rsid w:val="008019CA"/>
    <w:rsid w:val="00802022"/>
    <w:rsid w:val="00802724"/>
    <w:rsid w:val="00802875"/>
    <w:rsid w:val="00805AF7"/>
    <w:rsid w:val="00805E66"/>
    <w:rsid w:val="0080667F"/>
    <w:rsid w:val="00807015"/>
    <w:rsid w:val="00813063"/>
    <w:rsid w:val="00813082"/>
    <w:rsid w:val="0081338C"/>
    <w:rsid w:val="008135A1"/>
    <w:rsid w:val="00814216"/>
    <w:rsid w:val="0081651E"/>
    <w:rsid w:val="00816523"/>
    <w:rsid w:val="0081702C"/>
    <w:rsid w:val="00817105"/>
    <w:rsid w:val="0081726D"/>
    <w:rsid w:val="00817534"/>
    <w:rsid w:val="00820B43"/>
    <w:rsid w:val="00822BA1"/>
    <w:rsid w:val="008255F4"/>
    <w:rsid w:val="008261F0"/>
    <w:rsid w:val="008262E9"/>
    <w:rsid w:val="008267E5"/>
    <w:rsid w:val="00827181"/>
    <w:rsid w:val="00830AE2"/>
    <w:rsid w:val="00833B22"/>
    <w:rsid w:val="00833CAE"/>
    <w:rsid w:val="00835DB5"/>
    <w:rsid w:val="008365A4"/>
    <w:rsid w:val="00840413"/>
    <w:rsid w:val="00840604"/>
    <w:rsid w:val="00840A5D"/>
    <w:rsid w:val="00840B4C"/>
    <w:rsid w:val="00841A3E"/>
    <w:rsid w:val="00841B61"/>
    <w:rsid w:val="00842CCC"/>
    <w:rsid w:val="00843280"/>
    <w:rsid w:val="008434B1"/>
    <w:rsid w:val="00844407"/>
    <w:rsid w:val="00845041"/>
    <w:rsid w:val="008453A4"/>
    <w:rsid w:val="00845BAC"/>
    <w:rsid w:val="00850A27"/>
    <w:rsid w:val="00850A39"/>
    <w:rsid w:val="00850E70"/>
    <w:rsid w:val="00851AFC"/>
    <w:rsid w:val="00852425"/>
    <w:rsid w:val="00852540"/>
    <w:rsid w:val="00852576"/>
    <w:rsid w:val="00853404"/>
    <w:rsid w:val="00853429"/>
    <w:rsid w:val="008539A5"/>
    <w:rsid w:val="00854A64"/>
    <w:rsid w:val="0085555B"/>
    <w:rsid w:val="00855FDC"/>
    <w:rsid w:val="00857FB8"/>
    <w:rsid w:val="00860046"/>
    <w:rsid w:val="00860707"/>
    <w:rsid w:val="0086147E"/>
    <w:rsid w:val="00862AA9"/>
    <w:rsid w:val="00862CA6"/>
    <w:rsid w:val="00862E8A"/>
    <w:rsid w:val="00863538"/>
    <w:rsid w:val="00864FD5"/>
    <w:rsid w:val="008655AA"/>
    <w:rsid w:val="00865941"/>
    <w:rsid w:val="00866482"/>
    <w:rsid w:val="00866714"/>
    <w:rsid w:val="00866E9C"/>
    <w:rsid w:val="00870AF4"/>
    <w:rsid w:val="00870EE4"/>
    <w:rsid w:val="00872020"/>
    <w:rsid w:val="008721E7"/>
    <w:rsid w:val="0087591F"/>
    <w:rsid w:val="00875B7B"/>
    <w:rsid w:val="0087672F"/>
    <w:rsid w:val="0087696C"/>
    <w:rsid w:val="00876F75"/>
    <w:rsid w:val="008771FE"/>
    <w:rsid w:val="008778AE"/>
    <w:rsid w:val="00880018"/>
    <w:rsid w:val="00880201"/>
    <w:rsid w:val="00880307"/>
    <w:rsid w:val="0088166E"/>
    <w:rsid w:val="00882CD8"/>
    <w:rsid w:val="00883838"/>
    <w:rsid w:val="00883AE6"/>
    <w:rsid w:val="00884280"/>
    <w:rsid w:val="00886966"/>
    <w:rsid w:val="00890142"/>
    <w:rsid w:val="00891096"/>
    <w:rsid w:val="00892D4F"/>
    <w:rsid w:val="00893287"/>
    <w:rsid w:val="00897D7E"/>
    <w:rsid w:val="008A0AAD"/>
    <w:rsid w:val="008A2429"/>
    <w:rsid w:val="008A40F2"/>
    <w:rsid w:val="008A4412"/>
    <w:rsid w:val="008A5227"/>
    <w:rsid w:val="008A61A5"/>
    <w:rsid w:val="008A6778"/>
    <w:rsid w:val="008A6F3F"/>
    <w:rsid w:val="008A7D10"/>
    <w:rsid w:val="008B0132"/>
    <w:rsid w:val="008B12E2"/>
    <w:rsid w:val="008B160D"/>
    <w:rsid w:val="008B1D68"/>
    <w:rsid w:val="008B2604"/>
    <w:rsid w:val="008B2CBA"/>
    <w:rsid w:val="008B3588"/>
    <w:rsid w:val="008B3C55"/>
    <w:rsid w:val="008B3D9F"/>
    <w:rsid w:val="008B5173"/>
    <w:rsid w:val="008B598D"/>
    <w:rsid w:val="008B6F87"/>
    <w:rsid w:val="008B711E"/>
    <w:rsid w:val="008B7169"/>
    <w:rsid w:val="008C03CD"/>
    <w:rsid w:val="008C0BBC"/>
    <w:rsid w:val="008C10B6"/>
    <w:rsid w:val="008C15FF"/>
    <w:rsid w:val="008C16AF"/>
    <w:rsid w:val="008C2283"/>
    <w:rsid w:val="008C2386"/>
    <w:rsid w:val="008C2D9D"/>
    <w:rsid w:val="008C366D"/>
    <w:rsid w:val="008C4C78"/>
    <w:rsid w:val="008C59FA"/>
    <w:rsid w:val="008C5D89"/>
    <w:rsid w:val="008C6073"/>
    <w:rsid w:val="008C6319"/>
    <w:rsid w:val="008C6BD8"/>
    <w:rsid w:val="008C7406"/>
    <w:rsid w:val="008C74A2"/>
    <w:rsid w:val="008D18EF"/>
    <w:rsid w:val="008D2865"/>
    <w:rsid w:val="008D2D80"/>
    <w:rsid w:val="008D326A"/>
    <w:rsid w:val="008D36A2"/>
    <w:rsid w:val="008D3AE3"/>
    <w:rsid w:val="008D4DC2"/>
    <w:rsid w:val="008D6DE9"/>
    <w:rsid w:val="008D6E74"/>
    <w:rsid w:val="008E0742"/>
    <w:rsid w:val="008E0F52"/>
    <w:rsid w:val="008E1299"/>
    <w:rsid w:val="008E1517"/>
    <w:rsid w:val="008E1665"/>
    <w:rsid w:val="008E209A"/>
    <w:rsid w:val="008E244E"/>
    <w:rsid w:val="008E2806"/>
    <w:rsid w:val="008E2B02"/>
    <w:rsid w:val="008E3162"/>
    <w:rsid w:val="008E3F5E"/>
    <w:rsid w:val="008E5176"/>
    <w:rsid w:val="008E5A12"/>
    <w:rsid w:val="008E63F1"/>
    <w:rsid w:val="008E6DF9"/>
    <w:rsid w:val="008F0459"/>
    <w:rsid w:val="008F0929"/>
    <w:rsid w:val="008F0938"/>
    <w:rsid w:val="008F1622"/>
    <w:rsid w:val="008F29C3"/>
    <w:rsid w:val="008F31A0"/>
    <w:rsid w:val="008F510D"/>
    <w:rsid w:val="008F6376"/>
    <w:rsid w:val="008F6C6D"/>
    <w:rsid w:val="008F7A9C"/>
    <w:rsid w:val="00900853"/>
    <w:rsid w:val="00900EBD"/>
    <w:rsid w:val="009015F2"/>
    <w:rsid w:val="00901B9B"/>
    <w:rsid w:val="009025EB"/>
    <w:rsid w:val="009030A1"/>
    <w:rsid w:val="00903158"/>
    <w:rsid w:val="00903216"/>
    <w:rsid w:val="00904DDF"/>
    <w:rsid w:val="009060C6"/>
    <w:rsid w:val="00906405"/>
    <w:rsid w:val="00906E9D"/>
    <w:rsid w:val="00907B75"/>
    <w:rsid w:val="00911460"/>
    <w:rsid w:val="00911CFF"/>
    <w:rsid w:val="00911D0F"/>
    <w:rsid w:val="009124AA"/>
    <w:rsid w:val="009135B7"/>
    <w:rsid w:val="0091362A"/>
    <w:rsid w:val="00913F68"/>
    <w:rsid w:val="00914487"/>
    <w:rsid w:val="00914B9E"/>
    <w:rsid w:val="00914C47"/>
    <w:rsid w:val="00914DB5"/>
    <w:rsid w:val="00915FC7"/>
    <w:rsid w:val="00917CF8"/>
    <w:rsid w:val="00920EEF"/>
    <w:rsid w:val="00921C17"/>
    <w:rsid w:val="009233AD"/>
    <w:rsid w:val="00923973"/>
    <w:rsid w:val="00924213"/>
    <w:rsid w:val="0092492D"/>
    <w:rsid w:val="00925DC6"/>
    <w:rsid w:val="009262E9"/>
    <w:rsid w:val="0092657D"/>
    <w:rsid w:val="00927646"/>
    <w:rsid w:val="00927B0C"/>
    <w:rsid w:val="00927C80"/>
    <w:rsid w:val="009300A6"/>
    <w:rsid w:val="009300D4"/>
    <w:rsid w:val="009320D4"/>
    <w:rsid w:val="0093305F"/>
    <w:rsid w:val="009348EE"/>
    <w:rsid w:val="00935817"/>
    <w:rsid w:val="00936243"/>
    <w:rsid w:val="00936C8E"/>
    <w:rsid w:val="00936EDF"/>
    <w:rsid w:val="00937766"/>
    <w:rsid w:val="00937F25"/>
    <w:rsid w:val="00940B65"/>
    <w:rsid w:val="00940FB5"/>
    <w:rsid w:val="0094358B"/>
    <w:rsid w:val="00943656"/>
    <w:rsid w:val="00943987"/>
    <w:rsid w:val="00944573"/>
    <w:rsid w:val="00945A67"/>
    <w:rsid w:val="00946506"/>
    <w:rsid w:val="00947612"/>
    <w:rsid w:val="00947FF2"/>
    <w:rsid w:val="009502E4"/>
    <w:rsid w:val="00950A25"/>
    <w:rsid w:val="00951325"/>
    <w:rsid w:val="00951B93"/>
    <w:rsid w:val="00952FD9"/>
    <w:rsid w:val="00953A61"/>
    <w:rsid w:val="009541B7"/>
    <w:rsid w:val="00954D8F"/>
    <w:rsid w:val="00954E94"/>
    <w:rsid w:val="00955587"/>
    <w:rsid w:val="00955869"/>
    <w:rsid w:val="00955B49"/>
    <w:rsid w:val="009564C0"/>
    <w:rsid w:val="00956E55"/>
    <w:rsid w:val="00957532"/>
    <w:rsid w:val="009579A1"/>
    <w:rsid w:val="009602E1"/>
    <w:rsid w:val="009602FE"/>
    <w:rsid w:val="0096169E"/>
    <w:rsid w:val="009618C5"/>
    <w:rsid w:val="00964AAB"/>
    <w:rsid w:val="00965378"/>
    <w:rsid w:val="009669EC"/>
    <w:rsid w:val="00966E41"/>
    <w:rsid w:val="0097085C"/>
    <w:rsid w:val="00971F9D"/>
    <w:rsid w:val="00972618"/>
    <w:rsid w:val="00972CAB"/>
    <w:rsid w:val="00973141"/>
    <w:rsid w:val="00973794"/>
    <w:rsid w:val="00973BD6"/>
    <w:rsid w:val="00973EFC"/>
    <w:rsid w:val="009743BE"/>
    <w:rsid w:val="00974819"/>
    <w:rsid w:val="009757EC"/>
    <w:rsid w:val="00975BDC"/>
    <w:rsid w:val="00977005"/>
    <w:rsid w:val="00977984"/>
    <w:rsid w:val="00977AAE"/>
    <w:rsid w:val="0098219F"/>
    <w:rsid w:val="0098302D"/>
    <w:rsid w:val="00983616"/>
    <w:rsid w:val="00983DD3"/>
    <w:rsid w:val="009844CA"/>
    <w:rsid w:val="0098506B"/>
    <w:rsid w:val="0098596C"/>
    <w:rsid w:val="009872CB"/>
    <w:rsid w:val="00990A80"/>
    <w:rsid w:val="009914B4"/>
    <w:rsid w:val="00992FD1"/>
    <w:rsid w:val="00993710"/>
    <w:rsid w:val="00993C0F"/>
    <w:rsid w:val="00994B78"/>
    <w:rsid w:val="00995280"/>
    <w:rsid w:val="00995FF9"/>
    <w:rsid w:val="00996530"/>
    <w:rsid w:val="009A005A"/>
    <w:rsid w:val="009A0475"/>
    <w:rsid w:val="009A054B"/>
    <w:rsid w:val="009A0A7D"/>
    <w:rsid w:val="009A0D11"/>
    <w:rsid w:val="009A1C53"/>
    <w:rsid w:val="009A2E9B"/>
    <w:rsid w:val="009A32EC"/>
    <w:rsid w:val="009A33F8"/>
    <w:rsid w:val="009A3DCE"/>
    <w:rsid w:val="009A3E89"/>
    <w:rsid w:val="009A4295"/>
    <w:rsid w:val="009A4BA5"/>
    <w:rsid w:val="009A56D0"/>
    <w:rsid w:val="009A5A59"/>
    <w:rsid w:val="009A5A89"/>
    <w:rsid w:val="009A65A3"/>
    <w:rsid w:val="009A6B56"/>
    <w:rsid w:val="009B0FF0"/>
    <w:rsid w:val="009B13E7"/>
    <w:rsid w:val="009B1826"/>
    <w:rsid w:val="009B1F23"/>
    <w:rsid w:val="009B4805"/>
    <w:rsid w:val="009B4EA6"/>
    <w:rsid w:val="009B5C03"/>
    <w:rsid w:val="009C0234"/>
    <w:rsid w:val="009C1F1D"/>
    <w:rsid w:val="009C3222"/>
    <w:rsid w:val="009C3547"/>
    <w:rsid w:val="009C35CE"/>
    <w:rsid w:val="009C3E87"/>
    <w:rsid w:val="009C41F1"/>
    <w:rsid w:val="009C43F9"/>
    <w:rsid w:val="009C4B3E"/>
    <w:rsid w:val="009C5383"/>
    <w:rsid w:val="009C5FB9"/>
    <w:rsid w:val="009C7074"/>
    <w:rsid w:val="009C7BED"/>
    <w:rsid w:val="009D09E3"/>
    <w:rsid w:val="009D0D61"/>
    <w:rsid w:val="009D0D99"/>
    <w:rsid w:val="009D1270"/>
    <w:rsid w:val="009D1D85"/>
    <w:rsid w:val="009D2FAE"/>
    <w:rsid w:val="009D3609"/>
    <w:rsid w:val="009D534C"/>
    <w:rsid w:val="009E02B7"/>
    <w:rsid w:val="009E106E"/>
    <w:rsid w:val="009E1155"/>
    <w:rsid w:val="009E1A53"/>
    <w:rsid w:val="009E1F11"/>
    <w:rsid w:val="009E2CD6"/>
    <w:rsid w:val="009E4D24"/>
    <w:rsid w:val="009E4EAE"/>
    <w:rsid w:val="009E6592"/>
    <w:rsid w:val="009E671E"/>
    <w:rsid w:val="009E72B3"/>
    <w:rsid w:val="009E77EA"/>
    <w:rsid w:val="009E7D71"/>
    <w:rsid w:val="009F0278"/>
    <w:rsid w:val="009F18E9"/>
    <w:rsid w:val="009F30AE"/>
    <w:rsid w:val="009F4F20"/>
    <w:rsid w:val="009F746B"/>
    <w:rsid w:val="009F7814"/>
    <w:rsid w:val="00A004AF"/>
    <w:rsid w:val="00A00567"/>
    <w:rsid w:val="00A00877"/>
    <w:rsid w:val="00A010CB"/>
    <w:rsid w:val="00A02169"/>
    <w:rsid w:val="00A035A5"/>
    <w:rsid w:val="00A03FB2"/>
    <w:rsid w:val="00A0455E"/>
    <w:rsid w:val="00A04646"/>
    <w:rsid w:val="00A04BE0"/>
    <w:rsid w:val="00A0519A"/>
    <w:rsid w:val="00A119F4"/>
    <w:rsid w:val="00A121FC"/>
    <w:rsid w:val="00A12A93"/>
    <w:rsid w:val="00A132A6"/>
    <w:rsid w:val="00A15042"/>
    <w:rsid w:val="00A1516F"/>
    <w:rsid w:val="00A15F16"/>
    <w:rsid w:val="00A16205"/>
    <w:rsid w:val="00A16D49"/>
    <w:rsid w:val="00A17CA3"/>
    <w:rsid w:val="00A200D6"/>
    <w:rsid w:val="00A20393"/>
    <w:rsid w:val="00A23B58"/>
    <w:rsid w:val="00A23E7C"/>
    <w:rsid w:val="00A27CF1"/>
    <w:rsid w:val="00A30AAD"/>
    <w:rsid w:val="00A30ECB"/>
    <w:rsid w:val="00A31416"/>
    <w:rsid w:val="00A31B08"/>
    <w:rsid w:val="00A32798"/>
    <w:rsid w:val="00A32B04"/>
    <w:rsid w:val="00A336FB"/>
    <w:rsid w:val="00A368D7"/>
    <w:rsid w:val="00A37283"/>
    <w:rsid w:val="00A377C0"/>
    <w:rsid w:val="00A37E02"/>
    <w:rsid w:val="00A406A9"/>
    <w:rsid w:val="00A406CD"/>
    <w:rsid w:val="00A409D5"/>
    <w:rsid w:val="00A40B3C"/>
    <w:rsid w:val="00A4147C"/>
    <w:rsid w:val="00A41B70"/>
    <w:rsid w:val="00A4231C"/>
    <w:rsid w:val="00A42AE0"/>
    <w:rsid w:val="00A42BA9"/>
    <w:rsid w:val="00A42D7F"/>
    <w:rsid w:val="00A43094"/>
    <w:rsid w:val="00A430EF"/>
    <w:rsid w:val="00A43348"/>
    <w:rsid w:val="00A434A0"/>
    <w:rsid w:val="00A4375E"/>
    <w:rsid w:val="00A44D11"/>
    <w:rsid w:val="00A45C04"/>
    <w:rsid w:val="00A467A8"/>
    <w:rsid w:val="00A469CC"/>
    <w:rsid w:val="00A477E7"/>
    <w:rsid w:val="00A503D8"/>
    <w:rsid w:val="00A50B9A"/>
    <w:rsid w:val="00A50E94"/>
    <w:rsid w:val="00A54B41"/>
    <w:rsid w:val="00A55314"/>
    <w:rsid w:val="00A5581C"/>
    <w:rsid w:val="00A56192"/>
    <w:rsid w:val="00A56386"/>
    <w:rsid w:val="00A56899"/>
    <w:rsid w:val="00A57123"/>
    <w:rsid w:val="00A576FF"/>
    <w:rsid w:val="00A60992"/>
    <w:rsid w:val="00A617BF"/>
    <w:rsid w:val="00A624AD"/>
    <w:rsid w:val="00A62A6D"/>
    <w:rsid w:val="00A62FAA"/>
    <w:rsid w:val="00A635F4"/>
    <w:rsid w:val="00A639E9"/>
    <w:rsid w:val="00A65B2D"/>
    <w:rsid w:val="00A65D20"/>
    <w:rsid w:val="00A67785"/>
    <w:rsid w:val="00A67866"/>
    <w:rsid w:val="00A679DB"/>
    <w:rsid w:val="00A719F8"/>
    <w:rsid w:val="00A71D2A"/>
    <w:rsid w:val="00A72476"/>
    <w:rsid w:val="00A7266E"/>
    <w:rsid w:val="00A73E28"/>
    <w:rsid w:val="00A74A64"/>
    <w:rsid w:val="00A75BA4"/>
    <w:rsid w:val="00A760CD"/>
    <w:rsid w:val="00A7618F"/>
    <w:rsid w:val="00A7648D"/>
    <w:rsid w:val="00A76772"/>
    <w:rsid w:val="00A767B8"/>
    <w:rsid w:val="00A83233"/>
    <w:rsid w:val="00A833A0"/>
    <w:rsid w:val="00A836B5"/>
    <w:rsid w:val="00A83712"/>
    <w:rsid w:val="00A83EDD"/>
    <w:rsid w:val="00A84AB2"/>
    <w:rsid w:val="00A85011"/>
    <w:rsid w:val="00A851EE"/>
    <w:rsid w:val="00A85F35"/>
    <w:rsid w:val="00A87508"/>
    <w:rsid w:val="00A90E9D"/>
    <w:rsid w:val="00A90FB2"/>
    <w:rsid w:val="00A91C75"/>
    <w:rsid w:val="00A921C5"/>
    <w:rsid w:val="00A92B13"/>
    <w:rsid w:val="00A936C5"/>
    <w:rsid w:val="00A93F85"/>
    <w:rsid w:val="00A9404F"/>
    <w:rsid w:val="00A9414C"/>
    <w:rsid w:val="00A94678"/>
    <w:rsid w:val="00A94C80"/>
    <w:rsid w:val="00A94DB6"/>
    <w:rsid w:val="00A97C17"/>
    <w:rsid w:val="00AA0DC7"/>
    <w:rsid w:val="00AA118F"/>
    <w:rsid w:val="00AA1977"/>
    <w:rsid w:val="00AA1AE6"/>
    <w:rsid w:val="00AA2C3F"/>
    <w:rsid w:val="00AA5EA4"/>
    <w:rsid w:val="00AA7816"/>
    <w:rsid w:val="00AB0031"/>
    <w:rsid w:val="00AB02E5"/>
    <w:rsid w:val="00AB0448"/>
    <w:rsid w:val="00AB0756"/>
    <w:rsid w:val="00AB106E"/>
    <w:rsid w:val="00AB12D9"/>
    <w:rsid w:val="00AB299F"/>
    <w:rsid w:val="00AB3F44"/>
    <w:rsid w:val="00AB3FEA"/>
    <w:rsid w:val="00AB4656"/>
    <w:rsid w:val="00AB4B03"/>
    <w:rsid w:val="00AB5134"/>
    <w:rsid w:val="00AB59E3"/>
    <w:rsid w:val="00AB5F55"/>
    <w:rsid w:val="00AB6126"/>
    <w:rsid w:val="00AB6ADE"/>
    <w:rsid w:val="00AB70A4"/>
    <w:rsid w:val="00AB79FC"/>
    <w:rsid w:val="00AB7CE1"/>
    <w:rsid w:val="00AC1BD1"/>
    <w:rsid w:val="00AC2978"/>
    <w:rsid w:val="00AC29FC"/>
    <w:rsid w:val="00AC3EDB"/>
    <w:rsid w:val="00AC404F"/>
    <w:rsid w:val="00AC4073"/>
    <w:rsid w:val="00AC47BD"/>
    <w:rsid w:val="00AC4C8A"/>
    <w:rsid w:val="00AC4D21"/>
    <w:rsid w:val="00AC4EF7"/>
    <w:rsid w:val="00AC5D26"/>
    <w:rsid w:val="00AC5E41"/>
    <w:rsid w:val="00AC61A2"/>
    <w:rsid w:val="00AC65C0"/>
    <w:rsid w:val="00AC6934"/>
    <w:rsid w:val="00AC7162"/>
    <w:rsid w:val="00AC74D2"/>
    <w:rsid w:val="00AD08AB"/>
    <w:rsid w:val="00AD1241"/>
    <w:rsid w:val="00AD1678"/>
    <w:rsid w:val="00AD1F97"/>
    <w:rsid w:val="00AD2349"/>
    <w:rsid w:val="00AD2A98"/>
    <w:rsid w:val="00AD2DAB"/>
    <w:rsid w:val="00AD4F93"/>
    <w:rsid w:val="00AD5DED"/>
    <w:rsid w:val="00AD661D"/>
    <w:rsid w:val="00AD6880"/>
    <w:rsid w:val="00AD6A23"/>
    <w:rsid w:val="00AD6BA6"/>
    <w:rsid w:val="00AD746E"/>
    <w:rsid w:val="00AD74DF"/>
    <w:rsid w:val="00AD7704"/>
    <w:rsid w:val="00AE004E"/>
    <w:rsid w:val="00AE1EAB"/>
    <w:rsid w:val="00AE2FDD"/>
    <w:rsid w:val="00AE3135"/>
    <w:rsid w:val="00AE7A58"/>
    <w:rsid w:val="00AF0E6A"/>
    <w:rsid w:val="00AF14EE"/>
    <w:rsid w:val="00AF1858"/>
    <w:rsid w:val="00AF257C"/>
    <w:rsid w:val="00AF3424"/>
    <w:rsid w:val="00AF36FE"/>
    <w:rsid w:val="00AF39D6"/>
    <w:rsid w:val="00AF4226"/>
    <w:rsid w:val="00AF4CFD"/>
    <w:rsid w:val="00AF4EE8"/>
    <w:rsid w:val="00AF541D"/>
    <w:rsid w:val="00AF57A4"/>
    <w:rsid w:val="00AF5B4B"/>
    <w:rsid w:val="00B01423"/>
    <w:rsid w:val="00B01D38"/>
    <w:rsid w:val="00B02A56"/>
    <w:rsid w:val="00B03AB0"/>
    <w:rsid w:val="00B046CF"/>
    <w:rsid w:val="00B04DCA"/>
    <w:rsid w:val="00B04FD1"/>
    <w:rsid w:val="00B0502F"/>
    <w:rsid w:val="00B057F8"/>
    <w:rsid w:val="00B0640C"/>
    <w:rsid w:val="00B065F2"/>
    <w:rsid w:val="00B0680B"/>
    <w:rsid w:val="00B07EDB"/>
    <w:rsid w:val="00B10A85"/>
    <w:rsid w:val="00B10F2D"/>
    <w:rsid w:val="00B11639"/>
    <w:rsid w:val="00B121D4"/>
    <w:rsid w:val="00B132D0"/>
    <w:rsid w:val="00B13526"/>
    <w:rsid w:val="00B15243"/>
    <w:rsid w:val="00B15486"/>
    <w:rsid w:val="00B16299"/>
    <w:rsid w:val="00B162E3"/>
    <w:rsid w:val="00B16976"/>
    <w:rsid w:val="00B16BE4"/>
    <w:rsid w:val="00B17D70"/>
    <w:rsid w:val="00B20307"/>
    <w:rsid w:val="00B20909"/>
    <w:rsid w:val="00B20986"/>
    <w:rsid w:val="00B2184F"/>
    <w:rsid w:val="00B219B7"/>
    <w:rsid w:val="00B21FE2"/>
    <w:rsid w:val="00B22D20"/>
    <w:rsid w:val="00B23DA5"/>
    <w:rsid w:val="00B24465"/>
    <w:rsid w:val="00B24CB8"/>
    <w:rsid w:val="00B25007"/>
    <w:rsid w:val="00B260F9"/>
    <w:rsid w:val="00B27200"/>
    <w:rsid w:val="00B30EB2"/>
    <w:rsid w:val="00B3177C"/>
    <w:rsid w:val="00B337C8"/>
    <w:rsid w:val="00B33D15"/>
    <w:rsid w:val="00B33E51"/>
    <w:rsid w:val="00B3536D"/>
    <w:rsid w:val="00B373A7"/>
    <w:rsid w:val="00B376F8"/>
    <w:rsid w:val="00B40AF4"/>
    <w:rsid w:val="00B41257"/>
    <w:rsid w:val="00B4288E"/>
    <w:rsid w:val="00B430A7"/>
    <w:rsid w:val="00B43608"/>
    <w:rsid w:val="00B437BA"/>
    <w:rsid w:val="00B445DA"/>
    <w:rsid w:val="00B44C2C"/>
    <w:rsid w:val="00B454C4"/>
    <w:rsid w:val="00B4591F"/>
    <w:rsid w:val="00B46013"/>
    <w:rsid w:val="00B4617D"/>
    <w:rsid w:val="00B46496"/>
    <w:rsid w:val="00B47C86"/>
    <w:rsid w:val="00B50C5F"/>
    <w:rsid w:val="00B51590"/>
    <w:rsid w:val="00B51709"/>
    <w:rsid w:val="00B51EA2"/>
    <w:rsid w:val="00B52624"/>
    <w:rsid w:val="00B53096"/>
    <w:rsid w:val="00B53405"/>
    <w:rsid w:val="00B53F3B"/>
    <w:rsid w:val="00B549A5"/>
    <w:rsid w:val="00B557A4"/>
    <w:rsid w:val="00B5675C"/>
    <w:rsid w:val="00B5689F"/>
    <w:rsid w:val="00B56DCA"/>
    <w:rsid w:val="00B5746C"/>
    <w:rsid w:val="00B603B1"/>
    <w:rsid w:val="00B60F32"/>
    <w:rsid w:val="00B62318"/>
    <w:rsid w:val="00B630AF"/>
    <w:rsid w:val="00B6387B"/>
    <w:rsid w:val="00B63F5B"/>
    <w:rsid w:val="00B64690"/>
    <w:rsid w:val="00B65092"/>
    <w:rsid w:val="00B65C8F"/>
    <w:rsid w:val="00B66180"/>
    <w:rsid w:val="00B6736A"/>
    <w:rsid w:val="00B67E22"/>
    <w:rsid w:val="00B703D7"/>
    <w:rsid w:val="00B7101C"/>
    <w:rsid w:val="00B723A2"/>
    <w:rsid w:val="00B723E5"/>
    <w:rsid w:val="00B72E16"/>
    <w:rsid w:val="00B73158"/>
    <w:rsid w:val="00B7443E"/>
    <w:rsid w:val="00B76C99"/>
    <w:rsid w:val="00B76E69"/>
    <w:rsid w:val="00B76E6F"/>
    <w:rsid w:val="00B77558"/>
    <w:rsid w:val="00B775FB"/>
    <w:rsid w:val="00B77A51"/>
    <w:rsid w:val="00B80BB5"/>
    <w:rsid w:val="00B82BCE"/>
    <w:rsid w:val="00B83005"/>
    <w:rsid w:val="00B83621"/>
    <w:rsid w:val="00B83B45"/>
    <w:rsid w:val="00B83D2D"/>
    <w:rsid w:val="00B84C41"/>
    <w:rsid w:val="00B84F88"/>
    <w:rsid w:val="00B85A1C"/>
    <w:rsid w:val="00B85BA5"/>
    <w:rsid w:val="00B86AEA"/>
    <w:rsid w:val="00B86B28"/>
    <w:rsid w:val="00B90E89"/>
    <w:rsid w:val="00B91D31"/>
    <w:rsid w:val="00B9205B"/>
    <w:rsid w:val="00B92425"/>
    <w:rsid w:val="00B924B1"/>
    <w:rsid w:val="00B931CE"/>
    <w:rsid w:val="00B93466"/>
    <w:rsid w:val="00B93515"/>
    <w:rsid w:val="00B94748"/>
    <w:rsid w:val="00B94F91"/>
    <w:rsid w:val="00B957D5"/>
    <w:rsid w:val="00B96081"/>
    <w:rsid w:val="00B961FF"/>
    <w:rsid w:val="00B963CD"/>
    <w:rsid w:val="00B96905"/>
    <w:rsid w:val="00B97CB4"/>
    <w:rsid w:val="00BA057B"/>
    <w:rsid w:val="00BA0865"/>
    <w:rsid w:val="00BA0F50"/>
    <w:rsid w:val="00BA18DB"/>
    <w:rsid w:val="00BA2FAD"/>
    <w:rsid w:val="00BA374A"/>
    <w:rsid w:val="00BA5DD7"/>
    <w:rsid w:val="00BA6101"/>
    <w:rsid w:val="00BB047B"/>
    <w:rsid w:val="00BB0B4C"/>
    <w:rsid w:val="00BB21CA"/>
    <w:rsid w:val="00BB2E26"/>
    <w:rsid w:val="00BB38FC"/>
    <w:rsid w:val="00BB4045"/>
    <w:rsid w:val="00BB606C"/>
    <w:rsid w:val="00BB641B"/>
    <w:rsid w:val="00BB7545"/>
    <w:rsid w:val="00BB7AEC"/>
    <w:rsid w:val="00BC20F3"/>
    <w:rsid w:val="00BC2A7A"/>
    <w:rsid w:val="00BC3081"/>
    <w:rsid w:val="00BC3801"/>
    <w:rsid w:val="00BC3911"/>
    <w:rsid w:val="00BC4A58"/>
    <w:rsid w:val="00BC4EFC"/>
    <w:rsid w:val="00BC511D"/>
    <w:rsid w:val="00BC63A9"/>
    <w:rsid w:val="00BC68D3"/>
    <w:rsid w:val="00BC6E71"/>
    <w:rsid w:val="00BC7811"/>
    <w:rsid w:val="00BC7818"/>
    <w:rsid w:val="00BD02F5"/>
    <w:rsid w:val="00BD1B01"/>
    <w:rsid w:val="00BD2B7B"/>
    <w:rsid w:val="00BD2E4F"/>
    <w:rsid w:val="00BD3263"/>
    <w:rsid w:val="00BD3A83"/>
    <w:rsid w:val="00BD3D58"/>
    <w:rsid w:val="00BD5355"/>
    <w:rsid w:val="00BD6005"/>
    <w:rsid w:val="00BD74CE"/>
    <w:rsid w:val="00BE0C7E"/>
    <w:rsid w:val="00BE19D5"/>
    <w:rsid w:val="00BE1F9D"/>
    <w:rsid w:val="00BE25C7"/>
    <w:rsid w:val="00BE4164"/>
    <w:rsid w:val="00BE4820"/>
    <w:rsid w:val="00BE57E9"/>
    <w:rsid w:val="00BE5ADD"/>
    <w:rsid w:val="00BE5D98"/>
    <w:rsid w:val="00BE6B83"/>
    <w:rsid w:val="00BE6ECB"/>
    <w:rsid w:val="00BE7423"/>
    <w:rsid w:val="00BE796D"/>
    <w:rsid w:val="00BF0697"/>
    <w:rsid w:val="00BF098D"/>
    <w:rsid w:val="00BF1467"/>
    <w:rsid w:val="00BF14EB"/>
    <w:rsid w:val="00BF1906"/>
    <w:rsid w:val="00BF19E0"/>
    <w:rsid w:val="00BF1D7F"/>
    <w:rsid w:val="00BF1EDA"/>
    <w:rsid w:val="00BF226A"/>
    <w:rsid w:val="00BF3ED0"/>
    <w:rsid w:val="00BF3FAF"/>
    <w:rsid w:val="00BF5766"/>
    <w:rsid w:val="00BF6CDD"/>
    <w:rsid w:val="00BF7B23"/>
    <w:rsid w:val="00C000C4"/>
    <w:rsid w:val="00C00102"/>
    <w:rsid w:val="00C01AF5"/>
    <w:rsid w:val="00C01FB7"/>
    <w:rsid w:val="00C02B0B"/>
    <w:rsid w:val="00C04059"/>
    <w:rsid w:val="00C0563C"/>
    <w:rsid w:val="00C05FD5"/>
    <w:rsid w:val="00C07C11"/>
    <w:rsid w:val="00C07C27"/>
    <w:rsid w:val="00C10154"/>
    <w:rsid w:val="00C102E0"/>
    <w:rsid w:val="00C10E0D"/>
    <w:rsid w:val="00C11A9F"/>
    <w:rsid w:val="00C12E9D"/>
    <w:rsid w:val="00C13BA0"/>
    <w:rsid w:val="00C15391"/>
    <w:rsid w:val="00C16669"/>
    <w:rsid w:val="00C17603"/>
    <w:rsid w:val="00C2078D"/>
    <w:rsid w:val="00C2190F"/>
    <w:rsid w:val="00C21D93"/>
    <w:rsid w:val="00C221EC"/>
    <w:rsid w:val="00C226DA"/>
    <w:rsid w:val="00C23AF7"/>
    <w:rsid w:val="00C24C0F"/>
    <w:rsid w:val="00C25B0A"/>
    <w:rsid w:val="00C26813"/>
    <w:rsid w:val="00C26ACD"/>
    <w:rsid w:val="00C26C58"/>
    <w:rsid w:val="00C26D8D"/>
    <w:rsid w:val="00C30312"/>
    <w:rsid w:val="00C30353"/>
    <w:rsid w:val="00C30BF9"/>
    <w:rsid w:val="00C32CBF"/>
    <w:rsid w:val="00C330FE"/>
    <w:rsid w:val="00C3379F"/>
    <w:rsid w:val="00C349DF"/>
    <w:rsid w:val="00C34BD3"/>
    <w:rsid w:val="00C350C2"/>
    <w:rsid w:val="00C37782"/>
    <w:rsid w:val="00C4054E"/>
    <w:rsid w:val="00C418F4"/>
    <w:rsid w:val="00C429DD"/>
    <w:rsid w:val="00C42D36"/>
    <w:rsid w:val="00C4319D"/>
    <w:rsid w:val="00C45202"/>
    <w:rsid w:val="00C46103"/>
    <w:rsid w:val="00C465FC"/>
    <w:rsid w:val="00C46AF5"/>
    <w:rsid w:val="00C46F3B"/>
    <w:rsid w:val="00C4799A"/>
    <w:rsid w:val="00C47BEB"/>
    <w:rsid w:val="00C47C31"/>
    <w:rsid w:val="00C50682"/>
    <w:rsid w:val="00C50BBE"/>
    <w:rsid w:val="00C513EF"/>
    <w:rsid w:val="00C520CE"/>
    <w:rsid w:val="00C526D6"/>
    <w:rsid w:val="00C529A9"/>
    <w:rsid w:val="00C531F9"/>
    <w:rsid w:val="00C54D4B"/>
    <w:rsid w:val="00C55F38"/>
    <w:rsid w:val="00C561B4"/>
    <w:rsid w:val="00C568AE"/>
    <w:rsid w:val="00C568DF"/>
    <w:rsid w:val="00C56AAF"/>
    <w:rsid w:val="00C56BCE"/>
    <w:rsid w:val="00C571BB"/>
    <w:rsid w:val="00C579B3"/>
    <w:rsid w:val="00C6129F"/>
    <w:rsid w:val="00C6180D"/>
    <w:rsid w:val="00C61CC0"/>
    <w:rsid w:val="00C621D0"/>
    <w:rsid w:val="00C6466A"/>
    <w:rsid w:val="00C64FBA"/>
    <w:rsid w:val="00C653F1"/>
    <w:rsid w:val="00C659BD"/>
    <w:rsid w:val="00C71624"/>
    <w:rsid w:val="00C71C36"/>
    <w:rsid w:val="00C7204A"/>
    <w:rsid w:val="00C72722"/>
    <w:rsid w:val="00C72A64"/>
    <w:rsid w:val="00C730DB"/>
    <w:rsid w:val="00C734A9"/>
    <w:rsid w:val="00C735E5"/>
    <w:rsid w:val="00C73D00"/>
    <w:rsid w:val="00C752A9"/>
    <w:rsid w:val="00C76188"/>
    <w:rsid w:val="00C779BC"/>
    <w:rsid w:val="00C77B28"/>
    <w:rsid w:val="00C80930"/>
    <w:rsid w:val="00C80BB9"/>
    <w:rsid w:val="00C80C6A"/>
    <w:rsid w:val="00C82C40"/>
    <w:rsid w:val="00C82CE1"/>
    <w:rsid w:val="00C82D8B"/>
    <w:rsid w:val="00C83E9E"/>
    <w:rsid w:val="00C84D7D"/>
    <w:rsid w:val="00C85261"/>
    <w:rsid w:val="00C856CC"/>
    <w:rsid w:val="00C8629F"/>
    <w:rsid w:val="00C86702"/>
    <w:rsid w:val="00C90927"/>
    <w:rsid w:val="00C909B6"/>
    <w:rsid w:val="00C90C1C"/>
    <w:rsid w:val="00C90F6B"/>
    <w:rsid w:val="00C917BF"/>
    <w:rsid w:val="00C9236F"/>
    <w:rsid w:val="00C92510"/>
    <w:rsid w:val="00C9294E"/>
    <w:rsid w:val="00C93B8E"/>
    <w:rsid w:val="00C93FEE"/>
    <w:rsid w:val="00C95683"/>
    <w:rsid w:val="00C95703"/>
    <w:rsid w:val="00C95736"/>
    <w:rsid w:val="00C9598F"/>
    <w:rsid w:val="00C968FD"/>
    <w:rsid w:val="00C97CCB"/>
    <w:rsid w:val="00CA1C76"/>
    <w:rsid w:val="00CA1CED"/>
    <w:rsid w:val="00CA1F2C"/>
    <w:rsid w:val="00CA2008"/>
    <w:rsid w:val="00CA3A55"/>
    <w:rsid w:val="00CA4E3E"/>
    <w:rsid w:val="00CA5154"/>
    <w:rsid w:val="00CA53DF"/>
    <w:rsid w:val="00CA5E88"/>
    <w:rsid w:val="00CA6C97"/>
    <w:rsid w:val="00CA786C"/>
    <w:rsid w:val="00CB0011"/>
    <w:rsid w:val="00CB49D7"/>
    <w:rsid w:val="00CB68A9"/>
    <w:rsid w:val="00CB6D7E"/>
    <w:rsid w:val="00CC0460"/>
    <w:rsid w:val="00CC101A"/>
    <w:rsid w:val="00CC24C0"/>
    <w:rsid w:val="00CC3216"/>
    <w:rsid w:val="00CC42CA"/>
    <w:rsid w:val="00CC4F78"/>
    <w:rsid w:val="00CC5FC8"/>
    <w:rsid w:val="00CC6861"/>
    <w:rsid w:val="00CC74B8"/>
    <w:rsid w:val="00CC7B65"/>
    <w:rsid w:val="00CD12C7"/>
    <w:rsid w:val="00CD13F9"/>
    <w:rsid w:val="00CD15B9"/>
    <w:rsid w:val="00CD17A0"/>
    <w:rsid w:val="00CD1BE7"/>
    <w:rsid w:val="00CD24A9"/>
    <w:rsid w:val="00CD26E5"/>
    <w:rsid w:val="00CD38A3"/>
    <w:rsid w:val="00CD429B"/>
    <w:rsid w:val="00CD53D8"/>
    <w:rsid w:val="00CD58BF"/>
    <w:rsid w:val="00CD5FA9"/>
    <w:rsid w:val="00CD6547"/>
    <w:rsid w:val="00CD792B"/>
    <w:rsid w:val="00CD7C19"/>
    <w:rsid w:val="00CE063C"/>
    <w:rsid w:val="00CE09E4"/>
    <w:rsid w:val="00CE203D"/>
    <w:rsid w:val="00CE26FC"/>
    <w:rsid w:val="00CE37D5"/>
    <w:rsid w:val="00CE3E3E"/>
    <w:rsid w:val="00CE47E9"/>
    <w:rsid w:val="00CE5AA9"/>
    <w:rsid w:val="00CF009D"/>
    <w:rsid w:val="00CF0203"/>
    <w:rsid w:val="00CF19CE"/>
    <w:rsid w:val="00CF1E5E"/>
    <w:rsid w:val="00CF2ABB"/>
    <w:rsid w:val="00CF3302"/>
    <w:rsid w:val="00CF3410"/>
    <w:rsid w:val="00CF3F22"/>
    <w:rsid w:val="00CF4813"/>
    <w:rsid w:val="00CF50D5"/>
    <w:rsid w:val="00CF59B2"/>
    <w:rsid w:val="00CF72B4"/>
    <w:rsid w:val="00D002E2"/>
    <w:rsid w:val="00D005C7"/>
    <w:rsid w:val="00D0093E"/>
    <w:rsid w:val="00D01856"/>
    <w:rsid w:val="00D02DAD"/>
    <w:rsid w:val="00D04177"/>
    <w:rsid w:val="00D045C1"/>
    <w:rsid w:val="00D04F81"/>
    <w:rsid w:val="00D053D8"/>
    <w:rsid w:val="00D06286"/>
    <w:rsid w:val="00D0677A"/>
    <w:rsid w:val="00D10E2F"/>
    <w:rsid w:val="00D1105D"/>
    <w:rsid w:val="00D110B3"/>
    <w:rsid w:val="00D11EA6"/>
    <w:rsid w:val="00D128BE"/>
    <w:rsid w:val="00D12969"/>
    <w:rsid w:val="00D12FD4"/>
    <w:rsid w:val="00D1311E"/>
    <w:rsid w:val="00D13F85"/>
    <w:rsid w:val="00D1406D"/>
    <w:rsid w:val="00D141FB"/>
    <w:rsid w:val="00D14444"/>
    <w:rsid w:val="00D14C6A"/>
    <w:rsid w:val="00D158B5"/>
    <w:rsid w:val="00D15A21"/>
    <w:rsid w:val="00D1640F"/>
    <w:rsid w:val="00D167F0"/>
    <w:rsid w:val="00D1700C"/>
    <w:rsid w:val="00D1728B"/>
    <w:rsid w:val="00D17575"/>
    <w:rsid w:val="00D176B9"/>
    <w:rsid w:val="00D201F0"/>
    <w:rsid w:val="00D2077A"/>
    <w:rsid w:val="00D21FB5"/>
    <w:rsid w:val="00D221E6"/>
    <w:rsid w:val="00D23F70"/>
    <w:rsid w:val="00D2438F"/>
    <w:rsid w:val="00D244AA"/>
    <w:rsid w:val="00D26474"/>
    <w:rsid w:val="00D265FD"/>
    <w:rsid w:val="00D271BC"/>
    <w:rsid w:val="00D30038"/>
    <w:rsid w:val="00D31DA8"/>
    <w:rsid w:val="00D3212D"/>
    <w:rsid w:val="00D345FB"/>
    <w:rsid w:val="00D34A10"/>
    <w:rsid w:val="00D353A6"/>
    <w:rsid w:val="00D35DB6"/>
    <w:rsid w:val="00D36026"/>
    <w:rsid w:val="00D368AF"/>
    <w:rsid w:val="00D373EB"/>
    <w:rsid w:val="00D37F06"/>
    <w:rsid w:val="00D41595"/>
    <w:rsid w:val="00D41BFA"/>
    <w:rsid w:val="00D4202C"/>
    <w:rsid w:val="00D42A63"/>
    <w:rsid w:val="00D430BB"/>
    <w:rsid w:val="00D43A54"/>
    <w:rsid w:val="00D441E5"/>
    <w:rsid w:val="00D443F4"/>
    <w:rsid w:val="00D44632"/>
    <w:rsid w:val="00D446D4"/>
    <w:rsid w:val="00D450C5"/>
    <w:rsid w:val="00D452AE"/>
    <w:rsid w:val="00D452FD"/>
    <w:rsid w:val="00D4589D"/>
    <w:rsid w:val="00D47BF3"/>
    <w:rsid w:val="00D47BFA"/>
    <w:rsid w:val="00D507D9"/>
    <w:rsid w:val="00D50D4F"/>
    <w:rsid w:val="00D51A03"/>
    <w:rsid w:val="00D51B45"/>
    <w:rsid w:val="00D53F31"/>
    <w:rsid w:val="00D54049"/>
    <w:rsid w:val="00D54715"/>
    <w:rsid w:val="00D5504F"/>
    <w:rsid w:val="00D5556B"/>
    <w:rsid w:val="00D56BC3"/>
    <w:rsid w:val="00D56D01"/>
    <w:rsid w:val="00D56E5A"/>
    <w:rsid w:val="00D574B3"/>
    <w:rsid w:val="00D60548"/>
    <w:rsid w:val="00D60AAC"/>
    <w:rsid w:val="00D60D96"/>
    <w:rsid w:val="00D61FB1"/>
    <w:rsid w:val="00D62835"/>
    <w:rsid w:val="00D62BCF"/>
    <w:rsid w:val="00D63332"/>
    <w:rsid w:val="00D65C83"/>
    <w:rsid w:val="00D66234"/>
    <w:rsid w:val="00D664AD"/>
    <w:rsid w:val="00D678CE"/>
    <w:rsid w:val="00D67F86"/>
    <w:rsid w:val="00D70B31"/>
    <w:rsid w:val="00D7146F"/>
    <w:rsid w:val="00D725D6"/>
    <w:rsid w:val="00D726CE"/>
    <w:rsid w:val="00D73A1A"/>
    <w:rsid w:val="00D73FFE"/>
    <w:rsid w:val="00D7502A"/>
    <w:rsid w:val="00D7509B"/>
    <w:rsid w:val="00D75CB5"/>
    <w:rsid w:val="00D75CBF"/>
    <w:rsid w:val="00D765C2"/>
    <w:rsid w:val="00D76846"/>
    <w:rsid w:val="00D76EB3"/>
    <w:rsid w:val="00D77B16"/>
    <w:rsid w:val="00D81001"/>
    <w:rsid w:val="00D82035"/>
    <w:rsid w:val="00D82398"/>
    <w:rsid w:val="00D82A62"/>
    <w:rsid w:val="00D82FA7"/>
    <w:rsid w:val="00D8392A"/>
    <w:rsid w:val="00D83A78"/>
    <w:rsid w:val="00D84C5C"/>
    <w:rsid w:val="00D85ADD"/>
    <w:rsid w:val="00D8758E"/>
    <w:rsid w:val="00D87AD6"/>
    <w:rsid w:val="00D918CA"/>
    <w:rsid w:val="00D919B4"/>
    <w:rsid w:val="00D9248C"/>
    <w:rsid w:val="00D92831"/>
    <w:rsid w:val="00D92DC2"/>
    <w:rsid w:val="00D92E1D"/>
    <w:rsid w:val="00D92E74"/>
    <w:rsid w:val="00D93014"/>
    <w:rsid w:val="00D936D1"/>
    <w:rsid w:val="00D93964"/>
    <w:rsid w:val="00D9578D"/>
    <w:rsid w:val="00D95F77"/>
    <w:rsid w:val="00D969A0"/>
    <w:rsid w:val="00D969CF"/>
    <w:rsid w:val="00D96D00"/>
    <w:rsid w:val="00D97715"/>
    <w:rsid w:val="00DA0EEF"/>
    <w:rsid w:val="00DA1E80"/>
    <w:rsid w:val="00DA1F44"/>
    <w:rsid w:val="00DA386F"/>
    <w:rsid w:val="00DA392E"/>
    <w:rsid w:val="00DA4BDA"/>
    <w:rsid w:val="00DA4C3C"/>
    <w:rsid w:val="00DA4CDE"/>
    <w:rsid w:val="00DA62AD"/>
    <w:rsid w:val="00DA6D93"/>
    <w:rsid w:val="00DA7080"/>
    <w:rsid w:val="00DA7241"/>
    <w:rsid w:val="00DA7A2B"/>
    <w:rsid w:val="00DB0779"/>
    <w:rsid w:val="00DB11C0"/>
    <w:rsid w:val="00DB135F"/>
    <w:rsid w:val="00DB1943"/>
    <w:rsid w:val="00DB40A5"/>
    <w:rsid w:val="00DB4108"/>
    <w:rsid w:val="00DB46BE"/>
    <w:rsid w:val="00DB4789"/>
    <w:rsid w:val="00DB4A51"/>
    <w:rsid w:val="00DB4D83"/>
    <w:rsid w:val="00DB5AEB"/>
    <w:rsid w:val="00DB74E3"/>
    <w:rsid w:val="00DB7A43"/>
    <w:rsid w:val="00DB7C0E"/>
    <w:rsid w:val="00DC0053"/>
    <w:rsid w:val="00DC01FB"/>
    <w:rsid w:val="00DC029C"/>
    <w:rsid w:val="00DC37F2"/>
    <w:rsid w:val="00DC3C7B"/>
    <w:rsid w:val="00DC4341"/>
    <w:rsid w:val="00DC43CF"/>
    <w:rsid w:val="00DC461E"/>
    <w:rsid w:val="00DC482B"/>
    <w:rsid w:val="00DC6EB9"/>
    <w:rsid w:val="00DC727D"/>
    <w:rsid w:val="00DC73D5"/>
    <w:rsid w:val="00DD130E"/>
    <w:rsid w:val="00DD13F7"/>
    <w:rsid w:val="00DD1EE5"/>
    <w:rsid w:val="00DD201D"/>
    <w:rsid w:val="00DD2935"/>
    <w:rsid w:val="00DD2B7D"/>
    <w:rsid w:val="00DD458C"/>
    <w:rsid w:val="00DD483C"/>
    <w:rsid w:val="00DD59CC"/>
    <w:rsid w:val="00DD6AA0"/>
    <w:rsid w:val="00DD6D0C"/>
    <w:rsid w:val="00DD75A0"/>
    <w:rsid w:val="00DE152C"/>
    <w:rsid w:val="00DE15B5"/>
    <w:rsid w:val="00DE2E28"/>
    <w:rsid w:val="00DE35BA"/>
    <w:rsid w:val="00DE3A34"/>
    <w:rsid w:val="00DE4EF2"/>
    <w:rsid w:val="00DE5037"/>
    <w:rsid w:val="00DF0851"/>
    <w:rsid w:val="00DF0A07"/>
    <w:rsid w:val="00DF112E"/>
    <w:rsid w:val="00DF4FFC"/>
    <w:rsid w:val="00DF637D"/>
    <w:rsid w:val="00DF7432"/>
    <w:rsid w:val="00E026A3"/>
    <w:rsid w:val="00E027F0"/>
    <w:rsid w:val="00E03E41"/>
    <w:rsid w:val="00E04B46"/>
    <w:rsid w:val="00E05676"/>
    <w:rsid w:val="00E05843"/>
    <w:rsid w:val="00E05FED"/>
    <w:rsid w:val="00E06DBC"/>
    <w:rsid w:val="00E0799A"/>
    <w:rsid w:val="00E1036C"/>
    <w:rsid w:val="00E110D6"/>
    <w:rsid w:val="00E12599"/>
    <w:rsid w:val="00E12D84"/>
    <w:rsid w:val="00E12E46"/>
    <w:rsid w:val="00E1324D"/>
    <w:rsid w:val="00E14072"/>
    <w:rsid w:val="00E175D3"/>
    <w:rsid w:val="00E1765B"/>
    <w:rsid w:val="00E205B8"/>
    <w:rsid w:val="00E22114"/>
    <w:rsid w:val="00E22C9E"/>
    <w:rsid w:val="00E23C9C"/>
    <w:rsid w:val="00E25068"/>
    <w:rsid w:val="00E273F0"/>
    <w:rsid w:val="00E2786B"/>
    <w:rsid w:val="00E3106A"/>
    <w:rsid w:val="00E334F9"/>
    <w:rsid w:val="00E34865"/>
    <w:rsid w:val="00E358AC"/>
    <w:rsid w:val="00E35B0D"/>
    <w:rsid w:val="00E35F6C"/>
    <w:rsid w:val="00E364B9"/>
    <w:rsid w:val="00E368AE"/>
    <w:rsid w:val="00E37EB7"/>
    <w:rsid w:val="00E405B8"/>
    <w:rsid w:val="00E41C57"/>
    <w:rsid w:val="00E42183"/>
    <w:rsid w:val="00E4219C"/>
    <w:rsid w:val="00E423A8"/>
    <w:rsid w:val="00E43A6B"/>
    <w:rsid w:val="00E44E48"/>
    <w:rsid w:val="00E51C6C"/>
    <w:rsid w:val="00E52A3A"/>
    <w:rsid w:val="00E52CE7"/>
    <w:rsid w:val="00E53C0C"/>
    <w:rsid w:val="00E54474"/>
    <w:rsid w:val="00E5528E"/>
    <w:rsid w:val="00E553AF"/>
    <w:rsid w:val="00E558B6"/>
    <w:rsid w:val="00E55A73"/>
    <w:rsid w:val="00E5628B"/>
    <w:rsid w:val="00E57047"/>
    <w:rsid w:val="00E605C4"/>
    <w:rsid w:val="00E60610"/>
    <w:rsid w:val="00E61128"/>
    <w:rsid w:val="00E61297"/>
    <w:rsid w:val="00E61B62"/>
    <w:rsid w:val="00E61BF5"/>
    <w:rsid w:val="00E62151"/>
    <w:rsid w:val="00E629C7"/>
    <w:rsid w:val="00E63E10"/>
    <w:rsid w:val="00E667B5"/>
    <w:rsid w:val="00E66E46"/>
    <w:rsid w:val="00E70229"/>
    <w:rsid w:val="00E70812"/>
    <w:rsid w:val="00E70825"/>
    <w:rsid w:val="00E70867"/>
    <w:rsid w:val="00E70CA5"/>
    <w:rsid w:val="00E70EBE"/>
    <w:rsid w:val="00E71E66"/>
    <w:rsid w:val="00E749C2"/>
    <w:rsid w:val="00E7739B"/>
    <w:rsid w:val="00E806D6"/>
    <w:rsid w:val="00E8152B"/>
    <w:rsid w:val="00E82429"/>
    <w:rsid w:val="00E835A4"/>
    <w:rsid w:val="00E83629"/>
    <w:rsid w:val="00E84636"/>
    <w:rsid w:val="00E85628"/>
    <w:rsid w:val="00E861C3"/>
    <w:rsid w:val="00E8702D"/>
    <w:rsid w:val="00E9094F"/>
    <w:rsid w:val="00E91217"/>
    <w:rsid w:val="00E92FAE"/>
    <w:rsid w:val="00E93198"/>
    <w:rsid w:val="00E93ADC"/>
    <w:rsid w:val="00E96BF4"/>
    <w:rsid w:val="00E97823"/>
    <w:rsid w:val="00E97A5D"/>
    <w:rsid w:val="00EA034D"/>
    <w:rsid w:val="00EA0772"/>
    <w:rsid w:val="00EA0801"/>
    <w:rsid w:val="00EA099F"/>
    <w:rsid w:val="00EA377F"/>
    <w:rsid w:val="00EA47F6"/>
    <w:rsid w:val="00EA4A04"/>
    <w:rsid w:val="00EA4B84"/>
    <w:rsid w:val="00EA60BC"/>
    <w:rsid w:val="00EA6848"/>
    <w:rsid w:val="00EA699F"/>
    <w:rsid w:val="00EA6C76"/>
    <w:rsid w:val="00EB07C6"/>
    <w:rsid w:val="00EB162B"/>
    <w:rsid w:val="00EB270D"/>
    <w:rsid w:val="00EB5687"/>
    <w:rsid w:val="00EB56DB"/>
    <w:rsid w:val="00EB781F"/>
    <w:rsid w:val="00EB7C63"/>
    <w:rsid w:val="00EB7E57"/>
    <w:rsid w:val="00EC04AA"/>
    <w:rsid w:val="00EC09B8"/>
    <w:rsid w:val="00EC11ED"/>
    <w:rsid w:val="00EC1815"/>
    <w:rsid w:val="00EC20A9"/>
    <w:rsid w:val="00EC21C2"/>
    <w:rsid w:val="00EC2F28"/>
    <w:rsid w:val="00EC3B04"/>
    <w:rsid w:val="00EC4054"/>
    <w:rsid w:val="00EC5322"/>
    <w:rsid w:val="00EC5721"/>
    <w:rsid w:val="00EC5E23"/>
    <w:rsid w:val="00ED0D95"/>
    <w:rsid w:val="00ED1E2B"/>
    <w:rsid w:val="00ED2477"/>
    <w:rsid w:val="00ED2E18"/>
    <w:rsid w:val="00ED3295"/>
    <w:rsid w:val="00ED53F0"/>
    <w:rsid w:val="00ED5BA6"/>
    <w:rsid w:val="00ED6585"/>
    <w:rsid w:val="00ED76B0"/>
    <w:rsid w:val="00ED7E51"/>
    <w:rsid w:val="00EE0334"/>
    <w:rsid w:val="00EE0CE2"/>
    <w:rsid w:val="00EE180F"/>
    <w:rsid w:val="00EE1D64"/>
    <w:rsid w:val="00EE3257"/>
    <w:rsid w:val="00EE4795"/>
    <w:rsid w:val="00EE4DDE"/>
    <w:rsid w:val="00EE4E5E"/>
    <w:rsid w:val="00EE692A"/>
    <w:rsid w:val="00EE7FE0"/>
    <w:rsid w:val="00EF13F0"/>
    <w:rsid w:val="00EF1BC3"/>
    <w:rsid w:val="00EF1D55"/>
    <w:rsid w:val="00EF25E2"/>
    <w:rsid w:val="00EF3691"/>
    <w:rsid w:val="00EF3F5B"/>
    <w:rsid w:val="00EF45BB"/>
    <w:rsid w:val="00EF5A0A"/>
    <w:rsid w:val="00EF62B9"/>
    <w:rsid w:val="00EF65F6"/>
    <w:rsid w:val="00EF70D2"/>
    <w:rsid w:val="00EF7A08"/>
    <w:rsid w:val="00EF7C89"/>
    <w:rsid w:val="00EF7D9F"/>
    <w:rsid w:val="00F002F4"/>
    <w:rsid w:val="00F00436"/>
    <w:rsid w:val="00F0151D"/>
    <w:rsid w:val="00F01571"/>
    <w:rsid w:val="00F01D93"/>
    <w:rsid w:val="00F0224C"/>
    <w:rsid w:val="00F02DAB"/>
    <w:rsid w:val="00F033A4"/>
    <w:rsid w:val="00F03600"/>
    <w:rsid w:val="00F036F4"/>
    <w:rsid w:val="00F046E5"/>
    <w:rsid w:val="00F065BE"/>
    <w:rsid w:val="00F066F7"/>
    <w:rsid w:val="00F10CEE"/>
    <w:rsid w:val="00F12138"/>
    <w:rsid w:val="00F12377"/>
    <w:rsid w:val="00F123B6"/>
    <w:rsid w:val="00F12B74"/>
    <w:rsid w:val="00F12D72"/>
    <w:rsid w:val="00F14653"/>
    <w:rsid w:val="00F148C9"/>
    <w:rsid w:val="00F15A86"/>
    <w:rsid w:val="00F17372"/>
    <w:rsid w:val="00F20BA6"/>
    <w:rsid w:val="00F22877"/>
    <w:rsid w:val="00F2301C"/>
    <w:rsid w:val="00F234F5"/>
    <w:rsid w:val="00F2352E"/>
    <w:rsid w:val="00F243E2"/>
    <w:rsid w:val="00F244BE"/>
    <w:rsid w:val="00F24574"/>
    <w:rsid w:val="00F25082"/>
    <w:rsid w:val="00F261CB"/>
    <w:rsid w:val="00F266E5"/>
    <w:rsid w:val="00F273C5"/>
    <w:rsid w:val="00F274DD"/>
    <w:rsid w:val="00F300C8"/>
    <w:rsid w:val="00F30AB6"/>
    <w:rsid w:val="00F30B87"/>
    <w:rsid w:val="00F3100E"/>
    <w:rsid w:val="00F32BE0"/>
    <w:rsid w:val="00F35B96"/>
    <w:rsid w:val="00F363A7"/>
    <w:rsid w:val="00F363D0"/>
    <w:rsid w:val="00F36901"/>
    <w:rsid w:val="00F41005"/>
    <w:rsid w:val="00F41568"/>
    <w:rsid w:val="00F41D8B"/>
    <w:rsid w:val="00F42FC5"/>
    <w:rsid w:val="00F43329"/>
    <w:rsid w:val="00F44966"/>
    <w:rsid w:val="00F46B79"/>
    <w:rsid w:val="00F46C71"/>
    <w:rsid w:val="00F5124A"/>
    <w:rsid w:val="00F5130D"/>
    <w:rsid w:val="00F5171D"/>
    <w:rsid w:val="00F51C87"/>
    <w:rsid w:val="00F51E95"/>
    <w:rsid w:val="00F52AA4"/>
    <w:rsid w:val="00F5307E"/>
    <w:rsid w:val="00F5325A"/>
    <w:rsid w:val="00F53284"/>
    <w:rsid w:val="00F53D43"/>
    <w:rsid w:val="00F54D93"/>
    <w:rsid w:val="00F54FEA"/>
    <w:rsid w:val="00F55662"/>
    <w:rsid w:val="00F55E35"/>
    <w:rsid w:val="00F570BF"/>
    <w:rsid w:val="00F571AD"/>
    <w:rsid w:val="00F57327"/>
    <w:rsid w:val="00F613D9"/>
    <w:rsid w:val="00F61971"/>
    <w:rsid w:val="00F6197B"/>
    <w:rsid w:val="00F619C8"/>
    <w:rsid w:val="00F6297A"/>
    <w:rsid w:val="00F6415A"/>
    <w:rsid w:val="00F64783"/>
    <w:rsid w:val="00F65263"/>
    <w:rsid w:val="00F66B15"/>
    <w:rsid w:val="00F674E4"/>
    <w:rsid w:val="00F67724"/>
    <w:rsid w:val="00F70AB3"/>
    <w:rsid w:val="00F722BB"/>
    <w:rsid w:val="00F72ED0"/>
    <w:rsid w:val="00F733FB"/>
    <w:rsid w:val="00F73818"/>
    <w:rsid w:val="00F73952"/>
    <w:rsid w:val="00F739F2"/>
    <w:rsid w:val="00F73A02"/>
    <w:rsid w:val="00F73B84"/>
    <w:rsid w:val="00F74445"/>
    <w:rsid w:val="00F74DA5"/>
    <w:rsid w:val="00F755B3"/>
    <w:rsid w:val="00F7578F"/>
    <w:rsid w:val="00F76FB2"/>
    <w:rsid w:val="00F778ED"/>
    <w:rsid w:val="00F80810"/>
    <w:rsid w:val="00F80D19"/>
    <w:rsid w:val="00F81CE1"/>
    <w:rsid w:val="00F828BD"/>
    <w:rsid w:val="00F8300C"/>
    <w:rsid w:val="00F8390D"/>
    <w:rsid w:val="00F8545C"/>
    <w:rsid w:val="00F85A53"/>
    <w:rsid w:val="00F862F1"/>
    <w:rsid w:val="00F873B9"/>
    <w:rsid w:val="00F87788"/>
    <w:rsid w:val="00F8781F"/>
    <w:rsid w:val="00F9187A"/>
    <w:rsid w:val="00F919BE"/>
    <w:rsid w:val="00F9229C"/>
    <w:rsid w:val="00F923C3"/>
    <w:rsid w:val="00F93161"/>
    <w:rsid w:val="00F93AB4"/>
    <w:rsid w:val="00F93B41"/>
    <w:rsid w:val="00F943C2"/>
    <w:rsid w:val="00F943EB"/>
    <w:rsid w:val="00F94D35"/>
    <w:rsid w:val="00F94F8B"/>
    <w:rsid w:val="00F95255"/>
    <w:rsid w:val="00F95822"/>
    <w:rsid w:val="00F958C0"/>
    <w:rsid w:val="00F958CC"/>
    <w:rsid w:val="00F95F51"/>
    <w:rsid w:val="00F964F4"/>
    <w:rsid w:val="00F965AB"/>
    <w:rsid w:val="00F97973"/>
    <w:rsid w:val="00FA03DB"/>
    <w:rsid w:val="00FA0B5E"/>
    <w:rsid w:val="00FA1F01"/>
    <w:rsid w:val="00FA29C5"/>
    <w:rsid w:val="00FA2BCB"/>
    <w:rsid w:val="00FA302A"/>
    <w:rsid w:val="00FA4FDC"/>
    <w:rsid w:val="00FA502D"/>
    <w:rsid w:val="00FA56EE"/>
    <w:rsid w:val="00FA5C7F"/>
    <w:rsid w:val="00FA5FE9"/>
    <w:rsid w:val="00FA7E10"/>
    <w:rsid w:val="00FA7F37"/>
    <w:rsid w:val="00FB132D"/>
    <w:rsid w:val="00FB176A"/>
    <w:rsid w:val="00FB1B8E"/>
    <w:rsid w:val="00FB27BD"/>
    <w:rsid w:val="00FB289E"/>
    <w:rsid w:val="00FB32FC"/>
    <w:rsid w:val="00FB38D8"/>
    <w:rsid w:val="00FB3EB4"/>
    <w:rsid w:val="00FB422B"/>
    <w:rsid w:val="00FB4E51"/>
    <w:rsid w:val="00FB57BE"/>
    <w:rsid w:val="00FB6676"/>
    <w:rsid w:val="00FB6698"/>
    <w:rsid w:val="00FB6734"/>
    <w:rsid w:val="00FB7BAF"/>
    <w:rsid w:val="00FB7ED5"/>
    <w:rsid w:val="00FBB8EB"/>
    <w:rsid w:val="00FC0076"/>
    <w:rsid w:val="00FC0390"/>
    <w:rsid w:val="00FC0813"/>
    <w:rsid w:val="00FC1317"/>
    <w:rsid w:val="00FC15A3"/>
    <w:rsid w:val="00FC1AE8"/>
    <w:rsid w:val="00FC1D89"/>
    <w:rsid w:val="00FC545F"/>
    <w:rsid w:val="00FC5525"/>
    <w:rsid w:val="00FC6B8C"/>
    <w:rsid w:val="00FC701F"/>
    <w:rsid w:val="00FD03B7"/>
    <w:rsid w:val="00FD0A60"/>
    <w:rsid w:val="00FD0FCA"/>
    <w:rsid w:val="00FD1216"/>
    <w:rsid w:val="00FD1B15"/>
    <w:rsid w:val="00FD1C2F"/>
    <w:rsid w:val="00FD2388"/>
    <w:rsid w:val="00FD28E6"/>
    <w:rsid w:val="00FD2B8F"/>
    <w:rsid w:val="00FD3E50"/>
    <w:rsid w:val="00FD44B5"/>
    <w:rsid w:val="00FD47C1"/>
    <w:rsid w:val="00FD5C9A"/>
    <w:rsid w:val="00FD6F29"/>
    <w:rsid w:val="00FD7BAE"/>
    <w:rsid w:val="00FE59C3"/>
    <w:rsid w:val="00FE59E3"/>
    <w:rsid w:val="00FE65EF"/>
    <w:rsid w:val="00FF0470"/>
    <w:rsid w:val="00FF05B8"/>
    <w:rsid w:val="00FF0626"/>
    <w:rsid w:val="00FF0E2A"/>
    <w:rsid w:val="00FF182E"/>
    <w:rsid w:val="00FF187F"/>
    <w:rsid w:val="00FF21BA"/>
    <w:rsid w:val="00FF227C"/>
    <w:rsid w:val="00FF24C5"/>
    <w:rsid w:val="00FF31FA"/>
    <w:rsid w:val="00FF46BB"/>
    <w:rsid w:val="00FF5F7E"/>
    <w:rsid w:val="00FF699F"/>
    <w:rsid w:val="00FF6AB6"/>
    <w:rsid w:val="011B9EFA"/>
    <w:rsid w:val="015D5E5E"/>
    <w:rsid w:val="0171E6EB"/>
    <w:rsid w:val="0184340C"/>
    <w:rsid w:val="0190B5CF"/>
    <w:rsid w:val="0193F860"/>
    <w:rsid w:val="01AF9DF7"/>
    <w:rsid w:val="01D65F2B"/>
    <w:rsid w:val="0203D835"/>
    <w:rsid w:val="021E0D0E"/>
    <w:rsid w:val="022031A2"/>
    <w:rsid w:val="025C29BC"/>
    <w:rsid w:val="025CA48E"/>
    <w:rsid w:val="026AC249"/>
    <w:rsid w:val="027E4729"/>
    <w:rsid w:val="028758EB"/>
    <w:rsid w:val="02A72046"/>
    <w:rsid w:val="02C3F4E1"/>
    <w:rsid w:val="02C540D1"/>
    <w:rsid w:val="02CC95E4"/>
    <w:rsid w:val="02F74CEE"/>
    <w:rsid w:val="02F99366"/>
    <w:rsid w:val="030E9E3B"/>
    <w:rsid w:val="0329358D"/>
    <w:rsid w:val="03373542"/>
    <w:rsid w:val="033A6CCD"/>
    <w:rsid w:val="034BBDCF"/>
    <w:rsid w:val="03554A3A"/>
    <w:rsid w:val="035E0AF0"/>
    <w:rsid w:val="0365D0F3"/>
    <w:rsid w:val="038643CB"/>
    <w:rsid w:val="038F6928"/>
    <w:rsid w:val="03BA8AB6"/>
    <w:rsid w:val="03D4CE2D"/>
    <w:rsid w:val="03DD7C48"/>
    <w:rsid w:val="03DFA405"/>
    <w:rsid w:val="03E1E2C3"/>
    <w:rsid w:val="03E659A4"/>
    <w:rsid w:val="040F5CC8"/>
    <w:rsid w:val="04222A80"/>
    <w:rsid w:val="0422A608"/>
    <w:rsid w:val="04242E0C"/>
    <w:rsid w:val="04481013"/>
    <w:rsid w:val="04596A71"/>
    <w:rsid w:val="0464926F"/>
    <w:rsid w:val="047835BE"/>
    <w:rsid w:val="048EF71E"/>
    <w:rsid w:val="04D7E7A6"/>
    <w:rsid w:val="04E1194C"/>
    <w:rsid w:val="050EC6E0"/>
    <w:rsid w:val="052AA349"/>
    <w:rsid w:val="0530AAD4"/>
    <w:rsid w:val="05423D52"/>
    <w:rsid w:val="05769D1C"/>
    <w:rsid w:val="057CCDE6"/>
    <w:rsid w:val="057CD979"/>
    <w:rsid w:val="058AF704"/>
    <w:rsid w:val="05939863"/>
    <w:rsid w:val="05A21E2B"/>
    <w:rsid w:val="05B90E01"/>
    <w:rsid w:val="05C2C03E"/>
    <w:rsid w:val="05C94CB9"/>
    <w:rsid w:val="05C9584C"/>
    <w:rsid w:val="05CCC1AD"/>
    <w:rsid w:val="060643D3"/>
    <w:rsid w:val="06334155"/>
    <w:rsid w:val="0636321B"/>
    <w:rsid w:val="0658FB5D"/>
    <w:rsid w:val="06CE6673"/>
    <w:rsid w:val="06E193C3"/>
    <w:rsid w:val="06EC1AE1"/>
    <w:rsid w:val="06EF0FF4"/>
    <w:rsid w:val="07021A8F"/>
    <w:rsid w:val="070B86BD"/>
    <w:rsid w:val="070CD19D"/>
    <w:rsid w:val="071507DA"/>
    <w:rsid w:val="0745E314"/>
    <w:rsid w:val="07538834"/>
    <w:rsid w:val="076A4819"/>
    <w:rsid w:val="07912A10"/>
    <w:rsid w:val="07DD755C"/>
    <w:rsid w:val="07E6A1EA"/>
    <w:rsid w:val="07E84C62"/>
    <w:rsid w:val="07FCD981"/>
    <w:rsid w:val="08047F47"/>
    <w:rsid w:val="08103FB3"/>
    <w:rsid w:val="08245AA7"/>
    <w:rsid w:val="084A5473"/>
    <w:rsid w:val="085C74BB"/>
    <w:rsid w:val="08646E98"/>
    <w:rsid w:val="087F7072"/>
    <w:rsid w:val="08AB68A2"/>
    <w:rsid w:val="08CAA1AD"/>
    <w:rsid w:val="08CF0263"/>
    <w:rsid w:val="08D695DA"/>
    <w:rsid w:val="08DB4607"/>
    <w:rsid w:val="08EB84BF"/>
    <w:rsid w:val="09005603"/>
    <w:rsid w:val="099BBF6D"/>
    <w:rsid w:val="09DEF6BC"/>
    <w:rsid w:val="09DF5286"/>
    <w:rsid w:val="09E8C7D4"/>
    <w:rsid w:val="09EC0F0F"/>
    <w:rsid w:val="0A0B3B5A"/>
    <w:rsid w:val="0A11072B"/>
    <w:rsid w:val="0A33D1B8"/>
    <w:rsid w:val="0A5C5A74"/>
    <w:rsid w:val="0A7EEC12"/>
    <w:rsid w:val="0A9E5414"/>
    <w:rsid w:val="0AB1F4C2"/>
    <w:rsid w:val="0AB2C9A3"/>
    <w:rsid w:val="0AD71051"/>
    <w:rsid w:val="0ADF2C22"/>
    <w:rsid w:val="0AE023D5"/>
    <w:rsid w:val="0B14B22D"/>
    <w:rsid w:val="0B1CA47D"/>
    <w:rsid w:val="0B1EF04F"/>
    <w:rsid w:val="0B6B58F7"/>
    <w:rsid w:val="0B871527"/>
    <w:rsid w:val="0BA5A46B"/>
    <w:rsid w:val="0BB504E6"/>
    <w:rsid w:val="0BBE8E80"/>
    <w:rsid w:val="0BD9231A"/>
    <w:rsid w:val="0BF89B0F"/>
    <w:rsid w:val="0C3C3A1F"/>
    <w:rsid w:val="0C4ADAA8"/>
    <w:rsid w:val="0C6A8F80"/>
    <w:rsid w:val="0C767764"/>
    <w:rsid w:val="0C82C4A5"/>
    <w:rsid w:val="0C8BCBA6"/>
    <w:rsid w:val="0C8FED8B"/>
    <w:rsid w:val="0C91C251"/>
    <w:rsid w:val="0CB0E67F"/>
    <w:rsid w:val="0CB435A1"/>
    <w:rsid w:val="0CCBDF97"/>
    <w:rsid w:val="0CE3904D"/>
    <w:rsid w:val="0CF8C733"/>
    <w:rsid w:val="0CFF3708"/>
    <w:rsid w:val="0D4B13CB"/>
    <w:rsid w:val="0D4BE691"/>
    <w:rsid w:val="0D7B6A51"/>
    <w:rsid w:val="0DA27F19"/>
    <w:rsid w:val="0DB146E0"/>
    <w:rsid w:val="0DB36327"/>
    <w:rsid w:val="0DCF49CA"/>
    <w:rsid w:val="0DD5A97E"/>
    <w:rsid w:val="0DD846C5"/>
    <w:rsid w:val="0DE8A3FD"/>
    <w:rsid w:val="0E1E5853"/>
    <w:rsid w:val="0E287A17"/>
    <w:rsid w:val="0E3C9F66"/>
    <w:rsid w:val="0E40C2B3"/>
    <w:rsid w:val="0E6DC035"/>
    <w:rsid w:val="0E6DD758"/>
    <w:rsid w:val="0E7A73CE"/>
    <w:rsid w:val="0E8AB286"/>
    <w:rsid w:val="0E983A4A"/>
    <w:rsid w:val="0EA8EE06"/>
    <w:rsid w:val="0EBB0A07"/>
    <w:rsid w:val="0EC98257"/>
    <w:rsid w:val="0ED31E69"/>
    <w:rsid w:val="0EE5AF15"/>
    <w:rsid w:val="0EEAAD6A"/>
    <w:rsid w:val="0EFFBAF7"/>
    <w:rsid w:val="0F17AAEC"/>
    <w:rsid w:val="0F3E8150"/>
    <w:rsid w:val="0F48D59D"/>
    <w:rsid w:val="0F4B025D"/>
    <w:rsid w:val="0F5F8AEA"/>
    <w:rsid w:val="0F622901"/>
    <w:rsid w:val="0F65B51C"/>
    <w:rsid w:val="0F66B975"/>
    <w:rsid w:val="0F732457"/>
    <w:rsid w:val="0F9D7F06"/>
    <w:rsid w:val="0FA2F990"/>
    <w:rsid w:val="0FD17F5B"/>
    <w:rsid w:val="0FEE179D"/>
    <w:rsid w:val="0FF14963"/>
    <w:rsid w:val="10069CEF"/>
    <w:rsid w:val="1053F0A3"/>
    <w:rsid w:val="10544AB2"/>
    <w:rsid w:val="1085A935"/>
    <w:rsid w:val="1092CA56"/>
    <w:rsid w:val="10A4C3E3"/>
    <w:rsid w:val="10AC943D"/>
    <w:rsid w:val="10B651C8"/>
    <w:rsid w:val="10BE519D"/>
    <w:rsid w:val="10DC03F0"/>
    <w:rsid w:val="10DDB592"/>
    <w:rsid w:val="10E0E27B"/>
    <w:rsid w:val="10F0BCD2"/>
    <w:rsid w:val="1102E1DA"/>
    <w:rsid w:val="1142932F"/>
    <w:rsid w:val="116ACB54"/>
    <w:rsid w:val="1192C2F8"/>
    <w:rsid w:val="11A1C28E"/>
    <w:rsid w:val="11AC5163"/>
    <w:rsid w:val="11B5DDCE"/>
    <w:rsid w:val="11EA866B"/>
    <w:rsid w:val="11FFAB72"/>
    <w:rsid w:val="12051E72"/>
    <w:rsid w:val="1239D75F"/>
    <w:rsid w:val="124F1EA2"/>
    <w:rsid w:val="1258CF12"/>
    <w:rsid w:val="125ACEEB"/>
    <w:rsid w:val="128D2FBD"/>
    <w:rsid w:val="128F9161"/>
    <w:rsid w:val="12C391B6"/>
    <w:rsid w:val="12CF8C5E"/>
    <w:rsid w:val="12E6D8CC"/>
    <w:rsid w:val="12E73654"/>
    <w:rsid w:val="12EA4192"/>
    <w:rsid w:val="12FB5AF0"/>
    <w:rsid w:val="1314FED5"/>
    <w:rsid w:val="131E77E9"/>
    <w:rsid w:val="1320A0F2"/>
    <w:rsid w:val="132DE8F3"/>
    <w:rsid w:val="13316550"/>
    <w:rsid w:val="1341ACE0"/>
    <w:rsid w:val="134DC795"/>
    <w:rsid w:val="13616102"/>
    <w:rsid w:val="13730080"/>
    <w:rsid w:val="1378F417"/>
    <w:rsid w:val="1378F4CD"/>
    <w:rsid w:val="1384DCB1"/>
    <w:rsid w:val="13CFC7ED"/>
    <w:rsid w:val="13D617FA"/>
    <w:rsid w:val="13E5922E"/>
    <w:rsid w:val="13E67D3A"/>
    <w:rsid w:val="140347C1"/>
    <w:rsid w:val="1429EBE0"/>
    <w:rsid w:val="142B7429"/>
    <w:rsid w:val="144AC954"/>
    <w:rsid w:val="145CDDAF"/>
    <w:rsid w:val="145FC397"/>
    <w:rsid w:val="1489927A"/>
    <w:rsid w:val="149A73F8"/>
    <w:rsid w:val="14C2F368"/>
    <w:rsid w:val="14CA882F"/>
    <w:rsid w:val="14D531D4"/>
    <w:rsid w:val="14E89C8D"/>
    <w:rsid w:val="150C4075"/>
    <w:rsid w:val="15541239"/>
    <w:rsid w:val="155A9048"/>
    <w:rsid w:val="15724C4C"/>
    <w:rsid w:val="15724D02"/>
    <w:rsid w:val="157FF642"/>
    <w:rsid w:val="15B1A9B3"/>
    <w:rsid w:val="15E44173"/>
    <w:rsid w:val="15F1BDA4"/>
    <w:rsid w:val="15F4A6B3"/>
    <w:rsid w:val="1616EA8B"/>
    <w:rsid w:val="161EEDF7"/>
    <w:rsid w:val="1648AE20"/>
    <w:rsid w:val="16539003"/>
    <w:rsid w:val="1684EE3B"/>
    <w:rsid w:val="16BAAE24"/>
    <w:rsid w:val="16C6A04A"/>
    <w:rsid w:val="16E7ABA6"/>
    <w:rsid w:val="16F5EC6C"/>
    <w:rsid w:val="1711B123"/>
    <w:rsid w:val="17311FF1"/>
    <w:rsid w:val="17C5284A"/>
    <w:rsid w:val="17CA003B"/>
    <w:rsid w:val="17E4F89D"/>
    <w:rsid w:val="17FA4CDF"/>
    <w:rsid w:val="182D66E7"/>
    <w:rsid w:val="184B8B6B"/>
    <w:rsid w:val="184DEE39"/>
    <w:rsid w:val="1857C169"/>
    <w:rsid w:val="185F7C1E"/>
    <w:rsid w:val="18645F5D"/>
    <w:rsid w:val="187F2BAE"/>
    <w:rsid w:val="18D65318"/>
    <w:rsid w:val="18E9372B"/>
    <w:rsid w:val="18F0ED4E"/>
    <w:rsid w:val="18F906E5"/>
    <w:rsid w:val="19035150"/>
    <w:rsid w:val="19110052"/>
    <w:rsid w:val="196F8EDD"/>
    <w:rsid w:val="199001B5"/>
    <w:rsid w:val="199A72A8"/>
    <w:rsid w:val="199F1B5F"/>
    <w:rsid w:val="19B485CC"/>
    <w:rsid w:val="19D481D3"/>
    <w:rsid w:val="19E18298"/>
    <w:rsid w:val="19E6F17B"/>
    <w:rsid w:val="19F22EAA"/>
    <w:rsid w:val="19F79F72"/>
    <w:rsid w:val="1A12A184"/>
    <w:rsid w:val="1A18C0A3"/>
    <w:rsid w:val="1A191AB2"/>
    <w:rsid w:val="1A445D5F"/>
    <w:rsid w:val="1A490C91"/>
    <w:rsid w:val="1A51CDFD"/>
    <w:rsid w:val="1A771BA7"/>
    <w:rsid w:val="1A818D50"/>
    <w:rsid w:val="1AA28592"/>
    <w:rsid w:val="1AA5F525"/>
    <w:rsid w:val="1AA76946"/>
    <w:rsid w:val="1AB47328"/>
    <w:rsid w:val="1ACE0C23"/>
    <w:rsid w:val="1AE51A84"/>
    <w:rsid w:val="1AF6A9A5"/>
    <w:rsid w:val="1AFF2CF2"/>
    <w:rsid w:val="1B1C2AD6"/>
    <w:rsid w:val="1B4423E1"/>
    <w:rsid w:val="1B595AC7"/>
    <w:rsid w:val="1B78F243"/>
    <w:rsid w:val="1B94D3EE"/>
    <w:rsid w:val="1B9D564D"/>
    <w:rsid w:val="1BA8E422"/>
    <w:rsid w:val="1BB394E5"/>
    <w:rsid w:val="1BD120C8"/>
    <w:rsid w:val="1BF3CF5E"/>
    <w:rsid w:val="1BFCD65F"/>
    <w:rsid w:val="1C1521AF"/>
    <w:rsid w:val="1C3FF005"/>
    <w:rsid w:val="1C439E4E"/>
    <w:rsid w:val="1C59DBEB"/>
    <w:rsid w:val="1C66062F"/>
    <w:rsid w:val="1CC47B49"/>
    <w:rsid w:val="1CE5B76F"/>
    <w:rsid w:val="1CF8CDDE"/>
    <w:rsid w:val="1CFE3C96"/>
    <w:rsid w:val="1D07EBBE"/>
    <w:rsid w:val="1D184E79"/>
    <w:rsid w:val="1D5D4568"/>
    <w:rsid w:val="1D5D461E"/>
    <w:rsid w:val="1D78289A"/>
    <w:rsid w:val="1D843162"/>
    <w:rsid w:val="1D857E43"/>
    <w:rsid w:val="1D8BF5F6"/>
    <w:rsid w:val="1D8F6D63"/>
    <w:rsid w:val="1DCB0D65"/>
    <w:rsid w:val="1DD6FF26"/>
    <w:rsid w:val="1DDB2273"/>
    <w:rsid w:val="1DE13FAF"/>
    <w:rsid w:val="1DF2E070"/>
    <w:rsid w:val="1E0E1442"/>
    <w:rsid w:val="1E201962"/>
    <w:rsid w:val="1E221A8B"/>
    <w:rsid w:val="1E40E52B"/>
    <w:rsid w:val="1E44376D"/>
    <w:rsid w:val="1E89745B"/>
    <w:rsid w:val="1EB32371"/>
    <w:rsid w:val="1ECE254B"/>
    <w:rsid w:val="1ED8C04D"/>
    <w:rsid w:val="1F14F5D0"/>
    <w:rsid w:val="1F24CF2B"/>
    <w:rsid w:val="1F2B3DC4"/>
    <w:rsid w:val="1F5329F2"/>
    <w:rsid w:val="1F5556FF"/>
    <w:rsid w:val="1F6B3EF1"/>
    <w:rsid w:val="1F895D51"/>
    <w:rsid w:val="1FC8FD85"/>
    <w:rsid w:val="1FCBE130"/>
    <w:rsid w:val="1FCC7631"/>
    <w:rsid w:val="1FDE8814"/>
    <w:rsid w:val="200D89B3"/>
    <w:rsid w:val="2024489D"/>
    <w:rsid w:val="20466F19"/>
    <w:rsid w:val="20480366"/>
    <w:rsid w:val="204C8B5A"/>
    <w:rsid w:val="2055BD6D"/>
    <w:rsid w:val="205D56F2"/>
    <w:rsid w:val="20609E2D"/>
    <w:rsid w:val="20693F8C"/>
    <w:rsid w:val="208EB52A"/>
    <w:rsid w:val="2098CCC4"/>
    <w:rsid w:val="209A3F16"/>
    <w:rsid w:val="20A3CEB4"/>
    <w:rsid w:val="20BBB2AC"/>
    <w:rsid w:val="20C68A26"/>
    <w:rsid w:val="20E0CE3B"/>
    <w:rsid w:val="20E16B78"/>
    <w:rsid w:val="20E6F559"/>
    <w:rsid w:val="2119623B"/>
    <w:rsid w:val="211E7017"/>
    <w:rsid w:val="21301FF2"/>
    <w:rsid w:val="21759269"/>
    <w:rsid w:val="217C7C05"/>
    <w:rsid w:val="21921F5D"/>
    <w:rsid w:val="21BEC2D0"/>
    <w:rsid w:val="21E17144"/>
    <w:rsid w:val="21F236E7"/>
    <w:rsid w:val="21FE065D"/>
    <w:rsid w:val="222F567B"/>
    <w:rsid w:val="223CDC24"/>
    <w:rsid w:val="22562CDF"/>
    <w:rsid w:val="2278FC9C"/>
    <w:rsid w:val="22841015"/>
    <w:rsid w:val="229A514B"/>
    <w:rsid w:val="22A974E0"/>
    <w:rsid w:val="22D9FD81"/>
    <w:rsid w:val="22DE194A"/>
    <w:rsid w:val="22E2BF62"/>
    <w:rsid w:val="22ED4E37"/>
    <w:rsid w:val="22FF9C0E"/>
    <w:rsid w:val="230A725E"/>
    <w:rsid w:val="231020AC"/>
    <w:rsid w:val="2310AD8C"/>
    <w:rsid w:val="231A685F"/>
    <w:rsid w:val="232510F6"/>
    <w:rsid w:val="232A9D46"/>
    <w:rsid w:val="233CFED0"/>
    <w:rsid w:val="23473310"/>
    <w:rsid w:val="23520E78"/>
    <w:rsid w:val="2356CC69"/>
    <w:rsid w:val="2387EE76"/>
    <w:rsid w:val="23A4236C"/>
    <w:rsid w:val="23B35E8F"/>
    <w:rsid w:val="23D2DFE0"/>
    <w:rsid w:val="23DAD7FE"/>
    <w:rsid w:val="242E6F76"/>
    <w:rsid w:val="2445E7B8"/>
    <w:rsid w:val="244A9D43"/>
    <w:rsid w:val="24690F9E"/>
    <w:rsid w:val="2489CB40"/>
    <w:rsid w:val="24994B42"/>
    <w:rsid w:val="24A642BF"/>
    <w:rsid w:val="24B4F973"/>
    <w:rsid w:val="24B568C9"/>
    <w:rsid w:val="24E232AD"/>
    <w:rsid w:val="24E44942"/>
    <w:rsid w:val="24E88C9C"/>
    <w:rsid w:val="24EFBF3D"/>
    <w:rsid w:val="24F57C62"/>
    <w:rsid w:val="24F99B1D"/>
    <w:rsid w:val="24FE82EE"/>
    <w:rsid w:val="2501B3FE"/>
    <w:rsid w:val="252168D6"/>
    <w:rsid w:val="2521D342"/>
    <w:rsid w:val="256948D4"/>
    <w:rsid w:val="257CE241"/>
    <w:rsid w:val="257E8070"/>
    <w:rsid w:val="25A71D3C"/>
    <w:rsid w:val="25B921FA"/>
    <w:rsid w:val="25D4D1BD"/>
    <w:rsid w:val="25D73118"/>
    <w:rsid w:val="25D9B098"/>
    <w:rsid w:val="25F9364D"/>
    <w:rsid w:val="25F9D38A"/>
    <w:rsid w:val="261756D8"/>
    <w:rsid w:val="262E140A"/>
    <w:rsid w:val="26343615"/>
    <w:rsid w:val="26515503"/>
    <w:rsid w:val="26568ACA"/>
    <w:rsid w:val="265DAE8D"/>
    <w:rsid w:val="26687C3A"/>
    <w:rsid w:val="266B2A08"/>
    <w:rsid w:val="267B18C3"/>
    <w:rsid w:val="267B4B94"/>
    <w:rsid w:val="2687F36A"/>
    <w:rsid w:val="268917C2"/>
    <w:rsid w:val="26894B49"/>
    <w:rsid w:val="268DFA7B"/>
    <w:rsid w:val="2690A05C"/>
    <w:rsid w:val="26ABB5AF"/>
    <w:rsid w:val="26B6B337"/>
    <w:rsid w:val="26DFDC05"/>
    <w:rsid w:val="26EEE579"/>
    <w:rsid w:val="271868F0"/>
    <w:rsid w:val="2738D603"/>
    <w:rsid w:val="274A4E43"/>
    <w:rsid w:val="275461F4"/>
    <w:rsid w:val="27602683"/>
    <w:rsid w:val="27669CD3"/>
    <w:rsid w:val="27AB8078"/>
    <w:rsid w:val="27B9B2FE"/>
    <w:rsid w:val="27BF73C4"/>
    <w:rsid w:val="27C379E5"/>
    <w:rsid w:val="2800481C"/>
    <w:rsid w:val="281B618A"/>
    <w:rsid w:val="2820BAF4"/>
    <w:rsid w:val="2822355A"/>
    <w:rsid w:val="283B8DF8"/>
    <w:rsid w:val="288BC559"/>
    <w:rsid w:val="288C7BFE"/>
    <w:rsid w:val="288EACB8"/>
    <w:rsid w:val="2897A988"/>
    <w:rsid w:val="28BB52DC"/>
    <w:rsid w:val="28BE4B26"/>
    <w:rsid w:val="28EE1B8C"/>
    <w:rsid w:val="290CF75C"/>
    <w:rsid w:val="2939293C"/>
    <w:rsid w:val="298FAA21"/>
    <w:rsid w:val="29E72AF7"/>
    <w:rsid w:val="2A388349"/>
    <w:rsid w:val="2A3E0CD9"/>
    <w:rsid w:val="2A5EE7A4"/>
    <w:rsid w:val="2A93D564"/>
    <w:rsid w:val="2AA5C657"/>
    <w:rsid w:val="2AAF293A"/>
    <w:rsid w:val="2ABC5E20"/>
    <w:rsid w:val="2AED2E3C"/>
    <w:rsid w:val="2AF2F9F2"/>
    <w:rsid w:val="2B103D99"/>
    <w:rsid w:val="2B2541AE"/>
    <w:rsid w:val="2B3F0B65"/>
    <w:rsid w:val="2B4EEF88"/>
    <w:rsid w:val="2B566C5F"/>
    <w:rsid w:val="2B60873A"/>
    <w:rsid w:val="2B96221D"/>
    <w:rsid w:val="2B97034E"/>
    <w:rsid w:val="2B9C6A7A"/>
    <w:rsid w:val="2B9CE230"/>
    <w:rsid w:val="2BD18679"/>
    <w:rsid w:val="2C00CD15"/>
    <w:rsid w:val="2C0E1DEB"/>
    <w:rsid w:val="2C373131"/>
    <w:rsid w:val="2C3D9AC6"/>
    <w:rsid w:val="2C5E5C96"/>
    <w:rsid w:val="2C6B21FC"/>
    <w:rsid w:val="2C6D2748"/>
    <w:rsid w:val="2C9F921D"/>
    <w:rsid w:val="2CCF33DB"/>
    <w:rsid w:val="2CFF1892"/>
    <w:rsid w:val="2D34E826"/>
    <w:rsid w:val="2D63D3B3"/>
    <w:rsid w:val="2D85E7BF"/>
    <w:rsid w:val="2D97AFE0"/>
    <w:rsid w:val="2DA5AF0F"/>
    <w:rsid w:val="2DB62631"/>
    <w:rsid w:val="2DC7D641"/>
    <w:rsid w:val="2DD3BE25"/>
    <w:rsid w:val="2DDB6DFD"/>
    <w:rsid w:val="2DE2CEA3"/>
    <w:rsid w:val="2DFAEF4E"/>
    <w:rsid w:val="2E00BBA7"/>
    <w:rsid w:val="2E158CEB"/>
    <w:rsid w:val="2E16BAD5"/>
    <w:rsid w:val="2E2064EC"/>
    <w:rsid w:val="2E24CEFE"/>
    <w:rsid w:val="2E4EA50F"/>
    <w:rsid w:val="2E617F53"/>
    <w:rsid w:val="2E70AEFD"/>
    <w:rsid w:val="2E7BFF1A"/>
    <w:rsid w:val="2EA2E016"/>
    <w:rsid w:val="2EC683FE"/>
    <w:rsid w:val="2ED7504C"/>
    <w:rsid w:val="2EDA777A"/>
    <w:rsid w:val="2EE5D9F4"/>
    <w:rsid w:val="2EEF9104"/>
    <w:rsid w:val="2EF2F515"/>
    <w:rsid w:val="2F071AED"/>
    <w:rsid w:val="2F557875"/>
    <w:rsid w:val="2F60A533"/>
    <w:rsid w:val="2F6FE79A"/>
    <w:rsid w:val="2F8F68EB"/>
    <w:rsid w:val="2F974797"/>
    <w:rsid w:val="30015D5C"/>
    <w:rsid w:val="30140EBA"/>
    <w:rsid w:val="302B177F"/>
    <w:rsid w:val="3052ADD5"/>
    <w:rsid w:val="305905A9"/>
    <w:rsid w:val="3062C07C"/>
    <w:rsid w:val="307536DF"/>
    <w:rsid w:val="308FEA0F"/>
    <w:rsid w:val="309B08A5"/>
    <w:rsid w:val="309DFC98"/>
    <w:rsid w:val="30B44E5E"/>
    <w:rsid w:val="30C04B72"/>
    <w:rsid w:val="30EB637A"/>
    <w:rsid w:val="30F49520"/>
    <w:rsid w:val="31159E75"/>
    <w:rsid w:val="31215FD1"/>
    <w:rsid w:val="31224532"/>
    <w:rsid w:val="3137C4F1"/>
    <w:rsid w:val="31419CC7"/>
    <w:rsid w:val="314352F6"/>
    <w:rsid w:val="31476897"/>
    <w:rsid w:val="318EFD6E"/>
    <w:rsid w:val="31C58288"/>
    <w:rsid w:val="31C7A71C"/>
    <w:rsid w:val="31CC89D5"/>
    <w:rsid w:val="31D7EC4F"/>
    <w:rsid w:val="3204B700"/>
    <w:rsid w:val="3215E17A"/>
    <w:rsid w:val="321B985E"/>
    <w:rsid w:val="322B23F3"/>
    <w:rsid w:val="32389F6E"/>
    <w:rsid w:val="32514BFE"/>
    <w:rsid w:val="3251D0FE"/>
    <w:rsid w:val="326F5B2C"/>
    <w:rsid w:val="3286CE01"/>
    <w:rsid w:val="32909757"/>
    <w:rsid w:val="32CCCCDA"/>
    <w:rsid w:val="32D0D3C8"/>
    <w:rsid w:val="32E48214"/>
    <w:rsid w:val="32ED3369"/>
    <w:rsid w:val="33251E13"/>
    <w:rsid w:val="33283437"/>
    <w:rsid w:val="335E89E7"/>
    <w:rsid w:val="33670408"/>
    <w:rsid w:val="33B38A2D"/>
    <w:rsid w:val="33BFEDBD"/>
    <w:rsid w:val="33CF3C9A"/>
    <w:rsid w:val="33D1A366"/>
    <w:rsid w:val="33E4E05D"/>
    <w:rsid w:val="3414849C"/>
    <w:rsid w:val="3419D1E0"/>
    <w:rsid w:val="344DF557"/>
    <w:rsid w:val="3485CBFF"/>
    <w:rsid w:val="34933245"/>
    <w:rsid w:val="349B0E33"/>
    <w:rsid w:val="34A7DC90"/>
    <w:rsid w:val="34A87EA0"/>
    <w:rsid w:val="34A9CAEC"/>
    <w:rsid w:val="34C6DB13"/>
    <w:rsid w:val="34D6F5B0"/>
    <w:rsid w:val="35006BF1"/>
    <w:rsid w:val="350839AE"/>
    <w:rsid w:val="3522F714"/>
    <w:rsid w:val="3538ED66"/>
    <w:rsid w:val="35474764"/>
    <w:rsid w:val="3558B4F3"/>
    <w:rsid w:val="3580FBE9"/>
    <w:rsid w:val="358BA55A"/>
    <w:rsid w:val="3593892F"/>
    <w:rsid w:val="35A2EEE8"/>
    <w:rsid w:val="35C0BA17"/>
    <w:rsid w:val="35D2C8C9"/>
    <w:rsid w:val="35ED4910"/>
    <w:rsid w:val="35ED796B"/>
    <w:rsid w:val="3617479D"/>
    <w:rsid w:val="3627CC3B"/>
    <w:rsid w:val="363C5799"/>
    <w:rsid w:val="366FAE54"/>
    <w:rsid w:val="3675AAA9"/>
    <w:rsid w:val="36769C5A"/>
    <w:rsid w:val="3693C2E7"/>
    <w:rsid w:val="36A28AAE"/>
    <w:rsid w:val="36A8B1CC"/>
    <w:rsid w:val="36B84F2F"/>
    <w:rsid w:val="36C3B5C1"/>
    <w:rsid w:val="36C57096"/>
    <w:rsid w:val="36DFDBD7"/>
    <w:rsid w:val="36EA8C25"/>
    <w:rsid w:val="3700E5B2"/>
    <w:rsid w:val="370A0D76"/>
    <w:rsid w:val="375C7FE0"/>
    <w:rsid w:val="37680996"/>
    <w:rsid w:val="376BFFE2"/>
    <w:rsid w:val="377C01E7"/>
    <w:rsid w:val="378B2DE8"/>
    <w:rsid w:val="379BDD47"/>
    <w:rsid w:val="37B45AE2"/>
    <w:rsid w:val="37CBCF26"/>
    <w:rsid w:val="37FD7FF9"/>
    <w:rsid w:val="3804B63D"/>
    <w:rsid w:val="382AA571"/>
    <w:rsid w:val="38593DAF"/>
    <w:rsid w:val="38617312"/>
    <w:rsid w:val="38705360"/>
    <w:rsid w:val="38880175"/>
    <w:rsid w:val="38BEC8CB"/>
    <w:rsid w:val="38CA8A27"/>
    <w:rsid w:val="38E6CC15"/>
    <w:rsid w:val="38F468F8"/>
    <w:rsid w:val="390FBCCE"/>
    <w:rsid w:val="3919DE96"/>
    <w:rsid w:val="394F370D"/>
    <w:rsid w:val="3950E0E9"/>
    <w:rsid w:val="39514FDC"/>
    <w:rsid w:val="39590A91"/>
    <w:rsid w:val="39766C0A"/>
    <w:rsid w:val="39A5A60A"/>
    <w:rsid w:val="39A84BEB"/>
    <w:rsid w:val="39D5B65F"/>
    <w:rsid w:val="39D7BB41"/>
    <w:rsid w:val="39E495E8"/>
    <w:rsid w:val="39EA8053"/>
    <w:rsid w:val="3A099B4C"/>
    <w:rsid w:val="3A45A991"/>
    <w:rsid w:val="3A535C31"/>
    <w:rsid w:val="3A5973FE"/>
    <w:rsid w:val="3A69756D"/>
    <w:rsid w:val="3A79C06E"/>
    <w:rsid w:val="3A7F25C0"/>
    <w:rsid w:val="3A9E2E5A"/>
    <w:rsid w:val="3A9E39ED"/>
    <w:rsid w:val="3ABC4EE5"/>
    <w:rsid w:val="3ADB364F"/>
    <w:rsid w:val="3AF3B57A"/>
    <w:rsid w:val="3B0B71E8"/>
    <w:rsid w:val="3B0DFA1A"/>
    <w:rsid w:val="3B120549"/>
    <w:rsid w:val="3B1F6564"/>
    <w:rsid w:val="3B364556"/>
    <w:rsid w:val="3B5FAC26"/>
    <w:rsid w:val="3B717E75"/>
    <w:rsid w:val="3B7E7163"/>
    <w:rsid w:val="3B86A02B"/>
    <w:rsid w:val="3B87D802"/>
    <w:rsid w:val="3BB19225"/>
    <w:rsid w:val="3BC1E8FF"/>
    <w:rsid w:val="3BEF1245"/>
    <w:rsid w:val="3C02F437"/>
    <w:rsid w:val="3C0363BB"/>
    <w:rsid w:val="3C1045FC"/>
    <w:rsid w:val="3C161BFE"/>
    <w:rsid w:val="3C2114C2"/>
    <w:rsid w:val="3C52403E"/>
    <w:rsid w:val="3C556757"/>
    <w:rsid w:val="3C631659"/>
    <w:rsid w:val="3C6A722C"/>
    <w:rsid w:val="3C6ACF01"/>
    <w:rsid w:val="3C7CE010"/>
    <w:rsid w:val="3C9DB13D"/>
    <w:rsid w:val="3CA80D48"/>
    <w:rsid w:val="3CB11E2B"/>
    <w:rsid w:val="3D07E94D"/>
    <w:rsid w:val="3D43792B"/>
    <w:rsid w:val="3D502498"/>
    <w:rsid w:val="3D69A33D"/>
    <w:rsid w:val="3D6AD6AA"/>
    <w:rsid w:val="3D6B30B9"/>
    <w:rsid w:val="3D754853"/>
    <w:rsid w:val="3D897BFF"/>
    <w:rsid w:val="3D8EAC68"/>
    <w:rsid w:val="3D967366"/>
    <w:rsid w:val="3DB8968B"/>
    <w:rsid w:val="3DDE5A9D"/>
    <w:rsid w:val="3DEEECC0"/>
    <w:rsid w:val="3E0240B9"/>
    <w:rsid w:val="3E1AB09D"/>
    <w:rsid w:val="3E33BB97"/>
    <w:rsid w:val="3E4EBED6"/>
    <w:rsid w:val="3E555116"/>
    <w:rsid w:val="3E593BCD"/>
    <w:rsid w:val="3E5DF692"/>
    <w:rsid w:val="3E89C61D"/>
    <w:rsid w:val="3E9639E8"/>
    <w:rsid w:val="3EF62177"/>
    <w:rsid w:val="3EF7D976"/>
    <w:rsid w:val="3EF9676D"/>
    <w:rsid w:val="3F05AAEC"/>
    <w:rsid w:val="3F082E59"/>
    <w:rsid w:val="3F1487E3"/>
    <w:rsid w:val="3F252C3D"/>
    <w:rsid w:val="3F2EB5BB"/>
    <w:rsid w:val="3F45D618"/>
    <w:rsid w:val="3F4EEC66"/>
    <w:rsid w:val="3F4F1F37"/>
    <w:rsid w:val="3F5E3997"/>
    <w:rsid w:val="3F63F07B"/>
    <w:rsid w:val="3F6EF26B"/>
    <w:rsid w:val="3F92060C"/>
    <w:rsid w:val="3F928055"/>
    <w:rsid w:val="3F9821AB"/>
    <w:rsid w:val="3F985885"/>
    <w:rsid w:val="3FABF1F2"/>
    <w:rsid w:val="3FBE076F"/>
    <w:rsid w:val="4009151F"/>
    <w:rsid w:val="40169150"/>
    <w:rsid w:val="40438ED2"/>
    <w:rsid w:val="405D3886"/>
    <w:rsid w:val="406A6480"/>
    <w:rsid w:val="406BED7F"/>
    <w:rsid w:val="408A560B"/>
    <w:rsid w:val="40A21087"/>
    <w:rsid w:val="40CD3D96"/>
    <w:rsid w:val="40F6F327"/>
    <w:rsid w:val="40FEF78E"/>
    <w:rsid w:val="4114FDD9"/>
    <w:rsid w:val="411829A3"/>
    <w:rsid w:val="4119FB83"/>
    <w:rsid w:val="4125FB25"/>
    <w:rsid w:val="413DC75F"/>
    <w:rsid w:val="41602A49"/>
    <w:rsid w:val="41608F65"/>
    <w:rsid w:val="4168EC2A"/>
    <w:rsid w:val="41737AFF"/>
    <w:rsid w:val="419C4D16"/>
    <w:rsid w:val="41B85F5A"/>
    <w:rsid w:val="41C2F1B8"/>
    <w:rsid w:val="41D8DD50"/>
    <w:rsid w:val="41DB8A62"/>
    <w:rsid w:val="41F66B45"/>
    <w:rsid w:val="41F7BC91"/>
    <w:rsid w:val="423269CB"/>
    <w:rsid w:val="42951AED"/>
    <w:rsid w:val="42DB7358"/>
    <w:rsid w:val="42DFF0B4"/>
    <w:rsid w:val="43168F74"/>
    <w:rsid w:val="4362EE26"/>
    <w:rsid w:val="436D5818"/>
    <w:rsid w:val="43861A61"/>
    <w:rsid w:val="43870888"/>
    <w:rsid w:val="43988520"/>
    <w:rsid w:val="439BD442"/>
    <w:rsid w:val="43A7959E"/>
    <w:rsid w:val="43AF6CF9"/>
    <w:rsid w:val="43BDE003"/>
    <w:rsid w:val="43EC8C8D"/>
    <w:rsid w:val="440D7886"/>
    <w:rsid w:val="440DC8B3"/>
    <w:rsid w:val="441E5067"/>
    <w:rsid w:val="4438060C"/>
    <w:rsid w:val="4447D327"/>
    <w:rsid w:val="449A5BBC"/>
    <w:rsid w:val="44D8C0BF"/>
    <w:rsid w:val="44E2E918"/>
    <w:rsid w:val="44E3F3F5"/>
    <w:rsid w:val="44F7CE1B"/>
    <w:rsid w:val="45092879"/>
    <w:rsid w:val="4510D8D7"/>
    <w:rsid w:val="451E3FD8"/>
    <w:rsid w:val="45273DF7"/>
    <w:rsid w:val="453343ED"/>
    <w:rsid w:val="4533BAD9"/>
    <w:rsid w:val="454155BD"/>
    <w:rsid w:val="45444CEE"/>
    <w:rsid w:val="45566D03"/>
    <w:rsid w:val="4565A087"/>
    <w:rsid w:val="4575AB26"/>
    <w:rsid w:val="458EF22B"/>
    <w:rsid w:val="45A842E6"/>
    <w:rsid w:val="45BF02CB"/>
    <w:rsid w:val="45DB34B5"/>
    <w:rsid w:val="45DE841C"/>
    <w:rsid w:val="460CBB26"/>
    <w:rsid w:val="461DCCA4"/>
    <w:rsid w:val="4627FDFD"/>
    <w:rsid w:val="4636AE20"/>
    <w:rsid w:val="4645A08C"/>
    <w:rsid w:val="46713366"/>
    <w:rsid w:val="468DE69D"/>
    <w:rsid w:val="469896AA"/>
    <w:rsid w:val="4699A7F9"/>
    <w:rsid w:val="46AA40C0"/>
    <w:rsid w:val="46B371B0"/>
    <w:rsid w:val="46CBAC01"/>
    <w:rsid w:val="46DB4F40"/>
    <w:rsid w:val="46DE72D7"/>
    <w:rsid w:val="46F0A8EF"/>
    <w:rsid w:val="470E8579"/>
    <w:rsid w:val="4751F369"/>
    <w:rsid w:val="475729A2"/>
    <w:rsid w:val="477AFF0A"/>
    <w:rsid w:val="478C5E6D"/>
    <w:rsid w:val="478E29A2"/>
    <w:rsid w:val="4796EA58"/>
    <w:rsid w:val="47987357"/>
    <w:rsid w:val="479CB34A"/>
    <w:rsid w:val="47A1996A"/>
    <w:rsid w:val="47AA51EF"/>
    <w:rsid w:val="47C02A2F"/>
    <w:rsid w:val="481612F9"/>
    <w:rsid w:val="481D81D5"/>
    <w:rsid w:val="485098F5"/>
    <w:rsid w:val="4871403F"/>
    <w:rsid w:val="4886FDC6"/>
    <w:rsid w:val="48942504"/>
    <w:rsid w:val="48C28D66"/>
    <w:rsid w:val="48CA7AEC"/>
    <w:rsid w:val="48CEF848"/>
    <w:rsid w:val="48D9B1F2"/>
    <w:rsid w:val="48E4FB91"/>
    <w:rsid w:val="48FAA490"/>
    <w:rsid w:val="490B6016"/>
    <w:rsid w:val="491E4ED2"/>
    <w:rsid w:val="4930A591"/>
    <w:rsid w:val="494B4C54"/>
    <w:rsid w:val="494E1F38"/>
    <w:rsid w:val="49515CDA"/>
    <w:rsid w:val="4952DE1A"/>
    <w:rsid w:val="496DF4D3"/>
    <w:rsid w:val="4983B6E8"/>
    <w:rsid w:val="499C2B27"/>
    <w:rsid w:val="49A036AE"/>
    <w:rsid w:val="49A36B0A"/>
    <w:rsid w:val="49AFC494"/>
    <w:rsid w:val="49C05D5B"/>
    <w:rsid w:val="49C3D24F"/>
    <w:rsid w:val="49D5B7E0"/>
    <w:rsid w:val="49DB6150"/>
    <w:rsid w:val="49DE98DB"/>
    <w:rsid w:val="49EE9E47"/>
    <w:rsid w:val="49F3553A"/>
    <w:rsid w:val="4A09FD01"/>
    <w:rsid w:val="4A15A832"/>
    <w:rsid w:val="4A2DA0E9"/>
    <w:rsid w:val="4A398983"/>
    <w:rsid w:val="4A432B75"/>
    <w:rsid w:val="4A7A5937"/>
    <w:rsid w:val="4A8AEC0A"/>
    <w:rsid w:val="4A9B0F3F"/>
    <w:rsid w:val="4AAB4620"/>
    <w:rsid w:val="4AAF2D12"/>
    <w:rsid w:val="4AB92314"/>
    <w:rsid w:val="4ABDA070"/>
    <w:rsid w:val="4AD8A465"/>
    <w:rsid w:val="4AF920B7"/>
    <w:rsid w:val="4B158FEC"/>
    <w:rsid w:val="4B5B7F63"/>
    <w:rsid w:val="4B922FD8"/>
    <w:rsid w:val="4BB432E0"/>
    <w:rsid w:val="4BB6700B"/>
    <w:rsid w:val="4BC55484"/>
    <w:rsid w:val="4C0100B2"/>
    <w:rsid w:val="4C0948CD"/>
    <w:rsid w:val="4C0BAC2D"/>
    <w:rsid w:val="4C0E4EBD"/>
    <w:rsid w:val="4C20F9F4"/>
    <w:rsid w:val="4C37C471"/>
    <w:rsid w:val="4C45C56F"/>
    <w:rsid w:val="4C5D3A0F"/>
    <w:rsid w:val="4C7D8208"/>
    <w:rsid w:val="4C92E10A"/>
    <w:rsid w:val="4C9B0279"/>
    <w:rsid w:val="4CA40B5A"/>
    <w:rsid w:val="4CEB88A3"/>
    <w:rsid w:val="4CFB1201"/>
    <w:rsid w:val="4D182B60"/>
    <w:rsid w:val="4D2AD20A"/>
    <w:rsid w:val="4D2B9BDE"/>
    <w:rsid w:val="4D2C3507"/>
    <w:rsid w:val="4D3940FE"/>
    <w:rsid w:val="4D3C4CEC"/>
    <w:rsid w:val="4D4D2EC2"/>
    <w:rsid w:val="4D5CA3F0"/>
    <w:rsid w:val="4D663DCA"/>
    <w:rsid w:val="4D743CF9"/>
    <w:rsid w:val="4D933C02"/>
    <w:rsid w:val="4DAFB2CB"/>
    <w:rsid w:val="4DB4459C"/>
    <w:rsid w:val="4DD102DD"/>
    <w:rsid w:val="4DF0C257"/>
    <w:rsid w:val="4E0E7427"/>
    <w:rsid w:val="4E1595B3"/>
    <w:rsid w:val="4E3105C5"/>
    <w:rsid w:val="4E47C3E7"/>
    <w:rsid w:val="4E7724E4"/>
    <w:rsid w:val="4E84258D"/>
    <w:rsid w:val="4EB66439"/>
    <w:rsid w:val="4F070659"/>
    <w:rsid w:val="4F0A31B0"/>
    <w:rsid w:val="4F1600F1"/>
    <w:rsid w:val="4F1DEE32"/>
    <w:rsid w:val="4F2687AA"/>
    <w:rsid w:val="4F6D12E6"/>
    <w:rsid w:val="4F6ECDBB"/>
    <w:rsid w:val="4F7D182D"/>
    <w:rsid w:val="4F850B9D"/>
    <w:rsid w:val="4FAF474E"/>
    <w:rsid w:val="4FBF3D4F"/>
    <w:rsid w:val="4FC97FBE"/>
    <w:rsid w:val="4FCA7846"/>
    <w:rsid w:val="50123F1E"/>
    <w:rsid w:val="50516A51"/>
    <w:rsid w:val="50616108"/>
    <w:rsid w:val="5081FE05"/>
    <w:rsid w:val="508CF3E2"/>
    <w:rsid w:val="50C2F039"/>
    <w:rsid w:val="50C756B4"/>
    <w:rsid w:val="50D778C6"/>
    <w:rsid w:val="50D7FDC6"/>
    <w:rsid w:val="50E42C5F"/>
    <w:rsid w:val="50EFEDBB"/>
    <w:rsid w:val="5111FEC2"/>
    <w:rsid w:val="51231820"/>
    <w:rsid w:val="51327FBE"/>
    <w:rsid w:val="5133E483"/>
    <w:rsid w:val="513C9F5F"/>
    <w:rsid w:val="513EDACB"/>
    <w:rsid w:val="514D0555"/>
    <w:rsid w:val="51637FA5"/>
    <w:rsid w:val="51806F25"/>
    <w:rsid w:val="51A9C22A"/>
    <w:rsid w:val="51B3955A"/>
    <w:rsid w:val="51C9482A"/>
    <w:rsid w:val="5210008D"/>
    <w:rsid w:val="52165B8B"/>
    <w:rsid w:val="522AD2AC"/>
    <w:rsid w:val="523C20DA"/>
    <w:rsid w:val="5264D0D7"/>
    <w:rsid w:val="52956677"/>
    <w:rsid w:val="52A41B7A"/>
    <w:rsid w:val="52A6C0D5"/>
    <w:rsid w:val="52C669EA"/>
    <w:rsid w:val="52D97707"/>
    <w:rsid w:val="52EDD452"/>
    <w:rsid w:val="52FAEF50"/>
    <w:rsid w:val="534340F4"/>
    <w:rsid w:val="534F98B9"/>
    <w:rsid w:val="5352A591"/>
    <w:rsid w:val="5359E282"/>
    <w:rsid w:val="535B0D2F"/>
    <w:rsid w:val="536B28EB"/>
    <w:rsid w:val="53749494"/>
    <w:rsid w:val="537F063D"/>
    <w:rsid w:val="53922513"/>
    <w:rsid w:val="53986F37"/>
    <w:rsid w:val="53A5C546"/>
    <w:rsid w:val="53D63EBA"/>
    <w:rsid w:val="53DF2F37"/>
    <w:rsid w:val="54033D37"/>
    <w:rsid w:val="5426F705"/>
    <w:rsid w:val="5431738B"/>
    <w:rsid w:val="5438FC25"/>
    <w:rsid w:val="5440C0BC"/>
    <w:rsid w:val="5448332B"/>
    <w:rsid w:val="5467B47C"/>
    <w:rsid w:val="549568FD"/>
    <w:rsid w:val="549BD485"/>
    <w:rsid w:val="54A539B2"/>
    <w:rsid w:val="54D4C634"/>
    <w:rsid w:val="54ED3390"/>
    <w:rsid w:val="54F949F2"/>
    <w:rsid w:val="550F68D6"/>
    <w:rsid w:val="552EDE94"/>
    <w:rsid w:val="553021FE"/>
    <w:rsid w:val="555FC98A"/>
    <w:rsid w:val="556DAE65"/>
    <w:rsid w:val="5582FAC0"/>
    <w:rsid w:val="55A3E705"/>
    <w:rsid w:val="55A61155"/>
    <w:rsid w:val="55C05456"/>
    <w:rsid w:val="55C7F1AF"/>
    <w:rsid w:val="55EE7267"/>
    <w:rsid w:val="55EF2E6B"/>
    <w:rsid w:val="55F90156"/>
    <w:rsid w:val="55FAA6CB"/>
    <w:rsid w:val="5603B6F8"/>
    <w:rsid w:val="5647259E"/>
    <w:rsid w:val="564A6C1B"/>
    <w:rsid w:val="5660E79C"/>
    <w:rsid w:val="5675AB69"/>
    <w:rsid w:val="56A00D4A"/>
    <w:rsid w:val="56B91A0F"/>
    <w:rsid w:val="56D4F45E"/>
    <w:rsid w:val="56E8BB6C"/>
    <w:rsid w:val="56F876C0"/>
    <w:rsid w:val="571203C4"/>
    <w:rsid w:val="571A37D2"/>
    <w:rsid w:val="571C58C7"/>
    <w:rsid w:val="5739A17F"/>
    <w:rsid w:val="5741CE65"/>
    <w:rsid w:val="575677B5"/>
    <w:rsid w:val="57596724"/>
    <w:rsid w:val="5772AA14"/>
    <w:rsid w:val="57779BCF"/>
    <w:rsid w:val="57824609"/>
    <w:rsid w:val="578F5309"/>
    <w:rsid w:val="579E7E25"/>
    <w:rsid w:val="57B4C98D"/>
    <w:rsid w:val="57BCD6E8"/>
    <w:rsid w:val="57BF8B90"/>
    <w:rsid w:val="57D47CF9"/>
    <w:rsid w:val="580FAA75"/>
    <w:rsid w:val="5810B237"/>
    <w:rsid w:val="584DF94E"/>
    <w:rsid w:val="585296B3"/>
    <w:rsid w:val="586307FB"/>
    <w:rsid w:val="58750D1B"/>
    <w:rsid w:val="58854BD3"/>
    <w:rsid w:val="588C2330"/>
    <w:rsid w:val="58A2AC27"/>
    <w:rsid w:val="58B0D264"/>
    <w:rsid w:val="590E4DF5"/>
    <w:rsid w:val="590FEAFF"/>
    <w:rsid w:val="5912D01E"/>
    <w:rsid w:val="59141C6A"/>
    <w:rsid w:val="593937F9"/>
    <w:rsid w:val="5943E806"/>
    <w:rsid w:val="5951A0EA"/>
    <w:rsid w:val="59873CD7"/>
    <w:rsid w:val="59981BF0"/>
    <w:rsid w:val="59E5D8EE"/>
    <w:rsid w:val="59FE3CC7"/>
    <w:rsid w:val="5A15FE99"/>
    <w:rsid w:val="5A37BEED"/>
    <w:rsid w:val="5A42C94A"/>
    <w:rsid w:val="5A458F26"/>
    <w:rsid w:val="5A852E93"/>
    <w:rsid w:val="5AAC4554"/>
    <w:rsid w:val="5ACC0764"/>
    <w:rsid w:val="5B0670E9"/>
    <w:rsid w:val="5B0C6CEF"/>
    <w:rsid w:val="5B1935FB"/>
    <w:rsid w:val="5B1DE52D"/>
    <w:rsid w:val="5B208B0E"/>
    <w:rsid w:val="5B38A75F"/>
    <w:rsid w:val="5B4E0AD8"/>
    <w:rsid w:val="5B5D95B4"/>
    <w:rsid w:val="5B5DEDD0"/>
    <w:rsid w:val="5B85034E"/>
    <w:rsid w:val="5B915D81"/>
    <w:rsid w:val="5BAAF415"/>
    <w:rsid w:val="5BB06C83"/>
    <w:rsid w:val="5BCBBB13"/>
    <w:rsid w:val="5BF6F709"/>
    <w:rsid w:val="5C48A923"/>
    <w:rsid w:val="5C5F2B38"/>
    <w:rsid w:val="5C6BF49D"/>
    <w:rsid w:val="5C722EE9"/>
    <w:rsid w:val="5C78A3CD"/>
    <w:rsid w:val="5CA7E33F"/>
    <w:rsid w:val="5CC67DE6"/>
    <w:rsid w:val="5CCBC490"/>
    <w:rsid w:val="5CFEFB3E"/>
    <w:rsid w:val="5D0F3280"/>
    <w:rsid w:val="5D1C66B0"/>
    <w:rsid w:val="5D221693"/>
    <w:rsid w:val="5D263EAB"/>
    <w:rsid w:val="5D291A49"/>
    <w:rsid w:val="5D29D148"/>
    <w:rsid w:val="5D3C965A"/>
    <w:rsid w:val="5D5EDA32"/>
    <w:rsid w:val="5D669F7F"/>
    <w:rsid w:val="5D73AB76"/>
    <w:rsid w:val="5DC0C786"/>
    <w:rsid w:val="5DD23FC6"/>
    <w:rsid w:val="5DED2715"/>
    <w:rsid w:val="5DF04461"/>
    <w:rsid w:val="5E29355A"/>
    <w:rsid w:val="5E2DB2B6"/>
    <w:rsid w:val="5E3E9FC7"/>
    <w:rsid w:val="5E4C2F10"/>
    <w:rsid w:val="5E72A9A5"/>
    <w:rsid w:val="5E7714F3"/>
    <w:rsid w:val="5EA27EDE"/>
    <w:rsid w:val="5EA635D1"/>
    <w:rsid w:val="5ED4A5FA"/>
    <w:rsid w:val="5EEADB1A"/>
    <w:rsid w:val="5EF0CEB1"/>
    <w:rsid w:val="5EF21A47"/>
    <w:rsid w:val="5F00F73E"/>
    <w:rsid w:val="5F03A82C"/>
    <w:rsid w:val="5F0C247B"/>
    <w:rsid w:val="5F118F08"/>
    <w:rsid w:val="5F415A70"/>
    <w:rsid w:val="5F71BE70"/>
    <w:rsid w:val="5F7A7FDC"/>
    <w:rsid w:val="5F802B72"/>
    <w:rsid w:val="5F9DB310"/>
    <w:rsid w:val="5FAD88A7"/>
    <w:rsid w:val="5FC6FDF9"/>
    <w:rsid w:val="5FE2894B"/>
    <w:rsid w:val="5FE68000"/>
    <w:rsid w:val="5FF9A7C7"/>
    <w:rsid w:val="600C3251"/>
    <w:rsid w:val="603D5320"/>
    <w:rsid w:val="607694FC"/>
    <w:rsid w:val="608B6640"/>
    <w:rsid w:val="609EC0FE"/>
    <w:rsid w:val="60AD5AC4"/>
    <w:rsid w:val="60C5646B"/>
    <w:rsid w:val="60DCE7C5"/>
    <w:rsid w:val="60F2C845"/>
    <w:rsid w:val="6127B415"/>
    <w:rsid w:val="613672E8"/>
    <w:rsid w:val="613C758D"/>
    <w:rsid w:val="618F0344"/>
    <w:rsid w:val="61ADD9D3"/>
    <w:rsid w:val="61C42FB0"/>
    <w:rsid w:val="61C5C7AD"/>
    <w:rsid w:val="61E2A3A3"/>
    <w:rsid w:val="61F5BA87"/>
    <w:rsid w:val="62725A73"/>
    <w:rsid w:val="627736B1"/>
    <w:rsid w:val="62774244"/>
    <w:rsid w:val="62829DFE"/>
    <w:rsid w:val="62A1026D"/>
    <w:rsid w:val="62B04F9E"/>
    <w:rsid w:val="62B91054"/>
    <w:rsid w:val="62E12B4D"/>
    <w:rsid w:val="62E7CA5C"/>
    <w:rsid w:val="62FE952B"/>
    <w:rsid w:val="6315F3D2"/>
    <w:rsid w:val="6326BDA7"/>
    <w:rsid w:val="633B7704"/>
    <w:rsid w:val="633C540E"/>
    <w:rsid w:val="636915E0"/>
    <w:rsid w:val="636A622C"/>
    <w:rsid w:val="639A04D9"/>
    <w:rsid w:val="639CF9EC"/>
    <w:rsid w:val="63A13890"/>
    <w:rsid w:val="63AAA8EE"/>
    <w:rsid w:val="63BE0386"/>
    <w:rsid w:val="63C2A25B"/>
    <w:rsid w:val="63C86321"/>
    <w:rsid w:val="63E8CB61"/>
    <w:rsid w:val="63F3CD0C"/>
    <w:rsid w:val="6402FA75"/>
    <w:rsid w:val="64278924"/>
    <w:rsid w:val="6432DD6F"/>
    <w:rsid w:val="644E41BD"/>
    <w:rsid w:val="64544AEE"/>
    <w:rsid w:val="64644A8C"/>
    <w:rsid w:val="646A445D"/>
    <w:rsid w:val="6473669D"/>
    <w:rsid w:val="648D3054"/>
    <w:rsid w:val="649ECFD2"/>
    <w:rsid w:val="64A7B9E3"/>
    <w:rsid w:val="64C1D5B7"/>
    <w:rsid w:val="64F2D73F"/>
    <w:rsid w:val="64F912DF"/>
    <w:rsid w:val="651CD5CC"/>
    <w:rsid w:val="6534901F"/>
    <w:rsid w:val="655BB5FA"/>
    <w:rsid w:val="6576D0D0"/>
    <w:rsid w:val="65847FD2"/>
    <w:rsid w:val="65A64026"/>
    <w:rsid w:val="65DB485A"/>
    <w:rsid w:val="65F311ED"/>
    <w:rsid w:val="664BD386"/>
    <w:rsid w:val="6652444C"/>
    <w:rsid w:val="665C96A0"/>
    <w:rsid w:val="66628F6C"/>
    <w:rsid w:val="66754C31"/>
    <w:rsid w:val="6699F907"/>
    <w:rsid w:val="66BE1A7D"/>
    <w:rsid w:val="66EDEA49"/>
    <w:rsid w:val="670D8582"/>
    <w:rsid w:val="6723AA32"/>
    <w:rsid w:val="6723E79B"/>
    <w:rsid w:val="672B6F7F"/>
    <w:rsid w:val="67394661"/>
    <w:rsid w:val="675E56B6"/>
    <w:rsid w:val="675F7C71"/>
    <w:rsid w:val="675FDEBA"/>
    <w:rsid w:val="67D80EC3"/>
    <w:rsid w:val="67FEB407"/>
    <w:rsid w:val="6801BA0B"/>
    <w:rsid w:val="681A8184"/>
    <w:rsid w:val="6834FF1F"/>
    <w:rsid w:val="6841ADE5"/>
    <w:rsid w:val="6844F5D6"/>
    <w:rsid w:val="685C0437"/>
    <w:rsid w:val="6862EEDE"/>
    <w:rsid w:val="686E8EC1"/>
    <w:rsid w:val="687055DF"/>
    <w:rsid w:val="68795383"/>
    <w:rsid w:val="688559F4"/>
    <w:rsid w:val="6892BF44"/>
    <w:rsid w:val="689662F5"/>
    <w:rsid w:val="68985281"/>
    <w:rsid w:val="68CD5AB5"/>
    <w:rsid w:val="68D38289"/>
    <w:rsid w:val="68DEBCCA"/>
    <w:rsid w:val="68EB3CDC"/>
    <w:rsid w:val="6914F26D"/>
    <w:rsid w:val="69309A23"/>
    <w:rsid w:val="6930AE9D"/>
    <w:rsid w:val="69486009"/>
    <w:rsid w:val="697BD1E9"/>
    <w:rsid w:val="697E527E"/>
    <w:rsid w:val="6994FF72"/>
    <w:rsid w:val="699E2DDE"/>
    <w:rsid w:val="69A3C81C"/>
    <w:rsid w:val="69A462B7"/>
    <w:rsid w:val="69AE22E4"/>
    <w:rsid w:val="69D0C4E8"/>
    <w:rsid w:val="69DF300C"/>
    <w:rsid w:val="69EAACB1"/>
    <w:rsid w:val="69F6DC96"/>
    <w:rsid w:val="6A10224F"/>
    <w:rsid w:val="6A42D4AC"/>
    <w:rsid w:val="6A55F706"/>
    <w:rsid w:val="6A670A9F"/>
    <w:rsid w:val="6A6CB7A1"/>
    <w:rsid w:val="6A7D33C2"/>
    <w:rsid w:val="6A7F040C"/>
    <w:rsid w:val="6A9031D1"/>
    <w:rsid w:val="6AB1B17B"/>
    <w:rsid w:val="6AD6B33E"/>
    <w:rsid w:val="6AE03FA9"/>
    <w:rsid w:val="6AFEF7AC"/>
    <w:rsid w:val="6B146A4A"/>
    <w:rsid w:val="6B53A073"/>
    <w:rsid w:val="6B550139"/>
    <w:rsid w:val="6B776C4F"/>
    <w:rsid w:val="6B7A4E5D"/>
    <w:rsid w:val="6B8DABA1"/>
    <w:rsid w:val="6B9DC72B"/>
    <w:rsid w:val="6BA5E00C"/>
    <w:rsid w:val="6BBF6DC6"/>
    <w:rsid w:val="6BCF63AB"/>
    <w:rsid w:val="6BD172E6"/>
    <w:rsid w:val="6BEC6B48"/>
    <w:rsid w:val="6C12DD03"/>
    <w:rsid w:val="6C14A36D"/>
    <w:rsid w:val="6C1C90F3"/>
    <w:rsid w:val="6C3A7264"/>
    <w:rsid w:val="6C50E388"/>
    <w:rsid w:val="6C56D7D5"/>
    <w:rsid w:val="6C5908A9"/>
    <w:rsid w:val="6C6A79E8"/>
    <w:rsid w:val="6CA372E1"/>
    <w:rsid w:val="6CA4F421"/>
    <w:rsid w:val="6CBD5EF8"/>
    <w:rsid w:val="6CCEBFDD"/>
    <w:rsid w:val="6CE84CE1"/>
    <w:rsid w:val="6CF79A12"/>
    <w:rsid w:val="6D0A0F9A"/>
    <w:rsid w:val="6D127362"/>
    <w:rsid w:val="6D40B44E"/>
    <w:rsid w:val="6D55F1AF"/>
    <w:rsid w:val="6D58E4CD"/>
    <w:rsid w:val="6D7FB6F0"/>
    <w:rsid w:val="6D90A27F"/>
    <w:rsid w:val="6DD0ED30"/>
    <w:rsid w:val="6DDD0211"/>
    <w:rsid w:val="6DDE3B99"/>
    <w:rsid w:val="6DE09BCE"/>
    <w:rsid w:val="6DE660BA"/>
    <w:rsid w:val="6DF03031"/>
    <w:rsid w:val="6DF87AFD"/>
    <w:rsid w:val="6E09E1B1"/>
    <w:rsid w:val="6E22DE3E"/>
    <w:rsid w:val="6E4FAC86"/>
    <w:rsid w:val="6E576875"/>
    <w:rsid w:val="6E5B065A"/>
    <w:rsid w:val="6E67A5F3"/>
    <w:rsid w:val="6E6D92DF"/>
    <w:rsid w:val="6EAD956A"/>
    <w:rsid w:val="6ED8E365"/>
    <w:rsid w:val="6F0EA34E"/>
    <w:rsid w:val="6F1667E5"/>
    <w:rsid w:val="6F1C8E08"/>
    <w:rsid w:val="6F33B614"/>
    <w:rsid w:val="6F3D7B59"/>
    <w:rsid w:val="6F491D01"/>
    <w:rsid w:val="6F5316B9"/>
    <w:rsid w:val="6F6EE256"/>
    <w:rsid w:val="6F9EEF74"/>
    <w:rsid w:val="6FA01910"/>
    <w:rsid w:val="6FAF5016"/>
    <w:rsid w:val="6FC101B5"/>
    <w:rsid w:val="6FC2E8CD"/>
    <w:rsid w:val="6FC49944"/>
    <w:rsid w:val="6FCFCCD0"/>
    <w:rsid w:val="6FF64246"/>
    <w:rsid w:val="6FFE5E9F"/>
    <w:rsid w:val="70417CD7"/>
    <w:rsid w:val="70545E8F"/>
    <w:rsid w:val="707DB1E5"/>
    <w:rsid w:val="707E4B0E"/>
    <w:rsid w:val="70B853D1"/>
    <w:rsid w:val="70B85487"/>
    <w:rsid w:val="70C65300"/>
    <w:rsid w:val="70CDC3AA"/>
    <w:rsid w:val="70E55209"/>
    <w:rsid w:val="7101C8D2"/>
    <w:rsid w:val="7127AA26"/>
    <w:rsid w:val="71485DF0"/>
    <w:rsid w:val="71A99A7A"/>
    <w:rsid w:val="71BA2A6D"/>
    <w:rsid w:val="71BBBEBA"/>
    <w:rsid w:val="71C93AEB"/>
    <w:rsid w:val="71CE9D24"/>
    <w:rsid w:val="71D6583A"/>
    <w:rsid w:val="71FD0991"/>
    <w:rsid w:val="72087A40"/>
    <w:rsid w:val="7237FD0B"/>
    <w:rsid w:val="7245ABE2"/>
    <w:rsid w:val="7275B287"/>
    <w:rsid w:val="7277DB34"/>
    <w:rsid w:val="7278B60B"/>
    <w:rsid w:val="72B0BCAC"/>
    <w:rsid w:val="72B4FB28"/>
    <w:rsid w:val="72BB0B65"/>
    <w:rsid w:val="72CF2B3C"/>
    <w:rsid w:val="72D721A4"/>
    <w:rsid w:val="72EECB14"/>
    <w:rsid w:val="730179FB"/>
    <w:rsid w:val="73041FDC"/>
    <w:rsid w:val="7307B529"/>
    <w:rsid w:val="731356E2"/>
    <w:rsid w:val="7341829E"/>
    <w:rsid w:val="734BD952"/>
    <w:rsid w:val="7352B9EC"/>
    <w:rsid w:val="73656F3D"/>
    <w:rsid w:val="7386798D"/>
    <w:rsid w:val="73A344A0"/>
    <w:rsid w:val="73A38058"/>
    <w:rsid w:val="74242FBD"/>
    <w:rsid w:val="743BDBEE"/>
    <w:rsid w:val="746745D9"/>
    <w:rsid w:val="74792335"/>
    <w:rsid w:val="74869BCF"/>
    <w:rsid w:val="748EAF83"/>
    <w:rsid w:val="74921947"/>
    <w:rsid w:val="749F1B5C"/>
    <w:rsid w:val="74A90BB8"/>
    <w:rsid w:val="74BB8017"/>
    <w:rsid w:val="74BB9A48"/>
    <w:rsid w:val="74DB50DF"/>
    <w:rsid w:val="74F37324"/>
    <w:rsid w:val="7505AB61"/>
    <w:rsid w:val="75098DF4"/>
    <w:rsid w:val="750CAF17"/>
    <w:rsid w:val="751BA7FE"/>
    <w:rsid w:val="7544EE21"/>
    <w:rsid w:val="75592DEA"/>
    <w:rsid w:val="75594D9E"/>
    <w:rsid w:val="75716AFB"/>
    <w:rsid w:val="75843DC6"/>
    <w:rsid w:val="75A72B72"/>
    <w:rsid w:val="75B9E9E2"/>
    <w:rsid w:val="75D0F94C"/>
    <w:rsid w:val="75E77C7E"/>
    <w:rsid w:val="75F38C56"/>
    <w:rsid w:val="75F8D6DC"/>
    <w:rsid w:val="760D426E"/>
    <w:rsid w:val="7614F396"/>
    <w:rsid w:val="7615B2D2"/>
    <w:rsid w:val="761D78D5"/>
    <w:rsid w:val="76307FD9"/>
    <w:rsid w:val="7636B067"/>
    <w:rsid w:val="763903DC"/>
    <w:rsid w:val="7639C693"/>
    <w:rsid w:val="7675A2D9"/>
    <w:rsid w:val="769021A9"/>
    <w:rsid w:val="76B39EC7"/>
    <w:rsid w:val="76BDE92F"/>
    <w:rsid w:val="76C221AC"/>
    <w:rsid w:val="76C77D93"/>
    <w:rsid w:val="76EC2039"/>
    <w:rsid w:val="76FF78FD"/>
    <w:rsid w:val="76FFB7F5"/>
    <w:rsid w:val="772DEE49"/>
    <w:rsid w:val="7748FF30"/>
    <w:rsid w:val="7755533E"/>
    <w:rsid w:val="777D8A68"/>
    <w:rsid w:val="77A2AD17"/>
    <w:rsid w:val="77AC3771"/>
    <w:rsid w:val="77B370D9"/>
    <w:rsid w:val="77B50FBE"/>
    <w:rsid w:val="77C58BDF"/>
    <w:rsid w:val="77D00865"/>
    <w:rsid w:val="77DED6D7"/>
    <w:rsid w:val="77F164C1"/>
    <w:rsid w:val="780086FB"/>
    <w:rsid w:val="780F0BBD"/>
    <w:rsid w:val="7831957B"/>
    <w:rsid w:val="784B4045"/>
    <w:rsid w:val="786962BA"/>
    <w:rsid w:val="787448A8"/>
    <w:rsid w:val="7880F49B"/>
    <w:rsid w:val="7881002E"/>
    <w:rsid w:val="7897D48D"/>
    <w:rsid w:val="78A1B956"/>
    <w:rsid w:val="78D510C7"/>
    <w:rsid w:val="78F2BFE7"/>
    <w:rsid w:val="78F6430B"/>
    <w:rsid w:val="7908FF89"/>
    <w:rsid w:val="790DED01"/>
    <w:rsid w:val="790E576D"/>
    <w:rsid w:val="790F8B30"/>
    <w:rsid w:val="793F17B2"/>
    <w:rsid w:val="794CBCD2"/>
    <w:rsid w:val="7977DE06"/>
    <w:rsid w:val="799AC3EE"/>
    <w:rsid w:val="79B91705"/>
    <w:rsid w:val="79C63871"/>
    <w:rsid w:val="7A0862F7"/>
    <w:rsid w:val="7A1F22DC"/>
    <w:rsid w:val="7A2732B6"/>
    <w:rsid w:val="7A2D844B"/>
    <w:rsid w:val="7A30A4FE"/>
    <w:rsid w:val="7A379D3D"/>
    <w:rsid w:val="7A3F8E3E"/>
    <w:rsid w:val="7A631BFB"/>
    <w:rsid w:val="7A6E6ECE"/>
    <w:rsid w:val="7A704593"/>
    <w:rsid w:val="7A75CF74"/>
    <w:rsid w:val="7A84E91E"/>
    <w:rsid w:val="7AA00007"/>
    <w:rsid w:val="7AA49D40"/>
    <w:rsid w:val="7AABD1D9"/>
    <w:rsid w:val="7AC4C01B"/>
    <w:rsid w:val="7AE19CC7"/>
    <w:rsid w:val="7AEBF78F"/>
    <w:rsid w:val="7B23A7D6"/>
    <w:rsid w:val="7B2AC3A4"/>
    <w:rsid w:val="7B30F06A"/>
    <w:rsid w:val="7B3156B5"/>
    <w:rsid w:val="7B820CA2"/>
    <w:rsid w:val="7B930E53"/>
    <w:rsid w:val="7BB042E5"/>
    <w:rsid w:val="7BC2DFC8"/>
    <w:rsid w:val="7BC4CC77"/>
    <w:rsid w:val="7BDFEC58"/>
    <w:rsid w:val="7BF0B2C2"/>
    <w:rsid w:val="7BF116D2"/>
    <w:rsid w:val="7BFF8173"/>
    <w:rsid w:val="7C6A30AD"/>
    <w:rsid w:val="7CB84ACC"/>
    <w:rsid w:val="7CFA7552"/>
    <w:rsid w:val="7D0E8825"/>
    <w:rsid w:val="7D12AFE5"/>
    <w:rsid w:val="7D297570"/>
    <w:rsid w:val="7D4510D6"/>
    <w:rsid w:val="7D6814A0"/>
    <w:rsid w:val="7D6F5851"/>
    <w:rsid w:val="7D7C6A5C"/>
    <w:rsid w:val="7D96AF9B"/>
    <w:rsid w:val="7DEA062B"/>
    <w:rsid w:val="7E00ACA4"/>
    <w:rsid w:val="7E17D2D2"/>
    <w:rsid w:val="7E26C39C"/>
    <w:rsid w:val="7E771E71"/>
    <w:rsid w:val="7E9FA80F"/>
    <w:rsid w:val="7EA020DF"/>
    <w:rsid w:val="7EA3623B"/>
    <w:rsid w:val="7EBA5A8B"/>
    <w:rsid w:val="7EFAF2D3"/>
    <w:rsid w:val="7F2319E4"/>
    <w:rsid w:val="7F41E442"/>
    <w:rsid w:val="7F62F4D9"/>
    <w:rsid w:val="7F838779"/>
    <w:rsid w:val="7F90A95A"/>
    <w:rsid w:val="7F958BE3"/>
    <w:rsid w:val="7FA1747D"/>
    <w:rsid w:val="7FBE9784"/>
    <w:rsid w:val="7FC8CD27"/>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929C17"/>
  <w15:chartTrackingRefBased/>
  <w15:docId w15:val="{F075A128-DE64-4F84-A62F-DBC4B3FA8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53C0C"/>
    <w:pPr>
      <w:spacing w:after="0"/>
    </w:pPr>
    <w:rPr>
      <w:rFonts w:ascii="Times New Roman" w:hAnsi="Times New Roman" w:cs="Times New Roman"/>
      <w:color w:val="000000" w:themeColor="text1"/>
      <w:sz w:val="24"/>
      <w:szCs w:val="24"/>
      <w:lang w:val="es-ES"/>
    </w:rPr>
  </w:style>
  <w:style w:type="paragraph" w:styleId="Ttulo1">
    <w:name w:val="heading 1"/>
    <w:basedOn w:val="Normal"/>
    <w:next w:val="Normal"/>
    <w:link w:val="Ttulo1Car"/>
    <w:uiPriority w:val="9"/>
    <w:qFormat/>
    <w:rsid w:val="00B80BB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740C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A42D7F"/>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unhideWhenUsed/>
    <w:qFormat/>
    <w:rsid w:val="00245E2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B80BB5"/>
    <w:pPr>
      <w:ind w:left="720"/>
      <w:contextualSpacing/>
    </w:pPr>
  </w:style>
  <w:style w:type="paragraph" w:styleId="TDC1">
    <w:name w:val="toc 1"/>
    <w:basedOn w:val="Normal"/>
    <w:uiPriority w:val="39"/>
    <w:qFormat/>
    <w:rsid w:val="00B80BB5"/>
    <w:pPr>
      <w:widowControl w:val="0"/>
      <w:ind w:left="1288" w:hanging="268"/>
    </w:pPr>
    <w:rPr>
      <w:rFonts w:ascii="Arial MT" w:eastAsia="Arial MT" w:hAnsi="Arial MT" w:cs="Arial MT"/>
      <w:color w:val="auto"/>
      <w:lang w:val="en-US"/>
    </w:rPr>
  </w:style>
  <w:style w:type="paragraph" w:styleId="TDC2">
    <w:name w:val="toc 2"/>
    <w:basedOn w:val="Normal"/>
    <w:uiPriority w:val="39"/>
    <w:qFormat/>
    <w:rsid w:val="00B80BB5"/>
    <w:pPr>
      <w:widowControl w:val="0"/>
      <w:ind w:left="1690" w:hanging="430"/>
    </w:pPr>
    <w:rPr>
      <w:rFonts w:ascii="Arial MT" w:eastAsia="Arial MT" w:hAnsi="Arial MT" w:cs="Arial MT"/>
      <w:color w:val="auto"/>
      <w:sz w:val="22"/>
      <w:szCs w:val="22"/>
      <w:lang w:val="en-US"/>
    </w:rPr>
  </w:style>
  <w:style w:type="table" w:styleId="Tablaconcuadrcula">
    <w:name w:val="Table Grid"/>
    <w:basedOn w:val="Tablanormal"/>
    <w:uiPriority w:val="39"/>
    <w:rsid w:val="00B80B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80BB5"/>
    <w:rPr>
      <w:rFonts w:asciiTheme="majorHAnsi" w:eastAsiaTheme="majorEastAsia" w:hAnsiTheme="majorHAnsi" w:cstheme="majorBidi"/>
      <w:color w:val="2F5496" w:themeColor="accent1" w:themeShade="BF"/>
      <w:sz w:val="32"/>
      <w:szCs w:val="32"/>
      <w:lang w:val="es-ES"/>
    </w:rPr>
  </w:style>
  <w:style w:type="paragraph" w:styleId="TtuloTDC">
    <w:name w:val="TOC Heading"/>
    <w:basedOn w:val="Ttulo1"/>
    <w:next w:val="Normal"/>
    <w:uiPriority w:val="39"/>
    <w:unhideWhenUsed/>
    <w:qFormat/>
    <w:rsid w:val="00B80BB5"/>
    <w:pPr>
      <w:outlineLvl w:val="9"/>
    </w:pPr>
    <w:rPr>
      <w:lang w:val="en-US"/>
    </w:rPr>
  </w:style>
  <w:style w:type="character" w:styleId="Hipervnculo">
    <w:name w:val="Hyperlink"/>
    <w:basedOn w:val="Fuentedeprrafopredeter"/>
    <w:uiPriority w:val="99"/>
    <w:unhideWhenUsed/>
    <w:rsid w:val="00B80BB5"/>
    <w:rPr>
      <w:color w:val="0563C1" w:themeColor="hyperlink"/>
      <w:u w:val="single"/>
    </w:rPr>
  </w:style>
  <w:style w:type="paragraph" w:styleId="Encabezado">
    <w:name w:val="header"/>
    <w:basedOn w:val="Normal"/>
    <w:link w:val="EncabezadoCar"/>
    <w:uiPriority w:val="99"/>
    <w:unhideWhenUsed/>
    <w:rsid w:val="005D6F71"/>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D6F71"/>
    <w:rPr>
      <w:rFonts w:ascii="Times New Roman" w:hAnsi="Times New Roman" w:cs="Times New Roman"/>
      <w:color w:val="000000" w:themeColor="text1"/>
      <w:sz w:val="24"/>
      <w:szCs w:val="24"/>
      <w:lang w:val="es-ES"/>
    </w:rPr>
  </w:style>
  <w:style w:type="paragraph" w:styleId="Piedepgina">
    <w:name w:val="footer"/>
    <w:basedOn w:val="Normal"/>
    <w:link w:val="PiedepginaCar"/>
    <w:uiPriority w:val="99"/>
    <w:unhideWhenUsed/>
    <w:rsid w:val="005D6F71"/>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D6F71"/>
    <w:rPr>
      <w:rFonts w:ascii="Times New Roman" w:hAnsi="Times New Roman" w:cs="Times New Roman"/>
      <w:color w:val="000000" w:themeColor="text1"/>
      <w:sz w:val="24"/>
      <w:szCs w:val="24"/>
      <w:lang w:val="es-ES"/>
    </w:rPr>
  </w:style>
  <w:style w:type="character" w:customStyle="1" w:styleId="Ttulo2Car">
    <w:name w:val="Título 2 Car"/>
    <w:basedOn w:val="Fuentedeprrafopredeter"/>
    <w:link w:val="Ttulo2"/>
    <w:uiPriority w:val="9"/>
    <w:rsid w:val="007740C1"/>
    <w:rPr>
      <w:rFonts w:asciiTheme="majorHAnsi" w:eastAsiaTheme="majorEastAsia" w:hAnsiTheme="majorHAnsi" w:cstheme="majorBidi"/>
      <w:color w:val="2F5496" w:themeColor="accent1" w:themeShade="BF"/>
      <w:sz w:val="26"/>
      <w:szCs w:val="26"/>
      <w:lang w:val="es-ES"/>
    </w:rPr>
  </w:style>
  <w:style w:type="character" w:customStyle="1" w:styleId="Ttulo3Car">
    <w:name w:val="Título 3 Car"/>
    <w:basedOn w:val="Fuentedeprrafopredeter"/>
    <w:link w:val="Ttulo3"/>
    <w:uiPriority w:val="9"/>
    <w:rsid w:val="00A42D7F"/>
    <w:rPr>
      <w:rFonts w:asciiTheme="majorHAnsi" w:eastAsiaTheme="majorEastAsia" w:hAnsiTheme="majorHAnsi" w:cstheme="majorBidi"/>
      <w:color w:val="1F3763" w:themeColor="accent1" w:themeShade="7F"/>
      <w:sz w:val="24"/>
      <w:szCs w:val="24"/>
      <w:lang w:val="es-ES"/>
    </w:rPr>
  </w:style>
  <w:style w:type="paragraph" w:styleId="Sinespaciado">
    <w:name w:val="No Spacing"/>
    <w:uiPriority w:val="1"/>
    <w:qFormat/>
    <w:rsid w:val="00901B9B"/>
    <w:pPr>
      <w:spacing w:after="0" w:line="240" w:lineRule="auto"/>
    </w:pPr>
    <w:rPr>
      <w:rFonts w:ascii="Times New Roman" w:hAnsi="Times New Roman" w:cs="Times New Roman"/>
      <w:color w:val="000000" w:themeColor="text1"/>
      <w:sz w:val="24"/>
      <w:szCs w:val="24"/>
      <w:lang w:val="es-ES"/>
    </w:rPr>
  </w:style>
  <w:style w:type="paragraph" w:customStyle="1" w:styleId="TableParagraph">
    <w:name w:val="Table Paragraph"/>
    <w:basedOn w:val="Normal"/>
    <w:uiPriority w:val="1"/>
    <w:qFormat/>
    <w:rsid w:val="000963F8"/>
    <w:pPr>
      <w:widowControl w:val="0"/>
      <w:ind w:left="69"/>
    </w:pPr>
    <w:rPr>
      <w:rFonts w:ascii="Arial MT" w:eastAsia="Arial MT" w:hAnsi="Arial MT" w:cs="Arial MT"/>
      <w:color w:val="auto"/>
      <w:sz w:val="22"/>
      <w:szCs w:val="22"/>
      <w:lang w:val="en-US"/>
    </w:rPr>
  </w:style>
  <w:style w:type="paragraph" w:styleId="TDC3">
    <w:name w:val="toc 3"/>
    <w:basedOn w:val="Normal"/>
    <w:next w:val="Normal"/>
    <w:autoRedefine/>
    <w:uiPriority w:val="39"/>
    <w:unhideWhenUsed/>
    <w:rsid w:val="007950B2"/>
    <w:pPr>
      <w:spacing w:after="100"/>
      <w:ind w:left="440"/>
    </w:pPr>
  </w:style>
  <w:style w:type="table" w:styleId="Tabladecuadrcula4">
    <w:name w:val="Grid Table 4"/>
    <w:basedOn w:val="Tablanormal"/>
    <w:uiPriority w:val="49"/>
    <w:rsid w:val="00715BC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5">
    <w:name w:val="Plain Table 5"/>
    <w:basedOn w:val="Tablanormal"/>
    <w:uiPriority w:val="45"/>
    <w:rsid w:val="0088696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ubttulo">
    <w:name w:val="Subtitle"/>
    <w:basedOn w:val="Normal"/>
    <w:next w:val="Normal"/>
    <w:link w:val="SubttuloCar"/>
    <w:uiPriority w:val="11"/>
    <w:qFormat/>
    <w:rsid w:val="00245E2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tuloCar">
    <w:name w:val="Subtítulo Car"/>
    <w:basedOn w:val="Fuentedeprrafopredeter"/>
    <w:link w:val="Subttulo"/>
    <w:uiPriority w:val="11"/>
    <w:rsid w:val="00245E2B"/>
    <w:rPr>
      <w:rFonts w:eastAsiaTheme="minorEastAsia"/>
      <w:color w:val="5A5A5A" w:themeColor="text1" w:themeTint="A5"/>
      <w:spacing w:val="15"/>
      <w:lang w:val="es-ES"/>
    </w:rPr>
  </w:style>
  <w:style w:type="paragraph" w:styleId="Ttulo">
    <w:name w:val="Title"/>
    <w:basedOn w:val="Normal"/>
    <w:next w:val="Normal"/>
    <w:link w:val="TtuloCar"/>
    <w:uiPriority w:val="10"/>
    <w:qFormat/>
    <w:rsid w:val="00245E2B"/>
    <w:pPr>
      <w:spacing w:line="240" w:lineRule="auto"/>
      <w:contextualSpacing/>
    </w:pPr>
    <w:rPr>
      <w:rFonts w:asciiTheme="majorHAnsi" w:eastAsiaTheme="majorEastAsia" w:hAnsiTheme="majorHAnsi" w:cstheme="majorBidi"/>
      <w:color w:val="auto"/>
      <w:spacing w:val="-10"/>
      <w:kern w:val="28"/>
      <w:sz w:val="56"/>
      <w:szCs w:val="56"/>
    </w:rPr>
  </w:style>
  <w:style w:type="character" w:customStyle="1" w:styleId="TtuloCar">
    <w:name w:val="Título Car"/>
    <w:basedOn w:val="Fuentedeprrafopredeter"/>
    <w:link w:val="Ttulo"/>
    <w:uiPriority w:val="10"/>
    <w:rsid w:val="00245E2B"/>
    <w:rPr>
      <w:rFonts w:asciiTheme="majorHAnsi" w:eastAsiaTheme="majorEastAsia" w:hAnsiTheme="majorHAnsi" w:cstheme="majorBidi"/>
      <w:spacing w:val="-10"/>
      <w:kern w:val="28"/>
      <w:sz w:val="56"/>
      <w:szCs w:val="56"/>
      <w:lang w:val="es-ES"/>
    </w:rPr>
  </w:style>
  <w:style w:type="character" w:customStyle="1" w:styleId="Ttulo4Car">
    <w:name w:val="Título 4 Car"/>
    <w:basedOn w:val="Fuentedeprrafopredeter"/>
    <w:link w:val="Ttulo4"/>
    <w:uiPriority w:val="9"/>
    <w:rsid w:val="00245E2B"/>
    <w:rPr>
      <w:rFonts w:asciiTheme="majorHAnsi" w:eastAsiaTheme="majorEastAsia" w:hAnsiTheme="majorHAnsi" w:cstheme="majorBidi"/>
      <w:i/>
      <w:iCs/>
      <w:color w:val="2F5496" w:themeColor="accent1" w:themeShade="BF"/>
      <w:sz w:val="24"/>
      <w:szCs w:val="24"/>
      <w:lang w:val="es-ES"/>
    </w:rPr>
  </w:style>
  <w:style w:type="table" w:styleId="Tablaconcuadrcula1clara">
    <w:name w:val="Grid Table 1 Light"/>
    <w:basedOn w:val="Tablanormal"/>
    <w:uiPriority w:val="46"/>
    <w:rsid w:val="00245E2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245E2B"/>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ladelista1clara">
    <w:name w:val="List Table 1 Light"/>
    <w:basedOn w:val="Tablanormal"/>
    <w:uiPriority w:val="46"/>
    <w:rsid w:val="00245E2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3">
    <w:name w:val="List Table 3"/>
    <w:basedOn w:val="Tablanormal"/>
    <w:uiPriority w:val="48"/>
    <w:rsid w:val="00CA786C"/>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concuadrculaclara">
    <w:name w:val="Grid Table Light"/>
    <w:basedOn w:val="Tablanormal"/>
    <w:uiPriority w:val="40"/>
    <w:rsid w:val="00925DC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conformatoprevio">
    <w:name w:val="HTML Preformatted"/>
    <w:basedOn w:val="Normal"/>
    <w:link w:val="HTMLconformatoprevioCar"/>
    <w:uiPriority w:val="99"/>
    <w:semiHidden/>
    <w:unhideWhenUsed/>
    <w:rsid w:val="007559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lang w:val="es-MX" w:eastAsia="es-MX"/>
    </w:rPr>
  </w:style>
  <w:style w:type="character" w:customStyle="1" w:styleId="HTMLconformatoprevioCar">
    <w:name w:val="HTML con formato previo Car"/>
    <w:basedOn w:val="Fuentedeprrafopredeter"/>
    <w:link w:val="HTMLconformatoprevio"/>
    <w:uiPriority w:val="99"/>
    <w:semiHidden/>
    <w:rsid w:val="007559D6"/>
    <w:rPr>
      <w:rFonts w:ascii="Courier New" w:eastAsia="Times New Roman" w:hAnsi="Courier New" w:cs="Courier New"/>
      <w:sz w:val="20"/>
      <w:szCs w:val="20"/>
      <w:lang w:eastAsia="es-MX"/>
    </w:rPr>
  </w:style>
  <w:style w:type="character" w:customStyle="1" w:styleId="y2iqfc">
    <w:name w:val="y2iqfc"/>
    <w:basedOn w:val="Fuentedeprrafopredeter"/>
    <w:rsid w:val="007559D6"/>
  </w:style>
  <w:style w:type="character" w:customStyle="1" w:styleId="normaltextrun">
    <w:name w:val="normaltextrun"/>
    <w:basedOn w:val="Fuentedeprrafopredeter"/>
    <w:rsid w:val="000E19AA"/>
  </w:style>
  <w:style w:type="paragraph" w:customStyle="1" w:styleId="paragraph">
    <w:name w:val="paragraph"/>
    <w:basedOn w:val="Normal"/>
    <w:rsid w:val="000E19AA"/>
    <w:pPr>
      <w:spacing w:before="100" w:beforeAutospacing="1" w:after="100" w:afterAutospacing="1" w:line="240" w:lineRule="auto"/>
    </w:pPr>
    <w:rPr>
      <w:rFonts w:eastAsia="Times New Roman"/>
      <w:color w:val="auto"/>
      <w:lang w:val="es-MX" w:eastAsia="es-MX"/>
    </w:rPr>
  </w:style>
  <w:style w:type="character" w:customStyle="1" w:styleId="eop">
    <w:name w:val="eop"/>
    <w:basedOn w:val="Fuentedeprrafopredeter"/>
    <w:rsid w:val="000E19AA"/>
  </w:style>
  <w:style w:type="character" w:customStyle="1" w:styleId="scxw140708860">
    <w:name w:val="scxw140708860"/>
    <w:basedOn w:val="Fuentedeprrafopredeter"/>
    <w:rsid w:val="000E19AA"/>
  </w:style>
  <w:style w:type="character" w:styleId="Mencinsinresolver">
    <w:name w:val="Unresolved Mention"/>
    <w:basedOn w:val="Fuentedeprrafopredeter"/>
    <w:uiPriority w:val="99"/>
    <w:semiHidden/>
    <w:unhideWhenUsed/>
    <w:rsid w:val="00C34B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6616423">
      <w:bodyDiv w:val="1"/>
      <w:marLeft w:val="0"/>
      <w:marRight w:val="0"/>
      <w:marTop w:val="0"/>
      <w:marBottom w:val="0"/>
      <w:divBdr>
        <w:top w:val="none" w:sz="0" w:space="0" w:color="auto"/>
        <w:left w:val="none" w:sz="0" w:space="0" w:color="auto"/>
        <w:bottom w:val="none" w:sz="0" w:space="0" w:color="auto"/>
        <w:right w:val="none" w:sz="0" w:space="0" w:color="auto"/>
      </w:divBdr>
    </w:div>
    <w:div w:id="362751424">
      <w:bodyDiv w:val="1"/>
      <w:marLeft w:val="0"/>
      <w:marRight w:val="0"/>
      <w:marTop w:val="0"/>
      <w:marBottom w:val="0"/>
      <w:divBdr>
        <w:top w:val="none" w:sz="0" w:space="0" w:color="auto"/>
        <w:left w:val="none" w:sz="0" w:space="0" w:color="auto"/>
        <w:bottom w:val="none" w:sz="0" w:space="0" w:color="auto"/>
        <w:right w:val="none" w:sz="0" w:space="0" w:color="auto"/>
      </w:divBdr>
    </w:div>
    <w:div w:id="374745322">
      <w:bodyDiv w:val="1"/>
      <w:marLeft w:val="0"/>
      <w:marRight w:val="0"/>
      <w:marTop w:val="0"/>
      <w:marBottom w:val="0"/>
      <w:divBdr>
        <w:top w:val="none" w:sz="0" w:space="0" w:color="auto"/>
        <w:left w:val="none" w:sz="0" w:space="0" w:color="auto"/>
        <w:bottom w:val="none" w:sz="0" w:space="0" w:color="auto"/>
        <w:right w:val="none" w:sz="0" w:space="0" w:color="auto"/>
      </w:divBdr>
      <w:divsChild>
        <w:div w:id="254830193">
          <w:marLeft w:val="0"/>
          <w:marRight w:val="0"/>
          <w:marTop w:val="0"/>
          <w:marBottom w:val="0"/>
          <w:divBdr>
            <w:top w:val="none" w:sz="0" w:space="0" w:color="auto"/>
            <w:left w:val="none" w:sz="0" w:space="0" w:color="auto"/>
            <w:bottom w:val="none" w:sz="0" w:space="0" w:color="auto"/>
            <w:right w:val="none" w:sz="0" w:space="0" w:color="auto"/>
          </w:divBdr>
        </w:div>
        <w:div w:id="355737494">
          <w:marLeft w:val="0"/>
          <w:marRight w:val="0"/>
          <w:marTop w:val="0"/>
          <w:marBottom w:val="0"/>
          <w:divBdr>
            <w:top w:val="none" w:sz="0" w:space="0" w:color="auto"/>
            <w:left w:val="none" w:sz="0" w:space="0" w:color="auto"/>
            <w:bottom w:val="none" w:sz="0" w:space="0" w:color="auto"/>
            <w:right w:val="none" w:sz="0" w:space="0" w:color="auto"/>
          </w:divBdr>
        </w:div>
        <w:div w:id="367530111">
          <w:marLeft w:val="0"/>
          <w:marRight w:val="0"/>
          <w:marTop w:val="0"/>
          <w:marBottom w:val="0"/>
          <w:divBdr>
            <w:top w:val="none" w:sz="0" w:space="0" w:color="auto"/>
            <w:left w:val="none" w:sz="0" w:space="0" w:color="auto"/>
            <w:bottom w:val="none" w:sz="0" w:space="0" w:color="auto"/>
            <w:right w:val="none" w:sz="0" w:space="0" w:color="auto"/>
          </w:divBdr>
        </w:div>
        <w:div w:id="437874909">
          <w:marLeft w:val="0"/>
          <w:marRight w:val="0"/>
          <w:marTop w:val="0"/>
          <w:marBottom w:val="0"/>
          <w:divBdr>
            <w:top w:val="none" w:sz="0" w:space="0" w:color="auto"/>
            <w:left w:val="none" w:sz="0" w:space="0" w:color="auto"/>
            <w:bottom w:val="none" w:sz="0" w:space="0" w:color="auto"/>
            <w:right w:val="none" w:sz="0" w:space="0" w:color="auto"/>
          </w:divBdr>
        </w:div>
        <w:div w:id="876964477">
          <w:marLeft w:val="0"/>
          <w:marRight w:val="0"/>
          <w:marTop w:val="0"/>
          <w:marBottom w:val="0"/>
          <w:divBdr>
            <w:top w:val="none" w:sz="0" w:space="0" w:color="auto"/>
            <w:left w:val="none" w:sz="0" w:space="0" w:color="auto"/>
            <w:bottom w:val="none" w:sz="0" w:space="0" w:color="auto"/>
            <w:right w:val="none" w:sz="0" w:space="0" w:color="auto"/>
          </w:divBdr>
        </w:div>
        <w:div w:id="877354158">
          <w:marLeft w:val="0"/>
          <w:marRight w:val="0"/>
          <w:marTop w:val="0"/>
          <w:marBottom w:val="0"/>
          <w:divBdr>
            <w:top w:val="none" w:sz="0" w:space="0" w:color="auto"/>
            <w:left w:val="none" w:sz="0" w:space="0" w:color="auto"/>
            <w:bottom w:val="none" w:sz="0" w:space="0" w:color="auto"/>
            <w:right w:val="none" w:sz="0" w:space="0" w:color="auto"/>
          </w:divBdr>
        </w:div>
        <w:div w:id="1202740154">
          <w:marLeft w:val="0"/>
          <w:marRight w:val="0"/>
          <w:marTop w:val="0"/>
          <w:marBottom w:val="0"/>
          <w:divBdr>
            <w:top w:val="none" w:sz="0" w:space="0" w:color="auto"/>
            <w:left w:val="none" w:sz="0" w:space="0" w:color="auto"/>
            <w:bottom w:val="none" w:sz="0" w:space="0" w:color="auto"/>
            <w:right w:val="none" w:sz="0" w:space="0" w:color="auto"/>
          </w:divBdr>
        </w:div>
        <w:div w:id="1531334552">
          <w:marLeft w:val="0"/>
          <w:marRight w:val="0"/>
          <w:marTop w:val="0"/>
          <w:marBottom w:val="0"/>
          <w:divBdr>
            <w:top w:val="none" w:sz="0" w:space="0" w:color="auto"/>
            <w:left w:val="none" w:sz="0" w:space="0" w:color="auto"/>
            <w:bottom w:val="none" w:sz="0" w:space="0" w:color="auto"/>
            <w:right w:val="none" w:sz="0" w:space="0" w:color="auto"/>
          </w:divBdr>
        </w:div>
        <w:div w:id="1762604339">
          <w:marLeft w:val="0"/>
          <w:marRight w:val="0"/>
          <w:marTop w:val="0"/>
          <w:marBottom w:val="0"/>
          <w:divBdr>
            <w:top w:val="none" w:sz="0" w:space="0" w:color="auto"/>
            <w:left w:val="none" w:sz="0" w:space="0" w:color="auto"/>
            <w:bottom w:val="none" w:sz="0" w:space="0" w:color="auto"/>
            <w:right w:val="none" w:sz="0" w:space="0" w:color="auto"/>
          </w:divBdr>
        </w:div>
        <w:div w:id="1917743559">
          <w:marLeft w:val="0"/>
          <w:marRight w:val="0"/>
          <w:marTop w:val="0"/>
          <w:marBottom w:val="0"/>
          <w:divBdr>
            <w:top w:val="none" w:sz="0" w:space="0" w:color="auto"/>
            <w:left w:val="none" w:sz="0" w:space="0" w:color="auto"/>
            <w:bottom w:val="none" w:sz="0" w:space="0" w:color="auto"/>
            <w:right w:val="none" w:sz="0" w:space="0" w:color="auto"/>
          </w:divBdr>
        </w:div>
        <w:div w:id="2046254276">
          <w:marLeft w:val="0"/>
          <w:marRight w:val="0"/>
          <w:marTop w:val="0"/>
          <w:marBottom w:val="0"/>
          <w:divBdr>
            <w:top w:val="none" w:sz="0" w:space="0" w:color="auto"/>
            <w:left w:val="none" w:sz="0" w:space="0" w:color="auto"/>
            <w:bottom w:val="none" w:sz="0" w:space="0" w:color="auto"/>
            <w:right w:val="none" w:sz="0" w:space="0" w:color="auto"/>
          </w:divBdr>
        </w:div>
        <w:div w:id="2144997922">
          <w:marLeft w:val="0"/>
          <w:marRight w:val="0"/>
          <w:marTop w:val="0"/>
          <w:marBottom w:val="0"/>
          <w:divBdr>
            <w:top w:val="none" w:sz="0" w:space="0" w:color="auto"/>
            <w:left w:val="none" w:sz="0" w:space="0" w:color="auto"/>
            <w:bottom w:val="none" w:sz="0" w:space="0" w:color="auto"/>
            <w:right w:val="none" w:sz="0" w:space="0" w:color="auto"/>
          </w:divBdr>
        </w:div>
      </w:divsChild>
    </w:div>
    <w:div w:id="394207283">
      <w:bodyDiv w:val="1"/>
      <w:marLeft w:val="0"/>
      <w:marRight w:val="0"/>
      <w:marTop w:val="0"/>
      <w:marBottom w:val="0"/>
      <w:divBdr>
        <w:top w:val="none" w:sz="0" w:space="0" w:color="auto"/>
        <w:left w:val="none" w:sz="0" w:space="0" w:color="auto"/>
        <w:bottom w:val="none" w:sz="0" w:space="0" w:color="auto"/>
        <w:right w:val="none" w:sz="0" w:space="0" w:color="auto"/>
      </w:divBdr>
    </w:div>
    <w:div w:id="394356183">
      <w:bodyDiv w:val="1"/>
      <w:marLeft w:val="0"/>
      <w:marRight w:val="0"/>
      <w:marTop w:val="0"/>
      <w:marBottom w:val="0"/>
      <w:divBdr>
        <w:top w:val="none" w:sz="0" w:space="0" w:color="auto"/>
        <w:left w:val="none" w:sz="0" w:space="0" w:color="auto"/>
        <w:bottom w:val="none" w:sz="0" w:space="0" w:color="auto"/>
        <w:right w:val="none" w:sz="0" w:space="0" w:color="auto"/>
      </w:divBdr>
    </w:div>
    <w:div w:id="701899398">
      <w:bodyDiv w:val="1"/>
      <w:marLeft w:val="0"/>
      <w:marRight w:val="0"/>
      <w:marTop w:val="0"/>
      <w:marBottom w:val="0"/>
      <w:divBdr>
        <w:top w:val="none" w:sz="0" w:space="0" w:color="auto"/>
        <w:left w:val="none" w:sz="0" w:space="0" w:color="auto"/>
        <w:bottom w:val="none" w:sz="0" w:space="0" w:color="auto"/>
        <w:right w:val="none" w:sz="0" w:space="0" w:color="auto"/>
      </w:divBdr>
      <w:divsChild>
        <w:div w:id="470900378">
          <w:marLeft w:val="0"/>
          <w:marRight w:val="0"/>
          <w:marTop w:val="0"/>
          <w:marBottom w:val="0"/>
          <w:divBdr>
            <w:top w:val="none" w:sz="0" w:space="0" w:color="auto"/>
            <w:left w:val="none" w:sz="0" w:space="0" w:color="auto"/>
            <w:bottom w:val="none" w:sz="0" w:space="0" w:color="auto"/>
            <w:right w:val="none" w:sz="0" w:space="0" w:color="auto"/>
          </w:divBdr>
        </w:div>
        <w:div w:id="1871069383">
          <w:marLeft w:val="0"/>
          <w:marRight w:val="0"/>
          <w:marTop w:val="0"/>
          <w:marBottom w:val="0"/>
          <w:divBdr>
            <w:top w:val="none" w:sz="0" w:space="0" w:color="auto"/>
            <w:left w:val="none" w:sz="0" w:space="0" w:color="auto"/>
            <w:bottom w:val="none" w:sz="0" w:space="0" w:color="auto"/>
            <w:right w:val="none" w:sz="0" w:space="0" w:color="auto"/>
          </w:divBdr>
          <w:divsChild>
            <w:div w:id="1113868731">
              <w:marLeft w:val="0"/>
              <w:marRight w:val="165"/>
              <w:marTop w:val="150"/>
              <w:marBottom w:val="0"/>
              <w:divBdr>
                <w:top w:val="none" w:sz="0" w:space="0" w:color="auto"/>
                <w:left w:val="none" w:sz="0" w:space="0" w:color="auto"/>
                <w:bottom w:val="none" w:sz="0" w:space="0" w:color="auto"/>
                <w:right w:val="none" w:sz="0" w:space="0" w:color="auto"/>
              </w:divBdr>
              <w:divsChild>
                <w:div w:id="1654993565">
                  <w:marLeft w:val="0"/>
                  <w:marRight w:val="0"/>
                  <w:marTop w:val="0"/>
                  <w:marBottom w:val="0"/>
                  <w:divBdr>
                    <w:top w:val="none" w:sz="0" w:space="0" w:color="auto"/>
                    <w:left w:val="none" w:sz="0" w:space="0" w:color="auto"/>
                    <w:bottom w:val="none" w:sz="0" w:space="0" w:color="auto"/>
                    <w:right w:val="none" w:sz="0" w:space="0" w:color="auto"/>
                  </w:divBdr>
                  <w:divsChild>
                    <w:div w:id="170802379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773708">
      <w:bodyDiv w:val="1"/>
      <w:marLeft w:val="0"/>
      <w:marRight w:val="0"/>
      <w:marTop w:val="0"/>
      <w:marBottom w:val="0"/>
      <w:divBdr>
        <w:top w:val="none" w:sz="0" w:space="0" w:color="auto"/>
        <w:left w:val="none" w:sz="0" w:space="0" w:color="auto"/>
        <w:bottom w:val="none" w:sz="0" w:space="0" w:color="auto"/>
        <w:right w:val="none" w:sz="0" w:space="0" w:color="auto"/>
      </w:divBdr>
      <w:divsChild>
        <w:div w:id="44647872">
          <w:marLeft w:val="0"/>
          <w:marRight w:val="0"/>
          <w:marTop w:val="0"/>
          <w:marBottom w:val="0"/>
          <w:divBdr>
            <w:top w:val="none" w:sz="0" w:space="0" w:color="auto"/>
            <w:left w:val="none" w:sz="0" w:space="0" w:color="auto"/>
            <w:bottom w:val="none" w:sz="0" w:space="0" w:color="auto"/>
            <w:right w:val="none" w:sz="0" w:space="0" w:color="auto"/>
          </w:divBdr>
        </w:div>
        <w:div w:id="53898413">
          <w:marLeft w:val="0"/>
          <w:marRight w:val="0"/>
          <w:marTop w:val="0"/>
          <w:marBottom w:val="0"/>
          <w:divBdr>
            <w:top w:val="none" w:sz="0" w:space="0" w:color="auto"/>
            <w:left w:val="none" w:sz="0" w:space="0" w:color="auto"/>
            <w:bottom w:val="none" w:sz="0" w:space="0" w:color="auto"/>
            <w:right w:val="none" w:sz="0" w:space="0" w:color="auto"/>
          </w:divBdr>
        </w:div>
        <w:div w:id="183717961">
          <w:marLeft w:val="0"/>
          <w:marRight w:val="0"/>
          <w:marTop w:val="0"/>
          <w:marBottom w:val="0"/>
          <w:divBdr>
            <w:top w:val="none" w:sz="0" w:space="0" w:color="auto"/>
            <w:left w:val="none" w:sz="0" w:space="0" w:color="auto"/>
            <w:bottom w:val="none" w:sz="0" w:space="0" w:color="auto"/>
            <w:right w:val="none" w:sz="0" w:space="0" w:color="auto"/>
          </w:divBdr>
        </w:div>
        <w:div w:id="279459384">
          <w:marLeft w:val="0"/>
          <w:marRight w:val="0"/>
          <w:marTop w:val="0"/>
          <w:marBottom w:val="0"/>
          <w:divBdr>
            <w:top w:val="none" w:sz="0" w:space="0" w:color="auto"/>
            <w:left w:val="none" w:sz="0" w:space="0" w:color="auto"/>
            <w:bottom w:val="none" w:sz="0" w:space="0" w:color="auto"/>
            <w:right w:val="none" w:sz="0" w:space="0" w:color="auto"/>
          </w:divBdr>
        </w:div>
        <w:div w:id="494490951">
          <w:marLeft w:val="0"/>
          <w:marRight w:val="0"/>
          <w:marTop w:val="0"/>
          <w:marBottom w:val="0"/>
          <w:divBdr>
            <w:top w:val="none" w:sz="0" w:space="0" w:color="auto"/>
            <w:left w:val="none" w:sz="0" w:space="0" w:color="auto"/>
            <w:bottom w:val="none" w:sz="0" w:space="0" w:color="auto"/>
            <w:right w:val="none" w:sz="0" w:space="0" w:color="auto"/>
          </w:divBdr>
        </w:div>
        <w:div w:id="606542471">
          <w:marLeft w:val="0"/>
          <w:marRight w:val="0"/>
          <w:marTop w:val="0"/>
          <w:marBottom w:val="0"/>
          <w:divBdr>
            <w:top w:val="none" w:sz="0" w:space="0" w:color="auto"/>
            <w:left w:val="none" w:sz="0" w:space="0" w:color="auto"/>
            <w:bottom w:val="none" w:sz="0" w:space="0" w:color="auto"/>
            <w:right w:val="none" w:sz="0" w:space="0" w:color="auto"/>
          </w:divBdr>
        </w:div>
        <w:div w:id="662856201">
          <w:marLeft w:val="0"/>
          <w:marRight w:val="0"/>
          <w:marTop w:val="0"/>
          <w:marBottom w:val="0"/>
          <w:divBdr>
            <w:top w:val="none" w:sz="0" w:space="0" w:color="auto"/>
            <w:left w:val="none" w:sz="0" w:space="0" w:color="auto"/>
            <w:bottom w:val="none" w:sz="0" w:space="0" w:color="auto"/>
            <w:right w:val="none" w:sz="0" w:space="0" w:color="auto"/>
          </w:divBdr>
        </w:div>
        <w:div w:id="738675792">
          <w:marLeft w:val="0"/>
          <w:marRight w:val="0"/>
          <w:marTop w:val="0"/>
          <w:marBottom w:val="0"/>
          <w:divBdr>
            <w:top w:val="none" w:sz="0" w:space="0" w:color="auto"/>
            <w:left w:val="none" w:sz="0" w:space="0" w:color="auto"/>
            <w:bottom w:val="none" w:sz="0" w:space="0" w:color="auto"/>
            <w:right w:val="none" w:sz="0" w:space="0" w:color="auto"/>
          </w:divBdr>
        </w:div>
        <w:div w:id="898515272">
          <w:marLeft w:val="0"/>
          <w:marRight w:val="0"/>
          <w:marTop w:val="0"/>
          <w:marBottom w:val="0"/>
          <w:divBdr>
            <w:top w:val="none" w:sz="0" w:space="0" w:color="auto"/>
            <w:left w:val="none" w:sz="0" w:space="0" w:color="auto"/>
            <w:bottom w:val="none" w:sz="0" w:space="0" w:color="auto"/>
            <w:right w:val="none" w:sz="0" w:space="0" w:color="auto"/>
          </w:divBdr>
        </w:div>
        <w:div w:id="1455443841">
          <w:marLeft w:val="0"/>
          <w:marRight w:val="0"/>
          <w:marTop w:val="0"/>
          <w:marBottom w:val="0"/>
          <w:divBdr>
            <w:top w:val="none" w:sz="0" w:space="0" w:color="auto"/>
            <w:left w:val="none" w:sz="0" w:space="0" w:color="auto"/>
            <w:bottom w:val="none" w:sz="0" w:space="0" w:color="auto"/>
            <w:right w:val="none" w:sz="0" w:space="0" w:color="auto"/>
          </w:divBdr>
        </w:div>
      </w:divsChild>
    </w:div>
    <w:div w:id="1128476421">
      <w:bodyDiv w:val="1"/>
      <w:marLeft w:val="0"/>
      <w:marRight w:val="0"/>
      <w:marTop w:val="0"/>
      <w:marBottom w:val="0"/>
      <w:divBdr>
        <w:top w:val="none" w:sz="0" w:space="0" w:color="auto"/>
        <w:left w:val="none" w:sz="0" w:space="0" w:color="auto"/>
        <w:bottom w:val="none" w:sz="0" w:space="0" w:color="auto"/>
        <w:right w:val="none" w:sz="0" w:space="0" w:color="auto"/>
      </w:divBdr>
    </w:div>
    <w:div w:id="1353647305">
      <w:bodyDiv w:val="1"/>
      <w:marLeft w:val="0"/>
      <w:marRight w:val="0"/>
      <w:marTop w:val="0"/>
      <w:marBottom w:val="0"/>
      <w:divBdr>
        <w:top w:val="none" w:sz="0" w:space="0" w:color="auto"/>
        <w:left w:val="none" w:sz="0" w:space="0" w:color="auto"/>
        <w:bottom w:val="none" w:sz="0" w:space="0" w:color="auto"/>
        <w:right w:val="none" w:sz="0" w:space="0" w:color="auto"/>
      </w:divBdr>
    </w:div>
    <w:div w:id="1679849898">
      <w:bodyDiv w:val="1"/>
      <w:marLeft w:val="0"/>
      <w:marRight w:val="0"/>
      <w:marTop w:val="0"/>
      <w:marBottom w:val="0"/>
      <w:divBdr>
        <w:top w:val="none" w:sz="0" w:space="0" w:color="auto"/>
        <w:left w:val="none" w:sz="0" w:space="0" w:color="auto"/>
        <w:bottom w:val="none" w:sz="0" w:space="0" w:color="auto"/>
        <w:right w:val="none" w:sz="0" w:space="0" w:color="auto"/>
      </w:divBdr>
    </w:div>
    <w:div w:id="1713309198">
      <w:bodyDiv w:val="1"/>
      <w:marLeft w:val="0"/>
      <w:marRight w:val="0"/>
      <w:marTop w:val="0"/>
      <w:marBottom w:val="0"/>
      <w:divBdr>
        <w:top w:val="none" w:sz="0" w:space="0" w:color="auto"/>
        <w:left w:val="none" w:sz="0" w:space="0" w:color="auto"/>
        <w:bottom w:val="none" w:sz="0" w:space="0" w:color="auto"/>
        <w:right w:val="none" w:sz="0" w:space="0" w:color="auto"/>
      </w:divBdr>
      <w:divsChild>
        <w:div w:id="81882066">
          <w:marLeft w:val="0"/>
          <w:marRight w:val="0"/>
          <w:marTop w:val="0"/>
          <w:marBottom w:val="0"/>
          <w:divBdr>
            <w:top w:val="none" w:sz="0" w:space="0" w:color="auto"/>
            <w:left w:val="none" w:sz="0" w:space="0" w:color="auto"/>
            <w:bottom w:val="none" w:sz="0" w:space="0" w:color="auto"/>
            <w:right w:val="none" w:sz="0" w:space="0" w:color="auto"/>
          </w:divBdr>
        </w:div>
        <w:div w:id="673537844">
          <w:marLeft w:val="0"/>
          <w:marRight w:val="0"/>
          <w:marTop w:val="0"/>
          <w:marBottom w:val="0"/>
          <w:divBdr>
            <w:top w:val="none" w:sz="0" w:space="0" w:color="auto"/>
            <w:left w:val="none" w:sz="0" w:space="0" w:color="auto"/>
            <w:bottom w:val="none" w:sz="0" w:space="0" w:color="auto"/>
            <w:right w:val="none" w:sz="0" w:space="0" w:color="auto"/>
          </w:divBdr>
          <w:divsChild>
            <w:div w:id="722025409">
              <w:marLeft w:val="0"/>
              <w:marRight w:val="165"/>
              <w:marTop w:val="150"/>
              <w:marBottom w:val="0"/>
              <w:divBdr>
                <w:top w:val="none" w:sz="0" w:space="0" w:color="auto"/>
                <w:left w:val="none" w:sz="0" w:space="0" w:color="auto"/>
                <w:bottom w:val="none" w:sz="0" w:space="0" w:color="auto"/>
                <w:right w:val="none" w:sz="0" w:space="0" w:color="auto"/>
              </w:divBdr>
              <w:divsChild>
                <w:div w:id="648873095">
                  <w:marLeft w:val="0"/>
                  <w:marRight w:val="0"/>
                  <w:marTop w:val="0"/>
                  <w:marBottom w:val="0"/>
                  <w:divBdr>
                    <w:top w:val="none" w:sz="0" w:space="0" w:color="auto"/>
                    <w:left w:val="none" w:sz="0" w:space="0" w:color="auto"/>
                    <w:bottom w:val="none" w:sz="0" w:space="0" w:color="auto"/>
                    <w:right w:val="none" w:sz="0" w:space="0" w:color="auto"/>
                  </w:divBdr>
                  <w:divsChild>
                    <w:div w:id="187953826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236975">
      <w:bodyDiv w:val="1"/>
      <w:marLeft w:val="0"/>
      <w:marRight w:val="0"/>
      <w:marTop w:val="0"/>
      <w:marBottom w:val="0"/>
      <w:divBdr>
        <w:top w:val="none" w:sz="0" w:space="0" w:color="auto"/>
        <w:left w:val="none" w:sz="0" w:space="0" w:color="auto"/>
        <w:bottom w:val="none" w:sz="0" w:space="0" w:color="auto"/>
        <w:right w:val="none" w:sz="0" w:space="0" w:color="auto"/>
      </w:divBdr>
    </w:div>
    <w:div w:id="1978025855">
      <w:bodyDiv w:val="1"/>
      <w:marLeft w:val="0"/>
      <w:marRight w:val="0"/>
      <w:marTop w:val="0"/>
      <w:marBottom w:val="0"/>
      <w:divBdr>
        <w:top w:val="none" w:sz="0" w:space="0" w:color="auto"/>
        <w:left w:val="none" w:sz="0" w:space="0" w:color="auto"/>
        <w:bottom w:val="none" w:sz="0" w:space="0" w:color="auto"/>
        <w:right w:val="none" w:sz="0" w:space="0" w:color="auto"/>
      </w:divBdr>
    </w:div>
    <w:div w:id="1989354795">
      <w:bodyDiv w:val="1"/>
      <w:marLeft w:val="0"/>
      <w:marRight w:val="0"/>
      <w:marTop w:val="0"/>
      <w:marBottom w:val="0"/>
      <w:divBdr>
        <w:top w:val="none" w:sz="0" w:space="0" w:color="auto"/>
        <w:left w:val="none" w:sz="0" w:space="0" w:color="auto"/>
        <w:bottom w:val="none" w:sz="0" w:space="0" w:color="auto"/>
        <w:right w:val="none" w:sz="0" w:space="0" w:color="auto"/>
      </w:divBdr>
    </w:div>
    <w:div w:id="2072268311">
      <w:bodyDiv w:val="1"/>
      <w:marLeft w:val="0"/>
      <w:marRight w:val="0"/>
      <w:marTop w:val="0"/>
      <w:marBottom w:val="0"/>
      <w:divBdr>
        <w:top w:val="none" w:sz="0" w:space="0" w:color="auto"/>
        <w:left w:val="none" w:sz="0" w:space="0" w:color="auto"/>
        <w:bottom w:val="none" w:sz="0" w:space="0" w:color="auto"/>
        <w:right w:val="none" w:sz="0" w:space="0" w:color="auto"/>
      </w:divBdr>
      <w:divsChild>
        <w:div w:id="359817889">
          <w:marLeft w:val="0"/>
          <w:marRight w:val="0"/>
          <w:marTop w:val="0"/>
          <w:marBottom w:val="0"/>
          <w:divBdr>
            <w:top w:val="none" w:sz="0" w:space="0" w:color="auto"/>
            <w:left w:val="none" w:sz="0" w:space="0" w:color="auto"/>
            <w:bottom w:val="none" w:sz="0" w:space="0" w:color="auto"/>
            <w:right w:val="none" w:sz="0" w:space="0" w:color="auto"/>
          </w:divBdr>
        </w:div>
        <w:div w:id="1538003432">
          <w:marLeft w:val="0"/>
          <w:marRight w:val="0"/>
          <w:marTop w:val="0"/>
          <w:marBottom w:val="0"/>
          <w:divBdr>
            <w:top w:val="none" w:sz="0" w:space="0" w:color="auto"/>
            <w:left w:val="none" w:sz="0" w:space="0" w:color="auto"/>
            <w:bottom w:val="none" w:sz="0" w:space="0" w:color="auto"/>
            <w:right w:val="none" w:sz="0" w:space="0" w:color="auto"/>
          </w:divBdr>
          <w:divsChild>
            <w:div w:id="1969622022">
              <w:marLeft w:val="0"/>
              <w:marRight w:val="165"/>
              <w:marTop w:val="150"/>
              <w:marBottom w:val="0"/>
              <w:divBdr>
                <w:top w:val="none" w:sz="0" w:space="0" w:color="auto"/>
                <w:left w:val="none" w:sz="0" w:space="0" w:color="auto"/>
                <w:bottom w:val="none" w:sz="0" w:space="0" w:color="auto"/>
                <w:right w:val="none" w:sz="0" w:space="0" w:color="auto"/>
              </w:divBdr>
              <w:divsChild>
                <w:div w:id="1938441754">
                  <w:marLeft w:val="0"/>
                  <w:marRight w:val="0"/>
                  <w:marTop w:val="0"/>
                  <w:marBottom w:val="0"/>
                  <w:divBdr>
                    <w:top w:val="none" w:sz="0" w:space="0" w:color="auto"/>
                    <w:left w:val="none" w:sz="0" w:space="0" w:color="auto"/>
                    <w:bottom w:val="none" w:sz="0" w:space="0" w:color="auto"/>
                    <w:right w:val="none" w:sz="0" w:space="0" w:color="auto"/>
                  </w:divBdr>
                  <w:divsChild>
                    <w:div w:id="157288790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906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lumnosuady-my.sharepoint.com/:f:/g/personal/a19216297_alumnos_uady_mx/ElWK-R0q6QJChL9CAiua2aMBMVm_RnxKx6GGq1AEW7QL1Q?e=rnkQfi"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4063A1-8E44-4848-88F9-BF94D9EE47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1</Pages>
  <Words>4484</Words>
  <Characters>24662</Characters>
  <Application>Microsoft Office Word</Application>
  <DocSecurity>4</DocSecurity>
  <Lines>205</Lines>
  <Paragraphs>58</Paragraphs>
  <ScaleCrop>false</ScaleCrop>
  <Company/>
  <LinksUpToDate>false</LinksUpToDate>
  <CharactersWithSpaces>29088</CharactersWithSpaces>
  <SharedDoc>false</SharedDoc>
  <HLinks>
    <vt:vector size="270" baseType="variant">
      <vt:variant>
        <vt:i4>786460</vt:i4>
      </vt:variant>
      <vt:variant>
        <vt:i4>267</vt:i4>
      </vt:variant>
      <vt:variant>
        <vt:i4>0</vt:i4>
      </vt:variant>
      <vt:variant>
        <vt:i4>5</vt:i4>
      </vt:variant>
      <vt:variant>
        <vt:lpwstr>https://alumnosuady-my.sharepoint.com/:f:/g/personal/a19216297_alumnos_uady_mx/ElWK-R0q6QJChL9CAiua2aMBMVm_RnxKx6GGq1AEW7QL1Q?e=rnkQfi</vt:lpwstr>
      </vt:variant>
      <vt:variant>
        <vt:lpwstr/>
      </vt:variant>
      <vt:variant>
        <vt:i4>1114161</vt:i4>
      </vt:variant>
      <vt:variant>
        <vt:i4>260</vt:i4>
      </vt:variant>
      <vt:variant>
        <vt:i4>0</vt:i4>
      </vt:variant>
      <vt:variant>
        <vt:i4>5</vt:i4>
      </vt:variant>
      <vt:variant>
        <vt:lpwstr/>
      </vt:variant>
      <vt:variant>
        <vt:lpwstr>_Toc103816286</vt:lpwstr>
      </vt:variant>
      <vt:variant>
        <vt:i4>1114161</vt:i4>
      </vt:variant>
      <vt:variant>
        <vt:i4>254</vt:i4>
      </vt:variant>
      <vt:variant>
        <vt:i4>0</vt:i4>
      </vt:variant>
      <vt:variant>
        <vt:i4>5</vt:i4>
      </vt:variant>
      <vt:variant>
        <vt:lpwstr/>
      </vt:variant>
      <vt:variant>
        <vt:lpwstr>_Toc103816285</vt:lpwstr>
      </vt:variant>
      <vt:variant>
        <vt:i4>1114161</vt:i4>
      </vt:variant>
      <vt:variant>
        <vt:i4>248</vt:i4>
      </vt:variant>
      <vt:variant>
        <vt:i4>0</vt:i4>
      </vt:variant>
      <vt:variant>
        <vt:i4>5</vt:i4>
      </vt:variant>
      <vt:variant>
        <vt:lpwstr/>
      </vt:variant>
      <vt:variant>
        <vt:lpwstr>_Toc103816284</vt:lpwstr>
      </vt:variant>
      <vt:variant>
        <vt:i4>1114161</vt:i4>
      </vt:variant>
      <vt:variant>
        <vt:i4>242</vt:i4>
      </vt:variant>
      <vt:variant>
        <vt:i4>0</vt:i4>
      </vt:variant>
      <vt:variant>
        <vt:i4>5</vt:i4>
      </vt:variant>
      <vt:variant>
        <vt:lpwstr/>
      </vt:variant>
      <vt:variant>
        <vt:lpwstr>_Toc103816283</vt:lpwstr>
      </vt:variant>
      <vt:variant>
        <vt:i4>1114161</vt:i4>
      </vt:variant>
      <vt:variant>
        <vt:i4>236</vt:i4>
      </vt:variant>
      <vt:variant>
        <vt:i4>0</vt:i4>
      </vt:variant>
      <vt:variant>
        <vt:i4>5</vt:i4>
      </vt:variant>
      <vt:variant>
        <vt:lpwstr/>
      </vt:variant>
      <vt:variant>
        <vt:lpwstr>_Toc103816282</vt:lpwstr>
      </vt:variant>
      <vt:variant>
        <vt:i4>1114161</vt:i4>
      </vt:variant>
      <vt:variant>
        <vt:i4>230</vt:i4>
      </vt:variant>
      <vt:variant>
        <vt:i4>0</vt:i4>
      </vt:variant>
      <vt:variant>
        <vt:i4>5</vt:i4>
      </vt:variant>
      <vt:variant>
        <vt:lpwstr/>
      </vt:variant>
      <vt:variant>
        <vt:lpwstr>_Toc103816281</vt:lpwstr>
      </vt:variant>
      <vt:variant>
        <vt:i4>1114161</vt:i4>
      </vt:variant>
      <vt:variant>
        <vt:i4>224</vt:i4>
      </vt:variant>
      <vt:variant>
        <vt:i4>0</vt:i4>
      </vt:variant>
      <vt:variant>
        <vt:i4>5</vt:i4>
      </vt:variant>
      <vt:variant>
        <vt:lpwstr/>
      </vt:variant>
      <vt:variant>
        <vt:lpwstr>_Toc103816280</vt:lpwstr>
      </vt:variant>
      <vt:variant>
        <vt:i4>1966129</vt:i4>
      </vt:variant>
      <vt:variant>
        <vt:i4>218</vt:i4>
      </vt:variant>
      <vt:variant>
        <vt:i4>0</vt:i4>
      </vt:variant>
      <vt:variant>
        <vt:i4>5</vt:i4>
      </vt:variant>
      <vt:variant>
        <vt:lpwstr/>
      </vt:variant>
      <vt:variant>
        <vt:lpwstr>_Toc103816279</vt:lpwstr>
      </vt:variant>
      <vt:variant>
        <vt:i4>1966129</vt:i4>
      </vt:variant>
      <vt:variant>
        <vt:i4>212</vt:i4>
      </vt:variant>
      <vt:variant>
        <vt:i4>0</vt:i4>
      </vt:variant>
      <vt:variant>
        <vt:i4>5</vt:i4>
      </vt:variant>
      <vt:variant>
        <vt:lpwstr/>
      </vt:variant>
      <vt:variant>
        <vt:lpwstr>_Toc103816278</vt:lpwstr>
      </vt:variant>
      <vt:variant>
        <vt:i4>1966129</vt:i4>
      </vt:variant>
      <vt:variant>
        <vt:i4>206</vt:i4>
      </vt:variant>
      <vt:variant>
        <vt:i4>0</vt:i4>
      </vt:variant>
      <vt:variant>
        <vt:i4>5</vt:i4>
      </vt:variant>
      <vt:variant>
        <vt:lpwstr/>
      </vt:variant>
      <vt:variant>
        <vt:lpwstr>_Toc103816277</vt:lpwstr>
      </vt:variant>
      <vt:variant>
        <vt:i4>1966129</vt:i4>
      </vt:variant>
      <vt:variant>
        <vt:i4>200</vt:i4>
      </vt:variant>
      <vt:variant>
        <vt:i4>0</vt:i4>
      </vt:variant>
      <vt:variant>
        <vt:i4>5</vt:i4>
      </vt:variant>
      <vt:variant>
        <vt:lpwstr/>
      </vt:variant>
      <vt:variant>
        <vt:lpwstr>_Toc103816276</vt:lpwstr>
      </vt:variant>
      <vt:variant>
        <vt:i4>1966129</vt:i4>
      </vt:variant>
      <vt:variant>
        <vt:i4>194</vt:i4>
      </vt:variant>
      <vt:variant>
        <vt:i4>0</vt:i4>
      </vt:variant>
      <vt:variant>
        <vt:i4>5</vt:i4>
      </vt:variant>
      <vt:variant>
        <vt:lpwstr/>
      </vt:variant>
      <vt:variant>
        <vt:lpwstr>_Toc103816275</vt:lpwstr>
      </vt:variant>
      <vt:variant>
        <vt:i4>1966129</vt:i4>
      </vt:variant>
      <vt:variant>
        <vt:i4>188</vt:i4>
      </vt:variant>
      <vt:variant>
        <vt:i4>0</vt:i4>
      </vt:variant>
      <vt:variant>
        <vt:i4>5</vt:i4>
      </vt:variant>
      <vt:variant>
        <vt:lpwstr/>
      </vt:variant>
      <vt:variant>
        <vt:lpwstr>_Toc103816274</vt:lpwstr>
      </vt:variant>
      <vt:variant>
        <vt:i4>1966129</vt:i4>
      </vt:variant>
      <vt:variant>
        <vt:i4>182</vt:i4>
      </vt:variant>
      <vt:variant>
        <vt:i4>0</vt:i4>
      </vt:variant>
      <vt:variant>
        <vt:i4>5</vt:i4>
      </vt:variant>
      <vt:variant>
        <vt:lpwstr/>
      </vt:variant>
      <vt:variant>
        <vt:lpwstr>_Toc103816273</vt:lpwstr>
      </vt:variant>
      <vt:variant>
        <vt:i4>1966129</vt:i4>
      </vt:variant>
      <vt:variant>
        <vt:i4>176</vt:i4>
      </vt:variant>
      <vt:variant>
        <vt:i4>0</vt:i4>
      </vt:variant>
      <vt:variant>
        <vt:i4>5</vt:i4>
      </vt:variant>
      <vt:variant>
        <vt:lpwstr/>
      </vt:variant>
      <vt:variant>
        <vt:lpwstr>_Toc103816272</vt:lpwstr>
      </vt:variant>
      <vt:variant>
        <vt:i4>1966129</vt:i4>
      </vt:variant>
      <vt:variant>
        <vt:i4>170</vt:i4>
      </vt:variant>
      <vt:variant>
        <vt:i4>0</vt:i4>
      </vt:variant>
      <vt:variant>
        <vt:i4>5</vt:i4>
      </vt:variant>
      <vt:variant>
        <vt:lpwstr/>
      </vt:variant>
      <vt:variant>
        <vt:lpwstr>_Toc103816271</vt:lpwstr>
      </vt:variant>
      <vt:variant>
        <vt:i4>1966129</vt:i4>
      </vt:variant>
      <vt:variant>
        <vt:i4>164</vt:i4>
      </vt:variant>
      <vt:variant>
        <vt:i4>0</vt:i4>
      </vt:variant>
      <vt:variant>
        <vt:i4>5</vt:i4>
      </vt:variant>
      <vt:variant>
        <vt:lpwstr/>
      </vt:variant>
      <vt:variant>
        <vt:lpwstr>_Toc103816270</vt:lpwstr>
      </vt:variant>
      <vt:variant>
        <vt:i4>2031665</vt:i4>
      </vt:variant>
      <vt:variant>
        <vt:i4>158</vt:i4>
      </vt:variant>
      <vt:variant>
        <vt:i4>0</vt:i4>
      </vt:variant>
      <vt:variant>
        <vt:i4>5</vt:i4>
      </vt:variant>
      <vt:variant>
        <vt:lpwstr/>
      </vt:variant>
      <vt:variant>
        <vt:lpwstr>_Toc103816269</vt:lpwstr>
      </vt:variant>
      <vt:variant>
        <vt:i4>2031665</vt:i4>
      </vt:variant>
      <vt:variant>
        <vt:i4>152</vt:i4>
      </vt:variant>
      <vt:variant>
        <vt:i4>0</vt:i4>
      </vt:variant>
      <vt:variant>
        <vt:i4>5</vt:i4>
      </vt:variant>
      <vt:variant>
        <vt:lpwstr/>
      </vt:variant>
      <vt:variant>
        <vt:lpwstr>_Toc103816268</vt:lpwstr>
      </vt:variant>
      <vt:variant>
        <vt:i4>2031665</vt:i4>
      </vt:variant>
      <vt:variant>
        <vt:i4>146</vt:i4>
      </vt:variant>
      <vt:variant>
        <vt:i4>0</vt:i4>
      </vt:variant>
      <vt:variant>
        <vt:i4>5</vt:i4>
      </vt:variant>
      <vt:variant>
        <vt:lpwstr/>
      </vt:variant>
      <vt:variant>
        <vt:lpwstr>_Toc103816267</vt:lpwstr>
      </vt:variant>
      <vt:variant>
        <vt:i4>2031665</vt:i4>
      </vt:variant>
      <vt:variant>
        <vt:i4>140</vt:i4>
      </vt:variant>
      <vt:variant>
        <vt:i4>0</vt:i4>
      </vt:variant>
      <vt:variant>
        <vt:i4>5</vt:i4>
      </vt:variant>
      <vt:variant>
        <vt:lpwstr/>
      </vt:variant>
      <vt:variant>
        <vt:lpwstr>_Toc103816266</vt:lpwstr>
      </vt:variant>
      <vt:variant>
        <vt:i4>2031665</vt:i4>
      </vt:variant>
      <vt:variant>
        <vt:i4>134</vt:i4>
      </vt:variant>
      <vt:variant>
        <vt:i4>0</vt:i4>
      </vt:variant>
      <vt:variant>
        <vt:i4>5</vt:i4>
      </vt:variant>
      <vt:variant>
        <vt:lpwstr/>
      </vt:variant>
      <vt:variant>
        <vt:lpwstr>_Toc103816265</vt:lpwstr>
      </vt:variant>
      <vt:variant>
        <vt:i4>2031665</vt:i4>
      </vt:variant>
      <vt:variant>
        <vt:i4>128</vt:i4>
      </vt:variant>
      <vt:variant>
        <vt:i4>0</vt:i4>
      </vt:variant>
      <vt:variant>
        <vt:i4>5</vt:i4>
      </vt:variant>
      <vt:variant>
        <vt:lpwstr/>
      </vt:variant>
      <vt:variant>
        <vt:lpwstr>_Toc103816264</vt:lpwstr>
      </vt:variant>
      <vt:variant>
        <vt:i4>2031665</vt:i4>
      </vt:variant>
      <vt:variant>
        <vt:i4>122</vt:i4>
      </vt:variant>
      <vt:variant>
        <vt:i4>0</vt:i4>
      </vt:variant>
      <vt:variant>
        <vt:i4>5</vt:i4>
      </vt:variant>
      <vt:variant>
        <vt:lpwstr/>
      </vt:variant>
      <vt:variant>
        <vt:lpwstr>_Toc103816263</vt:lpwstr>
      </vt:variant>
      <vt:variant>
        <vt:i4>2031665</vt:i4>
      </vt:variant>
      <vt:variant>
        <vt:i4>116</vt:i4>
      </vt:variant>
      <vt:variant>
        <vt:i4>0</vt:i4>
      </vt:variant>
      <vt:variant>
        <vt:i4>5</vt:i4>
      </vt:variant>
      <vt:variant>
        <vt:lpwstr/>
      </vt:variant>
      <vt:variant>
        <vt:lpwstr>_Toc103816262</vt:lpwstr>
      </vt:variant>
      <vt:variant>
        <vt:i4>2031665</vt:i4>
      </vt:variant>
      <vt:variant>
        <vt:i4>110</vt:i4>
      </vt:variant>
      <vt:variant>
        <vt:i4>0</vt:i4>
      </vt:variant>
      <vt:variant>
        <vt:i4>5</vt:i4>
      </vt:variant>
      <vt:variant>
        <vt:lpwstr/>
      </vt:variant>
      <vt:variant>
        <vt:lpwstr>_Toc103816261</vt:lpwstr>
      </vt:variant>
      <vt:variant>
        <vt:i4>2031665</vt:i4>
      </vt:variant>
      <vt:variant>
        <vt:i4>104</vt:i4>
      </vt:variant>
      <vt:variant>
        <vt:i4>0</vt:i4>
      </vt:variant>
      <vt:variant>
        <vt:i4>5</vt:i4>
      </vt:variant>
      <vt:variant>
        <vt:lpwstr/>
      </vt:variant>
      <vt:variant>
        <vt:lpwstr>_Toc103816260</vt:lpwstr>
      </vt:variant>
      <vt:variant>
        <vt:i4>1835057</vt:i4>
      </vt:variant>
      <vt:variant>
        <vt:i4>98</vt:i4>
      </vt:variant>
      <vt:variant>
        <vt:i4>0</vt:i4>
      </vt:variant>
      <vt:variant>
        <vt:i4>5</vt:i4>
      </vt:variant>
      <vt:variant>
        <vt:lpwstr/>
      </vt:variant>
      <vt:variant>
        <vt:lpwstr>_Toc103816259</vt:lpwstr>
      </vt:variant>
      <vt:variant>
        <vt:i4>1835057</vt:i4>
      </vt:variant>
      <vt:variant>
        <vt:i4>92</vt:i4>
      </vt:variant>
      <vt:variant>
        <vt:i4>0</vt:i4>
      </vt:variant>
      <vt:variant>
        <vt:i4>5</vt:i4>
      </vt:variant>
      <vt:variant>
        <vt:lpwstr/>
      </vt:variant>
      <vt:variant>
        <vt:lpwstr>_Toc103816258</vt:lpwstr>
      </vt:variant>
      <vt:variant>
        <vt:i4>1835057</vt:i4>
      </vt:variant>
      <vt:variant>
        <vt:i4>86</vt:i4>
      </vt:variant>
      <vt:variant>
        <vt:i4>0</vt:i4>
      </vt:variant>
      <vt:variant>
        <vt:i4>5</vt:i4>
      </vt:variant>
      <vt:variant>
        <vt:lpwstr/>
      </vt:variant>
      <vt:variant>
        <vt:lpwstr>_Toc103816257</vt:lpwstr>
      </vt:variant>
      <vt:variant>
        <vt:i4>1835057</vt:i4>
      </vt:variant>
      <vt:variant>
        <vt:i4>80</vt:i4>
      </vt:variant>
      <vt:variant>
        <vt:i4>0</vt:i4>
      </vt:variant>
      <vt:variant>
        <vt:i4>5</vt:i4>
      </vt:variant>
      <vt:variant>
        <vt:lpwstr/>
      </vt:variant>
      <vt:variant>
        <vt:lpwstr>_Toc103816256</vt:lpwstr>
      </vt:variant>
      <vt:variant>
        <vt:i4>1835057</vt:i4>
      </vt:variant>
      <vt:variant>
        <vt:i4>74</vt:i4>
      </vt:variant>
      <vt:variant>
        <vt:i4>0</vt:i4>
      </vt:variant>
      <vt:variant>
        <vt:i4>5</vt:i4>
      </vt:variant>
      <vt:variant>
        <vt:lpwstr/>
      </vt:variant>
      <vt:variant>
        <vt:lpwstr>_Toc103816255</vt:lpwstr>
      </vt:variant>
      <vt:variant>
        <vt:i4>1835057</vt:i4>
      </vt:variant>
      <vt:variant>
        <vt:i4>68</vt:i4>
      </vt:variant>
      <vt:variant>
        <vt:i4>0</vt:i4>
      </vt:variant>
      <vt:variant>
        <vt:i4>5</vt:i4>
      </vt:variant>
      <vt:variant>
        <vt:lpwstr/>
      </vt:variant>
      <vt:variant>
        <vt:lpwstr>_Toc103816254</vt:lpwstr>
      </vt:variant>
      <vt:variant>
        <vt:i4>1835057</vt:i4>
      </vt:variant>
      <vt:variant>
        <vt:i4>62</vt:i4>
      </vt:variant>
      <vt:variant>
        <vt:i4>0</vt:i4>
      </vt:variant>
      <vt:variant>
        <vt:i4>5</vt:i4>
      </vt:variant>
      <vt:variant>
        <vt:lpwstr/>
      </vt:variant>
      <vt:variant>
        <vt:lpwstr>_Toc103816253</vt:lpwstr>
      </vt:variant>
      <vt:variant>
        <vt:i4>1835057</vt:i4>
      </vt:variant>
      <vt:variant>
        <vt:i4>56</vt:i4>
      </vt:variant>
      <vt:variant>
        <vt:i4>0</vt:i4>
      </vt:variant>
      <vt:variant>
        <vt:i4>5</vt:i4>
      </vt:variant>
      <vt:variant>
        <vt:lpwstr/>
      </vt:variant>
      <vt:variant>
        <vt:lpwstr>_Toc103816252</vt:lpwstr>
      </vt:variant>
      <vt:variant>
        <vt:i4>1835057</vt:i4>
      </vt:variant>
      <vt:variant>
        <vt:i4>50</vt:i4>
      </vt:variant>
      <vt:variant>
        <vt:i4>0</vt:i4>
      </vt:variant>
      <vt:variant>
        <vt:i4>5</vt:i4>
      </vt:variant>
      <vt:variant>
        <vt:lpwstr/>
      </vt:variant>
      <vt:variant>
        <vt:lpwstr>_Toc103816251</vt:lpwstr>
      </vt:variant>
      <vt:variant>
        <vt:i4>1835057</vt:i4>
      </vt:variant>
      <vt:variant>
        <vt:i4>44</vt:i4>
      </vt:variant>
      <vt:variant>
        <vt:i4>0</vt:i4>
      </vt:variant>
      <vt:variant>
        <vt:i4>5</vt:i4>
      </vt:variant>
      <vt:variant>
        <vt:lpwstr/>
      </vt:variant>
      <vt:variant>
        <vt:lpwstr>_Toc103816250</vt:lpwstr>
      </vt:variant>
      <vt:variant>
        <vt:i4>1900593</vt:i4>
      </vt:variant>
      <vt:variant>
        <vt:i4>38</vt:i4>
      </vt:variant>
      <vt:variant>
        <vt:i4>0</vt:i4>
      </vt:variant>
      <vt:variant>
        <vt:i4>5</vt:i4>
      </vt:variant>
      <vt:variant>
        <vt:lpwstr/>
      </vt:variant>
      <vt:variant>
        <vt:lpwstr>_Toc103816249</vt:lpwstr>
      </vt:variant>
      <vt:variant>
        <vt:i4>1900593</vt:i4>
      </vt:variant>
      <vt:variant>
        <vt:i4>32</vt:i4>
      </vt:variant>
      <vt:variant>
        <vt:i4>0</vt:i4>
      </vt:variant>
      <vt:variant>
        <vt:i4>5</vt:i4>
      </vt:variant>
      <vt:variant>
        <vt:lpwstr/>
      </vt:variant>
      <vt:variant>
        <vt:lpwstr>_Toc103816248</vt:lpwstr>
      </vt:variant>
      <vt:variant>
        <vt:i4>1900593</vt:i4>
      </vt:variant>
      <vt:variant>
        <vt:i4>26</vt:i4>
      </vt:variant>
      <vt:variant>
        <vt:i4>0</vt:i4>
      </vt:variant>
      <vt:variant>
        <vt:i4>5</vt:i4>
      </vt:variant>
      <vt:variant>
        <vt:lpwstr/>
      </vt:variant>
      <vt:variant>
        <vt:lpwstr>_Toc103816247</vt:lpwstr>
      </vt:variant>
      <vt:variant>
        <vt:i4>1900593</vt:i4>
      </vt:variant>
      <vt:variant>
        <vt:i4>20</vt:i4>
      </vt:variant>
      <vt:variant>
        <vt:i4>0</vt:i4>
      </vt:variant>
      <vt:variant>
        <vt:i4>5</vt:i4>
      </vt:variant>
      <vt:variant>
        <vt:lpwstr/>
      </vt:variant>
      <vt:variant>
        <vt:lpwstr>_Toc103816246</vt:lpwstr>
      </vt:variant>
      <vt:variant>
        <vt:i4>1900593</vt:i4>
      </vt:variant>
      <vt:variant>
        <vt:i4>14</vt:i4>
      </vt:variant>
      <vt:variant>
        <vt:i4>0</vt:i4>
      </vt:variant>
      <vt:variant>
        <vt:i4>5</vt:i4>
      </vt:variant>
      <vt:variant>
        <vt:lpwstr/>
      </vt:variant>
      <vt:variant>
        <vt:lpwstr>_Toc103816245</vt:lpwstr>
      </vt:variant>
      <vt:variant>
        <vt:i4>1900593</vt:i4>
      </vt:variant>
      <vt:variant>
        <vt:i4>8</vt:i4>
      </vt:variant>
      <vt:variant>
        <vt:i4>0</vt:i4>
      </vt:variant>
      <vt:variant>
        <vt:i4>5</vt:i4>
      </vt:variant>
      <vt:variant>
        <vt:lpwstr/>
      </vt:variant>
      <vt:variant>
        <vt:lpwstr>_Toc103816244</vt:lpwstr>
      </vt:variant>
      <vt:variant>
        <vt:i4>1900593</vt:i4>
      </vt:variant>
      <vt:variant>
        <vt:i4>2</vt:i4>
      </vt:variant>
      <vt:variant>
        <vt:i4>0</vt:i4>
      </vt:variant>
      <vt:variant>
        <vt:i4>5</vt:i4>
      </vt:variant>
      <vt:variant>
        <vt:lpwstr/>
      </vt:variant>
      <vt:variant>
        <vt:lpwstr>_Toc103816243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FERNANDO CHAN DZIB</dc:creator>
  <cp:keywords/>
  <dc:description/>
  <cp:lastModifiedBy>DANIEL SALVADOR AMAYA TAPIA</cp:lastModifiedBy>
  <cp:revision>1304</cp:revision>
  <dcterms:created xsi:type="dcterms:W3CDTF">2022-05-06T05:48:00Z</dcterms:created>
  <dcterms:modified xsi:type="dcterms:W3CDTF">2022-05-19T06:30:00Z</dcterms:modified>
</cp:coreProperties>
</file>