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3B" w:rsidRDefault="0076043B"/>
    <w:p w:rsidR="0076043B" w:rsidRDefault="0076043B">
      <w:r>
        <w:t xml:space="preserve">PROJECT 1- TOASTER FOR THE BLIND- Emily </w:t>
      </w:r>
      <w:proofErr w:type="spellStart"/>
      <w:r>
        <w:t>Szabo</w:t>
      </w:r>
      <w:proofErr w:type="spellEnd"/>
    </w:p>
    <w:p w:rsidR="0076043B" w:rsidRDefault="0076043B"/>
    <w:p w:rsidR="0076043B" w:rsidRDefault="0076043B">
      <w:r>
        <w:t xml:space="preserve">TFTB 1.1 The appliance shall be operational by the blind. </w:t>
      </w:r>
    </w:p>
    <w:p w:rsidR="0076043B" w:rsidRDefault="0076043B">
      <w:r>
        <w:t xml:space="preserve">TFTB 1.2 The appliance shall be safe for the primary users. </w:t>
      </w:r>
    </w:p>
    <w:p w:rsidR="0076043B" w:rsidRDefault="0076043B">
      <w:r>
        <w:t xml:space="preserve">TFTB 1.3 The appliance shall provide accessible controls to the users. </w:t>
      </w:r>
    </w:p>
    <w:p w:rsidR="00B12F4F" w:rsidRDefault="0076043B">
      <w:r>
        <w:t>TFTB 1.4 The appliance shall abide by all applicable standards.</w:t>
      </w:r>
    </w:p>
    <w:p w:rsidR="0076043B" w:rsidRDefault="0076043B"/>
    <w:p w:rsidR="0076043B" w:rsidRDefault="0076043B"/>
    <w:p w:rsidR="0076043B" w:rsidRDefault="0076043B">
      <w:r>
        <w:t>PROJECT 2- COFFEE MAKER FOR PERSON WITH HAND TREMORS- Alec Walsh</w:t>
      </w:r>
    </w:p>
    <w:p w:rsidR="0076043B" w:rsidRDefault="0076043B"/>
    <w:p w:rsidR="0076043B" w:rsidRDefault="0076043B">
      <w:r>
        <w:t>CMT 1.1 The device shall be usable by people with hand tremors.</w:t>
      </w:r>
    </w:p>
    <w:p w:rsidR="0076043B" w:rsidRDefault="0076043B">
      <w:r>
        <w:t xml:space="preserve">CMT 1.2 The device shall be capable of brewing 2 to 6 cups of coffee at once. </w:t>
      </w:r>
    </w:p>
    <w:p w:rsidR="0076043B" w:rsidRDefault="0076043B">
      <w:r>
        <w:t xml:space="preserve">CMT 1.3 The device shall use standard coffee filters with coffee grounds. </w:t>
      </w:r>
    </w:p>
    <w:p w:rsidR="0076043B" w:rsidRDefault="0076043B">
      <w:r>
        <w:t xml:space="preserve">CMT 1.4 The device shall fit on a standard kitchen counter-top. </w:t>
      </w:r>
    </w:p>
    <w:p w:rsidR="0076043B" w:rsidRDefault="0076043B">
      <w:r>
        <w:t>CMT 1.5 The design should consider the entire coffee-making process.</w:t>
      </w:r>
    </w:p>
    <w:p w:rsidR="0076043B" w:rsidRDefault="0076043B"/>
    <w:p w:rsidR="0076043B" w:rsidRDefault="0076043B">
      <w:r>
        <w:t>PROJECT 3- BLOOD PRESSURE MONITOR FOR PERSON WITH ONE ARM/HAND- Stephanie Zhang</w:t>
      </w:r>
    </w:p>
    <w:p w:rsidR="0076043B" w:rsidRDefault="0076043B"/>
    <w:p w:rsidR="0076043B" w:rsidRDefault="0076043B">
      <w:r>
        <w:t xml:space="preserve">BPM 1.1 The biomedical device shall comply with standard biomedical device safety protocols for home blood pressure monitors. </w:t>
      </w:r>
    </w:p>
    <w:p w:rsidR="0076043B" w:rsidRDefault="0076043B">
      <w:r>
        <w:t xml:space="preserve">BPM 1.2 The biomedical device shall incorporate portability for ease of use. </w:t>
      </w:r>
    </w:p>
    <w:p w:rsidR="0076043B" w:rsidRDefault="0076043B">
      <w:r>
        <w:t xml:space="preserve">BPM 1.3 The biomedical device shall be used by a user who has one non-functional arm. </w:t>
      </w:r>
    </w:p>
    <w:p w:rsidR="0076043B" w:rsidRDefault="0076043B">
      <w:r>
        <w:t xml:space="preserve">BPM 1.4 The biomedical device shall be electronically operated. </w:t>
      </w:r>
    </w:p>
    <w:p w:rsidR="0076043B" w:rsidRDefault="0076043B">
      <w:r>
        <w:t>BPM 1.5 The biomedical device shall accommodate individuals ages 12 and up.</w:t>
      </w:r>
    </w:p>
    <w:p w:rsidR="0076043B" w:rsidRDefault="0076043B"/>
    <w:p w:rsidR="0076043B" w:rsidRDefault="0076043B">
      <w:r>
        <w:t>PROJECT 4- ENERGY EFFICIENT TOASTER- Megan Drake</w:t>
      </w:r>
    </w:p>
    <w:p w:rsidR="0076043B" w:rsidRDefault="0076043B"/>
    <w:p w:rsidR="0076043B" w:rsidRDefault="0076043B">
      <w:r>
        <w:t xml:space="preserve">EEBT 1.1 The toaster shall use less than 200 </w:t>
      </w:r>
      <w:proofErr w:type="spellStart"/>
      <w:proofErr w:type="gramStart"/>
      <w:r>
        <w:t>Wh</w:t>
      </w:r>
      <w:proofErr w:type="spellEnd"/>
      <w:proofErr w:type="gramEnd"/>
      <w:r>
        <w:t xml:space="preserve"> per use. </w:t>
      </w:r>
    </w:p>
    <w:p w:rsidR="0076043B" w:rsidRDefault="0076043B">
      <w:r>
        <w:t xml:space="preserve">EEBT 1.2 The toaster shall house two regular cut bread slices. </w:t>
      </w:r>
    </w:p>
    <w:p w:rsidR="0076043B" w:rsidRDefault="0076043B">
      <w:r>
        <w:t xml:space="preserve">EEBT 1.3 The toaster shall not weigh more than 2.5 pounds. </w:t>
      </w:r>
    </w:p>
    <w:p w:rsidR="0076043B" w:rsidRDefault="0076043B">
      <w:r>
        <w:t xml:space="preserve">EEBT 1.4 The toaster shall not be more than 50% slower than usual brands. </w:t>
      </w:r>
    </w:p>
    <w:p w:rsidR="0076043B" w:rsidRDefault="0076043B">
      <w:r>
        <w:t>EEBT 1.5 The toaster shall abide by applicable safety standards.</w:t>
      </w:r>
    </w:p>
    <w:p w:rsidR="0076043B" w:rsidRDefault="0076043B"/>
    <w:p w:rsidR="0076043B" w:rsidRDefault="0076043B">
      <w:r>
        <w:t xml:space="preserve">PROJECT 5- ENERGY EFFICIENT REFRIGERATOR- Manjushree </w:t>
      </w:r>
      <w:proofErr w:type="spellStart"/>
      <w:r>
        <w:t>Aithal</w:t>
      </w:r>
      <w:proofErr w:type="spellEnd"/>
    </w:p>
    <w:p w:rsidR="0076043B" w:rsidRDefault="0076043B"/>
    <w:p w:rsidR="0076043B" w:rsidRDefault="0076043B">
      <w:r>
        <w:t xml:space="preserve">EER 1.1 The refrigerator is more energy-efficient than a moderately-sized modern model (~18 </w:t>
      </w:r>
      <w:proofErr w:type="gramStart"/>
      <w:r>
        <w:t>ft3 )</w:t>
      </w:r>
      <w:proofErr w:type="gramEnd"/>
      <w:r>
        <w:t>.</w:t>
      </w:r>
    </w:p>
    <w:p w:rsidR="0076043B" w:rsidRDefault="0076043B">
      <w:r>
        <w:t xml:space="preserve">EER 1.2 The refrigerator shall have a freezer. </w:t>
      </w:r>
    </w:p>
    <w:p w:rsidR="0076043B" w:rsidRDefault="0076043B">
      <w:r>
        <w:t xml:space="preserve">EER 1.3 The refrigerator shall have fresh food compartment. </w:t>
      </w:r>
    </w:p>
    <w:p w:rsidR="0076043B" w:rsidRDefault="0076043B">
      <w:r>
        <w:t xml:space="preserve">EER 1.4 The refrigerator shall monitor temperature in each compartment accurately. </w:t>
      </w:r>
    </w:p>
    <w:p w:rsidR="0076043B" w:rsidRDefault="0076043B">
      <w:r>
        <w:t xml:space="preserve">EER 1.5 The refrigerator shall monitor unit’s annual wattage usage. </w:t>
      </w:r>
    </w:p>
    <w:p w:rsidR="0076043B" w:rsidRDefault="0076043B">
      <w:r>
        <w:t>EER 1.6 The refrigerator shall indicate abnormality.</w:t>
      </w:r>
    </w:p>
    <w:p w:rsidR="0076043B" w:rsidRDefault="0076043B"/>
    <w:p w:rsidR="0076043B" w:rsidRDefault="0076043B"/>
    <w:p w:rsidR="0076043B" w:rsidRDefault="0076043B"/>
    <w:p w:rsidR="0076043B" w:rsidRDefault="0076043B">
      <w:r>
        <w:t>PROJECT 6- HARVESTING KITCHEN WASTE ENERGY- Mike Elmore</w:t>
      </w:r>
    </w:p>
    <w:p w:rsidR="0076043B" w:rsidRDefault="0076043B"/>
    <w:p w:rsidR="0076043B" w:rsidRDefault="0076043B">
      <w:r>
        <w:t xml:space="preserve">HKWE 1.1 The kitchen waste energy harvester shall be able to recharge a small device. </w:t>
      </w:r>
    </w:p>
    <w:p w:rsidR="0076043B" w:rsidRDefault="0076043B">
      <w:r>
        <w:t xml:space="preserve">HKWE 1.2 The kitchen waste energy harvester shall be easy to use. </w:t>
      </w:r>
    </w:p>
    <w:p w:rsidR="0076043B" w:rsidRDefault="0076043B">
      <w:r>
        <w:t xml:space="preserve">HKWE 1.3 The kitchen waste energy harvester shall be able to fit in a kitchen cabinet. </w:t>
      </w:r>
    </w:p>
    <w:p w:rsidR="0076043B" w:rsidRDefault="0076043B">
      <w:r>
        <w:t xml:space="preserve">HKWE 1.4 The kitchen waste energy harvester shall be maintainable. </w:t>
      </w:r>
    </w:p>
    <w:p w:rsidR="0076043B" w:rsidRDefault="0076043B">
      <w:r>
        <w:t>HKWE 1.5 The kitchen waste energy harvester shall be safe.</w:t>
      </w:r>
    </w:p>
    <w:sectPr w:rsidR="0076043B" w:rsidSect="0081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6043B"/>
    <w:rsid w:val="0034494B"/>
    <w:rsid w:val="00394ED2"/>
    <w:rsid w:val="006F63A1"/>
    <w:rsid w:val="0076043B"/>
    <w:rsid w:val="008121BB"/>
    <w:rsid w:val="00B12F4F"/>
    <w:rsid w:val="00B931C3"/>
    <w:rsid w:val="00C6551A"/>
    <w:rsid w:val="00E72701"/>
    <w:rsid w:val="00F05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4B"/>
    <w:pPr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375</Words>
  <Characters>2142</Characters>
  <Application>Microsoft Office Word</Application>
  <DocSecurity>0</DocSecurity>
  <Lines>17</Lines>
  <Paragraphs>5</Paragraphs>
  <ScaleCrop>false</ScaleCrop>
  <Company>Hewlett-Packard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Martin</dc:creator>
  <cp:lastModifiedBy>CJ Martin</cp:lastModifiedBy>
  <cp:revision>1</cp:revision>
  <dcterms:created xsi:type="dcterms:W3CDTF">2020-02-18T17:18:00Z</dcterms:created>
  <dcterms:modified xsi:type="dcterms:W3CDTF">2020-02-18T17:29:00Z</dcterms:modified>
</cp:coreProperties>
</file>