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DB" w:rsidRPr="00111160" w:rsidRDefault="007665DB" w:rsidP="007665DB">
      <w:pPr>
        <w:spacing w:before="240" w:after="0" w:line="240" w:lineRule="auto"/>
        <w:rPr>
          <w:bCs/>
          <w:sz w:val="24"/>
          <w:szCs w:val="24"/>
        </w:rPr>
      </w:pPr>
      <w:r w:rsidRPr="00111160">
        <w:rPr>
          <w:bCs/>
          <w:sz w:val="24"/>
          <w:szCs w:val="24"/>
        </w:rPr>
        <w:t>EDD 104 – Engineering Communications II – Spring 20</w:t>
      </w:r>
      <w:r w:rsidRPr="00111160">
        <w:rPr>
          <w:bCs/>
          <w:color w:val="000000" w:themeColor="text1"/>
          <w:sz w:val="24"/>
          <w:szCs w:val="24"/>
        </w:rPr>
        <w:t>20</w:t>
      </w:r>
    </w:p>
    <w:p w:rsidR="007665DB" w:rsidRPr="00111160" w:rsidRDefault="007665DB" w:rsidP="007665DB">
      <w:pPr>
        <w:spacing w:after="0" w:line="240" w:lineRule="auto"/>
        <w:rPr>
          <w:bCs/>
          <w:sz w:val="24"/>
          <w:szCs w:val="24"/>
        </w:rPr>
      </w:pPr>
      <w:r w:rsidRPr="00111160">
        <w:rPr>
          <w:bCs/>
          <w:sz w:val="24"/>
          <w:szCs w:val="24"/>
        </w:rPr>
        <w:t>Section</w:t>
      </w:r>
      <w:r w:rsidRPr="00111160">
        <w:rPr>
          <w:bCs/>
          <w:color w:val="4472C4" w:themeColor="accent5"/>
          <w:sz w:val="24"/>
          <w:szCs w:val="24"/>
        </w:rPr>
        <w:t xml:space="preserve"> </w:t>
      </w:r>
      <w:r w:rsidR="00817A13" w:rsidRPr="00111160">
        <w:rPr>
          <w:bCs/>
          <w:color w:val="000000" w:themeColor="text1"/>
          <w:sz w:val="24"/>
          <w:szCs w:val="24"/>
        </w:rPr>
        <w:t>42</w:t>
      </w:r>
      <w:r w:rsidRPr="00111160">
        <w:rPr>
          <w:bCs/>
          <w:color w:val="4472C4" w:themeColor="accent5"/>
          <w:sz w:val="24"/>
          <w:szCs w:val="24"/>
        </w:rPr>
        <w:t xml:space="preserve"> </w:t>
      </w:r>
    </w:p>
    <w:p w:rsidR="007665DB" w:rsidRPr="00111160" w:rsidRDefault="007665DB" w:rsidP="007665DB">
      <w:pPr>
        <w:spacing w:after="0" w:line="240" w:lineRule="auto"/>
        <w:rPr>
          <w:bCs/>
          <w:sz w:val="24"/>
          <w:szCs w:val="24"/>
        </w:rPr>
      </w:pPr>
      <w:r w:rsidRPr="00111160">
        <w:rPr>
          <w:bCs/>
          <w:sz w:val="24"/>
          <w:szCs w:val="24"/>
        </w:rPr>
        <w:t xml:space="preserve">Project </w:t>
      </w:r>
      <w:r w:rsidR="00817A13" w:rsidRPr="00111160">
        <w:rPr>
          <w:bCs/>
          <w:color w:val="000000" w:themeColor="text1"/>
          <w:sz w:val="24"/>
          <w:szCs w:val="24"/>
        </w:rPr>
        <w:t>8</w:t>
      </w:r>
      <w:r w:rsidRPr="00111160">
        <w:rPr>
          <w:bCs/>
          <w:sz w:val="24"/>
          <w:szCs w:val="24"/>
        </w:rPr>
        <w:t xml:space="preserve">: </w:t>
      </w:r>
      <w:r w:rsidRPr="00111160">
        <w:rPr>
          <w:bCs/>
          <w:color w:val="000000" w:themeColor="text1"/>
          <w:sz w:val="24"/>
          <w:szCs w:val="24"/>
        </w:rPr>
        <w:t>Mr. Roboto</w:t>
      </w:r>
    </w:p>
    <w:p w:rsidR="007665DB" w:rsidRPr="00111160" w:rsidRDefault="007665DB" w:rsidP="007665DB">
      <w:pPr>
        <w:spacing w:after="0" w:line="240" w:lineRule="auto"/>
        <w:rPr>
          <w:bCs/>
          <w:sz w:val="24"/>
          <w:szCs w:val="24"/>
        </w:rPr>
      </w:pPr>
      <w:proofErr w:type="spellStart"/>
      <w:r w:rsidRPr="00111160">
        <w:rPr>
          <w:bCs/>
          <w:color w:val="000000" w:themeColor="text1"/>
          <w:sz w:val="24"/>
          <w:szCs w:val="24"/>
        </w:rPr>
        <w:t>Koen</w:t>
      </w:r>
      <w:proofErr w:type="spellEnd"/>
      <w:r w:rsidRPr="0011116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11160">
        <w:rPr>
          <w:bCs/>
          <w:color w:val="000000" w:themeColor="text1"/>
          <w:sz w:val="24"/>
          <w:szCs w:val="24"/>
        </w:rPr>
        <w:t>Gieskes</w:t>
      </w:r>
      <w:proofErr w:type="spellEnd"/>
      <w:r w:rsidRPr="00111160">
        <w:rPr>
          <w:bCs/>
          <w:color w:val="000000" w:themeColor="text1"/>
          <w:sz w:val="24"/>
          <w:szCs w:val="24"/>
        </w:rPr>
        <w:t xml:space="preserve"> and Melissa </w:t>
      </w:r>
      <w:proofErr w:type="spellStart"/>
      <w:r w:rsidRPr="00111160">
        <w:rPr>
          <w:bCs/>
          <w:color w:val="000000" w:themeColor="text1"/>
          <w:sz w:val="24"/>
          <w:szCs w:val="24"/>
        </w:rPr>
        <w:t>Simonik</w:t>
      </w:r>
      <w:proofErr w:type="spellEnd"/>
    </w:p>
    <w:p w:rsidR="007665DB" w:rsidRDefault="007665DB" w:rsidP="009D5C5A">
      <w:pPr>
        <w:rPr>
          <w:b/>
          <w:sz w:val="28"/>
        </w:rPr>
      </w:pPr>
    </w:p>
    <w:p w:rsidR="009D5C5A" w:rsidRPr="00E06DEF" w:rsidRDefault="009D5C5A" w:rsidP="009D5C5A">
      <w:pPr>
        <w:rPr>
          <w:b/>
          <w:sz w:val="28"/>
        </w:rPr>
      </w:pPr>
      <w:r>
        <w:rPr>
          <w:b/>
          <w:sz w:val="28"/>
        </w:rPr>
        <w:t>Evaluation Matrix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10"/>
        <w:gridCol w:w="1272"/>
        <w:gridCol w:w="1314"/>
        <w:gridCol w:w="1482"/>
        <w:gridCol w:w="550"/>
        <w:gridCol w:w="1475"/>
        <w:gridCol w:w="1473"/>
      </w:tblGrid>
      <w:tr w:rsidR="009D5C5A" w:rsidRPr="00510F87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Candidate 1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</w:t>
            </w:r>
          </w:p>
        </w:tc>
        <w:tc>
          <w:tcPr>
            <w:tcW w:w="15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Candidate n</w:t>
            </w:r>
          </w:p>
        </w:tc>
      </w:tr>
      <w:tr w:rsidR="009D5C5A" w:rsidRPr="00510F87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10F87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10F87">
              <w:rPr>
                <w:b/>
                <w:sz w:val="24"/>
                <w:szCs w:val="24"/>
              </w:rPr>
              <w:t>Weighting Factor</w:t>
            </w:r>
            <w:r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(W)</m:t>
              </m:r>
            </m:oMath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Numerical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Weighted Value</w:t>
            </w:r>
          </w:p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(W×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Numerical Value</w:t>
            </w:r>
          </w:p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Weighted Value</w:t>
            </w:r>
          </w:p>
          <w:p w:rsidR="009D5C5A" w:rsidRPr="00510F87" w:rsidRDefault="009D5C5A" w:rsidP="008A2A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(W×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Versatility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0.20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Manufacturability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0.20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Maintainability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0.20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Portability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0.15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Safety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0.10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Appearance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0.10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Cost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59D3">
              <w:rPr>
                <w:sz w:val="24"/>
                <w:szCs w:val="24"/>
              </w:rPr>
              <w:t>0.05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5C5A" w:rsidTr="00D47202">
        <w:trPr>
          <w:trHeight w:val="432"/>
        </w:trPr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5552E2" w:rsidRDefault="009D5C5A" w:rsidP="008A2A22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52E2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Pr="00B859D3" w:rsidRDefault="009D5C5A" w:rsidP="008A2A22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859D3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5A" w:rsidRDefault="009D5C5A" w:rsidP="008A2A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102DCD" w:rsidRDefault="00102DCD"/>
    <w:p w:rsidR="003A2ADD" w:rsidRDefault="003A2ADD" w:rsidP="003A2ADD">
      <w:pPr>
        <w:spacing w:before="160" w:after="120"/>
        <w:rPr>
          <w:b/>
          <w:sz w:val="28"/>
        </w:rPr>
      </w:pPr>
      <w:r>
        <w:rPr>
          <w:b/>
          <w:sz w:val="28"/>
        </w:rPr>
        <w:t>Justifications for Evaluation Criteria</w:t>
      </w:r>
    </w:p>
    <w:p w:rsidR="003A2ADD" w:rsidRPr="003A2ADD" w:rsidRDefault="003A2ADD">
      <w:pPr>
        <w:rPr>
          <w:bCs/>
          <w:sz w:val="28"/>
        </w:rPr>
      </w:pPr>
      <w:r w:rsidRPr="003A2ADD">
        <w:rPr>
          <w:bCs/>
          <w:sz w:val="28"/>
        </w:rPr>
        <w:t>…</w:t>
      </w:r>
    </w:p>
    <w:p w:rsidR="0016549D" w:rsidRDefault="00102DCD">
      <w:pPr>
        <w:rPr>
          <w:b/>
          <w:sz w:val="28"/>
        </w:rPr>
      </w:pPr>
      <w:r>
        <w:rPr>
          <w:b/>
          <w:sz w:val="28"/>
        </w:rPr>
        <w:t>Requirements Structure</w:t>
      </w:r>
      <w:r w:rsidR="00C043A6">
        <w:br/>
      </w:r>
      <w:r w:rsidR="00F55635">
        <w:rPr>
          <w:noProof/>
        </w:rPr>
        <w:drawing>
          <wp:inline distT="0" distB="0" distL="0" distR="0">
            <wp:extent cx="5486400" cy="206400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02DCD" w:rsidRDefault="00102DCD">
      <w:pPr>
        <w:rPr>
          <w:b/>
          <w:bCs/>
        </w:rPr>
      </w:pPr>
      <w:r>
        <w:rPr>
          <w:b/>
          <w:sz w:val="28"/>
        </w:rPr>
        <w:t>Project Requirements</w:t>
      </w:r>
    </w:p>
    <w:p w:rsidR="00102DCD" w:rsidRPr="00102DCD" w:rsidRDefault="00102DC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>Definitions</w:t>
      </w:r>
    </w:p>
    <w:p w:rsidR="00185D9B" w:rsidRPr="00011524" w:rsidRDefault="00185D9B">
      <w:pPr>
        <w:rPr>
          <w:sz w:val="24"/>
          <w:szCs w:val="24"/>
        </w:rPr>
      </w:pPr>
      <w:r w:rsidRPr="00011524">
        <w:rPr>
          <w:b/>
          <w:bCs/>
          <w:sz w:val="24"/>
          <w:szCs w:val="24"/>
        </w:rPr>
        <w:t>EDD</w:t>
      </w:r>
      <w:r w:rsidR="001B193F" w:rsidRPr="00011524">
        <w:rPr>
          <w:b/>
          <w:bCs/>
          <w:sz w:val="24"/>
          <w:szCs w:val="24"/>
        </w:rPr>
        <w:t>:</w:t>
      </w:r>
      <w:r w:rsidR="001B193F" w:rsidRPr="00011524">
        <w:rPr>
          <w:sz w:val="24"/>
          <w:szCs w:val="24"/>
        </w:rPr>
        <w:t xml:space="preserve"> Engineering Design Division</w:t>
      </w:r>
    </w:p>
    <w:p w:rsidR="00185D9B" w:rsidRPr="00011524" w:rsidRDefault="00185D9B">
      <w:pPr>
        <w:rPr>
          <w:sz w:val="24"/>
          <w:szCs w:val="24"/>
        </w:rPr>
      </w:pPr>
      <w:r w:rsidRPr="00011524">
        <w:rPr>
          <w:b/>
          <w:bCs/>
          <w:sz w:val="24"/>
          <w:szCs w:val="24"/>
        </w:rPr>
        <w:t>Self-contained</w:t>
      </w:r>
      <w:r w:rsidR="001B193F" w:rsidRPr="00011524">
        <w:rPr>
          <w:b/>
          <w:bCs/>
          <w:sz w:val="24"/>
          <w:szCs w:val="24"/>
        </w:rPr>
        <w:t xml:space="preserve">: </w:t>
      </w:r>
      <w:r w:rsidR="001B193F" w:rsidRPr="00011524">
        <w:rPr>
          <w:sz w:val="24"/>
          <w:szCs w:val="24"/>
        </w:rPr>
        <w:t>Is not connected to anything during normal use.</w:t>
      </w:r>
    </w:p>
    <w:p w:rsidR="00185D9B" w:rsidRPr="00011524" w:rsidRDefault="00911BA2">
      <w:pPr>
        <w:rPr>
          <w:sz w:val="24"/>
          <w:szCs w:val="24"/>
        </w:rPr>
      </w:pPr>
      <w:r w:rsidRPr="00011524">
        <w:rPr>
          <w:b/>
          <w:bCs/>
          <w:sz w:val="24"/>
          <w:szCs w:val="24"/>
        </w:rPr>
        <w:t xml:space="preserve">Z-turn: </w:t>
      </w:r>
      <w:r w:rsidRPr="00011524">
        <w:rPr>
          <w:sz w:val="24"/>
          <w:szCs w:val="24"/>
        </w:rPr>
        <w:t xml:space="preserve">A turn with a </w:t>
      </w:r>
      <w:r w:rsidR="00A56916" w:rsidRPr="00011524">
        <w:rPr>
          <w:sz w:val="24"/>
          <w:szCs w:val="24"/>
        </w:rPr>
        <w:t>zero-centimeter</w:t>
      </w:r>
      <w:r w:rsidRPr="00011524">
        <w:rPr>
          <w:sz w:val="24"/>
          <w:szCs w:val="24"/>
        </w:rPr>
        <w:t xml:space="preserve"> turn radius (turn about the Z-axis).</w:t>
      </w:r>
    </w:p>
    <w:p w:rsidR="006574A7" w:rsidRPr="00011524" w:rsidRDefault="006574A7">
      <w:pPr>
        <w:rPr>
          <w:sz w:val="24"/>
          <w:szCs w:val="24"/>
        </w:rPr>
      </w:pPr>
      <w:r w:rsidRPr="00011524">
        <w:rPr>
          <w:b/>
          <w:bCs/>
          <w:sz w:val="24"/>
          <w:szCs w:val="24"/>
        </w:rPr>
        <w:t xml:space="preserve">Regular maintenance: </w:t>
      </w:r>
      <w:r w:rsidRPr="00011524">
        <w:rPr>
          <w:sz w:val="24"/>
          <w:szCs w:val="24"/>
        </w:rPr>
        <w:t>Electrical component failure.</w:t>
      </w:r>
    </w:p>
    <w:p w:rsidR="00B420ED" w:rsidRPr="00011524" w:rsidRDefault="00B420ED">
      <w:pPr>
        <w:rPr>
          <w:sz w:val="24"/>
          <w:szCs w:val="24"/>
        </w:rPr>
      </w:pPr>
      <w:r w:rsidRPr="00011524">
        <w:rPr>
          <w:b/>
          <w:bCs/>
          <w:sz w:val="24"/>
          <w:szCs w:val="24"/>
        </w:rPr>
        <w:t xml:space="preserve">Switchable power source: </w:t>
      </w:r>
      <w:r w:rsidRPr="00011524">
        <w:rPr>
          <w:sz w:val="24"/>
          <w:szCs w:val="24"/>
        </w:rPr>
        <w:t>A power source that can be connected and disconnected.</w:t>
      </w:r>
    </w:p>
    <w:p w:rsidR="00102DCD" w:rsidRDefault="00102DCD">
      <w:pPr>
        <w:rPr>
          <w:rFonts w:asciiTheme="majorHAnsi" w:hAnsiTheme="majorHAnsi" w:cstheme="majorHAnsi"/>
          <w:b/>
          <w:sz w:val="28"/>
        </w:rPr>
      </w:pPr>
    </w:p>
    <w:p w:rsidR="006574A7" w:rsidRPr="00102DCD" w:rsidRDefault="00102DC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System Requirements</w:t>
      </w:r>
    </w:p>
    <w:p w:rsidR="00AC6756" w:rsidRPr="00011524" w:rsidRDefault="00AC6756">
      <w:pPr>
        <w:rPr>
          <w:sz w:val="24"/>
          <w:szCs w:val="24"/>
        </w:rPr>
      </w:pPr>
      <w:r w:rsidRPr="00011524">
        <w:rPr>
          <w:sz w:val="24"/>
          <w:szCs w:val="24"/>
        </w:rPr>
        <w:t>[BOT 1.</w:t>
      </w:r>
      <w:r w:rsidR="0075579E" w:rsidRPr="00011524">
        <w:rPr>
          <w:sz w:val="24"/>
          <w:szCs w:val="24"/>
        </w:rPr>
        <w:t>1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</w:t>
      </w:r>
      <w:r w:rsidR="00B84F68" w:rsidRPr="00011524">
        <w:rPr>
          <w:sz w:val="24"/>
          <w:szCs w:val="24"/>
        </w:rPr>
        <w:t>s</w:t>
      </w:r>
      <w:r w:rsidRPr="00011524">
        <w:rPr>
          <w:sz w:val="24"/>
          <w:szCs w:val="24"/>
        </w:rPr>
        <w:t xml:space="preserve">hall be able to </w:t>
      </w:r>
      <w:r w:rsidR="00A81516" w:rsidRPr="00011524">
        <w:rPr>
          <w:sz w:val="24"/>
          <w:szCs w:val="24"/>
        </w:rPr>
        <w:t>move unassisted across a linoleum floor</w:t>
      </w:r>
    </w:p>
    <w:p w:rsidR="00AC6756" w:rsidRPr="00011524" w:rsidRDefault="00AC6756">
      <w:pPr>
        <w:rPr>
          <w:sz w:val="24"/>
          <w:szCs w:val="24"/>
        </w:rPr>
      </w:pPr>
      <w:r w:rsidRPr="00011524">
        <w:rPr>
          <w:sz w:val="24"/>
          <w:szCs w:val="24"/>
        </w:rPr>
        <w:t>[BOT 1.</w:t>
      </w:r>
      <w:r w:rsidR="0075579E" w:rsidRPr="00011524">
        <w:rPr>
          <w:sz w:val="24"/>
          <w:szCs w:val="24"/>
        </w:rPr>
        <w:t>2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</w:t>
      </w:r>
      <w:r w:rsidRPr="00011524">
        <w:rPr>
          <w:b/>
          <w:bCs/>
          <w:sz w:val="24"/>
          <w:szCs w:val="24"/>
        </w:rPr>
        <w:t>self-contained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[BOT 1.</w:t>
      </w:r>
      <w:r w:rsidR="0075579E" w:rsidRPr="00011524">
        <w:rPr>
          <w:sz w:val="24"/>
          <w:szCs w:val="24"/>
        </w:rPr>
        <w:t>3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rechargeable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[BOT 1.</w:t>
      </w:r>
      <w:r w:rsidR="0075579E" w:rsidRPr="00011524">
        <w:rPr>
          <w:sz w:val="24"/>
          <w:szCs w:val="24"/>
        </w:rPr>
        <w:t>4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modular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[BOT 1.</w:t>
      </w:r>
      <w:r w:rsidR="0075579E" w:rsidRPr="00011524">
        <w:rPr>
          <w:sz w:val="24"/>
          <w:szCs w:val="24"/>
        </w:rPr>
        <w:t>5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use an Arduino</w:t>
      </w:r>
    </w:p>
    <w:p w:rsidR="0050579A" w:rsidRPr="00011524" w:rsidRDefault="0050579A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[BOT 1.6] The design of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use only existing tools in the </w:t>
      </w:r>
      <w:r w:rsidRPr="00011524">
        <w:rPr>
          <w:b/>
          <w:bCs/>
          <w:sz w:val="24"/>
          <w:szCs w:val="24"/>
        </w:rPr>
        <w:t>EDD</w:t>
      </w:r>
      <w:r w:rsidRPr="00011524">
        <w:rPr>
          <w:sz w:val="24"/>
          <w:szCs w:val="24"/>
        </w:rPr>
        <w:t>.</w:t>
      </w:r>
    </w:p>
    <w:p w:rsidR="00102DCD" w:rsidRDefault="00102DCD" w:rsidP="00185D9B"/>
    <w:p w:rsidR="00102DCD" w:rsidRPr="00102DCD" w:rsidRDefault="00102DCD" w:rsidP="00185D9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Subsystem Requirements</w:t>
      </w:r>
    </w:p>
    <w:p w:rsidR="00E71483" w:rsidRPr="00011524" w:rsidRDefault="00AC6756" w:rsidP="00185D9B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[FUN 2.1]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</w:t>
      </w:r>
      <w:r w:rsidR="00185D9B" w:rsidRPr="00011524">
        <w:rPr>
          <w:sz w:val="24"/>
          <w:szCs w:val="24"/>
        </w:rPr>
        <w:t xml:space="preserve">be capable of a </w:t>
      </w:r>
      <w:r w:rsidR="00911BA2" w:rsidRPr="00011524">
        <w:rPr>
          <w:b/>
          <w:bCs/>
          <w:sz w:val="24"/>
          <w:szCs w:val="24"/>
        </w:rPr>
        <w:t>Z</w:t>
      </w:r>
      <w:r w:rsidR="00185D9B" w:rsidRPr="00011524">
        <w:rPr>
          <w:b/>
          <w:bCs/>
          <w:sz w:val="24"/>
          <w:szCs w:val="24"/>
        </w:rPr>
        <w:t>-turn</w:t>
      </w:r>
      <w:r w:rsidR="0050579A" w:rsidRPr="00011524">
        <w:rPr>
          <w:sz w:val="24"/>
          <w:szCs w:val="24"/>
        </w:rPr>
        <w:t>. {BOT 1.1}</w:t>
      </w:r>
    </w:p>
    <w:p w:rsidR="00000608" w:rsidRPr="00011524" w:rsidRDefault="00911BA2" w:rsidP="00000608">
      <w:pPr>
        <w:ind w:left="720" w:hanging="720"/>
        <w:rPr>
          <w:sz w:val="24"/>
          <w:szCs w:val="24"/>
        </w:rPr>
      </w:pPr>
      <w:r w:rsidRPr="00011524">
        <w:rPr>
          <w:sz w:val="24"/>
          <w:szCs w:val="24"/>
        </w:rPr>
        <w:tab/>
      </w:r>
      <w:r w:rsidR="00F22651" w:rsidRPr="00011524">
        <w:rPr>
          <w:sz w:val="24"/>
          <w:szCs w:val="24"/>
        </w:rPr>
        <w:t>The</w:t>
      </w:r>
      <w:r w:rsidRPr="00011524">
        <w:rPr>
          <w:sz w:val="24"/>
          <w:szCs w:val="24"/>
        </w:rPr>
        <w:t xml:space="preserve"> </w:t>
      </w:r>
      <w:r w:rsidR="00B84F68" w:rsidRPr="00011524">
        <w:rPr>
          <w:sz w:val="24"/>
          <w:szCs w:val="24"/>
        </w:rPr>
        <w:t xml:space="preserve">robot </w:t>
      </w:r>
      <w:r w:rsidRPr="00011524">
        <w:rPr>
          <w:sz w:val="24"/>
          <w:szCs w:val="24"/>
        </w:rPr>
        <w:t>needs to navigate various mazes; therefore, it may be necessary to perform the tightest turn possible.</w:t>
      </w:r>
    </w:p>
    <w:p w:rsidR="00185D9B" w:rsidRPr="00011524" w:rsidRDefault="00185D9B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[FUN 2.</w:t>
      </w:r>
      <w:r w:rsidR="00A62EED" w:rsidRPr="00011524">
        <w:rPr>
          <w:sz w:val="24"/>
          <w:szCs w:val="24"/>
        </w:rPr>
        <w:t>2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</w:t>
      </w:r>
      <w:r w:rsidR="00A62EED" w:rsidRPr="00011524">
        <w:rPr>
          <w:sz w:val="24"/>
          <w:szCs w:val="24"/>
        </w:rPr>
        <w:t>have variable speed control</w:t>
      </w:r>
      <w:r w:rsidRPr="00011524">
        <w:rPr>
          <w:sz w:val="24"/>
          <w:szCs w:val="24"/>
        </w:rPr>
        <w:t>. {BOT 1.1}</w:t>
      </w:r>
    </w:p>
    <w:p w:rsidR="00B56748" w:rsidRPr="00011524" w:rsidRDefault="00B56748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>T</w:t>
      </w:r>
      <w:r w:rsidR="000E42AA" w:rsidRPr="00011524">
        <w:rPr>
          <w:sz w:val="24"/>
          <w:szCs w:val="24"/>
        </w:rPr>
        <w:t xml:space="preserve">o perform certain maneuvers, the ability to control the speed of the </w:t>
      </w:r>
      <w:r w:rsidR="00B84F68" w:rsidRPr="00011524">
        <w:rPr>
          <w:sz w:val="24"/>
          <w:szCs w:val="24"/>
        </w:rPr>
        <w:t>robot</w:t>
      </w:r>
      <w:r w:rsidR="000E42AA" w:rsidRPr="00011524">
        <w:rPr>
          <w:sz w:val="24"/>
          <w:szCs w:val="24"/>
        </w:rPr>
        <w:t xml:space="preserve"> is critical. 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[FUN 2.</w:t>
      </w:r>
      <w:r w:rsidR="00A62EED" w:rsidRPr="00011524">
        <w:rPr>
          <w:sz w:val="24"/>
          <w:szCs w:val="24"/>
        </w:rPr>
        <w:t>3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 xml:space="preserve">robot </w:t>
      </w:r>
      <w:r w:rsidRPr="00011524">
        <w:rPr>
          <w:sz w:val="24"/>
          <w:szCs w:val="24"/>
        </w:rPr>
        <w:t>shall be able to run for more than 2 hours when fully charged</w:t>
      </w:r>
      <w:r w:rsidR="0050579A" w:rsidRPr="00011524">
        <w:rPr>
          <w:sz w:val="24"/>
          <w:szCs w:val="24"/>
        </w:rPr>
        <w:t>. {BOT 1.2}</w:t>
      </w:r>
    </w:p>
    <w:p w:rsidR="006574A7" w:rsidRPr="00011524" w:rsidRDefault="006574A7" w:rsidP="00667BAF">
      <w:pPr>
        <w:ind w:left="720" w:hanging="720"/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will need to function without being recharged for the duration of a 2-hour </w:t>
      </w:r>
      <w:r w:rsidRPr="00011524">
        <w:rPr>
          <w:b/>
          <w:bCs/>
          <w:sz w:val="24"/>
          <w:szCs w:val="24"/>
        </w:rPr>
        <w:t>EDD</w:t>
      </w:r>
      <w:r w:rsidRPr="00011524">
        <w:rPr>
          <w:sz w:val="24"/>
          <w:szCs w:val="24"/>
        </w:rPr>
        <w:t xml:space="preserve"> lab.</w:t>
      </w:r>
    </w:p>
    <w:p w:rsidR="00AC6756" w:rsidRPr="00011524" w:rsidRDefault="00AC6756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>[FUN 2.</w:t>
      </w:r>
      <w:r w:rsidR="00A62EED" w:rsidRPr="00011524">
        <w:rPr>
          <w:sz w:val="24"/>
          <w:szCs w:val="24"/>
        </w:rPr>
        <w:t>4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able to e</w:t>
      </w:r>
      <w:bookmarkStart w:id="0" w:name="_GoBack"/>
      <w:bookmarkEnd w:id="0"/>
      <w:r w:rsidRPr="00011524">
        <w:rPr>
          <w:sz w:val="24"/>
          <w:szCs w:val="24"/>
        </w:rPr>
        <w:t>mploy at least 3 different types of sensors</w:t>
      </w:r>
      <w:r w:rsidR="0050579A" w:rsidRPr="00011524">
        <w:rPr>
          <w:sz w:val="24"/>
          <w:szCs w:val="24"/>
        </w:rPr>
        <w:t>. {BOT 1.4}</w:t>
      </w:r>
    </w:p>
    <w:p w:rsidR="006574A7" w:rsidRPr="00011524" w:rsidRDefault="006574A7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To complete different challenges,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will need different types of sensors.</w:t>
      </w:r>
    </w:p>
    <w:p w:rsidR="00AC6756" w:rsidRPr="00011524" w:rsidRDefault="00AC6756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[MAIN 2.1]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assembled using standard hand tools</w:t>
      </w:r>
      <w:r w:rsidR="0050579A" w:rsidRPr="00011524">
        <w:rPr>
          <w:sz w:val="24"/>
          <w:szCs w:val="24"/>
        </w:rPr>
        <w:t>. {BOT 1.</w:t>
      </w:r>
      <w:r w:rsidR="00E42FE2" w:rsidRPr="00011524">
        <w:rPr>
          <w:sz w:val="24"/>
          <w:szCs w:val="24"/>
        </w:rPr>
        <w:t>6</w:t>
      </w:r>
      <w:r w:rsidR="0050579A" w:rsidRPr="00011524">
        <w:rPr>
          <w:sz w:val="24"/>
          <w:szCs w:val="24"/>
        </w:rPr>
        <w:t>}</w:t>
      </w:r>
    </w:p>
    <w:p w:rsidR="006574A7" w:rsidRPr="00011524" w:rsidRDefault="006574A7">
      <w:pPr>
        <w:rPr>
          <w:sz w:val="24"/>
          <w:szCs w:val="24"/>
        </w:rPr>
      </w:pPr>
      <w:r w:rsidRPr="00011524">
        <w:rPr>
          <w:sz w:val="24"/>
          <w:szCs w:val="24"/>
        </w:rPr>
        <w:lastRenderedPageBreak/>
        <w:tab/>
        <w:t xml:space="preserve">Standard hand tools are readily available in the </w:t>
      </w:r>
      <w:r w:rsidRPr="00011524">
        <w:rPr>
          <w:b/>
          <w:bCs/>
          <w:sz w:val="24"/>
          <w:szCs w:val="24"/>
        </w:rPr>
        <w:t>EDD</w:t>
      </w:r>
      <w:r w:rsidRPr="00011524">
        <w:rPr>
          <w:sz w:val="24"/>
          <w:szCs w:val="24"/>
        </w:rPr>
        <w:t>.</w:t>
      </w:r>
    </w:p>
    <w:p w:rsidR="00AC6756" w:rsidRPr="00011524" w:rsidRDefault="00AC6756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[MAIN 2.2]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be disassembled using standard hand tools</w:t>
      </w:r>
      <w:r w:rsidR="0050579A" w:rsidRPr="00011524">
        <w:rPr>
          <w:sz w:val="24"/>
          <w:szCs w:val="24"/>
        </w:rPr>
        <w:t>. {BOT 1.</w:t>
      </w:r>
      <w:r w:rsidR="00E42FE2" w:rsidRPr="00011524">
        <w:rPr>
          <w:sz w:val="24"/>
          <w:szCs w:val="24"/>
        </w:rPr>
        <w:t>6</w:t>
      </w:r>
      <w:r w:rsidR="0050579A" w:rsidRPr="00011524">
        <w:rPr>
          <w:sz w:val="24"/>
          <w:szCs w:val="24"/>
        </w:rPr>
        <w:t>}</w:t>
      </w:r>
    </w:p>
    <w:p w:rsidR="006574A7" w:rsidRPr="00011524" w:rsidRDefault="006574A7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>Standard hand tools are readily available in the</w:t>
      </w:r>
      <w:r w:rsidRPr="00011524">
        <w:rPr>
          <w:b/>
          <w:bCs/>
          <w:sz w:val="24"/>
          <w:szCs w:val="24"/>
        </w:rPr>
        <w:t xml:space="preserve"> EDD</w:t>
      </w:r>
      <w:r w:rsidRPr="00011524">
        <w:rPr>
          <w:sz w:val="24"/>
          <w:szCs w:val="24"/>
        </w:rPr>
        <w:t>.</w:t>
      </w:r>
    </w:p>
    <w:p w:rsidR="00AC6756" w:rsidRPr="00011524" w:rsidRDefault="00AC6756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[MAIN 2.3] </w:t>
      </w:r>
      <w:r w:rsidRPr="00011524">
        <w:rPr>
          <w:b/>
          <w:bCs/>
          <w:sz w:val="24"/>
          <w:szCs w:val="24"/>
        </w:rPr>
        <w:t>Regular maintenance</w:t>
      </w:r>
      <w:r w:rsidRPr="00011524">
        <w:rPr>
          <w:sz w:val="24"/>
          <w:szCs w:val="24"/>
        </w:rPr>
        <w:t xml:space="preserve"> shall be accomplished without the use of tools</w:t>
      </w:r>
      <w:r w:rsidR="0050579A" w:rsidRPr="00011524">
        <w:rPr>
          <w:sz w:val="24"/>
          <w:szCs w:val="24"/>
        </w:rPr>
        <w:t>. {BOT 1.</w:t>
      </w:r>
      <w:r w:rsidR="00E42FE2" w:rsidRPr="00011524">
        <w:rPr>
          <w:sz w:val="24"/>
          <w:szCs w:val="24"/>
        </w:rPr>
        <w:t>6</w:t>
      </w:r>
      <w:r w:rsidR="0050579A" w:rsidRPr="00011524">
        <w:rPr>
          <w:sz w:val="24"/>
          <w:szCs w:val="24"/>
        </w:rPr>
        <w:t>}</w:t>
      </w:r>
    </w:p>
    <w:p w:rsidR="006574A7" w:rsidRPr="00011524" w:rsidRDefault="006574A7" w:rsidP="00327B38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To minimize the impact of </w:t>
      </w:r>
      <w:r w:rsidR="00B84F68" w:rsidRPr="00011524">
        <w:rPr>
          <w:sz w:val="24"/>
          <w:szCs w:val="24"/>
        </w:rPr>
        <w:t xml:space="preserve">robot </w:t>
      </w:r>
      <w:r w:rsidRPr="00011524">
        <w:rPr>
          <w:sz w:val="24"/>
          <w:szCs w:val="24"/>
        </w:rPr>
        <w:t xml:space="preserve">maintenance. </w:t>
      </w:r>
    </w:p>
    <w:p w:rsidR="0043019F" w:rsidRPr="00011524" w:rsidRDefault="0043019F" w:rsidP="0043019F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[STR 2.1] The </w:t>
      </w:r>
      <w:r w:rsidR="00B84F68" w:rsidRPr="00011524">
        <w:rPr>
          <w:sz w:val="24"/>
          <w:szCs w:val="24"/>
        </w:rPr>
        <w:t xml:space="preserve">robot </w:t>
      </w:r>
      <w:r w:rsidRPr="00011524">
        <w:rPr>
          <w:sz w:val="24"/>
          <w:szCs w:val="24"/>
        </w:rPr>
        <w:t>shall fit inside a 16x16x16 cm cube. {BOT 1.2}</w:t>
      </w:r>
    </w:p>
    <w:p w:rsidR="0043019F" w:rsidRPr="00011524" w:rsidRDefault="0043019F" w:rsidP="0043019F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>This size criterion is needed due to storage, portability and maze size restrictions.</w:t>
      </w:r>
    </w:p>
    <w:p w:rsidR="0043019F" w:rsidRPr="00011524" w:rsidRDefault="0043019F" w:rsidP="0043019F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[STR 2.2]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provide secure mounting points for sensors. {BOT 1.4}</w:t>
      </w:r>
    </w:p>
    <w:p w:rsidR="0043019F" w:rsidRPr="00011524" w:rsidRDefault="0043019F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>The sensors need to be secured to prevent interference or erroneous readings.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[STR 2.</w:t>
      </w:r>
      <w:r w:rsidR="0043019F" w:rsidRPr="00011524">
        <w:rPr>
          <w:sz w:val="24"/>
          <w:szCs w:val="24"/>
        </w:rPr>
        <w:t>3</w:t>
      </w:r>
      <w:r w:rsidRPr="00011524">
        <w:rPr>
          <w:sz w:val="24"/>
          <w:szCs w:val="24"/>
        </w:rPr>
        <w:t xml:space="preserve">] The </w:t>
      </w:r>
      <w:r w:rsidR="00B84F68" w:rsidRPr="00011524">
        <w:rPr>
          <w:sz w:val="24"/>
          <w:szCs w:val="24"/>
        </w:rPr>
        <w:t>robot</w:t>
      </w:r>
      <w:r w:rsidR="000E42AA" w:rsidRPr="00011524">
        <w:rPr>
          <w:sz w:val="24"/>
          <w:szCs w:val="24"/>
        </w:rPr>
        <w:t xml:space="preserve"> </w:t>
      </w:r>
      <w:r w:rsidRPr="00011524">
        <w:rPr>
          <w:sz w:val="24"/>
          <w:szCs w:val="24"/>
        </w:rPr>
        <w:t>shall protect onboard electronics</w:t>
      </w:r>
      <w:r w:rsidR="0050579A" w:rsidRPr="00011524">
        <w:rPr>
          <w:sz w:val="24"/>
          <w:szCs w:val="24"/>
        </w:rPr>
        <w:t>. {BOT 1.5}</w:t>
      </w:r>
    </w:p>
    <w:p w:rsidR="00082315" w:rsidRPr="00011524" w:rsidRDefault="00082315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The possibility of current spikes </w:t>
      </w:r>
      <w:r w:rsidR="00A16798" w:rsidRPr="00011524">
        <w:rPr>
          <w:sz w:val="24"/>
          <w:szCs w:val="24"/>
        </w:rPr>
        <w:t xml:space="preserve">needs to be considered when designing the </w:t>
      </w:r>
      <w:r w:rsidR="00B84F68" w:rsidRPr="00011524">
        <w:rPr>
          <w:sz w:val="24"/>
          <w:szCs w:val="24"/>
        </w:rPr>
        <w:t>robot</w:t>
      </w:r>
      <w:r w:rsidR="00A16798" w:rsidRPr="00011524">
        <w:rPr>
          <w:sz w:val="24"/>
          <w:szCs w:val="24"/>
        </w:rPr>
        <w:t>.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>[STR 2.</w:t>
      </w:r>
      <w:r w:rsidR="0043019F" w:rsidRPr="00011524">
        <w:rPr>
          <w:sz w:val="24"/>
          <w:szCs w:val="24"/>
        </w:rPr>
        <w:t>4</w:t>
      </w:r>
      <w:r w:rsidRPr="00011524">
        <w:rPr>
          <w:sz w:val="24"/>
          <w:szCs w:val="24"/>
        </w:rPr>
        <w:t xml:space="preserve">] All </w:t>
      </w:r>
      <w:r w:rsidR="00B84F68" w:rsidRPr="00011524">
        <w:rPr>
          <w:sz w:val="24"/>
          <w:szCs w:val="24"/>
        </w:rPr>
        <w:t>robot</w:t>
      </w:r>
      <w:r w:rsidR="0050579A" w:rsidRPr="00011524">
        <w:rPr>
          <w:sz w:val="24"/>
          <w:szCs w:val="24"/>
        </w:rPr>
        <w:t xml:space="preserve"> </w:t>
      </w:r>
      <w:r w:rsidRPr="00011524">
        <w:rPr>
          <w:sz w:val="24"/>
          <w:szCs w:val="24"/>
        </w:rPr>
        <w:t>custom parts shall be 3D printable using a desktop FDM 3D printer</w:t>
      </w:r>
      <w:r w:rsidR="0050579A" w:rsidRPr="00011524">
        <w:rPr>
          <w:sz w:val="24"/>
          <w:szCs w:val="24"/>
        </w:rPr>
        <w:t>. {BOT 1.</w:t>
      </w:r>
      <w:r w:rsidR="00E42FE2" w:rsidRPr="00011524">
        <w:rPr>
          <w:sz w:val="24"/>
          <w:szCs w:val="24"/>
        </w:rPr>
        <w:t>6</w:t>
      </w:r>
      <w:r w:rsidR="0050579A" w:rsidRPr="00011524">
        <w:rPr>
          <w:sz w:val="24"/>
          <w:szCs w:val="24"/>
        </w:rPr>
        <w:t>}</w:t>
      </w:r>
    </w:p>
    <w:p w:rsidR="00A16798" w:rsidRPr="00011524" w:rsidRDefault="00A16798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Any custom parts for the robot need to be created within the </w:t>
      </w:r>
      <w:r w:rsidRPr="00011524">
        <w:rPr>
          <w:b/>
          <w:bCs/>
          <w:sz w:val="24"/>
          <w:szCs w:val="24"/>
        </w:rPr>
        <w:t>EDD</w:t>
      </w:r>
      <w:r w:rsidRPr="00011524">
        <w:rPr>
          <w:sz w:val="24"/>
          <w:szCs w:val="24"/>
        </w:rPr>
        <w:t xml:space="preserve">. </w:t>
      </w:r>
    </w:p>
    <w:p w:rsidR="00AC6756" w:rsidRPr="00011524" w:rsidRDefault="0043019F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 </w:t>
      </w:r>
      <w:r w:rsidR="00AC6756" w:rsidRPr="00011524">
        <w:rPr>
          <w:sz w:val="24"/>
          <w:szCs w:val="24"/>
        </w:rPr>
        <w:t xml:space="preserve">[UI 2.1] The </w:t>
      </w:r>
      <w:r w:rsidR="00B84F68" w:rsidRPr="00011524">
        <w:rPr>
          <w:sz w:val="24"/>
          <w:szCs w:val="24"/>
        </w:rPr>
        <w:t>robot</w:t>
      </w:r>
      <w:r w:rsidR="00AC6756" w:rsidRPr="00011524">
        <w:rPr>
          <w:sz w:val="24"/>
          <w:szCs w:val="24"/>
        </w:rPr>
        <w:t xml:space="preserve"> shall have a </w:t>
      </w:r>
      <w:r w:rsidR="00AC6756" w:rsidRPr="00011524">
        <w:rPr>
          <w:b/>
          <w:bCs/>
          <w:sz w:val="24"/>
          <w:szCs w:val="24"/>
        </w:rPr>
        <w:t>switchable power source</w:t>
      </w:r>
      <w:r w:rsidR="00E42FE2" w:rsidRPr="00011524">
        <w:rPr>
          <w:sz w:val="24"/>
          <w:szCs w:val="24"/>
        </w:rPr>
        <w:t>. {BOT 1.3}</w:t>
      </w:r>
    </w:p>
    <w:p w:rsidR="00A16798" w:rsidRPr="00011524" w:rsidRDefault="00A16798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This is necessary to protect the power storage and extend the run time of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>.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[UI 2.2]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allow for user input</w:t>
      </w:r>
      <w:r w:rsidR="00E42FE2" w:rsidRPr="00011524">
        <w:rPr>
          <w:sz w:val="24"/>
          <w:szCs w:val="24"/>
        </w:rPr>
        <w:t>. {BOT 1.5}</w:t>
      </w:r>
    </w:p>
    <w:p w:rsidR="008264AF" w:rsidRPr="00011524" w:rsidRDefault="008264AF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To allow the user more control over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>.</w:t>
      </w:r>
    </w:p>
    <w:p w:rsidR="00AC6756" w:rsidRPr="00011524" w:rsidRDefault="00AC6756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 xml:space="preserve">[UI 2.3] The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shall allow the user to update the software without disassembly</w:t>
      </w:r>
      <w:r w:rsidR="00E42FE2" w:rsidRPr="00011524">
        <w:rPr>
          <w:sz w:val="24"/>
          <w:szCs w:val="24"/>
        </w:rPr>
        <w:t>. {BOT 1.5}</w:t>
      </w:r>
    </w:p>
    <w:p w:rsidR="008264AF" w:rsidRPr="00011524" w:rsidRDefault="008264AF" w:rsidP="00BA5386">
      <w:pPr>
        <w:rPr>
          <w:sz w:val="24"/>
          <w:szCs w:val="24"/>
        </w:rPr>
      </w:pPr>
      <w:r w:rsidRPr="00011524">
        <w:rPr>
          <w:sz w:val="24"/>
          <w:szCs w:val="24"/>
        </w:rPr>
        <w:tab/>
        <w:t xml:space="preserve">To minimize the impact of </w:t>
      </w:r>
      <w:r w:rsidR="00B84F68" w:rsidRPr="00011524">
        <w:rPr>
          <w:sz w:val="24"/>
          <w:szCs w:val="24"/>
        </w:rPr>
        <w:t>robot</w:t>
      </w:r>
      <w:r w:rsidRPr="00011524">
        <w:rPr>
          <w:sz w:val="24"/>
          <w:szCs w:val="24"/>
        </w:rPr>
        <w:t xml:space="preserve"> software changes.</w:t>
      </w:r>
    </w:p>
    <w:p w:rsidR="00327B38" w:rsidRDefault="00327B38" w:rsidP="00327B38"/>
    <w:sectPr w:rsidR="00327B38" w:rsidSect="001D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6334"/>
    <w:multiLevelType w:val="hybridMultilevel"/>
    <w:tmpl w:val="21A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861"/>
    <w:rsid w:val="00000608"/>
    <w:rsid w:val="00011524"/>
    <w:rsid w:val="00082315"/>
    <w:rsid w:val="000E42AA"/>
    <w:rsid w:val="00102DCD"/>
    <w:rsid w:val="00111160"/>
    <w:rsid w:val="00136996"/>
    <w:rsid w:val="0016549D"/>
    <w:rsid w:val="00185D9B"/>
    <w:rsid w:val="001B193F"/>
    <w:rsid w:val="001D1E4C"/>
    <w:rsid w:val="0025103A"/>
    <w:rsid w:val="00327B38"/>
    <w:rsid w:val="00365861"/>
    <w:rsid w:val="003A2ADD"/>
    <w:rsid w:val="003A4926"/>
    <w:rsid w:val="00416293"/>
    <w:rsid w:val="0043019F"/>
    <w:rsid w:val="0050579A"/>
    <w:rsid w:val="00566524"/>
    <w:rsid w:val="005D2DCA"/>
    <w:rsid w:val="006574A7"/>
    <w:rsid w:val="00667BAF"/>
    <w:rsid w:val="0075579E"/>
    <w:rsid w:val="007665DB"/>
    <w:rsid w:val="007D3C1D"/>
    <w:rsid w:val="00817A13"/>
    <w:rsid w:val="008264AF"/>
    <w:rsid w:val="008A1929"/>
    <w:rsid w:val="008F338F"/>
    <w:rsid w:val="00911BA2"/>
    <w:rsid w:val="009D5C5A"/>
    <w:rsid w:val="00A16798"/>
    <w:rsid w:val="00A56916"/>
    <w:rsid w:val="00A62EED"/>
    <w:rsid w:val="00A81516"/>
    <w:rsid w:val="00AC6756"/>
    <w:rsid w:val="00B420ED"/>
    <w:rsid w:val="00B436AD"/>
    <w:rsid w:val="00B56748"/>
    <w:rsid w:val="00B84F68"/>
    <w:rsid w:val="00B859D3"/>
    <w:rsid w:val="00BA5386"/>
    <w:rsid w:val="00BF0E2B"/>
    <w:rsid w:val="00C043A6"/>
    <w:rsid w:val="00C532DF"/>
    <w:rsid w:val="00D47202"/>
    <w:rsid w:val="00E42FE2"/>
    <w:rsid w:val="00E71483"/>
    <w:rsid w:val="00F22651"/>
    <w:rsid w:val="00F5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1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9616EE-2878-474C-9AB6-70D56B3409F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F56FD3-F09C-4B7A-9955-ED799443067A}">
      <dgm:prSet phldrT="[Text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Mr. Roboto</a:t>
          </a:r>
          <a:br>
            <a:rPr lang="en-US"/>
          </a:br>
          <a:r>
            <a:rPr lang="en-US"/>
            <a:t>(BOT)</a:t>
          </a:r>
        </a:p>
      </dgm:t>
    </dgm:pt>
    <dgm:pt modelId="{DFA19E38-CC53-4F25-BA8A-321D0A0D4DAA}" type="parTrans" cxnId="{5AC43370-4293-4589-8AA1-7F47D9190AEE}">
      <dgm:prSet/>
      <dgm:spPr/>
      <dgm:t>
        <a:bodyPr/>
        <a:lstStyle/>
        <a:p>
          <a:endParaRPr lang="en-US"/>
        </a:p>
      </dgm:t>
    </dgm:pt>
    <dgm:pt modelId="{A0838844-35D9-4B79-A212-A94028246672}" type="sibTrans" cxnId="{5AC43370-4293-4589-8AA1-7F47D9190AEE}">
      <dgm:prSet/>
      <dgm:spPr/>
      <dgm:t>
        <a:bodyPr/>
        <a:lstStyle/>
        <a:p>
          <a:endParaRPr lang="en-US"/>
        </a:p>
      </dgm:t>
    </dgm:pt>
    <dgm:pt modelId="{4A63D039-41F7-4311-B52B-5947C122A1A2}">
      <dgm:prSet phldrT="[Text]"/>
      <dgm:spPr>
        <a:solidFill>
          <a:schemeClr val="accent6"/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Function</a:t>
          </a:r>
          <a:br>
            <a:rPr lang="en-US"/>
          </a:br>
          <a:r>
            <a:rPr lang="en-US"/>
            <a:t>(FUN)</a:t>
          </a:r>
        </a:p>
      </dgm:t>
    </dgm:pt>
    <dgm:pt modelId="{97CC20E8-EADD-4AFE-B9D5-B1D165F55A11}" type="parTrans" cxnId="{D2C09909-DCD8-4D6E-8850-11DB2BD2F6AA}">
      <dgm:prSet/>
      <dgm:spPr>
        <a:ln w="190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ACD663-86BE-4A69-A2A0-EFD9EE7843D2}" type="sibTrans" cxnId="{D2C09909-DCD8-4D6E-8850-11DB2BD2F6AA}">
      <dgm:prSet/>
      <dgm:spPr/>
      <dgm:t>
        <a:bodyPr/>
        <a:lstStyle/>
        <a:p>
          <a:endParaRPr lang="en-US"/>
        </a:p>
      </dgm:t>
    </dgm:pt>
    <dgm:pt modelId="{2D87A538-2B9A-40EF-A017-9540987CF701}">
      <dgm:prSet phldrT="[Text]"/>
      <dgm:spPr>
        <a:solidFill>
          <a:srgbClr val="F040D3"/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Maintenance</a:t>
          </a:r>
          <a:br>
            <a:rPr lang="en-US"/>
          </a:br>
          <a:r>
            <a:rPr lang="en-US"/>
            <a:t>(MAIN)</a:t>
          </a:r>
        </a:p>
      </dgm:t>
    </dgm:pt>
    <dgm:pt modelId="{91F3DD1A-88BF-49B5-89B2-ED44769CD6EC}" type="parTrans" cxnId="{3DB6D0E1-A7F1-4A5C-84B0-AA7867E56AB1}">
      <dgm:prSet/>
      <dgm:spPr>
        <a:ln w="190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FE9BD5A-B0A7-4B8B-949F-63ADAA7AC488}" type="sibTrans" cxnId="{3DB6D0E1-A7F1-4A5C-84B0-AA7867E56AB1}">
      <dgm:prSet/>
      <dgm:spPr/>
      <dgm:t>
        <a:bodyPr/>
        <a:lstStyle/>
        <a:p>
          <a:endParaRPr lang="en-US"/>
        </a:p>
      </dgm:t>
    </dgm:pt>
    <dgm:pt modelId="{155ED10E-B8DB-481F-89F9-AB6792F12B47}">
      <dgm:prSet phldrT="[Text]"/>
      <dgm:spPr>
        <a:solidFill>
          <a:srgbClr val="350EFA"/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Structure</a:t>
          </a:r>
          <a:br>
            <a:rPr lang="en-US"/>
          </a:br>
          <a:r>
            <a:rPr lang="en-US"/>
            <a:t>(STR)</a:t>
          </a:r>
        </a:p>
      </dgm:t>
    </dgm:pt>
    <dgm:pt modelId="{73BF2FFA-CEE5-4C67-9DFF-1F5F0791F624}" type="parTrans" cxnId="{F9D56CFA-62BE-436C-BAF2-2C2C182FEBFA}">
      <dgm:prSet/>
      <dgm:spPr>
        <a:ln w="190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554D8B5-6E54-4658-8F2A-179433C29922}" type="sibTrans" cxnId="{F9D56CFA-62BE-436C-BAF2-2C2C182FEBFA}">
      <dgm:prSet/>
      <dgm:spPr/>
      <dgm:t>
        <a:bodyPr/>
        <a:lstStyle/>
        <a:p>
          <a:endParaRPr lang="en-US"/>
        </a:p>
      </dgm:t>
    </dgm:pt>
    <dgm:pt modelId="{35182995-B1B2-4C7B-8DAE-AF2B38FE2694}">
      <dgm:prSet phldrT="[Text]"/>
      <dgm:spPr>
        <a:solidFill>
          <a:srgbClr val="FF0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User Interface</a:t>
          </a:r>
          <a:br>
            <a:rPr lang="en-US"/>
          </a:br>
          <a:r>
            <a:rPr lang="en-US"/>
            <a:t>(UI)</a:t>
          </a:r>
        </a:p>
      </dgm:t>
    </dgm:pt>
    <dgm:pt modelId="{E028115F-1843-462E-A940-EBF3F5355DB9}" type="parTrans" cxnId="{80443BE7-CDF3-4634-8B8A-49ABAFDB7A1B}">
      <dgm:prSet/>
      <dgm:spPr>
        <a:ln w="190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BC042D-0A1B-490C-AAD8-B0A93F8C2EF1}" type="sibTrans" cxnId="{80443BE7-CDF3-4634-8B8A-49ABAFDB7A1B}">
      <dgm:prSet/>
      <dgm:spPr/>
      <dgm:t>
        <a:bodyPr/>
        <a:lstStyle/>
        <a:p>
          <a:endParaRPr lang="en-US"/>
        </a:p>
      </dgm:t>
    </dgm:pt>
    <dgm:pt modelId="{AE5F52BA-3CF6-427A-96B0-24567AE4D247}" type="pres">
      <dgm:prSet presAssocID="{E99616EE-2878-474C-9AB6-70D56B3409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C17AF52-BBCB-455D-87DB-E20ABC5A0575}" type="pres">
      <dgm:prSet presAssocID="{F5F56FD3-F09C-4B7A-9955-ED799443067A}" presName="hierRoot1" presStyleCnt="0">
        <dgm:presLayoutVars>
          <dgm:hierBranch val="init"/>
        </dgm:presLayoutVars>
      </dgm:prSet>
      <dgm:spPr/>
    </dgm:pt>
    <dgm:pt modelId="{30CEFAEB-2889-460D-B922-01C7DA818213}" type="pres">
      <dgm:prSet presAssocID="{F5F56FD3-F09C-4B7A-9955-ED799443067A}" presName="rootComposite1" presStyleCnt="0"/>
      <dgm:spPr/>
    </dgm:pt>
    <dgm:pt modelId="{615AA689-5B7B-4F67-8839-DC083F5B6185}" type="pres">
      <dgm:prSet presAssocID="{F5F56FD3-F09C-4B7A-9955-ED799443067A}" presName="rootText1" presStyleLbl="node0" presStyleIdx="0" presStyleCnt="1" custScaleY="1709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96C5FFC-A688-4DD9-A02C-BE66A2A2B8B9}" type="pres">
      <dgm:prSet presAssocID="{F5F56FD3-F09C-4B7A-9955-ED799443067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FCC4BB-D8BC-414E-A60C-736BD35C8831}" type="pres">
      <dgm:prSet presAssocID="{F5F56FD3-F09C-4B7A-9955-ED799443067A}" presName="hierChild2" presStyleCnt="0"/>
      <dgm:spPr/>
    </dgm:pt>
    <dgm:pt modelId="{B71EE8AA-0F1E-4BFE-9982-9A5A488562B4}" type="pres">
      <dgm:prSet presAssocID="{97CC20E8-EADD-4AFE-B9D5-B1D165F55A11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D5F6D54-2E19-424E-BE11-FDB5D4A99B01}" type="pres">
      <dgm:prSet presAssocID="{4A63D039-41F7-4311-B52B-5947C122A1A2}" presName="hierRoot2" presStyleCnt="0">
        <dgm:presLayoutVars>
          <dgm:hierBranch val="init"/>
        </dgm:presLayoutVars>
      </dgm:prSet>
      <dgm:spPr/>
    </dgm:pt>
    <dgm:pt modelId="{E6EDE7F1-38AF-4FD4-A17C-473F17DE0AEF}" type="pres">
      <dgm:prSet presAssocID="{4A63D039-41F7-4311-B52B-5947C122A1A2}" presName="rootComposite" presStyleCnt="0"/>
      <dgm:spPr/>
    </dgm:pt>
    <dgm:pt modelId="{87549C49-C5BD-48D8-B0BA-F250CEC39DC4}" type="pres">
      <dgm:prSet presAssocID="{4A63D039-41F7-4311-B52B-5947C122A1A2}" presName="rootText" presStyleLbl="node2" presStyleIdx="0" presStyleCnt="4" custScaleY="1709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FB86356-D48B-42EF-BE98-ABC81BBA0928}" type="pres">
      <dgm:prSet presAssocID="{4A63D039-41F7-4311-B52B-5947C122A1A2}" presName="rootConnector" presStyleLbl="node2" presStyleIdx="0" presStyleCnt="4"/>
      <dgm:spPr/>
      <dgm:t>
        <a:bodyPr/>
        <a:lstStyle/>
        <a:p>
          <a:endParaRPr lang="en-US"/>
        </a:p>
      </dgm:t>
    </dgm:pt>
    <dgm:pt modelId="{677DBDF7-7FDB-4738-9291-3738C730E960}" type="pres">
      <dgm:prSet presAssocID="{4A63D039-41F7-4311-B52B-5947C122A1A2}" presName="hierChild4" presStyleCnt="0"/>
      <dgm:spPr/>
    </dgm:pt>
    <dgm:pt modelId="{10FC576B-B666-46CB-A003-756A483E92A3}" type="pres">
      <dgm:prSet presAssocID="{4A63D039-41F7-4311-B52B-5947C122A1A2}" presName="hierChild5" presStyleCnt="0"/>
      <dgm:spPr/>
    </dgm:pt>
    <dgm:pt modelId="{768D1F6A-670B-475B-9D4A-B20E567DAA48}" type="pres">
      <dgm:prSet presAssocID="{91F3DD1A-88BF-49B5-89B2-ED44769CD6EC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1C0B9C7-F584-4924-96EF-E5E553333409}" type="pres">
      <dgm:prSet presAssocID="{2D87A538-2B9A-40EF-A017-9540987CF701}" presName="hierRoot2" presStyleCnt="0">
        <dgm:presLayoutVars>
          <dgm:hierBranch val="init"/>
        </dgm:presLayoutVars>
      </dgm:prSet>
      <dgm:spPr/>
    </dgm:pt>
    <dgm:pt modelId="{86B0E26E-71BD-432B-AD19-8887F5D94645}" type="pres">
      <dgm:prSet presAssocID="{2D87A538-2B9A-40EF-A017-9540987CF701}" presName="rootComposite" presStyleCnt="0"/>
      <dgm:spPr/>
    </dgm:pt>
    <dgm:pt modelId="{39BF83E8-23CC-4495-8F41-77F428D58236}" type="pres">
      <dgm:prSet presAssocID="{2D87A538-2B9A-40EF-A017-9540987CF701}" presName="rootText" presStyleLbl="node2" presStyleIdx="1" presStyleCnt="4" custScaleY="1709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DE3D5BF-3632-4B07-A647-5BE77804A559}" type="pres">
      <dgm:prSet presAssocID="{2D87A538-2B9A-40EF-A017-9540987CF701}" presName="rootConnector" presStyleLbl="node2" presStyleIdx="1" presStyleCnt="4"/>
      <dgm:spPr/>
      <dgm:t>
        <a:bodyPr/>
        <a:lstStyle/>
        <a:p>
          <a:endParaRPr lang="en-US"/>
        </a:p>
      </dgm:t>
    </dgm:pt>
    <dgm:pt modelId="{256AF4AB-D898-4D4F-B9DF-0320C0BA6CD0}" type="pres">
      <dgm:prSet presAssocID="{2D87A538-2B9A-40EF-A017-9540987CF701}" presName="hierChild4" presStyleCnt="0"/>
      <dgm:spPr/>
    </dgm:pt>
    <dgm:pt modelId="{868CF55A-A323-4C96-9130-371E71F5F74E}" type="pres">
      <dgm:prSet presAssocID="{2D87A538-2B9A-40EF-A017-9540987CF701}" presName="hierChild5" presStyleCnt="0"/>
      <dgm:spPr/>
    </dgm:pt>
    <dgm:pt modelId="{07C1123B-124E-4F5C-AA17-9E16C7074794}" type="pres">
      <dgm:prSet presAssocID="{73BF2FFA-CEE5-4C67-9DFF-1F5F0791F624}" presName="Name37" presStyleLbl="parChTrans1D2" presStyleIdx="2" presStyleCnt="4"/>
      <dgm:spPr/>
      <dgm:t>
        <a:bodyPr/>
        <a:lstStyle/>
        <a:p>
          <a:endParaRPr lang="en-US"/>
        </a:p>
      </dgm:t>
    </dgm:pt>
    <dgm:pt modelId="{59DBD26F-E5FF-4002-A65F-B7F49ED52EBD}" type="pres">
      <dgm:prSet presAssocID="{155ED10E-B8DB-481F-89F9-AB6792F12B47}" presName="hierRoot2" presStyleCnt="0">
        <dgm:presLayoutVars>
          <dgm:hierBranch val="init"/>
        </dgm:presLayoutVars>
      </dgm:prSet>
      <dgm:spPr/>
    </dgm:pt>
    <dgm:pt modelId="{4A4E4CE7-9FA7-48EC-8A95-C6EBBE865D05}" type="pres">
      <dgm:prSet presAssocID="{155ED10E-B8DB-481F-89F9-AB6792F12B47}" presName="rootComposite" presStyleCnt="0"/>
      <dgm:spPr/>
    </dgm:pt>
    <dgm:pt modelId="{79338CF7-6563-461F-A151-A00B7533E24D}" type="pres">
      <dgm:prSet presAssocID="{155ED10E-B8DB-481F-89F9-AB6792F12B47}" presName="rootText" presStyleLbl="node2" presStyleIdx="2" presStyleCnt="4" custScaleY="1709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6C59833-718A-4EB3-9BD6-367080425740}" type="pres">
      <dgm:prSet presAssocID="{155ED10E-B8DB-481F-89F9-AB6792F12B47}" presName="rootConnector" presStyleLbl="node2" presStyleIdx="2" presStyleCnt="4"/>
      <dgm:spPr/>
      <dgm:t>
        <a:bodyPr/>
        <a:lstStyle/>
        <a:p>
          <a:endParaRPr lang="en-US"/>
        </a:p>
      </dgm:t>
    </dgm:pt>
    <dgm:pt modelId="{49295029-EAFA-4D51-B5EE-8694F7CA1095}" type="pres">
      <dgm:prSet presAssocID="{155ED10E-B8DB-481F-89F9-AB6792F12B47}" presName="hierChild4" presStyleCnt="0"/>
      <dgm:spPr/>
    </dgm:pt>
    <dgm:pt modelId="{933B997A-AC8F-475D-9781-B7465B6848E4}" type="pres">
      <dgm:prSet presAssocID="{155ED10E-B8DB-481F-89F9-AB6792F12B47}" presName="hierChild5" presStyleCnt="0"/>
      <dgm:spPr/>
    </dgm:pt>
    <dgm:pt modelId="{1F151D4A-ED41-482C-8025-BA4ECFF63FF0}" type="pres">
      <dgm:prSet presAssocID="{E028115F-1843-462E-A940-EBF3F5355DB9}" presName="Name37" presStyleLbl="parChTrans1D2" presStyleIdx="3" presStyleCnt="4"/>
      <dgm:spPr/>
      <dgm:t>
        <a:bodyPr/>
        <a:lstStyle/>
        <a:p>
          <a:endParaRPr lang="en-US"/>
        </a:p>
      </dgm:t>
    </dgm:pt>
    <dgm:pt modelId="{BD9CF632-69C6-4FA2-B35E-D11599F2D544}" type="pres">
      <dgm:prSet presAssocID="{35182995-B1B2-4C7B-8DAE-AF2B38FE2694}" presName="hierRoot2" presStyleCnt="0">
        <dgm:presLayoutVars>
          <dgm:hierBranch val="init"/>
        </dgm:presLayoutVars>
      </dgm:prSet>
      <dgm:spPr/>
    </dgm:pt>
    <dgm:pt modelId="{A0A0D632-ECBE-4213-B829-59DEC53FA23C}" type="pres">
      <dgm:prSet presAssocID="{35182995-B1B2-4C7B-8DAE-AF2B38FE2694}" presName="rootComposite" presStyleCnt="0"/>
      <dgm:spPr/>
    </dgm:pt>
    <dgm:pt modelId="{02EDF7CC-6E2E-4854-8DAF-41876188FEE4}" type="pres">
      <dgm:prSet presAssocID="{35182995-B1B2-4C7B-8DAE-AF2B38FE2694}" presName="rootText" presStyleLbl="node2" presStyleIdx="3" presStyleCnt="4" custScaleY="1709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F557171-9A90-4C18-B6B6-372A50F66957}" type="pres">
      <dgm:prSet presAssocID="{35182995-B1B2-4C7B-8DAE-AF2B38FE2694}" presName="rootConnector" presStyleLbl="node2" presStyleIdx="3" presStyleCnt="4"/>
      <dgm:spPr/>
      <dgm:t>
        <a:bodyPr/>
        <a:lstStyle/>
        <a:p>
          <a:endParaRPr lang="en-US"/>
        </a:p>
      </dgm:t>
    </dgm:pt>
    <dgm:pt modelId="{46F1FBA7-47C0-42B4-A888-1F0B4EE0F622}" type="pres">
      <dgm:prSet presAssocID="{35182995-B1B2-4C7B-8DAE-AF2B38FE2694}" presName="hierChild4" presStyleCnt="0"/>
      <dgm:spPr/>
    </dgm:pt>
    <dgm:pt modelId="{C2A3DC5C-4A12-4AB7-9FC8-BDBA0FDE4BD4}" type="pres">
      <dgm:prSet presAssocID="{35182995-B1B2-4C7B-8DAE-AF2B38FE2694}" presName="hierChild5" presStyleCnt="0"/>
      <dgm:spPr/>
    </dgm:pt>
    <dgm:pt modelId="{53C97AE6-BE0E-46DC-8288-3C74AF544060}" type="pres">
      <dgm:prSet presAssocID="{F5F56FD3-F09C-4B7A-9955-ED799443067A}" presName="hierChild3" presStyleCnt="0"/>
      <dgm:spPr/>
    </dgm:pt>
  </dgm:ptLst>
  <dgm:cxnLst>
    <dgm:cxn modelId="{B7098B12-AC7A-4BEA-970B-4938496C6FFE}" type="presOf" srcId="{2D87A538-2B9A-40EF-A017-9540987CF701}" destId="{39BF83E8-23CC-4495-8F41-77F428D58236}" srcOrd="0" destOrd="0" presId="urn:microsoft.com/office/officeart/2005/8/layout/orgChart1"/>
    <dgm:cxn modelId="{D0832665-0769-4D3E-AFC8-B5F2B8533599}" type="presOf" srcId="{35182995-B1B2-4C7B-8DAE-AF2B38FE2694}" destId="{02EDF7CC-6E2E-4854-8DAF-41876188FEE4}" srcOrd="0" destOrd="0" presId="urn:microsoft.com/office/officeart/2005/8/layout/orgChart1"/>
    <dgm:cxn modelId="{FA7DAE1A-9AB6-4A6D-997D-1B4A212CD09F}" type="presOf" srcId="{155ED10E-B8DB-481F-89F9-AB6792F12B47}" destId="{56C59833-718A-4EB3-9BD6-367080425740}" srcOrd="1" destOrd="0" presId="urn:microsoft.com/office/officeart/2005/8/layout/orgChart1"/>
    <dgm:cxn modelId="{443015FF-D411-4771-BD1F-A210F82BB9C3}" type="presOf" srcId="{97CC20E8-EADD-4AFE-B9D5-B1D165F55A11}" destId="{B71EE8AA-0F1E-4BFE-9982-9A5A488562B4}" srcOrd="0" destOrd="0" presId="urn:microsoft.com/office/officeart/2005/8/layout/orgChart1"/>
    <dgm:cxn modelId="{680CEDE4-CE89-484B-8D4B-D2852C7DBF79}" type="presOf" srcId="{91F3DD1A-88BF-49B5-89B2-ED44769CD6EC}" destId="{768D1F6A-670B-475B-9D4A-B20E567DAA48}" srcOrd="0" destOrd="0" presId="urn:microsoft.com/office/officeart/2005/8/layout/orgChart1"/>
    <dgm:cxn modelId="{D2C09909-DCD8-4D6E-8850-11DB2BD2F6AA}" srcId="{F5F56FD3-F09C-4B7A-9955-ED799443067A}" destId="{4A63D039-41F7-4311-B52B-5947C122A1A2}" srcOrd="0" destOrd="0" parTransId="{97CC20E8-EADD-4AFE-B9D5-B1D165F55A11}" sibTransId="{D5ACD663-86BE-4A69-A2A0-EFD9EE7843D2}"/>
    <dgm:cxn modelId="{5AC43370-4293-4589-8AA1-7F47D9190AEE}" srcId="{E99616EE-2878-474C-9AB6-70D56B3409FD}" destId="{F5F56FD3-F09C-4B7A-9955-ED799443067A}" srcOrd="0" destOrd="0" parTransId="{DFA19E38-CC53-4F25-BA8A-321D0A0D4DAA}" sibTransId="{A0838844-35D9-4B79-A212-A94028246672}"/>
    <dgm:cxn modelId="{3DB6D0E1-A7F1-4A5C-84B0-AA7867E56AB1}" srcId="{F5F56FD3-F09C-4B7A-9955-ED799443067A}" destId="{2D87A538-2B9A-40EF-A017-9540987CF701}" srcOrd="1" destOrd="0" parTransId="{91F3DD1A-88BF-49B5-89B2-ED44769CD6EC}" sibTransId="{DFE9BD5A-B0A7-4B8B-949F-63ADAA7AC488}"/>
    <dgm:cxn modelId="{2F35315F-C120-42E4-971A-4F0A60E60625}" type="presOf" srcId="{F5F56FD3-F09C-4B7A-9955-ED799443067A}" destId="{615AA689-5B7B-4F67-8839-DC083F5B6185}" srcOrd="0" destOrd="0" presId="urn:microsoft.com/office/officeart/2005/8/layout/orgChart1"/>
    <dgm:cxn modelId="{025676BC-57EA-4DBD-AD12-5013AFD3CB7A}" type="presOf" srcId="{73BF2FFA-CEE5-4C67-9DFF-1F5F0791F624}" destId="{07C1123B-124E-4F5C-AA17-9E16C7074794}" srcOrd="0" destOrd="0" presId="urn:microsoft.com/office/officeart/2005/8/layout/orgChart1"/>
    <dgm:cxn modelId="{88480961-1632-48AB-9D95-EC590DB70441}" type="presOf" srcId="{155ED10E-B8DB-481F-89F9-AB6792F12B47}" destId="{79338CF7-6563-461F-A151-A00B7533E24D}" srcOrd="0" destOrd="0" presId="urn:microsoft.com/office/officeart/2005/8/layout/orgChart1"/>
    <dgm:cxn modelId="{3F1002B3-AC08-4A80-AB7B-30BCA42CC578}" type="presOf" srcId="{4A63D039-41F7-4311-B52B-5947C122A1A2}" destId="{7FB86356-D48B-42EF-BE98-ABC81BBA0928}" srcOrd="1" destOrd="0" presId="urn:microsoft.com/office/officeart/2005/8/layout/orgChart1"/>
    <dgm:cxn modelId="{DC16036F-56FD-43FD-8514-51DF1A320A9C}" type="presOf" srcId="{E028115F-1843-462E-A940-EBF3F5355DB9}" destId="{1F151D4A-ED41-482C-8025-BA4ECFF63FF0}" srcOrd="0" destOrd="0" presId="urn:microsoft.com/office/officeart/2005/8/layout/orgChart1"/>
    <dgm:cxn modelId="{C47FB027-2DCD-423A-AB0D-2EC3D8F81A01}" type="presOf" srcId="{4A63D039-41F7-4311-B52B-5947C122A1A2}" destId="{87549C49-C5BD-48D8-B0BA-F250CEC39DC4}" srcOrd="0" destOrd="0" presId="urn:microsoft.com/office/officeart/2005/8/layout/orgChart1"/>
    <dgm:cxn modelId="{F9D56CFA-62BE-436C-BAF2-2C2C182FEBFA}" srcId="{F5F56FD3-F09C-4B7A-9955-ED799443067A}" destId="{155ED10E-B8DB-481F-89F9-AB6792F12B47}" srcOrd="2" destOrd="0" parTransId="{73BF2FFA-CEE5-4C67-9DFF-1F5F0791F624}" sibTransId="{1554D8B5-6E54-4658-8F2A-179433C29922}"/>
    <dgm:cxn modelId="{90DC8685-FD4F-42B7-8756-EECF60434279}" type="presOf" srcId="{2D87A538-2B9A-40EF-A017-9540987CF701}" destId="{7DE3D5BF-3632-4B07-A647-5BE77804A559}" srcOrd="1" destOrd="0" presId="urn:microsoft.com/office/officeart/2005/8/layout/orgChart1"/>
    <dgm:cxn modelId="{8832067A-AAA3-4CF2-BD9B-71212D94CC24}" type="presOf" srcId="{F5F56FD3-F09C-4B7A-9955-ED799443067A}" destId="{A96C5FFC-A688-4DD9-A02C-BE66A2A2B8B9}" srcOrd="1" destOrd="0" presId="urn:microsoft.com/office/officeart/2005/8/layout/orgChart1"/>
    <dgm:cxn modelId="{80443BE7-CDF3-4634-8B8A-49ABAFDB7A1B}" srcId="{F5F56FD3-F09C-4B7A-9955-ED799443067A}" destId="{35182995-B1B2-4C7B-8DAE-AF2B38FE2694}" srcOrd="3" destOrd="0" parTransId="{E028115F-1843-462E-A940-EBF3F5355DB9}" sibTransId="{9DBC042D-0A1B-490C-AAD8-B0A93F8C2EF1}"/>
    <dgm:cxn modelId="{6E1DF65F-770E-4219-B2D9-08E85782789B}" type="presOf" srcId="{E99616EE-2878-474C-9AB6-70D56B3409FD}" destId="{AE5F52BA-3CF6-427A-96B0-24567AE4D247}" srcOrd="0" destOrd="0" presId="urn:microsoft.com/office/officeart/2005/8/layout/orgChart1"/>
    <dgm:cxn modelId="{26F89649-070D-4B0E-A39C-92F78C0DB44B}" type="presOf" srcId="{35182995-B1B2-4C7B-8DAE-AF2B38FE2694}" destId="{4F557171-9A90-4C18-B6B6-372A50F66957}" srcOrd="1" destOrd="0" presId="urn:microsoft.com/office/officeart/2005/8/layout/orgChart1"/>
    <dgm:cxn modelId="{6B5A3373-30A5-46C5-9957-42B093F22BF3}" type="presParOf" srcId="{AE5F52BA-3CF6-427A-96B0-24567AE4D247}" destId="{8C17AF52-BBCB-455D-87DB-E20ABC5A0575}" srcOrd="0" destOrd="0" presId="urn:microsoft.com/office/officeart/2005/8/layout/orgChart1"/>
    <dgm:cxn modelId="{33AEEB6C-F0F4-48DC-A16D-C83B0F1CD607}" type="presParOf" srcId="{8C17AF52-BBCB-455D-87DB-E20ABC5A0575}" destId="{30CEFAEB-2889-460D-B922-01C7DA818213}" srcOrd="0" destOrd="0" presId="urn:microsoft.com/office/officeart/2005/8/layout/orgChart1"/>
    <dgm:cxn modelId="{7821BFBA-D525-4E26-9695-121190585D39}" type="presParOf" srcId="{30CEFAEB-2889-460D-B922-01C7DA818213}" destId="{615AA689-5B7B-4F67-8839-DC083F5B6185}" srcOrd="0" destOrd="0" presId="urn:microsoft.com/office/officeart/2005/8/layout/orgChart1"/>
    <dgm:cxn modelId="{4C23C29C-6942-456C-99B6-BD9D75BC4466}" type="presParOf" srcId="{30CEFAEB-2889-460D-B922-01C7DA818213}" destId="{A96C5FFC-A688-4DD9-A02C-BE66A2A2B8B9}" srcOrd="1" destOrd="0" presId="urn:microsoft.com/office/officeart/2005/8/layout/orgChart1"/>
    <dgm:cxn modelId="{3376E97D-0DCB-4EE1-BA16-7E731AA2141C}" type="presParOf" srcId="{8C17AF52-BBCB-455D-87DB-E20ABC5A0575}" destId="{73FCC4BB-D8BC-414E-A60C-736BD35C8831}" srcOrd="1" destOrd="0" presId="urn:microsoft.com/office/officeart/2005/8/layout/orgChart1"/>
    <dgm:cxn modelId="{2675B704-3125-4BE4-A4E8-097E3F3A78AA}" type="presParOf" srcId="{73FCC4BB-D8BC-414E-A60C-736BD35C8831}" destId="{B71EE8AA-0F1E-4BFE-9982-9A5A488562B4}" srcOrd="0" destOrd="0" presId="urn:microsoft.com/office/officeart/2005/8/layout/orgChart1"/>
    <dgm:cxn modelId="{24F5B590-9A52-44A3-8736-828CC507623D}" type="presParOf" srcId="{73FCC4BB-D8BC-414E-A60C-736BD35C8831}" destId="{7D5F6D54-2E19-424E-BE11-FDB5D4A99B01}" srcOrd="1" destOrd="0" presId="urn:microsoft.com/office/officeart/2005/8/layout/orgChart1"/>
    <dgm:cxn modelId="{8A276FA2-3E0A-45E5-89E7-56314E777CB7}" type="presParOf" srcId="{7D5F6D54-2E19-424E-BE11-FDB5D4A99B01}" destId="{E6EDE7F1-38AF-4FD4-A17C-473F17DE0AEF}" srcOrd="0" destOrd="0" presId="urn:microsoft.com/office/officeart/2005/8/layout/orgChart1"/>
    <dgm:cxn modelId="{B24B42F5-04B6-40FD-9494-44AD77F7F643}" type="presParOf" srcId="{E6EDE7F1-38AF-4FD4-A17C-473F17DE0AEF}" destId="{87549C49-C5BD-48D8-B0BA-F250CEC39DC4}" srcOrd="0" destOrd="0" presId="urn:microsoft.com/office/officeart/2005/8/layout/orgChart1"/>
    <dgm:cxn modelId="{E03C0850-8827-483C-BB66-4F04AE5B5989}" type="presParOf" srcId="{E6EDE7F1-38AF-4FD4-A17C-473F17DE0AEF}" destId="{7FB86356-D48B-42EF-BE98-ABC81BBA0928}" srcOrd="1" destOrd="0" presId="urn:microsoft.com/office/officeart/2005/8/layout/orgChart1"/>
    <dgm:cxn modelId="{5C697691-4E3F-405F-A0C8-1D25169E1402}" type="presParOf" srcId="{7D5F6D54-2E19-424E-BE11-FDB5D4A99B01}" destId="{677DBDF7-7FDB-4738-9291-3738C730E960}" srcOrd="1" destOrd="0" presId="urn:microsoft.com/office/officeart/2005/8/layout/orgChart1"/>
    <dgm:cxn modelId="{0FFC0788-3769-4733-B014-CFF94C558009}" type="presParOf" srcId="{7D5F6D54-2E19-424E-BE11-FDB5D4A99B01}" destId="{10FC576B-B666-46CB-A003-756A483E92A3}" srcOrd="2" destOrd="0" presId="urn:microsoft.com/office/officeart/2005/8/layout/orgChart1"/>
    <dgm:cxn modelId="{E8F70CB7-27BF-4006-A411-5FC9DB0276BA}" type="presParOf" srcId="{73FCC4BB-D8BC-414E-A60C-736BD35C8831}" destId="{768D1F6A-670B-475B-9D4A-B20E567DAA48}" srcOrd="2" destOrd="0" presId="urn:microsoft.com/office/officeart/2005/8/layout/orgChart1"/>
    <dgm:cxn modelId="{39780440-01C6-4CFF-9A7E-29CADACA253C}" type="presParOf" srcId="{73FCC4BB-D8BC-414E-A60C-736BD35C8831}" destId="{11C0B9C7-F584-4924-96EF-E5E553333409}" srcOrd="3" destOrd="0" presId="urn:microsoft.com/office/officeart/2005/8/layout/orgChart1"/>
    <dgm:cxn modelId="{366A1FB0-DF6F-492E-9B1B-375EF044E7C3}" type="presParOf" srcId="{11C0B9C7-F584-4924-96EF-E5E553333409}" destId="{86B0E26E-71BD-432B-AD19-8887F5D94645}" srcOrd="0" destOrd="0" presId="urn:microsoft.com/office/officeart/2005/8/layout/orgChart1"/>
    <dgm:cxn modelId="{CF10E806-6353-4248-840D-AE02A89958A5}" type="presParOf" srcId="{86B0E26E-71BD-432B-AD19-8887F5D94645}" destId="{39BF83E8-23CC-4495-8F41-77F428D58236}" srcOrd="0" destOrd="0" presId="urn:microsoft.com/office/officeart/2005/8/layout/orgChart1"/>
    <dgm:cxn modelId="{712BFD8E-7EAF-4509-8A81-FFF7EDD4A720}" type="presParOf" srcId="{86B0E26E-71BD-432B-AD19-8887F5D94645}" destId="{7DE3D5BF-3632-4B07-A647-5BE77804A559}" srcOrd="1" destOrd="0" presId="urn:microsoft.com/office/officeart/2005/8/layout/orgChart1"/>
    <dgm:cxn modelId="{0AD4DEF8-3E03-4BEE-B8F0-E141483BA6C6}" type="presParOf" srcId="{11C0B9C7-F584-4924-96EF-E5E553333409}" destId="{256AF4AB-D898-4D4F-B9DF-0320C0BA6CD0}" srcOrd="1" destOrd="0" presId="urn:microsoft.com/office/officeart/2005/8/layout/orgChart1"/>
    <dgm:cxn modelId="{DBFC884C-C14D-4A74-9784-D9014E04603A}" type="presParOf" srcId="{11C0B9C7-F584-4924-96EF-E5E553333409}" destId="{868CF55A-A323-4C96-9130-371E71F5F74E}" srcOrd="2" destOrd="0" presId="urn:microsoft.com/office/officeart/2005/8/layout/orgChart1"/>
    <dgm:cxn modelId="{FDC06190-BE6C-4C85-AD26-71E660218F6D}" type="presParOf" srcId="{73FCC4BB-D8BC-414E-A60C-736BD35C8831}" destId="{07C1123B-124E-4F5C-AA17-9E16C7074794}" srcOrd="4" destOrd="0" presId="urn:microsoft.com/office/officeart/2005/8/layout/orgChart1"/>
    <dgm:cxn modelId="{F92B1166-B72B-49C4-A7BD-F260020A247A}" type="presParOf" srcId="{73FCC4BB-D8BC-414E-A60C-736BD35C8831}" destId="{59DBD26F-E5FF-4002-A65F-B7F49ED52EBD}" srcOrd="5" destOrd="0" presId="urn:microsoft.com/office/officeart/2005/8/layout/orgChart1"/>
    <dgm:cxn modelId="{F825640A-0E6C-47B9-810D-F004C17B68AF}" type="presParOf" srcId="{59DBD26F-E5FF-4002-A65F-B7F49ED52EBD}" destId="{4A4E4CE7-9FA7-48EC-8A95-C6EBBE865D05}" srcOrd="0" destOrd="0" presId="urn:microsoft.com/office/officeart/2005/8/layout/orgChart1"/>
    <dgm:cxn modelId="{A1A11286-D115-438C-8780-CFE57F06E7B1}" type="presParOf" srcId="{4A4E4CE7-9FA7-48EC-8A95-C6EBBE865D05}" destId="{79338CF7-6563-461F-A151-A00B7533E24D}" srcOrd="0" destOrd="0" presId="urn:microsoft.com/office/officeart/2005/8/layout/orgChart1"/>
    <dgm:cxn modelId="{387FD4F1-5C71-4CF2-8F77-439517C06289}" type="presParOf" srcId="{4A4E4CE7-9FA7-48EC-8A95-C6EBBE865D05}" destId="{56C59833-718A-4EB3-9BD6-367080425740}" srcOrd="1" destOrd="0" presId="urn:microsoft.com/office/officeart/2005/8/layout/orgChart1"/>
    <dgm:cxn modelId="{863C82BF-F118-4C3A-890E-66E38A625793}" type="presParOf" srcId="{59DBD26F-E5FF-4002-A65F-B7F49ED52EBD}" destId="{49295029-EAFA-4D51-B5EE-8694F7CA1095}" srcOrd="1" destOrd="0" presId="urn:microsoft.com/office/officeart/2005/8/layout/orgChart1"/>
    <dgm:cxn modelId="{B5029B09-7C18-4DE6-A689-71E36B8C428D}" type="presParOf" srcId="{59DBD26F-E5FF-4002-A65F-B7F49ED52EBD}" destId="{933B997A-AC8F-475D-9781-B7465B6848E4}" srcOrd="2" destOrd="0" presId="urn:microsoft.com/office/officeart/2005/8/layout/orgChart1"/>
    <dgm:cxn modelId="{27D2FB99-6F1A-4E30-BD6D-0C2FCA7AF7E6}" type="presParOf" srcId="{73FCC4BB-D8BC-414E-A60C-736BD35C8831}" destId="{1F151D4A-ED41-482C-8025-BA4ECFF63FF0}" srcOrd="6" destOrd="0" presId="urn:microsoft.com/office/officeart/2005/8/layout/orgChart1"/>
    <dgm:cxn modelId="{CFDBFE99-7359-4095-BEDC-90D3840B64DC}" type="presParOf" srcId="{73FCC4BB-D8BC-414E-A60C-736BD35C8831}" destId="{BD9CF632-69C6-4FA2-B35E-D11599F2D544}" srcOrd="7" destOrd="0" presId="urn:microsoft.com/office/officeart/2005/8/layout/orgChart1"/>
    <dgm:cxn modelId="{ABDD85B0-4320-408D-85EB-9519F1E289AE}" type="presParOf" srcId="{BD9CF632-69C6-4FA2-B35E-D11599F2D544}" destId="{A0A0D632-ECBE-4213-B829-59DEC53FA23C}" srcOrd="0" destOrd="0" presId="urn:microsoft.com/office/officeart/2005/8/layout/orgChart1"/>
    <dgm:cxn modelId="{6AF54529-235C-4969-9FAB-7BDCA129245D}" type="presParOf" srcId="{A0A0D632-ECBE-4213-B829-59DEC53FA23C}" destId="{02EDF7CC-6E2E-4854-8DAF-41876188FEE4}" srcOrd="0" destOrd="0" presId="urn:microsoft.com/office/officeart/2005/8/layout/orgChart1"/>
    <dgm:cxn modelId="{C2725128-F1F0-497F-B559-039B8C3E8749}" type="presParOf" srcId="{A0A0D632-ECBE-4213-B829-59DEC53FA23C}" destId="{4F557171-9A90-4C18-B6B6-372A50F66957}" srcOrd="1" destOrd="0" presId="urn:microsoft.com/office/officeart/2005/8/layout/orgChart1"/>
    <dgm:cxn modelId="{E1340DD1-2189-465D-A56D-6AD1DA3D43CD}" type="presParOf" srcId="{BD9CF632-69C6-4FA2-B35E-D11599F2D544}" destId="{46F1FBA7-47C0-42B4-A888-1F0B4EE0F622}" srcOrd="1" destOrd="0" presId="urn:microsoft.com/office/officeart/2005/8/layout/orgChart1"/>
    <dgm:cxn modelId="{D10A84F6-1F90-4316-970D-E739CF020B17}" type="presParOf" srcId="{BD9CF632-69C6-4FA2-B35E-D11599F2D544}" destId="{C2A3DC5C-4A12-4AB7-9FC8-BDBA0FDE4BD4}" srcOrd="2" destOrd="0" presId="urn:microsoft.com/office/officeart/2005/8/layout/orgChart1"/>
    <dgm:cxn modelId="{64C22BF3-8EFB-4B70-9563-F568DD600E21}" type="presParOf" srcId="{8C17AF52-BBCB-455D-87DB-E20ABC5A0575}" destId="{53C97AE6-BE0E-46DC-8288-3C74AF5440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F151D4A-ED41-482C-8025-BA4ECFF63FF0}">
      <dsp:nvSpPr>
        <dsp:cNvPr id="0" name=""/>
        <dsp:cNvSpPr/>
      </dsp:nvSpPr>
      <dsp:spPr>
        <a:xfrm>
          <a:off x="2743200" y="919137"/>
          <a:ext cx="1950963" cy="225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65"/>
              </a:lnTo>
              <a:lnTo>
                <a:pt x="1950963" y="112865"/>
              </a:lnTo>
              <a:lnTo>
                <a:pt x="1950963" y="225731"/>
              </a:lnTo>
            </a:path>
          </a:pathLst>
        </a:custGeom>
        <a:noFill/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1123B-124E-4F5C-AA17-9E16C7074794}">
      <dsp:nvSpPr>
        <dsp:cNvPr id="0" name=""/>
        <dsp:cNvSpPr/>
      </dsp:nvSpPr>
      <dsp:spPr>
        <a:xfrm>
          <a:off x="2743200" y="919137"/>
          <a:ext cx="650321" cy="225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65"/>
              </a:lnTo>
              <a:lnTo>
                <a:pt x="650321" y="112865"/>
              </a:lnTo>
              <a:lnTo>
                <a:pt x="650321" y="225731"/>
              </a:lnTo>
            </a:path>
          </a:pathLst>
        </a:custGeom>
        <a:noFill/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D1F6A-670B-475B-9D4A-B20E567DAA48}">
      <dsp:nvSpPr>
        <dsp:cNvPr id="0" name=""/>
        <dsp:cNvSpPr/>
      </dsp:nvSpPr>
      <dsp:spPr>
        <a:xfrm>
          <a:off x="2092878" y="919137"/>
          <a:ext cx="650321" cy="225731"/>
        </a:xfrm>
        <a:custGeom>
          <a:avLst/>
          <a:gdLst/>
          <a:ahLst/>
          <a:cxnLst/>
          <a:rect l="0" t="0" r="0" b="0"/>
          <a:pathLst>
            <a:path>
              <a:moveTo>
                <a:pt x="650321" y="0"/>
              </a:moveTo>
              <a:lnTo>
                <a:pt x="650321" y="112865"/>
              </a:lnTo>
              <a:lnTo>
                <a:pt x="0" y="112865"/>
              </a:lnTo>
              <a:lnTo>
                <a:pt x="0" y="225731"/>
              </a:lnTo>
            </a:path>
          </a:pathLst>
        </a:custGeom>
        <a:noFill/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EE8AA-0F1E-4BFE-9982-9A5A488562B4}">
      <dsp:nvSpPr>
        <dsp:cNvPr id="0" name=""/>
        <dsp:cNvSpPr/>
      </dsp:nvSpPr>
      <dsp:spPr>
        <a:xfrm>
          <a:off x="792236" y="919137"/>
          <a:ext cx="1950963" cy="225731"/>
        </a:xfrm>
        <a:custGeom>
          <a:avLst/>
          <a:gdLst/>
          <a:ahLst/>
          <a:cxnLst/>
          <a:rect l="0" t="0" r="0" b="0"/>
          <a:pathLst>
            <a:path>
              <a:moveTo>
                <a:pt x="1950963" y="0"/>
              </a:moveTo>
              <a:lnTo>
                <a:pt x="1950963" y="112865"/>
              </a:lnTo>
              <a:lnTo>
                <a:pt x="0" y="112865"/>
              </a:lnTo>
              <a:lnTo>
                <a:pt x="0" y="225731"/>
              </a:lnTo>
            </a:path>
          </a:pathLst>
        </a:custGeom>
        <a:noFill/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AA689-5B7B-4F67-8839-DC083F5B6185}">
      <dsp:nvSpPr>
        <dsp:cNvPr id="0" name=""/>
        <dsp:cNvSpPr/>
      </dsp:nvSpPr>
      <dsp:spPr>
        <a:xfrm>
          <a:off x="2205744" y="287"/>
          <a:ext cx="1074911" cy="91885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Mr. Roboto</a:t>
          </a:r>
          <a:br>
            <a:rPr lang="en-US" sz="1400" kern="1200"/>
          </a:br>
          <a:r>
            <a:rPr lang="en-US" sz="1400" kern="1200"/>
            <a:t>(BOT)</a:t>
          </a:r>
        </a:p>
      </dsp:txBody>
      <dsp:txXfrm>
        <a:off x="2205744" y="287"/>
        <a:ext cx="1074911" cy="918850"/>
      </dsp:txXfrm>
    </dsp:sp>
    <dsp:sp modelId="{87549C49-C5BD-48D8-B0BA-F250CEC39DC4}">
      <dsp:nvSpPr>
        <dsp:cNvPr id="0" name=""/>
        <dsp:cNvSpPr/>
      </dsp:nvSpPr>
      <dsp:spPr>
        <a:xfrm>
          <a:off x="254780" y="1144869"/>
          <a:ext cx="1074911" cy="918850"/>
        </a:xfrm>
        <a:prstGeom prst="roundRect">
          <a:avLst/>
        </a:prstGeom>
        <a:solidFill>
          <a:schemeClr val="accent6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Function</a:t>
          </a:r>
          <a:br>
            <a:rPr lang="en-US" sz="1400" kern="1200"/>
          </a:br>
          <a:r>
            <a:rPr lang="en-US" sz="1400" kern="1200"/>
            <a:t>(FUN)</a:t>
          </a:r>
        </a:p>
      </dsp:txBody>
      <dsp:txXfrm>
        <a:off x="254780" y="1144869"/>
        <a:ext cx="1074911" cy="918850"/>
      </dsp:txXfrm>
    </dsp:sp>
    <dsp:sp modelId="{39BF83E8-23CC-4495-8F41-77F428D58236}">
      <dsp:nvSpPr>
        <dsp:cNvPr id="0" name=""/>
        <dsp:cNvSpPr/>
      </dsp:nvSpPr>
      <dsp:spPr>
        <a:xfrm>
          <a:off x="1555423" y="1144869"/>
          <a:ext cx="1074911" cy="918850"/>
        </a:xfrm>
        <a:prstGeom prst="roundRect">
          <a:avLst/>
        </a:prstGeom>
        <a:solidFill>
          <a:srgbClr val="F040D3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Maintenance</a:t>
          </a:r>
          <a:br>
            <a:rPr lang="en-US" sz="1400" kern="1200"/>
          </a:br>
          <a:r>
            <a:rPr lang="en-US" sz="1400" kern="1200"/>
            <a:t>(MAIN)</a:t>
          </a:r>
        </a:p>
      </dsp:txBody>
      <dsp:txXfrm>
        <a:off x="1555423" y="1144869"/>
        <a:ext cx="1074911" cy="918850"/>
      </dsp:txXfrm>
    </dsp:sp>
    <dsp:sp modelId="{79338CF7-6563-461F-A151-A00B7533E24D}">
      <dsp:nvSpPr>
        <dsp:cNvPr id="0" name=""/>
        <dsp:cNvSpPr/>
      </dsp:nvSpPr>
      <dsp:spPr>
        <a:xfrm>
          <a:off x="2856065" y="1144869"/>
          <a:ext cx="1074911" cy="918850"/>
        </a:xfrm>
        <a:prstGeom prst="roundRect">
          <a:avLst/>
        </a:prstGeom>
        <a:solidFill>
          <a:srgbClr val="350EFA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Structure</a:t>
          </a:r>
          <a:br>
            <a:rPr lang="en-US" sz="1400" kern="1200"/>
          </a:br>
          <a:r>
            <a:rPr lang="en-US" sz="1400" kern="1200"/>
            <a:t>(STR)</a:t>
          </a:r>
        </a:p>
      </dsp:txBody>
      <dsp:txXfrm>
        <a:off x="2856065" y="1144869"/>
        <a:ext cx="1074911" cy="918850"/>
      </dsp:txXfrm>
    </dsp:sp>
    <dsp:sp modelId="{02EDF7CC-6E2E-4854-8DAF-41876188FEE4}">
      <dsp:nvSpPr>
        <dsp:cNvPr id="0" name=""/>
        <dsp:cNvSpPr/>
      </dsp:nvSpPr>
      <dsp:spPr>
        <a:xfrm>
          <a:off x="4156708" y="1144869"/>
          <a:ext cx="1074911" cy="918850"/>
        </a:xfrm>
        <a:prstGeom prst="roundRect">
          <a:avLst/>
        </a:prstGeom>
        <a:solidFill>
          <a:srgbClr val="FF00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Interface</a:t>
          </a:r>
          <a:br>
            <a:rPr lang="en-US" sz="1400" kern="1200"/>
          </a:br>
          <a:r>
            <a:rPr lang="en-US" sz="1400" kern="1200"/>
            <a:t>(UI)</a:t>
          </a:r>
        </a:p>
      </dsp:txBody>
      <dsp:txXfrm>
        <a:off x="4156708" y="1144869"/>
        <a:ext cx="1074911" cy="918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Gieskes, Koenraad</dc:creator>
  <cp:lastModifiedBy>CJ Martin</cp:lastModifiedBy>
  <cp:revision>2</cp:revision>
  <cp:lastPrinted>2020-02-03T17:10:00Z</cp:lastPrinted>
  <dcterms:created xsi:type="dcterms:W3CDTF">2020-02-13T21:05:00Z</dcterms:created>
  <dcterms:modified xsi:type="dcterms:W3CDTF">2020-02-13T21:05:00Z</dcterms:modified>
</cp:coreProperties>
</file>