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C5" w:rsidRDefault="00EA6E2F">
      <w:pPr>
        <w:spacing w:after="0" w:line="229" w:lineRule="auto"/>
        <w:ind w:left="43" w:right="43" w:firstLine="0"/>
        <w:jc w:val="center"/>
      </w:pPr>
      <w:bookmarkStart w:id="0" w:name="_GoBack"/>
      <w:bookmarkEnd w:id="0"/>
      <w:r>
        <w:rPr>
          <w:sz w:val="48"/>
        </w:rPr>
        <w:t>Systematic Mapping Studies in Software Engineering</w:t>
      </w:r>
    </w:p>
    <w:p w:rsidR="00EB53C5" w:rsidRDefault="00EA6E2F">
      <w:pPr>
        <w:spacing w:after="22" w:line="216" w:lineRule="auto"/>
        <w:ind w:left="1654" w:right="1504" w:hanging="160"/>
        <w:jc w:val="left"/>
      </w:pPr>
      <w:r>
        <w:rPr>
          <w:sz w:val="18"/>
        </w:rPr>
        <w:t>Kai Petersen</w:t>
      </w:r>
      <w:r>
        <w:rPr>
          <w:rFonts w:ascii="Cambria" w:eastAsia="Cambria" w:hAnsi="Cambria" w:cs="Cambria"/>
          <w:sz w:val="18"/>
          <w:vertAlign w:val="superscript"/>
        </w:rPr>
        <w:t>1</w:t>
      </w:r>
      <w:r>
        <w:rPr>
          <w:rFonts w:ascii="Cambria" w:eastAsia="Cambria" w:hAnsi="Cambria" w:cs="Cambria"/>
          <w:i/>
          <w:sz w:val="18"/>
          <w:vertAlign w:val="superscript"/>
        </w:rPr>
        <w:t>,</w:t>
      </w:r>
      <w:r>
        <w:rPr>
          <w:rFonts w:ascii="Cambria" w:eastAsia="Cambria" w:hAnsi="Cambria" w:cs="Cambria"/>
          <w:sz w:val="18"/>
          <w:vertAlign w:val="superscript"/>
        </w:rPr>
        <w:t>2</w:t>
      </w:r>
      <w:r>
        <w:rPr>
          <w:sz w:val="18"/>
        </w:rPr>
        <w:t>, Robert Feldt</w:t>
      </w:r>
      <w:r>
        <w:rPr>
          <w:rFonts w:ascii="Cambria" w:eastAsia="Cambria" w:hAnsi="Cambria" w:cs="Cambria"/>
          <w:sz w:val="18"/>
          <w:vertAlign w:val="superscript"/>
        </w:rPr>
        <w:t>1</w:t>
      </w:r>
      <w:r>
        <w:rPr>
          <w:sz w:val="18"/>
        </w:rPr>
        <w:t>, Shahid Mujtaba</w:t>
      </w:r>
      <w:r>
        <w:rPr>
          <w:rFonts w:ascii="Cambria" w:eastAsia="Cambria" w:hAnsi="Cambria" w:cs="Cambria"/>
          <w:sz w:val="18"/>
          <w:vertAlign w:val="superscript"/>
        </w:rPr>
        <w:t>1</w:t>
      </w:r>
      <w:r>
        <w:rPr>
          <w:rFonts w:ascii="Cambria" w:eastAsia="Cambria" w:hAnsi="Cambria" w:cs="Cambria"/>
          <w:i/>
          <w:sz w:val="18"/>
          <w:vertAlign w:val="superscript"/>
        </w:rPr>
        <w:t>,</w:t>
      </w:r>
      <w:r>
        <w:rPr>
          <w:rFonts w:ascii="Cambria" w:eastAsia="Cambria" w:hAnsi="Cambria" w:cs="Cambria"/>
          <w:sz w:val="18"/>
          <w:vertAlign w:val="superscript"/>
        </w:rPr>
        <w:t>2</w:t>
      </w:r>
      <w:r>
        <w:rPr>
          <w:sz w:val="18"/>
        </w:rPr>
        <w:t>, Michael Mattsson</w:t>
      </w:r>
      <w:r>
        <w:rPr>
          <w:rFonts w:ascii="Cambria" w:eastAsia="Cambria" w:hAnsi="Cambria" w:cs="Cambria"/>
          <w:sz w:val="18"/>
          <w:vertAlign w:val="superscript"/>
        </w:rPr>
        <w:t xml:space="preserve">1 </w:t>
      </w:r>
      <w:r>
        <w:rPr>
          <w:rFonts w:ascii="Cambria" w:eastAsia="Cambria" w:hAnsi="Cambria" w:cs="Cambria"/>
          <w:sz w:val="12"/>
        </w:rPr>
        <w:t xml:space="preserve">1 </w:t>
      </w:r>
      <w:r>
        <w:rPr>
          <w:sz w:val="18"/>
        </w:rPr>
        <w:t>School of Engineering, Blekinge Institute of Technology, Box 520</w:t>
      </w:r>
    </w:p>
    <w:p w:rsidR="00EB53C5" w:rsidRDefault="00EA6E2F">
      <w:pPr>
        <w:spacing w:after="28" w:line="266" w:lineRule="auto"/>
        <w:ind w:left="1403" w:right="1393"/>
        <w:jc w:val="center"/>
      </w:pPr>
      <w:r>
        <w:rPr>
          <w:sz w:val="18"/>
        </w:rPr>
        <w:t xml:space="preserve">SE-372 25 Ronneby </w:t>
      </w:r>
      <w:r>
        <w:rPr>
          <w:i/>
          <w:sz w:val="18"/>
        </w:rPr>
        <w:t xml:space="preserve">(kai.petersen </w:t>
      </w:r>
      <w:r>
        <w:rPr>
          <w:rFonts w:ascii="Cambria" w:eastAsia="Cambria" w:hAnsi="Cambria" w:cs="Cambria"/>
          <w:sz w:val="18"/>
        </w:rPr>
        <w:t xml:space="preserve">| </w:t>
      </w:r>
      <w:r>
        <w:rPr>
          <w:i/>
          <w:sz w:val="18"/>
        </w:rPr>
        <w:t xml:space="preserve">robert.feldt </w:t>
      </w:r>
      <w:r>
        <w:rPr>
          <w:rFonts w:ascii="Cambria" w:eastAsia="Cambria" w:hAnsi="Cambria" w:cs="Cambria"/>
          <w:sz w:val="18"/>
        </w:rPr>
        <w:t xml:space="preserve">| </w:t>
      </w:r>
      <w:r>
        <w:rPr>
          <w:i/>
          <w:sz w:val="18"/>
        </w:rPr>
        <w:t xml:space="preserve">shahid.mujtaba </w:t>
      </w:r>
      <w:r>
        <w:rPr>
          <w:rFonts w:ascii="Cambria" w:eastAsia="Cambria" w:hAnsi="Cambria" w:cs="Cambria"/>
          <w:sz w:val="18"/>
        </w:rPr>
        <w:t xml:space="preserve">| </w:t>
      </w:r>
      <w:r>
        <w:rPr>
          <w:i/>
          <w:sz w:val="18"/>
        </w:rPr>
        <w:t>michael.mattsson)@bth.se</w:t>
      </w:r>
    </w:p>
    <w:p w:rsidR="00EB53C5" w:rsidRDefault="00EA6E2F">
      <w:pPr>
        <w:spacing w:after="0" w:line="259" w:lineRule="auto"/>
        <w:ind w:left="3346" w:firstLine="0"/>
        <w:jc w:val="left"/>
      </w:pPr>
      <w:r>
        <w:rPr>
          <w:rFonts w:ascii="Cambria" w:eastAsia="Cambria" w:hAnsi="Cambria" w:cs="Cambria"/>
          <w:sz w:val="12"/>
        </w:rPr>
        <w:t>2</w:t>
      </w:r>
    </w:p>
    <w:p w:rsidR="00EB53C5" w:rsidRDefault="00EA6E2F">
      <w:pPr>
        <w:spacing w:after="3" w:line="259" w:lineRule="auto"/>
        <w:ind w:left="93"/>
        <w:jc w:val="center"/>
      </w:pPr>
      <w:r>
        <w:rPr>
          <w:sz w:val="18"/>
        </w:rPr>
        <w:t>Ericsson AB, Box 518</w:t>
      </w:r>
    </w:p>
    <w:p w:rsidR="00EB53C5" w:rsidRDefault="00EA6E2F">
      <w:pPr>
        <w:spacing w:after="3" w:line="259" w:lineRule="auto"/>
        <w:ind w:left="93" w:right="83"/>
        <w:jc w:val="center"/>
      </w:pPr>
      <w:r>
        <w:rPr>
          <w:sz w:val="18"/>
        </w:rPr>
        <w:t>SE-371 23 Karlskrona</w:t>
      </w:r>
    </w:p>
    <w:p w:rsidR="00EB53C5" w:rsidRDefault="00EA6E2F">
      <w:pPr>
        <w:spacing w:after="456" w:line="266" w:lineRule="auto"/>
        <w:ind w:left="1403" w:right="1393"/>
        <w:jc w:val="center"/>
      </w:pPr>
      <w:r>
        <w:rPr>
          <w:i/>
          <w:sz w:val="18"/>
        </w:rPr>
        <w:t xml:space="preserve">(kai.petersen </w:t>
      </w:r>
      <w:r>
        <w:rPr>
          <w:rFonts w:ascii="Cambria" w:eastAsia="Cambria" w:hAnsi="Cambria" w:cs="Cambria"/>
          <w:sz w:val="18"/>
        </w:rPr>
        <w:t xml:space="preserve">| </w:t>
      </w:r>
      <w:r>
        <w:rPr>
          <w:i/>
          <w:sz w:val="18"/>
        </w:rPr>
        <w:t>shahid.mujtaba)@ericsson.com</w:t>
      </w:r>
    </w:p>
    <w:p w:rsidR="00EB53C5" w:rsidRDefault="00EA6E2F">
      <w:pPr>
        <w:pStyle w:val="Heading1"/>
        <w:numPr>
          <w:ilvl w:val="0"/>
          <w:numId w:val="0"/>
        </w:numPr>
        <w:spacing w:after="119"/>
        <w:jc w:val="center"/>
      </w:pPr>
      <w:r>
        <w:rPr>
          <w:sz w:val="18"/>
        </w:rPr>
        <w:t>Abstract</w:t>
      </w:r>
    </w:p>
    <w:p w:rsidR="00EB53C5" w:rsidRDefault="00EA6E2F">
      <w:pPr>
        <w:spacing w:after="15" w:line="242" w:lineRule="auto"/>
        <w:ind w:left="619" w:right="609"/>
      </w:pPr>
      <w:r>
        <w:rPr>
          <w:b/>
          <w:i/>
          <w:sz w:val="18"/>
        </w:rPr>
        <w:t xml:space="preserve">BACKGROUND: </w:t>
      </w:r>
      <w:r>
        <w:rPr>
          <w:b/>
          <w:sz w:val="18"/>
        </w:rPr>
        <w:t>A software engineering systematic map is a defined method to build a classification scheme and structure a software engin</w:t>
      </w:r>
      <w:r>
        <w:rPr>
          <w:b/>
          <w:sz w:val="18"/>
        </w:rPr>
        <w:t>eering field of interest. The analysis of results focuses on frequencies of publications for categories within the scheme. Thereby, the coverage of the research field can be determined. Different facets of the scheme can also be combined to answer more spe</w:t>
      </w:r>
      <w:r>
        <w:rPr>
          <w:b/>
          <w:sz w:val="18"/>
        </w:rPr>
        <w:t>cific research questions.</w:t>
      </w:r>
    </w:p>
    <w:p w:rsidR="00EB53C5" w:rsidRDefault="00EA6E2F">
      <w:pPr>
        <w:spacing w:after="15" w:line="242" w:lineRule="auto"/>
        <w:ind w:left="619" w:right="609"/>
      </w:pPr>
      <w:r>
        <w:rPr>
          <w:b/>
          <w:i/>
          <w:sz w:val="18"/>
        </w:rPr>
        <w:t xml:space="preserve">OBJECTIVE: </w:t>
      </w:r>
      <w:r>
        <w:rPr>
          <w:b/>
          <w:sz w:val="18"/>
        </w:rPr>
        <w:t>We describe how to conduct a systematic mapping study in software engineering and provide guidelines. We also compare systematic maps and systematic reviews to clarify how to chose between them. This comparison leads to</w:t>
      </w:r>
      <w:r>
        <w:rPr>
          <w:b/>
          <w:sz w:val="18"/>
        </w:rPr>
        <w:t xml:space="preserve"> a set of guidelines for systematic maps.</w:t>
      </w:r>
    </w:p>
    <w:p w:rsidR="00EB53C5" w:rsidRDefault="00EA6E2F">
      <w:pPr>
        <w:spacing w:after="15" w:line="242" w:lineRule="auto"/>
        <w:ind w:left="619" w:right="609"/>
      </w:pPr>
      <w:r>
        <w:rPr>
          <w:b/>
          <w:i/>
          <w:sz w:val="18"/>
        </w:rPr>
        <w:t xml:space="preserve">METHOD: </w:t>
      </w:r>
      <w:r>
        <w:rPr>
          <w:b/>
          <w:sz w:val="18"/>
        </w:rPr>
        <w:t>We have defined a systematic mapping process and applied it to complete a systematic mapping study. Furthermore, we compare systematic maps with systematic reviews by systematically analyzing existing syste</w:t>
      </w:r>
      <w:r>
        <w:rPr>
          <w:b/>
          <w:sz w:val="18"/>
        </w:rPr>
        <w:t>matic reviews.</w:t>
      </w:r>
    </w:p>
    <w:p w:rsidR="00EB53C5" w:rsidRDefault="00EA6E2F">
      <w:pPr>
        <w:spacing w:after="15" w:line="242" w:lineRule="auto"/>
        <w:ind w:left="619" w:right="609"/>
      </w:pPr>
      <w:r>
        <w:rPr>
          <w:b/>
          <w:i/>
          <w:sz w:val="18"/>
        </w:rPr>
        <w:t xml:space="preserve">RESULTS: </w:t>
      </w:r>
      <w:r>
        <w:rPr>
          <w:b/>
          <w:sz w:val="18"/>
        </w:rPr>
        <w:t>We describe a process for software engineering systematic mapping studies and compare it to systematic reviews. Based on this, guidelines for conducting systematic maps are defined.</w:t>
      </w:r>
    </w:p>
    <w:p w:rsidR="00EB53C5" w:rsidRDefault="00EA6E2F">
      <w:pPr>
        <w:spacing w:after="209" w:line="242" w:lineRule="auto"/>
        <w:ind w:left="619" w:right="609"/>
      </w:pPr>
      <w:r>
        <w:rPr>
          <w:b/>
          <w:i/>
          <w:sz w:val="18"/>
        </w:rPr>
        <w:t xml:space="preserve">CONCLUSIONS: </w:t>
      </w:r>
      <w:r>
        <w:rPr>
          <w:b/>
          <w:sz w:val="18"/>
        </w:rPr>
        <w:t>Systematic maps and reviews are different in terms of goals, breadth, validity issues and implications. Thus, they should be used complementarily and require different methods (e.g., for analysis).</w:t>
      </w:r>
    </w:p>
    <w:p w:rsidR="00EB53C5" w:rsidRDefault="00EA6E2F">
      <w:pPr>
        <w:spacing w:after="401" w:line="259" w:lineRule="auto"/>
        <w:ind w:left="0" w:firstLine="0"/>
        <w:jc w:val="left"/>
      </w:pPr>
      <w:r>
        <w:rPr>
          <w:i/>
          <w:sz w:val="18"/>
        </w:rPr>
        <w:t xml:space="preserve">Keywords: Systematic Mapping Studies, Systematic Reviews, </w:t>
      </w:r>
      <w:r>
        <w:rPr>
          <w:i/>
          <w:sz w:val="18"/>
        </w:rPr>
        <w:t>Evidence Based Software Engineering</w:t>
      </w:r>
    </w:p>
    <w:p w:rsidR="00EB53C5" w:rsidRDefault="00EA6E2F">
      <w:pPr>
        <w:pStyle w:val="Heading1"/>
        <w:ind w:left="257" w:hanging="272"/>
      </w:pPr>
      <w:r>
        <w:t>INTRODUCTION</w:t>
      </w:r>
    </w:p>
    <w:p w:rsidR="00EB53C5" w:rsidRDefault="00EA6E2F">
      <w:pPr>
        <w:spacing w:after="189"/>
        <w:ind w:left="-5" w:right="-15"/>
      </w:pPr>
      <w:r>
        <w:t xml:space="preserve">As a research area matures there is often a sharp increase in the number of reports and results made available, and it becomes important to summarize and provide overview. Many research fields have specific </w:t>
      </w:r>
      <w:r>
        <w:t>methodologies for such secondary studies, and they have been extensively used in for example evidence based medicine. Until recently this has not been the case in Software Engineering (SE). However, a general trend toward more evidence based software engin</w:t>
      </w:r>
      <w:r>
        <w:t>eering (Kitchenham et al. 2004) has lead to an increased focus on new, empirical and systematic research methods. There have also been proposals for more structured reporting of results, using for example structured abstracts (Budgen et al. 2007).</w:t>
      </w:r>
    </w:p>
    <w:p w:rsidR="00EB53C5" w:rsidRDefault="00EA6E2F">
      <w:pPr>
        <w:spacing w:after="190"/>
        <w:ind w:left="-5" w:right="-15"/>
      </w:pPr>
      <w:r>
        <w:t>The syst</w:t>
      </w:r>
      <w:r>
        <w:t>ematic literature review is one secondary study method that has gotten much attention lately in SE (Kitchenham &amp; Charters 2007, Dyba et al. 2006, Hannay et al. 2007, Kampenes˚ et al. 2007) and is inspired from medical research. Briefly, a systematic review</w:t>
      </w:r>
      <w:r>
        <w:t xml:space="preserve"> (SR) goes through existing primary reports, reviews them in-depth and describes their methodology and results. Compared to literature reviews common in any research project, a SR has several benefits: a well-defined methodology reduces bias, a wider range</w:t>
      </w:r>
      <w:r>
        <w:t xml:space="preserve"> of situations and contexts can allow more general conclusions, and use of statistical meta-analysis can detect more than individual studies in isolation (Kitchenham &amp; Charters 2007). However, SRs also have several drawbacks, the main one being the conside</w:t>
      </w:r>
      <w:r>
        <w:t>rable effort required. In software engineering the systematic reviews have focused on quantitative and empirical studies, but a large set of methods for synthesizing qualitative research results exists (Dixon-Woods et al. 2005).</w:t>
      </w:r>
    </w:p>
    <w:p w:rsidR="00EB53C5" w:rsidRDefault="00EA6E2F">
      <w:pPr>
        <w:spacing w:after="189"/>
        <w:ind w:left="-5" w:right="-15"/>
      </w:pPr>
      <w:r>
        <w:lastRenderedPageBreak/>
        <w:t>Systematic mapping is a met</w:t>
      </w:r>
      <w:r>
        <w:t xml:space="preserve">hodology that is frequently used in medical research, but that have largely been neglected in SE. To the best of our knowledge there is only one clear example of a systematic mapping study within SE (Bailey et al. 2007). This may be due to that systematic </w:t>
      </w:r>
      <w:r>
        <w:t xml:space="preserve">maps have not yet been discovered as a method for aggregating software engineering research. A systematic mapping study provides a structure of the type of research reports and results that have been published by categorizing them. It often gives a visual </w:t>
      </w:r>
      <w:r>
        <w:t>summary, the map, of its results. It requires less effort while providing a more coarse-grained overview. Previously, systematic mapping studies in software engineering have been recommended mostly for research areas where there is a lack of relevant, high</w:t>
      </w:r>
      <w:r>
        <w:t>-quality primary studies (Kitchenham &amp; Charters 2007).</w:t>
      </w:r>
    </w:p>
    <w:p w:rsidR="00EB53C5" w:rsidRDefault="00EA6E2F">
      <w:pPr>
        <w:spacing w:after="268"/>
        <w:ind w:left="-5" w:right="-15"/>
      </w:pPr>
      <w:r>
        <w:t>In this paper we analyze the differences between systematic review and systematic mapping studies and argue for a broader set of situations where the latter is appropriate. In Section 2 we describe a detailed process for systematic maps. Section 3 summariz</w:t>
      </w:r>
      <w:r>
        <w:t>es the existing SE systematic reviews and contrasts them with systematic maps. Section 4 then discusses additional guidelines for systematic maps before we conclude in Section 5.</w:t>
      </w:r>
    </w:p>
    <w:p w:rsidR="00EB53C5" w:rsidRDefault="00EA6E2F">
      <w:pPr>
        <w:pStyle w:val="Heading1"/>
        <w:ind w:left="257" w:hanging="272"/>
      </w:pPr>
      <w:r>
        <w:t>THE SYSTEMATIC MAPPING PROCESS</w:t>
      </w:r>
    </w:p>
    <w:p w:rsidR="00EB53C5" w:rsidRDefault="00EA6E2F">
      <w:pPr>
        <w:spacing w:after="16"/>
        <w:ind w:left="-5" w:right="-15"/>
      </w:pPr>
      <w:r>
        <w:t>We have adapted and applied systematic mapping</w:t>
      </w:r>
      <w:r>
        <w:t xml:space="preserve"> to software engineering in a study focusing on software product line variability (Mujtaba et al. 2008). In the following, we detail the process we used. We also discuss some of the choices in the systematic map by (Bailey et al. 2007).</w:t>
      </w:r>
    </w:p>
    <w:p w:rsidR="00EB53C5" w:rsidRDefault="00EA6E2F">
      <w:pPr>
        <w:spacing w:after="304" w:line="259" w:lineRule="auto"/>
        <w:ind w:left="1017" w:firstLine="0"/>
        <w:jc w:val="left"/>
      </w:pPr>
      <w:r>
        <w:rPr>
          <w:noProof/>
          <w:sz w:val="22"/>
        </w:rPr>
        <mc:AlternateContent>
          <mc:Choice Requires="wpg">
            <w:drawing>
              <wp:inline distT="0" distB="0" distL="0" distR="0">
                <wp:extent cx="4107987" cy="932581"/>
                <wp:effectExtent l="0" t="0" r="0" b="0"/>
                <wp:docPr id="14370" name="Group 14370"/>
                <wp:cNvGraphicFramePr/>
                <a:graphic xmlns:a="http://schemas.openxmlformats.org/drawingml/2006/main">
                  <a:graphicData uri="http://schemas.microsoft.com/office/word/2010/wordprocessingGroup">
                    <wpg:wgp>
                      <wpg:cNvGrpSpPr/>
                      <wpg:grpSpPr>
                        <a:xfrm>
                          <a:off x="0" y="0"/>
                          <a:ext cx="4107987" cy="932581"/>
                          <a:chOff x="0" y="0"/>
                          <a:chExt cx="4107987" cy="932581"/>
                        </a:xfrm>
                      </wpg:grpSpPr>
                      <pic:pic xmlns:pic="http://schemas.openxmlformats.org/drawingml/2006/picture">
                        <pic:nvPicPr>
                          <pic:cNvPr id="19198" name="Picture 19198"/>
                          <pic:cNvPicPr/>
                        </pic:nvPicPr>
                        <pic:blipFill>
                          <a:blip r:embed="rId7"/>
                          <a:stretch>
                            <a:fillRect/>
                          </a:stretch>
                        </pic:blipFill>
                        <pic:spPr>
                          <a:xfrm>
                            <a:off x="-2909" y="73719"/>
                            <a:ext cx="786384" cy="371856"/>
                          </a:xfrm>
                          <a:prstGeom prst="rect">
                            <a:avLst/>
                          </a:prstGeom>
                        </pic:spPr>
                      </pic:pic>
                      <pic:pic xmlns:pic="http://schemas.openxmlformats.org/drawingml/2006/picture">
                        <pic:nvPicPr>
                          <pic:cNvPr id="19199" name="Picture 19199"/>
                          <pic:cNvPicPr/>
                        </pic:nvPicPr>
                        <pic:blipFill>
                          <a:blip r:embed="rId7"/>
                          <a:stretch>
                            <a:fillRect/>
                          </a:stretch>
                        </pic:blipFill>
                        <pic:spPr>
                          <a:xfrm>
                            <a:off x="-2909" y="505519"/>
                            <a:ext cx="786384" cy="371856"/>
                          </a:xfrm>
                          <a:prstGeom prst="rect">
                            <a:avLst/>
                          </a:prstGeom>
                        </pic:spPr>
                      </pic:pic>
                      <pic:pic xmlns:pic="http://schemas.openxmlformats.org/drawingml/2006/picture">
                        <pic:nvPicPr>
                          <pic:cNvPr id="120" name="Picture 120"/>
                          <pic:cNvPicPr/>
                        </pic:nvPicPr>
                        <pic:blipFill>
                          <a:blip r:embed="rId8"/>
                          <a:stretch>
                            <a:fillRect/>
                          </a:stretch>
                        </pic:blipFill>
                        <pic:spPr>
                          <a:xfrm>
                            <a:off x="787841" y="63263"/>
                            <a:ext cx="828040" cy="396240"/>
                          </a:xfrm>
                          <a:prstGeom prst="rect">
                            <a:avLst/>
                          </a:prstGeom>
                        </pic:spPr>
                      </pic:pic>
                      <pic:pic xmlns:pic="http://schemas.openxmlformats.org/drawingml/2006/picture">
                        <pic:nvPicPr>
                          <pic:cNvPr id="122" name="Picture 122"/>
                          <pic:cNvPicPr/>
                        </pic:nvPicPr>
                        <pic:blipFill>
                          <a:blip r:embed="rId8"/>
                          <a:stretch>
                            <a:fillRect/>
                          </a:stretch>
                        </pic:blipFill>
                        <pic:spPr>
                          <a:xfrm>
                            <a:off x="792042" y="495265"/>
                            <a:ext cx="828040" cy="396240"/>
                          </a:xfrm>
                          <a:prstGeom prst="rect">
                            <a:avLst/>
                          </a:prstGeom>
                        </pic:spPr>
                      </pic:pic>
                      <pic:pic xmlns:pic="http://schemas.openxmlformats.org/drawingml/2006/picture">
                        <pic:nvPicPr>
                          <pic:cNvPr id="124" name="Picture 124"/>
                          <pic:cNvPicPr/>
                        </pic:nvPicPr>
                        <pic:blipFill>
                          <a:blip r:embed="rId8"/>
                          <a:stretch>
                            <a:fillRect/>
                          </a:stretch>
                        </pic:blipFill>
                        <pic:spPr>
                          <a:xfrm>
                            <a:off x="1622241" y="63263"/>
                            <a:ext cx="828040" cy="396240"/>
                          </a:xfrm>
                          <a:prstGeom prst="rect">
                            <a:avLst/>
                          </a:prstGeom>
                        </pic:spPr>
                      </pic:pic>
                      <pic:pic xmlns:pic="http://schemas.openxmlformats.org/drawingml/2006/picture">
                        <pic:nvPicPr>
                          <pic:cNvPr id="126" name="Picture 126"/>
                          <pic:cNvPicPr/>
                        </pic:nvPicPr>
                        <pic:blipFill>
                          <a:blip r:embed="rId8"/>
                          <a:stretch>
                            <a:fillRect/>
                          </a:stretch>
                        </pic:blipFill>
                        <pic:spPr>
                          <a:xfrm>
                            <a:off x="1625563" y="495265"/>
                            <a:ext cx="828040" cy="396240"/>
                          </a:xfrm>
                          <a:prstGeom prst="rect">
                            <a:avLst/>
                          </a:prstGeom>
                        </pic:spPr>
                      </pic:pic>
                      <pic:pic xmlns:pic="http://schemas.openxmlformats.org/drawingml/2006/picture">
                        <pic:nvPicPr>
                          <pic:cNvPr id="128" name="Picture 128"/>
                          <pic:cNvPicPr/>
                        </pic:nvPicPr>
                        <pic:blipFill>
                          <a:blip r:embed="rId8"/>
                          <a:stretch>
                            <a:fillRect/>
                          </a:stretch>
                        </pic:blipFill>
                        <pic:spPr>
                          <a:xfrm>
                            <a:off x="2460842" y="63263"/>
                            <a:ext cx="828040" cy="396240"/>
                          </a:xfrm>
                          <a:prstGeom prst="rect">
                            <a:avLst/>
                          </a:prstGeom>
                        </pic:spPr>
                      </pic:pic>
                      <pic:pic xmlns:pic="http://schemas.openxmlformats.org/drawingml/2006/picture">
                        <pic:nvPicPr>
                          <pic:cNvPr id="130" name="Picture 130"/>
                          <pic:cNvPicPr/>
                        </pic:nvPicPr>
                        <pic:blipFill>
                          <a:blip r:embed="rId8"/>
                          <a:stretch>
                            <a:fillRect/>
                          </a:stretch>
                        </pic:blipFill>
                        <pic:spPr>
                          <a:xfrm>
                            <a:off x="2474319" y="495265"/>
                            <a:ext cx="828040" cy="396240"/>
                          </a:xfrm>
                          <a:prstGeom prst="rect">
                            <a:avLst/>
                          </a:prstGeom>
                        </pic:spPr>
                      </pic:pic>
                      <pic:pic xmlns:pic="http://schemas.openxmlformats.org/drawingml/2006/picture">
                        <pic:nvPicPr>
                          <pic:cNvPr id="19200" name="Picture 19200"/>
                          <pic:cNvPicPr/>
                        </pic:nvPicPr>
                        <pic:blipFill>
                          <a:blip r:embed="rId9"/>
                          <a:stretch>
                            <a:fillRect/>
                          </a:stretch>
                        </pic:blipFill>
                        <pic:spPr>
                          <a:xfrm>
                            <a:off x="3312299" y="73719"/>
                            <a:ext cx="795528" cy="371856"/>
                          </a:xfrm>
                          <a:prstGeom prst="rect">
                            <a:avLst/>
                          </a:prstGeom>
                        </pic:spPr>
                      </pic:pic>
                      <pic:pic xmlns:pic="http://schemas.openxmlformats.org/drawingml/2006/picture">
                        <pic:nvPicPr>
                          <pic:cNvPr id="19201" name="Picture 19201"/>
                          <pic:cNvPicPr/>
                        </pic:nvPicPr>
                        <pic:blipFill>
                          <a:blip r:embed="rId10"/>
                          <a:stretch>
                            <a:fillRect/>
                          </a:stretch>
                        </pic:blipFill>
                        <pic:spPr>
                          <a:xfrm>
                            <a:off x="3321442" y="505519"/>
                            <a:ext cx="786384" cy="371856"/>
                          </a:xfrm>
                          <a:prstGeom prst="rect">
                            <a:avLst/>
                          </a:prstGeom>
                        </pic:spPr>
                      </pic:pic>
                      <wps:wsp>
                        <wps:cNvPr id="136" name="Shape 136"/>
                        <wps:cNvSpPr/>
                        <wps:spPr>
                          <a:xfrm>
                            <a:off x="22900" y="96284"/>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195116" y="170280"/>
                            <a:ext cx="168180"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Defi</w:t>
                              </w:r>
                            </w:p>
                          </w:txbxContent>
                        </wps:txbx>
                        <wps:bodyPr horzOverflow="overflow" vert="horz" lIns="0" tIns="0" rIns="0" bIns="0" rtlCol="0">
                          <a:noAutofit/>
                        </wps:bodyPr>
                      </wps:wsp>
                      <wps:wsp>
                        <wps:cNvPr id="139" name="Rectangle 139"/>
                        <wps:cNvSpPr/>
                        <wps:spPr>
                          <a:xfrm>
                            <a:off x="321590" y="170280"/>
                            <a:ext cx="357549"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 xml:space="preserve">nition of </w:t>
                              </w:r>
                            </w:p>
                          </w:txbxContent>
                        </wps:txbx>
                        <wps:bodyPr horzOverflow="overflow" vert="horz" lIns="0" tIns="0" rIns="0" bIns="0" rtlCol="0">
                          <a:noAutofit/>
                        </wps:bodyPr>
                      </wps:wsp>
                      <wps:wsp>
                        <wps:cNvPr id="140" name="Rectangle 140"/>
                        <wps:cNvSpPr/>
                        <wps:spPr>
                          <a:xfrm>
                            <a:off x="78504" y="256640"/>
                            <a:ext cx="809592" cy="94589"/>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Research Quesiton</w:t>
                              </w:r>
                            </w:p>
                          </w:txbxContent>
                        </wps:txbx>
                        <wps:bodyPr horzOverflow="overflow" vert="horz" lIns="0" tIns="0" rIns="0" bIns="0" rtlCol="0">
                          <a:noAutofit/>
                        </wps:bodyPr>
                      </wps:wsp>
                      <wps:wsp>
                        <wps:cNvPr id="142" name="Shape 142"/>
                        <wps:cNvSpPr/>
                        <wps:spPr>
                          <a:xfrm>
                            <a:off x="22900" y="528285"/>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155597" y="645461"/>
                            <a:ext cx="604522"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Review Scope</w:t>
                              </w:r>
                            </w:p>
                          </w:txbxContent>
                        </wps:txbx>
                        <wps:bodyPr horzOverflow="overflow" vert="horz" lIns="0" tIns="0" rIns="0" bIns="0" rtlCol="0">
                          <a:noAutofit/>
                        </wps:bodyPr>
                      </wps:wsp>
                      <wps:wsp>
                        <wps:cNvPr id="146" name="Shape 146"/>
                        <wps:cNvSpPr/>
                        <wps:spPr>
                          <a:xfrm>
                            <a:off x="841180" y="96284"/>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946182" y="213459"/>
                            <a:ext cx="704503" cy="94591"/>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 xml:space="preserve">Conduct Search </w:t>
                              </w:r>
                            </w:p>
                          </w:txbxContent>
                        </wps:txbx>
                        <wps:bodyPr horzOverflow="overflow" vert="horz" lIns="0" tIns="0" rIns="0" bIns="0" rtlCol="0">
                          <a:noAutofit/>
                        </wps:bodyPr>
                      </wps:wsp>
                      <wps:wsp>
                        <wps:cNvPr id="150" name="Shape 150"/>
                        <wps:cNvSpPr/>
                        <wps:spPr>
                          <a:xfrm>
                            <a:off x="845382" y="528285"/>
                            <a:ext cx="719998" cy="288000"/>
                          </a:xfrm>
                          <a:custGeom>
                            <a:avLst/>
                            <a:gdLst/>
                            <a:ahLst/>
                            <a:cxnLst/>
                            <a:rect l="0" t="0" r="0" b="0"/>
                            <a:pathLst>
                              <a:path w="719998" h="288000">
                                <a:moveTo>
                                  <a:pt x="0" y="0"/>
                                </a:moveTo>
                                <a:lnTo>
                                  <a:pt x="719998" y="0"/>
                                </a:lnTo>
                                <a:lnTo>
                                  <a:pt x="719998"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2" name="Rectangle 152"/>
                        <wps:cNvSpPr/>
                        <wps:spPr>
                          <a:xfrm>
                            <a:off x="1043312" y="645461"/>
                            <a:ext cx="431045"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All Papers</w:t>
                              </w:r>
                            </w:p>
                          </w:txbxContent>
                        </wps:txbx>
                        <wps:bodyPr horzOverflow="overflow" vert="horz" lIns="0" tIns="0" rIns="0" bIns="0" rtlCol="0">
                          <a:noAutofit/>
                        </wps:bodyPr>
                      </wps:wsp>
                      <wps:wsp>
                        <wps:cNvPr id="154" name="Shape 154"/>
                        <wps:cNvSpPr/>
                        <wps:spPr>
                          <a:xfrm>
                            <a:off x="1675581" y="96284"/>
                            <a:ext cx="719998" cy="288000"/>
                          </a:xfrm>
                          <a:custGeom>
                            <a:avLst/>
                            <a:gdLst/>
                            <a:ahLst/>
                            <a:cxnLst/>
                            <a:rect l="0" t="0" r="0" b="0"/>
                            <a:pathLst>
                              <a:path w="719998" h="288000">
                                <a:moveTo>
                                  <a:pt x="0" y="0"/>
                                </a:moveTo>
                                <a:lnTo>
                                  <a:pt x="719998" y="0"/>
                                </a:lnTo>
                                <a:lnTo>
                                  <a:pt x="719998"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1713369" y="213459"/>
                            <a:ext cx="856982" cy="94591"/>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Screening of Papers</w:t>
                              </w:r>
                            </w:p>
                          </w:txbxContent>
                        </wps:txbx>
                        <wps:bodyPr horzOverflow="overflow" vert="horz" lIns="0" tIns="0" rIns="0" bIns="0" rtlCol="0">
                          <a:noAutofit/>
                        </wps:bodyPr>
                      </wps:wsp>
                      <wps:wsp>
                        <wps:cNvPr id="158" name="Shape 158"/>
                        <wps:cNvSpPr/>
                        <wps:spPr>
                          <a:xfrm>
                            <a:off x="1678903" y="528285"/>
                            <a:ext cx="719998" cy="288000"/>
                          </a:xfrm>
                          <a:custGeom>
                            <a:avLst/>
                            <a:gdLst/>
                            <a:ahLst/>
                            <a:cxnLst/>
                            <a:rect l="0" t="0" r="0" b="0"/>
                            <a:pathLst>
                              <a:path w="719998" h="288000">
                                <a:moveTo>
                                  <a:pt x="0" y="0"/>
                                </a:moveTo>
                                <a:lnTo>
                                  <a:pt x="719998" y="0"/>
                                </a:lnTo>
                                <a:lnTo>
                                  <a:pt x="719998"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1776005" y="645461"/>
                            <a:ext cx="725502"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 xml:space="preserve">Relevant Papers </w:t>
                              </w:r>
                            </w:p>
                          </w:txbxContent>
                        </wps:txbx>
                        <wps:bodyPr horzOverflow="overflow" vert="horz" lIns="0" tIns="0" rIns="0" bIns="0" rtlCol="0">
                          <a:noAutofit/>
                        </wps:bodyPr>
                      </wps:wsp>
                      <wps:wsp>
                        <wps:cNvPr id="162" name="Shape 162"/>
                        <wps:cNvSpPr/>
                        <wps:spPr>
                          <a:xfrm>
                            <a:off x="2514182" y="96284"/>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2593486" y="170280"/>
                            <a:ext cx="772797"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 xml:space="preserve">Keywording using </w:t>
                              </w:r>
                            </w:p>
                          </w:txbxContent>
                        </wps:txbx>
                        <wps:bodyPr horzOverflow="overflow" vert="horz" lIns="0" tIns="0" rIns="0" bIns="0" rtlCol="0">
                          <a:noAutofit/>
                        </wps:bodyPr>
                      </wps:wsp>
                      <wps:wsp>
                        <wps:cNvPr id="165" name="Rectangle 165"/>
                        <wps:cNvSpPr/>
                        <wps:spPr>
                          <a:xfrm>
                            <a:off x="2725968" y="256640"/>
                            <a:ext cx="394249" cy="94589"/>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Abstracts</w:t>
                              </w:r>
                            </w:p>
                          </w:txbxContent>
                        </wps:txbx>
                        <wps:bodyPr horzOverflow="overflow" vert="horz" lIns="0" tIns="0" rIns="0" bIns="0" rtlCol="0">
                          <a:noAutofit/>
                        </wps:bodyPr>
                      </wps:wsp>
                      <wps:wsp>
                        <wps:cNvPr id="167" name="Shape 167"/>
                        <wps:cNvSpPr/>
                        <wps:spPr>
                          <a:xfrm>
                            <a:off x="2527659" y="528285"/>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9" name="Rectangle 169"/>
                        <wps:cNvSpPr/>
                        <wps:spPr>
                          <a:xfrm>
                            <a:off x="2678170" y="602281"/>
                            <a:ext cx="304768"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Classifi</w:t>
                              </w:r>
                            </w:p>
                          </w:txbxContent>
                        </wps:txbx>
                        <wps:bodyPr horzOverflow="overflow" vert="horz" lIns="0" tIns="0" rIns="0" bIns="0" rtlCol="0">
                          <a:noAutofit/>
                        </wps:bodyPr>
                      </wps:wsp>
                      <wps:wsp>
                        <wps:cNvPr id="170" name="Rectangle 170"/>
                        <wps:cNvSpPr/>
                        <wps:spPr>
                          <a:xfrm>
                            <a:off x="2907365" y="602281"/>
                            <a:ext cx="278661"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 xml:space="preserve">cation </w:t>
                              </w:r>
                            </w:p>
                          </w:txbxContent>
                        </wps:txbx>
                        <wps:bodyPr horzOverflow="overflow" vert="horz" lIns="0" tIns="0" rIns="0" bIns="0" rtlCol="0">
                          <a:noAutofit/>
                        </wps:bodyPr>
                      </wps:wsp>
                      <wps:wsp>
                        <wps:cNvPr id="171" name="Rectangle 171"/>
                        <wps:cNvSpPr/>
                        <wps:spPr>
                          <a:xfrm>
                            <a:off x="2757208" y="688641"/>
                            <a:ext cx="346955"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Scheme</w:t>
                              </w:r>
                            </w:p>
                          </w:txbxContent>
                        </wps:txbx>
                        <wps:bodyPr horzOverflow="overflow" vert="horz" lIns="0" tIns="0" rIns="0" bIns="0" rtlCol="0">
                          <a:noAutofit/>
                        </wps:bodyPr>
                      </wps:wsp>
                      <wps:wsp>
                        <wps:cNvPr id="173" name="Shape 173"/>
                        <wps:cNvSpPr/>
                        <wps:spPr>
                          <a:xfrm>
                            <a:off x="3356979" y="96284"/>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75" name="Rectangle 175"/>
                        <wps:cNvSpPr/>
                        <wps:spPr>
                          <a:xfrm>
                            <a:off x="3404665" y="170280"/>
                            <a:ext cx="856982"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 xml:space="preserve">Data Extraction and </w:t>
                              </w:r>
                            </w:p>
                          </w:txbxContent>
                        </wps:txbx>
                        <wps:bodyPr horzOverflow="overflow" vert="horz" lIns="0" tIns="0" rIns="0" bIns="0" rtlCol="0">
                          <a:noAutofit/>
                        </wps:bodyPr>
                      </wps:wsp>
                      <wps:wsp>
                        <wps:cNvPr id="176" name="Rectangle 176"/>
                        <wps:cNvSpPr/>
                        <wps:spPr>
                          <a:xfrm>
                            <a:off x="3442240" y="256640"/>
                            <a:ext cx="730704" cy="94589"/>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Mapping Process</w:t>
                              </w:r>
                            </w:p>
                          </w:txbxContent>
                        </wps:txbx>
                        <wps:bodyPr horzOverflow="overflow" vert="horz" lIns="0" tIns="0" rIns="0" bIns="0" rtlCol="0">
                          <a:noAutofit/>
                        </wps:bodyPr>
                      </wps:wsp>
                      <wps:wsp>
                        <wps:cNvPr id="178" name="Shape 178"/>
                        <wps:cNvSpPr/>
                        <wps:spPr>
                          <a:xfrm>
                            <a:off x="3365382" y="528285"/>
                            <a:ext cx="719999" cy="288000"/>
                          </a:xfrm>
                          <a:custGeom>
                            <a:avLst/>
                            <a:gdLst/>
                            <a:ahLst/>
                            <a:cxnLst/>
                            <a:rect l="0" t="0" r="0" b="0"/>
                            <a:pathLst>
                              <a:path w="719999" h="288000">
                                <a:moveTo>
                                  <a:pt x="0" y="0"/>
                                </a:moveTo>
                                <a:lnTo>
                                  <a:pt x="719999" y="0"/>
                                </a:lnTo>
                                <a:lnTo>
                                  <a:pt x="719999" y="288000"/>
                                </a:lnTo>
                                <a:lnTo>
                                  <a:pt x="0" y="28800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3472433" y="645461"/>
                            <a:ext cx="672816"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11"/>
                                </w:rPr>
                                <w:t>Systematic Map</w:t>
                              </w:r>
                            </w:p>
                          </w:txbxContent>
                        </wps:txbx>
                        <wps:bodyPr horzOverflow="overflow" vert="horz" lIns="0" tIns="0" rIns="0" bIns="0" rtlCol="0">
                          <a:noAutofit/>
                        </wps:bodyPr>
                      </wps:wsp>
                      <wps:wsp>
                        <wps:cNvPr id="181" name="Shape 181"/>
                        <wps:cNvSpPr/>
                        <wps:spPr>
                          <a:xfrm>
                            <a:off x="382900" y="384282"/>
                            <a:ext cx="0" cy="91170"/>
                          </a:xfrm>
                          <a:custGeom>
                            <a:avLst/>
                            <a:gdLst/>
                            <a:ahLst/>
                            <a:cxnLst/>
                            <a:rect l="0" t="0" r="0" b="0"/>
                            <a:pathLst>
                              <a:path h="91170">
                                <a:moveTo>
                                  <a:pt x="0" y="0"/>
                                </a:moveTo>
                                <a:lnTo>
                                  <a:pt x="0" y="9117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367660" y="475452"/>
                            <a:ext cx="30480" cy="40640"/>
                          </a:xfrm>
                          <a:custGeom>
                            <a:avLst/>
                            <a:gdLst/>
                            <a:ahLst/>
                            <a:cxnLst/>
                            <a:rect l="0" t="0" r="0" b="0"/>
                            <a:pathLst>
                              <a:path w="30480" h="40640">
                                <a:moveTo>
                                  <a:pt x="0" y="0"/>
                                </a:moveTo>
                                <a:lnTo>
                                  <a:pt x="30480" y="0"/>
                                </a:lnTo>
                                <a:lnTo>
                                  <a:pt x="15240" y="406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 name="Shape 183"/>
                        <wps:cNvSpPr/>
                        <wps:spPr>
                          <a:xfrm>
                            <a:off x="367660" y="475453"/>
                            <a:ext cx="30480" cy="40640"/>
                          </a:xfrm>
                          <a:custGeom>
                            <a:avLst/>
                            <a:gdLst/>
                            <a:ahLst/>
                            <a:cxnLst/>
                            <a:rect l="0" t="0" r="0" b="0"/>
                            <a:pathLst>
                              <a:path w="30480" h="40640">
                                <a:moveTo>
                                  <a:pt x="15240" y="40640"/>
                                </a:moveTo>
                                <a:lnTo>
                                  <a:pt x="30480"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657905" y="408949"/>
                            <a:ext cx="223795" cy="118150"/>
                          </a:xfrm>
                          <a:custGeom>
                            <a:avLst/>
                            <a:gdLst/>
                            <a:ahLst/>
                            <a:cxnLst/>
                            <a:rect l="0" t="0" r="0" b="0"/>
                            <a:pathLst>
                              <a:path w="223795" h="118150">
                                <a:moveTo>
                                  <a:pt x="0" y="118150"/>
                                </a:moveTo>
                                <a:lnTo>
                                  <a:pt x="22379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874584" y="389975"/>
                            <a:ext cx="43054" cy="32451"/>
                          </a:xfrm>
                          <a:custGeom>
                            <a:avLst/>
                            <a:gdLst/>
                            <a:ahLst/>
                            <a:cxnLst/>
                            <a:rect l="0" t="0" r="0" b="0"/>
                            <a:pathLst>
                              <a:path w="43054" h="32451">
                                <a:moveTo>
                                  <a:pt x="43054" y="0"/>
                                </a:moveTo>
                                <a:lnTo>
                                  <a:pt x="14230" y="32451"/>
                                </a:lnTo>
                                <a:lnTo>
                                  <a:pt x="0" y="5497"/>
                                </a:lnTo>
                                <a:lnTo>
                                  <a:pt x="4305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7" name="Shape 187"/>
                        <wps:cNvSpPr/>
                        <wps:spPr>
                          <a:xfrm>
                            <a:off x="874584" y="389976"/>
                            <a:ext cx="43054" cy="32451"/>
                          </a:xfrm>
                          <a:custGeom>
                            <a:avLst/>
                            <a:gdLst/>
                            <a:ahLst/>
                            <a:cxnLst/>
                            <a:rect l="0" t="0" r="0" b="0"/>
                            <a:pathLst>
                              <a:path w="43054" h="32451">
                                <a:moveTo>
                                  <a:pt x="43054" y="0"/>
                                </a:moveTo>
                                <a:lnTo>
                                  <a:pt x="0" y="5497"/>
                                </a:lnTo>
                                <a:lnTo>
                                  <a:pt x="14230" y="32451"/>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110901" y="384282"/>
                            <a:ext cx="0" cy="88626"/>
                          </a:xfrm>
                          <a:custGeom>
                            <a:avLst/>
                            <a:gdLst/>
                            <a:ahLst/>
                            <a:cxnLst/>
                            <a:rect l="0" t="0" r="0" b="0"/>
                            <a:pathLst>
                              <a:path h="88626">
                                <a:moveTo>
                                  <a:pt x="0" y="0"/>
                                </a:moveTo>
                                <a:lnTo>
                                  <a:pt x="0" y="88626"/>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2095661" y="472908"/>
                            <a:ext cx="30480" cy="40640"/>
                          </a:xfrm>
                          <a:custGeom>
                            <a:avLst/>
                            <a:gdLst/>
                            <a:ahLst/>
                            <a:cxnLst/>
                            <a:rect l="0" t="0" r="0" b="0"/>
                            <a:pathLst>
                              <a:path w="30480" h="40640">
                                <a:moveTo>
                                  <a:pt x="0" y="0"/>
                                </a:moveTo>
                                <a:lnTo>
                                  <a:pt x="30480" y="0"/>
                                </a:lnTo>
                                <a:lnTo>
                                  <a:pt x="15240" y="406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1" name="Shape 191"/>
                        <wps:cNvSpPr/>
                        <wps:spPr>
                          <a:xfrm>
                            <a:off x="2095661" y="472908"/>
                            <a:ext cx="30480" cy="40640"/>
                          </a:xfrm>
                          <a:custGeom>
                            <a:avLst/>
                            <a:gdLst/>
                            <a:ahLst/>
                            <a:cxnLst/>
                            <a:rect l="0" t="0" r="0" b="0"/>
                            <a:pathLst>
                              <a:path w="30480" h="40640">
                                <a:moveTo>
                                  <a:pt x="15240" y="40640"/>
                                </a:moveTo>
                                <a:lnTo>
                                  <a:pt x="30480"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484366" y="408671"/>
                            <a:ext cx="227615" cy="118441"/>
                          </a:xfrm>
                          <a:custGeom>
                            <a:avLst/>
                            <a:gdLst/>
                            <a:ahLst/>
                            <a:cxnLst/>
                            <a:rect l="0" t="0" r="0" b="0"/>
                            <a:pathLst>
                              <a:path w="227615" h="118441">
                                <a:moveTo>
                                  <a:pt x="0" y="118441"/>
                                </a:moveTo>
                                <a:lnTo>
                                  <a:pt x="22761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1704947" y="389911"/>
                            <a:ext cx="43086" cy="32279"/>
                          </a:xfrm>
                          <a:custGeom>
                            <a:avLst/>
                            <a:gdLst/>
                            <a:ahLst/>
                            <a:cxnLst/>
                            <a:rect l="0" t="0" r="0" b="0"/>
                            <a:pathLst>
                              <a:path w="43086" h="32279">
                                <a:moveTo>
                                  <a:pt x="43086" y="0"/>
                                </a:moveTo>
                                <a:lnTo>
                                  <a:pt x="14070" y="32279"/>
                                </a:lnTo>
                                <a:lnTo>
                                  <a:pt x="0" y="5240"/>
                                </a:lnTo>
                                <a:lnTo>
                                  <a:pt x="430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5" name="Shape 195"/>
                        <wps:cNvSpPr/>
                        <wps:spPr>
                          <a:xfrm>
                            <a:off x="1704947" y="389911"/>
                            <a:ext cx="43086" cy="32279"/>
                          </a:xfrm>
                          <a:custGeom>
                            <a:avLst/>
                            <a:gdLst/>
                            <a:ahLst/>
                            <a:cxnLst/>
                            <a:rect l="0" t="0" r="0" b="0"/>
                            <a:pathLst>
                              <a:path w="43086" h="32279">
                                <a:moveTo>
                                  <a:pt x="43086" y="0"/>
                                </a:moveTo>
                                <a:lnTo>
                                  <a:pt x="0" y="5240"/>
                                </a:lnTo>
                                <a:lnTo>
                                  <a:pt x="14070" y="32279"/>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1246900" y="384282"/>
                            <a:ext cx="0" cy="88626"/>
                          </a:xfrm>
                          <a:custGeom>
                            <a:avLst/>
                            <a:gdLst/>
                            <a:ahLst/>
                            <a:cxnLst/>
                            <a:rect l="0" t="0" r="0" b="0"/>
                            <a:pathLst>
                              <a:path h="88626">
                                <a:moveTo>
                                  <a:pt x="0" y="0"/>
                                </a:moveTo>
                                <a:lnTo>
                                  <a:pt x="0" y="88626"/>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1231660" y="472908"/>
                            <a:ext cx="30480" cy="40640"/>
                          </a:xfrm>
                          <a:custGeom>
                            <a:avLst/>
                            <a:gdLst/>
                            <a:ahLst/>
                            <a:cxnLst/>
                            <a:rect l="0" t="0" r="0" b="0"/>
                            <a:pathLst>
                              <a:path w="30480" h="40640">
                                <a:moveTo>
                                  <a:pt x="0" y="0"/>
                                </a:moveTo>
                                <a:lnTo>
                                  <a:pt x="30480" y="0"/>
                                </a:lnTo>
                                <a:lnTo>
                                  <a:pt x="15240" y="406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 name="Shape 199"/>
                        <wps:cNvSpPr/>
                        <wps:spPr>
                          <a:xfrm>
                            <a:off x="1231660" y="472908"/>
                            <a:ext cx="30480" cy="40640"/>
                          </a:xfrm>
                          <a:custGeom>
                            <a:avLst/>
                            <a:gdLst/>
                            <a:ahLst/>
                            <a:cxnLst/>
                            <a:rect l="0" t="0" r="0" b="0"/>
                            <a:pathLst>
                              <a:path w="30480" h="40640">
                                <a:moveTo>
                                  <a:pt x="15240" y="40640"/>
                                </a:moveTo>
                                <a:lnTo>
                                  <a:pt x="30480"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830900" y="384282"/>
                            <a:ext cx="0" cy="88626"/>
                          </a:xfrm>
                          <a:custGeom>
                            <a:avLst/>
                            <a:gdLst/>
                            <a:ahLst/>
                            <a:cxnLst/>
                            <a:rect l="0" t="0" r="0" b="0"/>
                            <a:pathLst>
                              <a:path h="88626">
                                <a:moveTo>
                                  <a:pt x="0" y="0"/>
                                </a:moveTo>
                                <a:lnTo>
                                  <a:pt x="0" y="88626"/>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2815659" y="472908"/>
                            <a:ext cx="30480" cy="40640"/>
                          </a:xfrm>
                          <a:custGeom>
                            <a:avLst/>
                            <a:gdLst/>
                            <a:ahLst/>
                            <a:cxnLst/>
                            <a:rect l="0" t="0" r="0" b="0"/>
                            <a:pathLst>
                              <a:path w="30480" h="40640">
                                <a:moveTo>
                                  <a:pt x="0" y="0"/>
                                </a:moveTo>
                                <a:lnTo>
                                  <a:pt x="30480" y="0"/>
                                </a:lnTo>
                                <a:lnTo>
                                  <a:pt x="15240" y="406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3" name="Shape 203"/>
                        <wps:cNvSpPr/>
                        <wps:spPr>
                          <a:xfrm>
                            <a:off x="2815659" y="472908"/>
                            <a:ext cx="30480" cy="40640"/>
                          </a:xfrm>
                          <a:custGeom>
                            <a:avLst/>
                            <a:gdLst/>
                            <a:ahLst/>
                            <a:cxnLst/>
                            <a:rect l="0" t="0" r="0" b="0"/>
                            <a:pathLst>
                              <a:path w="30480" h="40640">
                                <a:moveTo>
                                  <a:pt x="15240" y="40640"/>
                                </a:moveTo>
                                <a:lnTo>
                                  <a:pt x="30480"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3766901" y="384282"/>
                            <a:ext cx="3" cy="93711"/>
                          </a:xfrm>
                          <a:custGeom>
                            <a:avLst/>
                            <a:gdLst/>
                            <a:ahLst/>
                            <a:cxnLst/>
                            <a:rect l="0" t="0" r="0" b="0"/>
                            <a:pathLst>
                              <a:path w="3" h="93711">
                                <a:moveTo>
                                  <a:pt x="3" y="0"/>
                                </a:moveTo>
                                <a:lnTo>
                                  <a:pt x="0" y="93711"/>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751662" y="477992"/>
                            <a:ext cx="30480" cy="40641"/>
                          </a:xfrm>
                          <a:custGeom>
                            <a:avLst/>
                            <a:gdLst/>
                            <a:ahLst/>
                            <a:cxnLst/>
                            <a:rect l="0" t="0" r="0" b="0"/>
                            <a:pathLst>
                              <a:path w="30480" h="40641">
                                <a:moveTo>
                                  <a:pt x="0" y="0"/>
                                </a:moveTo>
                                <a:lnTo>
                                  <a:pt x="30480" y="1"/>
                                </a:lnTo>
                                <a:lnTo>
                                  <a:pt x="15238" y="4064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Shape 207"/>
                        <wps:cNvSpPr/>
                        <wps:spPr>
                          <a:xfrm>
                            <a:off x="3751662" y="477993"/>
                            <a:ext cx="30480" cy="40641"/>
                          </a:xfrm>
                          <a:custGeom>
                            <a:avLst/>
                            <a:gdLst/>
                            <a:ahLst/>
                            <a:cxnLst/>
                            <a:rect l="0" t="0" r="0" b="0"/>
                            <a:pathLst>
                              <a:path w="30480" h="40641">
                                <a:moveTo>
                                  <a:pt x="15238" y="40641"/>
                                </a:moveTo>
                                <a:lnTo>
                                  <a:pt x="30480" y="1"/>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209" name="Rectangle 209"/>
                        <wps:cNvSpPr/>
                        <wps:spPr>
                          <a:xfrm>
                            <a:off x="34443" y="0"/>
                            <a:ext cx="651912"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b/>
                                  <w:sz w:val="11"/>
                                </w:rPr>
                                <w:t>Process Steps</w:t>
                              </w:r>
                            </w:p>
                          </w:txbxContent>
                        </wps:txbx>
                        <wps:bodyPr horzOverflow="overflow" vert="horz" lIns="0" tIns="0" rIns="0" bIns="0" rtlCol="0">
                          <a:noAutofit/>
                        </wps:bodyPr>
                      </wps:wsp>
                      <wps:wsp>
                        <wps:cNvPr id="210" name="Rectangle 210"/>
                        <wps:cNvSpPr/>
                        <wps:spPr>
                          <a:xfrm>
                            <a:off x="34530" y="861461"/>
                            <a:ext cx="462543" cy="94590"/>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b/>
                                  <w:sz w:val="11"/>
                                </w:rPr>
                                <w:t>Outcomes</w:t>
                              </w:r>
                            </w:p>
                          </w:txbxContent>
                        </wps:txbx>
                        <wps:bodyPr horzOverflow="overflow" vert="horz" lIns="0" tIns="0" rIns="0" bIns="0" rtlCol="0">
                          <a:noAutofit/>
                        </wps:bodyPr>
                      </wps:wsp>
                      <wps:wsp>
                        <wps:cNvPr id="211" name="Shape 211"/>
                        <wps:cNvSpPr/>
                        <wps:spPr>
                          <a:xfrm>
                            <a:off x="2319584" y="408554"/>
                            <a:ext cx="229245" cy="118564"/>
                          </a:xfrm>
                          <a:custGeom>
                            <a:avLst/>
                            <a:gdLst/>
                            <a:ahLst/>
                            <a:cxnLst/>
                            <a:rect l="0" t="0" r="0" b="0"/>
                            <a:pathLst>
                              <a:path w="229245" h="118564">
                                <a:moveTo>
                                  <a:pt x="0" y="118564"/>
                                </a:moveTo>
                                <a:lnTo>
                                  <a:pt x="22924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2" name="Shape 212"/>
                        <wps:cNvSpPr/>
                        <wps:spPr>
                          <a:xfrm>
                            <a:off x="2541827" y="389884"/>
                            <a:ext cx="43099" cy="32207"/>
                          </a:xfrm>
                          <a:custGeom>
                            <a:avLst/>
                            <a:gdLst/>
                            <a:ahLst/>
                            <a:cxnLst/>
                            <a:rect l="0" t="0" r="0" b="0"/>
                            <a:pathLst>
                              <a:path w="43099" h="32207">
                                <a:moveTo>
                                  <a:pt x="43099" y="0"/>
                                </a:moveTo>
                                <a:lnTo>
                                  <a:pt x="14002" y="32207"/>
                                </a:lnTo>
                                <a:lnTo>
                                  <a:pt x="0" y="5133"/>
                                </a:lnTo>
                                <a:lnTo>
                                  <a:pt x="4309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541827" y="389885"/>
                            <a:ext cx="43099" cy="32206"/>
                          </a:xfrm>
                          <a:custGeom>
                            <a:avLst/>
                            <a:gdLst/>
                            <a:ahLst/>
                            <a:cxnLst/>
                            <a:rect l="0" t="0" r="0" b="0"/>
                            <a:pathLst>
                              <a:path w="43099" h="32206">
                                <a:moveTo>
                                  <a:pt x="43099" y="0"/>
                                </a:moveTo>
                                <a:lnTo>
                                  <a:pt x="0" y="5133"/>
                                </a:lnTo>
                                <a:lnTo>
                                  <a:pt x="14002" y="32206"/>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3182149" y="409332"/>
                            <a:ext cx="220898" cy="118951"/>
                          </a:xfrm>
                          <a:custGeom>
                            <a:avLst/>
                            <a:gdLst/>
                            <a:ahLst/>
                            <a:cxnLst/>
                            <a:rect l="0" t="0" r="0" b="0"/>
                            <a:pathLst>
                              <a:path w="220898" h="118951">
                                <a:moveTo>
                                  <a:pt x="0" y="118951"/>
                                </a:moveTo>
                                <a:lnTo>
                                  <a:pt x="2208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6" name="Shape 216"/>
                        <wps:cNvSpPr/>
                        <wps:spPr>
                          <a:xfrm>
                            <a:off x="3395822" y="390064"/>
                            <a:ext cx="43007" cy="32687"/>
                          </a:xfrm>
                          <a:custGeom>
                            <a:avLst/>
                            <a:gdLst/>
                            <a:ahLst/>
                            <a:cxnLst/>
                            <a:rect l="0" t="0" r="0" b="0"/>
                            <a:pathLst>
                              <a:path w="43007" h="32687">
                                <a:moveTo>
                                  <a:pt x="43007" y="0"/>
                                </a:moveTo>
                                <a:lnTo>
                                  <a:pt x="14451" y="32687"/>
                                </a:lnTo>
                                <a:lnTo>
                                  <a:pt x="0" y="5850"/>
                                </a:lnTo>
                                <a:lnTo>
                                  <a:pt x="430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 name="Shape 217"/>
                        <wps:cNvSpPr/>
                        <wps:spPr>
                          <a:xfrm>
                            <a:off x="3395822" y="390064"/>
                            <a:ext cx="43007" cy="32686"/>
                          </a:xfrm>
                          <a:custGeom>
                            <a:avLst/>
                            <a:gdLst/>
                            <a:ahLst/>
                            <a:cxnLst/>
                            <a:rect l="0" t="0" r="0" b="0"/>
                            <a:pathLst>
                              <a:path w="43007" h="32686">
                                <a:moveTo>
                                  <a:pt x="43007" y="0"/>
                                </a:moveTo>
                                <a:lnTo>
                                  <a:pt x="0" y="5850"/>
                                </a:lnTo>
                                <a:lnTo>
                                  <a:pt x="14451" y="32686"/>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70" style="width:323.464pt;height:73.4315pt;mso-position-horizontal-relative:char;mso-position-vertical-relative:line" coordsize="41079,9325">
                <v:shape id="Picture 19198" style="position:absolute;width:7863;height:3718;left:-29;top:737;" filled="f">
                  <v:imagedata r:id="rId11"/>
                </v:shape>
                <v:shape id="Picture 19199" style="position:absolute;width:7863;height:3718;left:-29;top:5055;" filled="f">
                  <v:imagedata r:id="rId11"/>
                </v:shape>
                <v:shape id="Picture 120" style="position:absolute;width:8280;height:3962;left:7878;top:632;" filled="f">
                  <v:imagedata r:id="rId12"/>
                </v:shape>
                <v:shape id="Picture 122" style="position:absolute;width:8280;height:3962;left:7920;top:4952;" filled="f">
                  <v:imagedata r:id="rId12"/>
                </v:shape>
                <v:shape id="Picture 124" style="position:absolute;width:8280;height:3962;left:16222;top:632;" filled="f">
                  <v:imagedata r:id="rId12"/>
                </v:shape>
                <v:shape id="Picture 126" style="position:absolute;width:8280;height:3962;left:16255;top:4952;" filled="f">
                  <v:imagedata r:id="rId12"/>
                </v:shape>
                <v:shape id="Picture 128" style="position:absolute;width:8280;height:3962;left:24608;top:632;" filled="f">
                  <v:imagedata r:id="rId12"/>
                </v:shape>
                <v:shape id="Picture 130" style="position:absolute;width:8280;height:3962;left:24743;top:4952;" filled="f">
                  <v:imagedata r:id="rId12"/>
                </v:shape>
                <v:shape id="Picture 19200" style="position:absolute;width:7955;height:3718;left:33122;top:737;" filled="f">
                  <v:imagedata r:id="rId13"/>
                </v:shape>
                <v:shape id="Picture 19201" style="position:absolute;width:7863;height:3718;left:33214;top:5055;" filled="f">
                  <v:imagedata r:id="rId14"/>
                </v:shape>
                <v:shape id="Shape 136" style="position:absolute;width:7199;height:2880;left:229;top:962;" coordsize="719999,288000" path="m0,0l719999,0l719999,288000l0,288000x">
                  <v:stroke weight="0.4pt" endcap="round" joinstyle="round" on="true" color="#000000"/>
                  <v:fill on="false" color="#000000" opacity="0"/>
                </v:shape>
                <v:rect id="Rectangle 138" style="position:absolute;width:1681;height:945;left:1951;top:1702;" filled="f" stroked="f">
                  <v:textbox inset="0,0,0,0">
                    <w:txbxContent>
                      <w:p>
                        <w:pPr>
                          <w:spacing w:before="0" w:after="160" w:line="259" w:lineRule="auto"/>
                          <w:ind w:left="0" w:right="0" w:firstLine="0"/>
                          <w:jc w:val="left"/>
                        </w:pPr>
                        <w:r>
                          <w:rPr>
                            <w:rFonts w:cs="Arial" w:hAnsi="Arial" w:eastAsia="Arial" w:ascii="Arial"/>
                            <w:sz w:val="11"/>
                          </w:rPr>
                          <w:t xml:space="preserve">Defi</w:t>
                        </w:r>
                      </w:p>
                    </w:txbxContent>
                  </v:textbox>
                </v:rect>
                <v:rect id="Rectangle 139" style="position:absolute;width:3575;height:945;left:3215;top:1702;" filled="f" stroked="f">
                  <v:textbox inset="0,0,0,0">
                    <w:txbxContent>
                      <w:p>
                        <w:pPr>
                          <w:spacing w:before="0" w:after="160" w:line="259" w:lineRule="auto"/>
                          <w:ind w:left="0" w:right="0" w:firstLine="0"/>
                          <w:jc w:val="left"/>
                        </w:pPr>
                        <w:r>
                          <w:rPr>
                            <w:rFonts w:cs="Arial" w:hAnsi="Arial" w:eastAsia="Arial" w:ascii="Arial"/>
                            <w:sz w:val="11"/>
                          </w:rPr>
                          <w:t xml:space="preserve">nition of </w:t>
                        </w:r>
                      </w:p>
                    </w:txbxContent>
                  </v:textbox>
                </v:rect>
                <v:rect id="Rectangle 140" style="position:absolute;width:8095;height:945;left:785;top:2566;" filled="f" stroked="f">
                  <v:textbox inset="0,0,0,0">
                    <w:txbxContent>
                      <w:p>
                        <w:pPr>
                          <w:spacing w:before="0" w:after="160" w:line="259" w:lineRule="auto"/>
                          <w:ind w:left="0" w:right="0" w:firstLine="0"/>
                          <w:jc w:val="left"/>
                        </w:pPr>
                        <w:r>
                          <w:rPr>
                            <w:rFonts w:cs="Arial" w:hAnsi="Arial" w:eastAsia="Arial" w:ascii="Arial"/>
                            <w:sz w:val="11"/>
                          </w:rPr>
                          <w:t xml:space="preserve">Research Quesiton</w:t>
                        </w:r>
                      </w:p>
                    </w:txbxContent>
                  </v:textbox>
                </v:rect>
                <v:shape id="Shape 142" style="position:absolute;width:7199;height:2880;left:229;top:5282;" coordsize="719999,288000" path="m0,0l719999,0l719999,288000l0,288000x">
                  <v:stroke weight="0.4pt" endcap="round" joinstyle="round" on="true" color="#000000"/>
                  <v:fill on="false" color="#000000" opacity="0"/>
                </v:shape>
                <v:rect id="Rectangle 144" style="position:absolute;width:6045;height:945;left:1555;top:6454;" filled="f" stroked="f">
                  <v:textbox inset="0,0,0,0">
                    <w:txbxContent>
                      <w:p>
                        <w:pPr>
                          <w:spacing w:before="0" w:after="160" w:line="259" w:lineRule="auto"/>
                          <w:ind w:left="0" w:right="0" w:firstLine="0"/>
                          <w:jc w:val="left"/>
                        </w:pPr>
                        <w:r>
                          <w:rPr>
                            <w:rFonts w:cs="Arial" w:hAnsi="Arial" w:eastAsia="Arial" w:ascii="Arial"/>
                            <w:sz w:val="11"/>
                          </w:rPr>
                          <w:t xml:space="preserve">Review Scope</w:t>
                        </w:r>
                      </w:p>
                    </w:txbxContent>
                  </v:textbox>
                </v:rect>
                <v:shape id="Shape 146" style="position:absolute;width:7199;height:2880;left:8411;top:962;" coordsize="719999,288000" path="m0,0l719999,0l719999,288000l0,288000x">
                  <v:stroke weight="0.4pt" endcap="round" joinstyle="round" on="true" color="#000000"/>
                  <v:fill on="false" color="#000000" opacity="0"/>
                </v:shape>
                <v:rect id="Rectangle 148" style="position:absolute;width:7045;height:945;left:9461;top:2134;" filled="f" stroked="f">
                  <v:textbox inset="0,0,0,0">
                    <w:txbxContent>
                      <w:p>
                        <w:pPr>
                          <w:spacing w:before="0" w:after="160" w:line="259" w:lineRule="auto"/>
                          <w:ind w:left="0" w:right="0" w:firstLine="0"/>
                          <w:jc w:val="left"/>
                        </w:pPr>
                        <w:r>
                          <w:rPr>
                            <w:rFonts w:cs="Arial" w:hAnsi="Arial" w:eastAsia="Arial" w:ascii="Arial"/>
                            <w:sz w:val="11"/>
                          </w:rPr>
                          <w:t xml:space="preserve">Conduct Search </w:t>
                        </w:r>
                      </w:p>
                    </w:txbxContent>
                  </v:textbox>
                </v:rect>
                <v:shape id="Shape 150" style="position:absolute;width:7199;height:2880;left:8453;top:5282;" coordsize="719998,288000" path="m0,0l719998,0l719998,288000l0,288000x">
                  <v:stroke weight="0.4pt" endcap="round" joinstyle="round" on="true" color="#000000"/>
                  <v:fill on="false" color="#000000" opacity="0"/>
                </v:shape>
                <v:rect id="Rectangle 152" style="position:absolute;width:4310;height:945;left:10433;top:6454;" filled="f" stroked="f">
                  <v:textbox inset="0,0,0,0">
                    <w:txbxContent>
                      <w:p>
                        <w:pPr>
                          <w:spacing w:before="0" w:after="160" w:line="259" w:lineRule="auto"/>
                          <w:ind w:left="0" w:right="0" w:firstLine="0"/>
                          <w:jc w:val="left"/>
                        </w:pPr>
                        <w:r>
                          <w:rPr>
                            <w:rFonts w:cs="Arial" w:hAnsi="Arial" w:eastAsia="Arial" w:ascii="Arial"/>
                            <w:sz w:val="11"/>
                          </w:rPr>
                          <w:t xml:space="preserve">All Papers</w:t>
                        </w:r>
                      </w:p>
                    </w:txbxContent>
                  </v:textbox>
                </v:rect>
                <v:shape id="Shape 154" style="position:absolute;width:7199;height:2880;left:16755;top:962;" coordsize="719998,288000" path="m0,0l719998,0l719998,288000l0,288000x">
                  <v:stroke weight="0.4pt" endcap="round" joinstyle="round" on="true" color="#000000"/>
                  <v:fill on="false" color="#000000" opacity="0"/>
                </v:shape>
                <v:rect id="Rectangle 156" style="position:absolute;width:8569;height:945;left:17133;top:2134;" filled="f" stroked="f">
                  <v:textbox inset="0,0,0,0">
                    <w:txbxContent>
                      <w:p>
                        <w:pPr>
                          <w:spacing w:before="0" w:after="160" w:line="259" w:lineRule="auto"/>
                          <w:ind w:left="0" w:right="0" w:firstLine="0"/>
                          <w:jc w:val="left"/>
                        </w:pPr>
                        <w:r>
                          <w:rPr>
                            <w:rFonts w:cs="Arial" w:hAnsi="Arial" w:eastAsia="Arial" w:ascii="Arial"/>
                            <w:sz w:val="11"/>
                          </w:rPr>
                          <w:t xml:space="preserve">Screening of Papers</w:t>
                        </w:r>
                      </w:p>
                    </w:txbxContent>
                  </v:textbox>
                </v:rect>
                <v:shape id="Shape 158" style="position:absolute;width:7199;height:2880;left:16789;top:5282;" coordsize="719998,288000" path="m0,0l719998,0l719998,288000l0,288000x">
                  <v:stroke weight="0.4pt" endcap="round" joinstyle="round" on="true" color="#000000"/>
                  <v:fill on="false" color="#000000" opacity="0"/>
                </v:shape>
                <v:rect id="Rectangle 160" style="position:absolute;width:7255;height:945;left:17760;top:6454;" filled="f" stroked="f">
                  <v:textbox inset="0,0,0,0">
                    <w:txbxContent>
                      <w:p>
                        <w:pPr>
                          <w:spacing w:before="0" w:after="160" w:line="259" w:lineRule="auto"/>
                          <w:ind w:left="0" w:right="0" w:firstLine="0"/>
                          <w:jc w:val="left"/>
                        </w:pPr>
                        <w:r>
                          <w:rPr>
                            <w:rFonts w:cs="Arial" w:hAnsi="Arial" w:eastAsia="Arial" w:ascii="Arial"/>
                            <w:sz w:val="11"/>
                          </w:rPr>
                          <w:t xml:space="preserve">Relevant Papers </w:t>
                        </w:r>
                      </w:p>
                    </w:txbxContent>
                  </v:textbox>
                </v:rect>
                <v:shape id="Shape 162" style="position:absolute;width:7199;height:2880;left:25141;top:962;" coordsize="719999,288000" path="m0,0l719999,0l719999,288000l0,288000x">
                  <v:stroke weight="0.4pt" endcap="round" joinstyle="round" on="true" color="#000000"/>
                  <v:fill on="false" color="#000000" opacity="0"/>
                </v:shape>
                <v:rect id="Rectangle 164" style="position:absolute;width:7727;height:945;left:25934;top:1702;" filled="f" stroked="f">
                  <v:textbox inset="0,0,0,0">
                    <w:txbxContent>
                      <w:p>
                        <w:pPr>
                          <w:spacing w:before="0" w:after="160" w:line="259" w:lineRule="auto"/>
                          <w:ind w:left="0" w:right="0" w:firstLine="0"/>
                          <w:jc w:val="left"/>
                        </w:pPr>
                        <w:r>
                          <w:rPr>
                            <w:rFonts w:cs="Arial" w:hAnsi="Arial" w:eastAsia="Arial" w:ascii="Arial"/>
                            <w:sz w:val="11"/>
                          </w:rPr>
                          <w:t xml:space="preserve">Keywording using </w:t>
                        </w:r>
                      </w:p>
                    </w:txbxContent>
                  </v:textbox>
                </v:rect>
                <v:rect id="Rectangle 165" style="position:absolute;width:3942;height:945;left:27259;top:2566;" filled="f" stroked="f">
                  <v:textbox inset="0,0,0,0">
                    <w:txbxContent>
                      <w:p>
                        <w:pPr>
                          <w:spacing w:before="0" w:after="160" w:line="259" w:lineRule="auto"/>
                          <w:ind w:left="0" w:right="0" w:firstLine="0"/>
                          <w:jc w:val="left"/>
                        </w:pPr>
                        <w:r>
                          <w:rPr>
                            <w:rFonts w:cs="Arial" w:hAnsi="Arial" w:eastAsia="Arial" w:ascii="Arial"/>
                            <w:sz w:val="11"/>
                          </w:rPr>
                          <w:t xml:space="preserve">Abstracts</w:t>
                        </w:r>
                      </w:p>
                    </w:txbxContent>
                  </v:textbox>
                </v:rect>
                <v:shape id="Shape 167" style="position:absolute;width:7199;height:2880;left:25276;top:5282;" coordsize="719999,288000" path="m0,0l719999,0l719999,288000l0,288000x">
                  <v:stroke weight="0.4pt" endcap="round" joinstyle="round" on="true" color="#000000"/>
                  <v:fill on="false" color="#000000" opacity="0"/>
                </v:shape>
                <v:rect id="Rectangle 169" style="position:absolute;width:3047;height:945;left:26781;top:6022;" filled="f" stroked="f">
                  <v:textbox inset="0,0,0,0">
                    <w:txbxContent>
                      <w:p>
                        <w:pPr>
                          <w:spacing w:before="0" w:after="160" w:line="259" w:lineRule="auto"/>
                          <w:ind w:left="0" w:right="0" w:firstLine="0"/>
                          <w:jc w:val="left"/>
                        </w:pPr>
                        <w:r>
                          <w:rPr>
                            <w:rFonts w:cs="Arial" w:hAnsi="Arial" w:eastAsia="Arial" w:ascii="Arial"/>
                            <w:sz w:val="11"/>
                          </w:rPr>
                          <w:t xml:space="preserve">Classifi</w:t>
                        </w:r>
                      </w:p>
                    </w:txbxContent>
                  </v:textbox>
                </v:rect>
                <v:rect id="Rectangle 170" style="position:absolute;width:2786;height:945;left:29073;top:6022;" filled="f" stroked="f">
                  <v:textbox inset="0,0,0,0">
                    <w:txbxContent>
                      <w:p>
                        <w:pPr>
                          <w:spacing w:before="0" w:after="160" w:line="259" w:lineRule="auto"/>
                          <w:ind w:left="0" w:right="0" w:firstLine="0"/>
                          <w:jc w:val="left"/>
                        </w:pPr>
                        <w:r>
                          <w:rPr>
                            <w:rFonts w:cs="Arial" w:hAnsi="Arial" w:eastAsia="Arial" w:ascii="Arial"/>
                            <w:sz w:val="11"/>
                          </w:rPr>
                          <w:t xml:space="preserve">cation </w:t>
                        </w:r>
                      </w:p>
                    </w:txbxContent>
                  </v:textbox>
                </v:rect>
                <v:rect id="Rectangle 171" style="position:absolute;width:3469;height:945;left:27572;top:6886;" filled="f" stroked="f">
                  <v:textbox inset="0,0,0,0">
                    <w:txbxContent>
                      <w:p>
                        <w:pPr>
                          <w:spacing w:before="0" w:after="160" w:line="259" w:lineRule="auto"/>
                          <w:ind w:left="0" w:right="0" w:firstLine="0"/>
                          <w:jc w:val="left"/>
                        </w:pPr>
                        <w:r>
                          <w:rPr>
                            <w:rFonts w:cs="Arial" w:hAnsi="Arial" w:eastAsia="Arial" w:ascii="Arial"/>
                            <w:sz w:val="11"/>
                          </w:rPr>
                          <w:t xml:space="preserve">Scheme</w:t>
                        </w:r>
                      </w:p>
                    </w:txbxContent>
                  </v:textbox>
                </v:rect>
                <v:shape id="Shape 173" style="position:absolute;width:7199;height:2880;left:33569;top:962;" coordsize="719999,288000" path="m0,0l719999,0l719999,288000l0,288000x">
                  <v:stroke weight="0.4pt" endcap="round" joinstyle="round" on="true" color="#000000"/>
                  <v:fill on="false" color="#000000" opacity="0"/>
                </v:shape>
                <v:rect id="Rectangle 175" style="position:absolute;width:8569;height:945;left:34046;top:1702;" filled="f" stroked="f">
                  <v:textbox inset="0,0,0,0">
                    <w:txbxContent>
                      <w:p>
                        <w:pPr>
                          <w:spacing w:before="0" w:after="160" w:line="259" w:lineRule="auto"/>
                          <w:ind w:left="0" w:right="0" w:firstLine="0"/>
                          <w:jc w:val="left"/>
                        </w:pPr>
                        <w:r>
                          <w:rPr>
                            <w:rFonts w:cs="Arial" w:hAnsi="Arial" w:eastAsia="Arial" w:ascii="Arial"/>
                            <w:sz w:val="11"/>
                          </w:rPr>
                          <w:t xml:space="preserve">Data Extraction and </w:t>
                        </w:r>
                      </w:p>
                    </w:txbxContent>
                  </v:textbox>
                </v:rect>
                <v:rect id="Rectangle 176" style="position:absolute;width:7307;height:945;left:34422;top:2566;" filled="f" stroked="f">
                  <v:textbox inset="0,0,0,0">
                    <w:txbxContent>
                      <w:p>
                        <w:pPr>
                          <w:spacing w:before="0" w:after="160" w:line="259" w:lineRule="auto"/>
                          <w:ind w:left="0" w:right="0" w:firstLine="0"/>
                          <w:jc w:val="left"/>
                        </w:pPr>
                        <w:r>
                          <w:rPr>
                            <w:rFonts w:cs="Arial" w:hAnsi="Arial" w:eastAsia="Arial" w:ascii="Arial"/>
                            <w:sz w:val="11"/>
                          </w:rPr>
                          <w:t xml:space="preserve">Mapping Process</w:t>
                        </w:r>
                      </w:p>
                    </w:txbxContent>
                  </v:textbox>
                </v:rect>
                <v:shape id="Shape 178" style="position:absolute;width:7199;height:2880;left:33653;top:5282;" coordsize="719999,288000" path="m0,0l719999,0l719999,288000l0,288000x">
                  <v:stroke weight="0.4pt" endcap="round" joinstyle="round" on="true" color="#000000"/>
                  <v:fill on="false" color="#000000" opacity="0"/>
                </v:shape>
                <v:rect id="Rectangle 180" style="position:absolute;width:6728;height:945;left:34724;top:6454;" filled="f" stroked="f">
                  <v:textbox inset="0,0,0,0">
                    <w:txbxContent>
                      <w:p>
                        <w:pPr>
                          <w:spacing w:before="0" w:after="160" w:line="259" w:lineRule="auto"/>
                          <w:ind w:left="0" w:right="0" w:firstLine="0"/>
                          <w:jc w:val="left"/>
                        </w:pPr>
                        <w:r>
                          <w:rPr>
                            <w:rFonts w:cs="Arial" w:hAnsi="Arial" w:eastAsia="Arial" w:ascii="Arial"/>
                            <w:sz w:val="11"/>
                          </w:rPr>
                          <w:t xml:space="preserve">Systematic Map</w:t>
                        </w:r>
                      </w:p>
                    </w:txbxContent>
                  </v:textbox>
                </v:rect>
                <v:shape id="Shape 181" style="position:absolute;width:0;height:911;left:3829;top:3842;" coordsize="0,91170" path="m0,0l0,91170">
                  <v:stroke weight="0.4pt" endcap="round" joinstyle="round" on="true" color="#000000"/>
                  <v:fill on="false" color="#000000" opacity="0"/>
                </v:shape>
                <v:shape id="Shape 182" style="position:absolute;width:304;height:406;left:3676;top:4754;" coordsize="30480,40640" path="m0,0l30480,0l15240,40640l0,0x">
                  <v:stroke weight="0pt" endcap="round" joinstyle="round" on="false" color="#000000" opacity="0"/>
                  <v:fill on="true" color="#000000"/>
                </v:shape>
                <v:shape id="Shape 183" style="position:absolute;width:304;height:406;left:3676;top:4754;" coordsize="30480,40640" path="m15240,40640l30480,0l0,0x">
                  <v:stroke weight="0.4pt" endcap="flat" joinstyle="miter" miterlimit="10" on="true" color="#000000"/>
                  <v:fill on="false" color="#000000" opacity="0"/>
                </v:shape>
                <v:shape id="Shape 185" style="position:absolute;width:2237;height:1181;left:6579;top:4089;" coordsize="223795,118150" path="m0,118150l223795,0">
                  <v:stroke weight="0.4pt" endcap="round" joinstyle="round" on="true" color="#000000"/>
                  <v:fill on="false" color="#000000" opacity="0"/>
                </v:shape>
                <v:shape id="Shape 186" style="position:absolute;width:430;height:324;left:8745;top:3899;" coordsize="43054,32451" path="m43054,0l14230,32451l0,5497l43054,0x">
                  <v:stroke weight="0pt" endcap="round" joinstyle="round" on="false" color="#000000" opacity="0"/>
                  <v:fill on="true" color="#000000"/>
                </v:shape>
                <v:shape id="Shape 187" style="position:absolute;width:430;height:324;left:8745;top:3899;" coordsize="43054,32451" path="m43054,0l0,5497l14230,32451x">
                  <v:stroke weight="0.4pt" endcap="flat" joinstyle="miter" miterlimit="10" on="true" color="#000000"/>
                  <v:fill on="false" color="#000000" opacity="0"/>
                </v:shape>
                <v:shape id="Shape 189" style="position:absolute;width:0;height:886;left:21109;top:3842;" coordsize="0,88626" path="m0,0l0,88626">
                  <v:stroke weight="0.4pt" endcap="round" joinstyle="round" on="true" color="#000000"/>
                  <v:fill on="false" color="#000000" opacity="0"/>
                </v:shape>
                <v:shape id="Shape 190" style="position:absolute;width:304;height:406;left:20956;top:4729;" coordsize="30480,40640" path="m0,0l30480,0l15240,40640l0,0x">
                  <v:stroke weight="0pt" endcap="round" joinstyle="round" on="false" color="#000000" opacity="0"/>
                  <v:fill on="true" color="#000000"/>
                </v:shape>
                <v:shape id="Shape 191" style="position:absolute;width:304;height:406;left:20956;top:4729;" coordsize="30480,40640" path="m15240,40640l30480,0l0,0x">
                  <v:stroke weight="0.4pt" endcap="flat" joinstyle="miter" miterlimit="10" on="true" color="#000000"/>
                  <v:fill on="false" color="#000000" opacity="0"/>
                </v:shape>
                <v:shape id="Shape 193" style="position:absolute;width:2276;height:1184;left:14843;top:4086;" coordsize="227615,118441" path="m0,118441l227615,0">
                  <v:stroke weight="0.4pt" endcap="round" joinstyle="round" on="true" color="#000000"/>
                  <v:fill on="false" color="#000000" opacity="0"/>
                </v:shape>
                <v:shape id="Shape 194" style="position:absolute;width:430;height:322;left:17049;top:3899;" coordsize="43086,32279" path="m43086,0l14070,32279l0,5240l43086,0x">
                  <v:stroke weight="0pt" endcap="round" joinstyle="round" on="false" color="#000000" opacity="0"/>
                  <v:fill on="true" color="#000000"/>
                </v:shape>
                <v:shape id="Shape 195" style="position:absolute;width:430;height:322;left:17049;top:3899;" coordsize="43086,32279" path="m43086,0l0,5240l14070,32279x">
                  <v:stroke weight="0.4pt" endcap="flat" joinstyle="miter" miterlimit="10" on="true" color="#000000"/>
                  <v:fill on="false" color="#000000" opacity="0"/>
                </v:shape>
                <v:shape id="Shape 197" style="position:absolute;width:0;height:886;left:12469;top:3842;" coordsize="0,88626" path="m0,0l0,88626">
                  <v:stroke weight="0.4pt" endcap="round" joinstyle="round" on="true" color="#000000"/>
                  <v:fill on="false" color="#000000" opacity="0"/>
                </v:shape>
                <v:shape id="Shape 198" style="position:absolute;width:304;height:406;left:12316;top:4729;" coordsize="30480,40640" path="m0,0l30480,0l15240,40640l0,0x">
                  <v:stroke weight="0pt" endcap="round" joinstyle="round" on="false" color="#000000" opacity="0"/>
                  <v:fill on="true" color="#000000"/>
                </v:shape>
                <v:shape id="Shape 199" style="position:absolute;width:304;height:406;left:12316;top:4729;" coordsize="30480,40640" path="m15240,40640l30480,0l0,0x">
                  <v:stroke weight="0.4pt" endcap="flat" joinstyle="miter" miterlimit="10" on="true" color="#000000"/>
                  <v:fill on="false" color="#000000" opacity="0"/>
                </v:shape>
                <v:shape id="Shape 201" style="position:absolute;width:0;height:886;left:28309;top:3842;" coordsize="0,88626" path="m0,0l0,88626">
                  <v:stroke weight="0.4pt" endcap="round" joinstyle="round" on="true" color="#000000"/>
                  <v:fill on="false" color="#000000" opacity="0"/>
                </v:shape>
                <v:shape id="Shape 202" style="position:absolute;width:304;height:406;left:28156;top:4729;" coordsize="30480,40640" path="m0,0l30480,0l15240,40640l0,0x">
                  <v:stroke weight="0pt" endcap="round" joinstyle="round" on="false" color="#000000" opacity="0"/>
                  <v:fill on="true" color="#000000"/>
                </v:shape>
                <v:shape id="Shape 203" style="position:absolute;width:304;height:406;left:28156;top:4729;" coordsize="30480,40640" path="m15240,40640l30480,0l0,0x">
                  <v:stroke weight="0.4pt" endcap="flat" joinstyle="miter" miterlimit="10" on="true" color="#000000"/>
                  <v:fill on="false" color="#000000" opacity="0"/>
                </v:shape>
                <v:shape id="Shape 205" style="position:absolute;width:0;height:937;left:37669;top:3842;" coordsize="3,93711" path="m3,0l0,93711">
                  <v:stroke weight="0.4pt" endcap="round" joinstyle="round" on="true" color="#000000"/>
                  <v:fill on="false" color="#000000" opacity="0"/>
                </v:shape>
                <v:shape id="Shape 206" style="position:absolute;width:304;height:406;left:37516;top:4779;" coordsize="30480,40641" path="m0,0l30480,1l15238,40641l0,0x">
                  <v:stroke weight="0pt" endcap="round" joinstyle="round" on="false" color="#000000" opacity="0"/>
                  <v:fill on="true" color="#000000"/>
                </v:shape>
                <v:shape id="Shape 207" style="position:absolute;width:304;height:406;left:37516;top:4779;" coordsize="30480,40641" path="m15238,40641l30480,1l0,0x">
                  <v:stroke weight="0.4pt" endcap="flat" joinstyle="miter" miterlimit="10" on="true" color="#000000"/>
                  <v:fill on="false" color="#000000" opacity="0"/>
                </v:shape>
                <v:rect id="Rectangle 209" style="position:absolute;width:6519;height:945;left:344;top:0;" filled="f" stroked="f">
                  <v:textbox inset="0,0,0,0">
                    <w:txbxContent>
                      <w:p>
                        <w:pPr>
                          <w:spacing w:before="0" w:after="160" w:line="259" w:lineRule="auto"/>
                          <w:ind w:left="0" w:right="0" w:firstLine="0"/>
                          <w:jc w:val="left"/>
                        </w:pPr>
                        <w:r>
                          <w:rPr>
                            <w:rFonts w:cs="Arial" w:hAnsi="Arial" w:eastAsia="Arial" w:ascii="Arial"/>
                            <w:b w:val="1"/>
                            <w:sz w:val="11"/>
                          </w:rPr>
                          <w:t xml:space="preserve">Process Steps</w:t>
                        </w:r>
                      </w:p>
                    </w:txbxContent>
                  </v:textbox>
                </v:rect>
                <v:rect id="Rectangle 210" style="position:absolute;width:4625;height:945;left:345;top:8614;" filled="f" stroked="f">
                  <v:textbox inset="0,0,0,0">
                    <w:txbxContent>
                      <w:p>
                        <w:pPr>
                          <w:spacing w:before="0" w:after="160" w:line="259" w:lineRule="auto"/>
                          <w:ind w:left="0" w:right="0" w:firstLine="0"/>
                          <w:jc w:val="left"/>
                        </w:pPr>
                        <w:r>
                          <w:rPr>
                            <w:rFonts w:cs="Arial" w:hAnsi="Arial" w:eastAsia="Arial" w:ascii="Arial"/>
                            <w:b w:val="1"/>
                            <w:sz w:val="11"/>
                          </w:rPr>
                          <w:t xml:space="preserve">Outcomes</w:t>
                        </w:r>
                      </w:p>
                    </w:txbxContent>
                  </v:textbox>
                </v:rect>
                <v:shape id="Shape 211" style="position:absolute;width:2292;height:1185;left:23195;top:4085;" coordsize="229245,118564" path="m0,118564l229245,0">
                  <v:stroke weight="0.4pt" endcap="round" joinstyle="round" on="true" color="#000000"/>
                  <v:fill on="false" color="#000000" opacity="0"/>
                </v:shape>
                <v:shape id="Shape 212" style="position:absolute;width:430;height:322;left:25418;top:3898;" coordsize="43099,32207" path="m43099,0l14002,32207l0,5133l43099,0x">
                  <v:stroke weight="0pt" endcap="round" joinstyle="round" on="false" color="#000000" opacity="0"/>
                  <v:fill on="true" color="#000000"/>
                </v:shape>
                <v:shape id="Shape 213" style="position:absolute;width:430;height:322;left:25418;top:3898;" coordsize="43099,32206" path="m43099,0l0,5133l14002,32206x">
                  <v:stroke weight="0.4pt" endcap="flat" joinstyle="miter" miterlimit="10" on="true" color="#000000"/>
                  <v:fill on="false" color="#000000" opacity="0"/>
                </v:shape>
                <v:shape id="Shape 215" style="position:absolute;width:2208;height:1189;left:31821;top:4093;" coordsize="220898,118951" path="m0,118951l220898,0">
                  <v:stroke weight="0.4pt" endcap="round" joinstyle="round" on="true" color="#000000"/>
                  <v:fill on="false" color="#000000" opacity="0"/>
                </v:shape>
                <v:shape id="Shape 216" style="position:absolute;width:430;height:326;left:33958;top:3900;" coordsize="43007,32687" path="m43007,0l14451,32687l0,5850l43007,0x">
                  <v:stroke weight="0pt" endcap="round" joinstyle="round" on="false" color="#000000" opacity="0"/>
                  <v:fill on="true" color="#000000"/>
                </v:shape>
                <v:shape id="Shape 217" style="position:absolute;width:430;height:326;left:33958;top:3900;" coordsize="43007,32686" path="m43007,0l0,5850l14451,32686x">
                  <v:stroke weight="0.4pt" endcap="flat" joinstyle="miter" miterlimit="10" on="true" color="#000000"/>
                  <v:fill on="false" color="#000000" opacity="0"/>
                </v:shape>
              </v:group>
            </w:pict>
          </mc:Fallback>
        </mc:AlternateContent>
      </w:r>
    </w:p>
    <w:p w:rsidR="00EB53C5" w:rsidRDefault="00EA6E2F">
      <w:pPr>
        <w:spacing w:after="244" w:line="259" w:lineRule="auto"/>
        <w:ind w:left="93" w:right="83"/>
        <w:jc w:val="center"/>
      </w:pPr>
      <w:r>
        <w:rPr>
          <w:b/>
          <w:sz w:val="18"/>
        </w:rPr>
        <w:t xml:space="preserve">FIGURE 1: </w:t>
      </w:r>
      <w:r>
        <w:rPr>
          <w:sz w:val="18"/>
        </w:rPr>
        <w:t>The Systematic Mapping Process</w:t>
      </w:r>
    </w:p>
    <w:p w:rsidR="00EB53C5" w:rsidRDefault="00EA6E2F">
      <w:pPr>
        <w:spacing w:after="269"/>
        <w:ind w:left="-5" w:right="-15"/>
      </w:pPr>
      <w:r>
        <w:t>The essential process steps of our systematic mapping study are definition of research questions, conducting the search for relevant papers, screening of papers, keywording of abstracts and data extraction and mapping (see Figure 1). Each process steps has</w:t>
      </w:r>
      <w:r>
        <w:t xml:space="preserve"> an outcome, the final outcome of the process being the systematic map.</w:t>
      </w:r>
    </w:p>
    <w:p w:rsidR="00EB53C5" w:rsidRDefault="00EA6E2F">
      <w:pPr>
        <w:pStyle w:val="Heading2"/>
        <w:ind w:left="423" w:hanging="438"/>
      </w:pPr>
      <w:r>
        <w:t>Definition of Research Questions (Research Scope)</w:t>
      </w:r>
    </w:p>
    <w:p w:rsidR="00EB53C5" w:rsidRDefault="00EA6E2F">
      <w:pPr>
        <w:spacing w:after="381"/>
        <w:ind w:left="-5" w:right="-15"/>
      </w:pPr>
      <w:r>
        <w:t>The main goal of a systematic mapping studies is to provide an overview of a research area, and identify the quantity and type of rese</w:t>
      </w:r>
      <w:r>
        <w:t xml:space="preserve">arch and results available within it. Often one wants to map the frequencies of publication over time to see trends. A secondary goal can be to identify the forums in which research in the area has been published. These goals are reflected in both papers’ </w:t>
      </w:r>
      <w:r>
        <w:t>research questions (RQs) which are similar, as shown in Table 1.</w:t>
      </w:r>
    </w:p>
    <w:p w:rsidR="00EB53C5" w:rsidRDefault="00EA6E2F">
      <w:pPr>
        <w:spacing w:after="3" w:line="259" w:lineRule="auto"/>
        <w:ind w:left="93" w:right="83"/>
        <w:jc w:val="center"/>
      </w:pPr>
      <w:r>
        <w:rPr>
          <w:b/>
          <w:sz w:val="18"/>
        </w:rPr>
        <w:t xml:space="preserve">TABLE 1: </w:t>
      </w:r>
      <w:r>
        <w:rPr>
          <w:sz w:val="18"/>
        </w:rPr>
        <w:t>Research Questions for Systematic Maps</w:t>
      </w:r>
    </w:p>
    <w:p w:rsidR="00EB53C5" w:rsidRDefault="00EA6E2F">
      <w:pPr>
        <w:tabs>
          <w:tab w:val="center" w:pos="6328"/>
        </w:tabs>
        <w:spacing w:after="8"/>
        <w:ind w:left="0" w:firstLine="0"/>
        <w:jc w:val="left"/>
      </w:pPr>
      <w:r>
        <w:rPr>
          <w:sz w:val="16"/>
        </w:rPr>
        <w:t>Object Oriented Design Map (Bailey et al. 2007)</w:t>
      </w:r>
      <w:r>
        <w:rPr>
          <w:sz w:val="16"/>
        </w:rPr>
        <w:tab/>
        <w:t>Software Product Line Variability Map (Mujtaba et al.</w:t>
      </w:r>
    </w:p>
    <w:p w:rsidR="00EB53C5" w:rsidRDefault="00EB53C5">
      <w:pPr>
        <w:sectPr w:rsidR="00EB53C5">
          <w:headerReference w:type="even" r:id="rId15"/>
          <w:headerReference w:type="default" r:id="rId16"/>
          <w:footerReference w:type="even" r:id="rId17"/>
          <w:footerReference w:type="default" r:id="rId18"/>
          <w:headerReference w:type="first" r:id="rId19"/>
          <w:footerReference w:type="first" r:id="rId20"/>
          <w:pgSz w:w="11906" w:h="16838"/>
          <w:pgMar w:top="1532" w:right="1701" w:bottom="1827" w:left="1701" w:header="720" w:footer="997" w:gutter="0"/>
          <w:cols w:space="720"/>
          <w:titlePg/>
        </w:sectPr>
      </w:pPr>
    </w:p>
    <w:p w:rsidR="00EB53C5" w:rsidRDefault="00EA6E2F">
      <w:pPr>
        <w:spacing w:after="8"/>
        <w:ind w:left="-5"/>
      </w:pPr>
      <w:r>
        <w:rPr>
          <w:b/>
          <w:sz w:val="16"/>
        </w:rPr>
        <w:t xml:space="preserve">RQ1: </w:t>
      </w:r>
      <w:r>
        <w:rPr>
          <w:sz w:val="16"/>
        </w:rPr>
        <w:t xml:space="preserve">Which journals include papers on software design? </w:t>
      </w:r>
      <w:r>
        <w:rPr>
          <w:b/>
          <w:sz w:val="16"/>
        </w:rPr>
        <w:t xml:space="preserve">RQ2: </w:t>
      </w:r>
      <w:r>
        <w:rPr>
          <w:sz w:val="16"/>
        </w:rPr>
        <w:t xml:space="preserve">What are the most investigated object oriented design topics and how have these changed over time? </w:t>
      </w:r>
      <w:r>
        <w:rPr>
          <w:b/>
          <w:sz w:val="16"/>
        </w:rPr>
        <w:t xml:space="preserve">RQ3: </w:t>
      </w:r>
      <w:r>
        <w:rPr>
          <w:sz w:val="16"/>
        </w:rPr>
        <w:t>What are the most frequently applied research methods, and in what study context?</w:t>
      </w:r>
    </w:p>
    <w:p w:rsidR="00EB53C5" w:rsidRDefault="00EA6E2F">
      <w:pPr>
        <w:spacing w:after="49"/>
        <w:ind w:left="-5"/>
      </w:pPr>
      <w:r>
        <w:rPr>
          <w:noProof/>
          <w:sz w:val="22"/>
        </w:rPr>
        <mc:AlternateContent>
          <mc:Choice Requires="wpg">
            <w:drawing>
              <wp:anchor distT="0" distB="0" distL="114300" distR="114300" simplePos="0" relativeHeight="251658240" behindDoc="0" locked="0" layoutInCell="1" allowOverlap="1">
                <wp:simplePos x="0" y="0"/>
                <wp:positionH relativeFrom="margin">
                  <wp:posOffset>10592</wp:posOffset>
                </wp:positionH>
                <wp:positionV relativeFrom="paragraph">
                  <wp:posOffset>120152</wp:posOffset>
                </wp:positionV>
                <wp:extent cx="5343665" cy="5055"/>
                <wp:effectExtent l="0" t="0" r="0" b="0"/>
                <wp:wrapTopAndBottom/>
                <wp:docPr id="14397" name="Group 14397"/>
                <wp:cNvGraphicFramePr/>
                <a:graphic xmlns:a="http://schemas.openxmlformats.org/drawingml/2006/main">
                  <a:graphicData uri="http://schemas.microsoft.com/office/word/2010/wordprocessingGroup">
                    <wpg:wgp>
                      <wpg:cNvGrpSpPr/>
                      <wpg:grpSpPr>
                        <a:xfrm>
                          <a:off x="0" y="0"/>
                          <a:ext cx="5343665" cy="5055"/>
                          <a:chOff x="0" y="0"/>
                          <a:chExt cx="5343665" cy="5055"/>
                        </a:xfrm>
                      </wpg:grpSpPr>
                      <wps:wsp>
                        <wps:cNvPr id="235" name="Shape 235"/>
                        <wps:cNvSpPr/>
                        <wps:spPr>
                          <a:xfrm>
                            <a:off x="0" y="0"/>
                            <a:ext cx="5343665" cy="0"/>
                          </a:xfrm>
                          <a:custGeom>
                            <a:avLst/>
                            <a:gdLst/>
                            <a:ahLst/>
                            <a:cxnLst/>
                            <a:rect l="0" t="0" r="0" b="0"/>
                            <a:pathLst>
                              <a:path w="5343665">
                                <a:moveTo>
                                  <a:pt x="0" y="0"/>
                                </a:moveTo>
                                <a:lnTo>
                                  <a:pt x="5343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97" style="width:420.761pt;height:0.398pt;position:absolute;mso-position-horizontal-relative:margin;mso-position-horizontal:absolute;margin-left:0.834007pt;mso-position-vertical-relative:text;margin-top:9.46075pt;" coordsize="53436,50">
                <v:shape id="Shape 235" style="position:absolute;width:53436;height:0;left:0;top:0;" coordsize="5343665,0" path="m0,0l5343665,0">
                  <v:stroke weight="0.398pt" endcap="flat" joinstyle="miter" miterlimit="10" on="true" color="#000000"/>
                  <v:fill on="false" color="#000000" opacity="0"/>
                </v:shape>
                <w10:wrap type="topAndBottom"/>
              </v:group>
            </w:pict>
          </mc:Fallback>
        </mc:AlternateContent>
      </w:r>
      <w:r>
        <w:rPr>
          <w:sz w:val="16"/>
        </w:rPr>
        <w:t>2008)</w:t>
      </w:r>
    </w:p>
    <w:p w:rsidR="00EB53C5" w:rsidRDefault="00EA6E2F">
      <w:pPr>
        <w:spacing w:before="58" w:after="8"/>
        <w:ind w:left="-5"/>
      </w:pPr>
      <w:r>
        <w:rPr>
          <w:b/>
          <w:sz w:val="16"/>
        </w:rPr>
        <w:t xml:space="preserve">RQ1: </w:t>
      </w:r>
      <w:r>
        <w:rPr>
          <w:sz w:val="16"/>
        </w:rPr>
        <w:t>Wha</w:t>
      </w:r>
      <w:r>
        <w:rPr>
          <w:sz w:val="16"/>
        </w:rPr>
        <w:t>t areas in software product line variability are addressed and how many articles cover the different areas?</w:t>
      </w:r>
    </w:p>
    <w:p w:rsidR="00EB53C5" w:rsidRDefault="00EA6E2F">
      <w:pPr>
        <w:spacing w:after="8"/>
        <w:ind w:left="-5"/>
      </w:pPr>
      <w:r>
        <w:rPr>
          <w:b/>
          <w:sz w:val="16"/>
        </w:rPr>
        <w:t xml:space="preserve">RQ2: </w:t>
      </w:r>
      <w:r>
        <w:rPr>
          <w:sz w:val="16"/>
        </w:rPr>
        <w:t>What types of papers are published in the area and in particular what type of evaluation and novelty do they constitute?</w:t>
      </w:r>
    </w:p>
    <w:p w:rsidR="00EB53C5" w:rsidRDefault="00EB53C5">
      <w:pPr>
        <w:sectPr w:rsidR="00EB53C5">
          <w:type w:val="continuous"/>
          <w:pgSz w:w="11906" w:h="16838"/>
          <w:pgMar w:top="1440" w:right="1892" w:bottom="1440" w:left="1837" w:header="720" w:footer="720" w:gutter="0"/>
          <w:cols w:num="2" w:space="239"/>
        </w:sectPr>
      </w:pPr>
    </w:p>
    <w:p w:rsidR="00EB53C5" w:rsidRDefault="00EA6E2F">
      <w:pPr>
        <w:pStyle w:val="Heading2"/>
        <w:ind w:left="423" w:hanging="438"/>
      </w:pPr>
      <w:r>
        <w:t>Conduc</w:t>
      </w:r>
      <w:r>
        <w:t>t Search for Primary Studies (All Papers)</w:t>
      </w:r>
    </w:p>
    <w:p w:rsidR="00EB53C5" w:rsidRDefault="00EA6E2F">
      <w:pPr>
        <w:spacing w:after="189"/>
        <w:ind w:left="-5" w:right="-15"/>
      </w:pPr>
      <w:r>
        <w:t xml:space="preserve">The primary studies are identified by using search strings on scientific databases or browsing manually through relevant conference proceedings or journal publications. A good way to create the search string is to </w:t>
      </w:r>
      <w:r>
        <w:t>structure them in terms of population, intervention, comparison, and outcome (Kitchenham &amp; Charters 2007). The structure should of course be driven by the research questions. Keywords for the search string can be taken from each aspect of the structure. Fo</w:t>
      </w:r>
      <w:r>
        <w:t>r example, the outcome of a study (e.g., accuracy of an estimation method) could lead to key words like ”case study” or ”experiment” which are research approaches to determine this accuracy.</w:t>
      </w:r>
    </w:p>
    <w:p w:rsidR="00EB53C5" w:rsidRDefault="00EA6E2F">
      <w:pPr>
        <w:spacing w:after="97"/>
        <w:ind w:left="-5" w:right="-15"/>
      </w:pPr>
      <w:r>
        <w:t>The main difference between the studies is that we do not conside</w:t>
      </w:r>
      <w:r>
        <w:t>r specific outcomes or experimental designs in our study (Mujtaba et al. 2008). We avoided this restriction since we wanted a broad overview of the research area as a whole. If we had only considered certain types of studies the overview could have been bi</w:t>
      </w:r>
      <w:r>
        <w:t>ased and the map incomplete. Some sub-topics might be over- or under-represented for certain study methods. This difference is also reflected in the search strings:</w:t>
      </w:r>
    </w:p>
    <w:p w:rsidR="00EB53C5" w:rsidRDefault="00EA6E2F">
      <w:pPr>
        <w:numPr>
          <w:ilvl w:val="0"/>
          <w:numId w:val="1"/>
        </w:numPr>
        <w:spacing w:after="8"/>
        <w:ind w:left="505" w:hanging="199"/>
      </w:pPr>
      <w:r>
        <w:rPr>
          <w:i/>
          <w:sz w:val="16"/>
        </w:rPr>
        <w:t xml:space="preserve">Object Oriented Design Map: </w:t>
      </w:r>
      <w:r>
        <w:rPr>
          <w:sz w:val="16"/>
        </w:rPr>
        <w:t>(”object oriented” AND ”design” AND ”empirical evidence”) OR (”</w:t>
      </w:r>
      <w:r>
        <w:rPr>
          <w:sz w:val="16"/>
        </w:rPr>
        <w:t>OO” AND ”empirical” AND ”design”) OR (”software design” AND ”OO” AND ”experimental”)</w:t>
      </w:r>
    </w:p>
    <w:p w:rsidR="00EB53C5" w:rsidRDefault="00EA6E2F">
      <w:pPr>
        <w:numPr>
          <w:ilvl w:val="0"/>
          <w:numId w:val="1"/>
        </w:numPr>
        <w:spacing w:after="346"/>
        <w:ind w:left="505" w:hanging="199"/>
      </w:pPr>
      <w:r>
        <w:rPr>
          <w:i/>
          <w:sz w:val="16"/>
        </w:rPr>
        <w:t xml:space="preserve">Software Product Line Variability Map: </w:t>
      </w:r>
      <w:r>
        <w:rPr>
          <w:sz w:val="16"/>
        </w:rPr>
        <w:t>”software” AND (”product line” OR ”product family” OR ”system family”) AND (”variability” OR ”variation”)</w:t>
      </w:r>
    </w:p>
    <w:p w:rsidR="00EB53C5" w:rsidRDefault="00EA6E2F">
      <w:pPr>
        <w:spacing w:after="255"/>
        <w:ind w:left="-5" w:right="-15"/>
      </w:pPr>
      <w:r>
        <w:t xml:space="preserve">The choice of databases was also different. For the object oriented design map, all results from relevant databases for computer science and software engineering were taken into consideration. However, we only consider the main forums for software product </w:t>
      </w:r>
      <w:r>
        <w:t xml:space="preserve">line research, namely the Software Product Line Conference (SPLC) </w:t>
      </w:r>
      <w:r>
        <w:rPr>
          <w:vertAlign w:val="superscript"/>
        </w:rPr>
        <w:footnoteReference w:id="1"/>
      </w:r>
      <w:r>
        <w:rPr>
          <w:vertAlign w:val="superscript"/>
        </w:rPr>
        <w:t xml:space="preserve"> </w:t>
      </w:r>
      <w:r>
        <w:t xml:space="preserve">and the Workshop on Product Family Engineering (PFE). Furthermore, we considered journal articles in addition to that. As the SPLC is the main forum to publish product line research, this </w:t>
      </w:r>
      <w:r>
        <w:t>is a good starting point to determine the classification scheme and distribution of articles between identified categories.</w:t>
      </w:r>
    </w:p>
    <w:p w:rsidR="00EB53C5" w:rsidRDefault="00EA6E2F">
      <w:pPr>
        <w:pStyle w:val="Heading2"/>
        <w:ind w:left="423" w:hanging="438"/>
      </w:pPr>
      <w:r>
        <w:t>Screening of Papers for Inclusion and Exclusion (Relevant Papers)</w:t>
      </w:r>
    </w:p>
    <w:p w:rsidR="00EB53C5" w:rsidRDefault="00EA6E2F">
      <w:pPr>
        <w:spacing w:after="356"/>
        <w:ind w:left="-5" w:right="-15"/>
      </w:pPr>
      <w:r>
        <w:t xml:space="preserve">Inclusion and exclusion criteria are used to exclude studies that </w:t>
      </w:r>
      <w:r>
        <w:t>are not relevant to answer the research questions. The criteria in Table 2 show that the research questions influenced the inclusion and exclusion criteria, thus the empirical part is considered only for the object oriented design map. We found it useful t</w:t>
      </w:r>
      <w:r>
        <w:t>o exclude papers which only mentioned our main focus, variability, in introductory sentences in the abstract. This was needed since it is a central concept in the area and thus is frequently used in abstracts without papers really addressing it any further</w:t>
      </w:r>
      <w:r>
        <w:t>. We prototyped this technique and did not find any misclassifications because of it.</w:t>
      </w:r>
    </w:p>
    <w:p w:rsidR="00EB53C5" w:rsidRDefault="00EA6E2F">
      <w:pPr>
        <w:spacing w:after="3" w:line="259" w:lineRule="auto"/>
        <w:ind w:left="93" w:right="83"/>
        <w:jc w:val="center"/>
      </w:pPr>
      <w:r>
        <w:rPr>
          <w:b/>
          <w:sz w:val="18"/>
        </w:rPr>
        <w:t xml:space="preserve">TABLE 2: </w:t>
      </w:r>
      <w:r>
        <w:rPr>
          <w:sz w:val="18"/>
        </w:rPr>
        <w:t>Inclusion and Exclusion Criteria</w:t>
      </w:r>
    </w:p>
    <w:tbl>
      <w:tblPr>
        <w:tblStyle w:val="TableGrid"/>
        <w:tblW w:w="8415" w:type="dxa"/>
        <w:tblInd w:w="17" w:type="dxa"/>
        <w:tblCellMar>
          <w:top w:w="0" w:type="dxa"/>
          <w:left w:w="0" w:type="dxa"/>
          <w:bottom w:w="0" w:type="dxa"/>
          <w:right w:w="0" w:type="dxa"/>
        </w:tblCellMar>
        <w:tblLook w:val="04A0" w:firstRow="1" w:lastRow="0" w:firstColumn="1" w:lastColumn="0" w:noHBand="0" w:noVBand="1"/>
      </w:tblPr>
      <w:tblGrid>
        <w:gridCol w:w="4327"/>
        <w:gridCol w:w="4088"/>
      </w:tblGrid>
      <w:tr w:rsidR="00EB53C5">
        <w:trPr>
          <w:trHeight w:val="407"/>
        </w:trPr>
        <w:tc>
          <w:tcPr>
            <w:tcW w:w="4327" w:type="dxa"/>
            <w:tcBorders>
              <w:top w:val="nil"/>
              <w:left w:val="nil"/>
              <w:bottom w:val="nil"/>
              <w:right w:val="nil"/>
            </w:tcBorders>
          </w:tcPr>
          <w:p w:rsidR="00EB53C5" w:rsidRDefault="00EA6E2F">
            <w:pPr>
              <w:spacing w:after="21" w:line="259" w:lineRule="auto"/>
              <w:ind w:left="120" w:firstLine="0"/>
              <w:jc w:val="left"/>
            </w:pPr>
            <w:r>
              <w:rPr>
                <w:sz w:val="16"/>
              </w:rPr>
              <w:t>Object Oriented Design Map (Bailey et al. 2007)</w:t>
            </w:r>
          </w:p>
          <w:p w:rsidR="00EB53C5" w:rsidRDefault="00EA6E2F">
            <w:pPr>
              <w:spacing w:after="0" w:line="259" w:lineRule="auto"/>
              <w:ind w:left="0" w:right="-4088" w:firstLine="0"/>
              <w:jc w:val="left"/>
            </w:pPr>
            <w:r>
              <w:rPr>
                <w:noProof/>
                <w:sz w:val="22"/>
              </w:rPr>
              <mc:AlternateContent>
                <mc:Choice Requires="wpg">
                  <w:drawing>
                    <wp:inline distT="0" distB="0" distL="0" distR="0">
                      <wp:extent cx="5343665" cy="5055"/>
                      <wp:effectExtent l="0" t="0" r="0" b="0"/>
                      <wp:docPr id="15979" name="Group 15979"/>
                      <wp:cNvGraphicFramePr/>
                      <a:graphic xmlns:a="http://schemas.openxmlformats.org/drawingml/2006/main">
                        <a:graphicData uri="http://schemas.microsoft.com/office/word/2010/wordprocessingGroup">
                          <wpg:wgp>
                            <wpg:cNvGrpSpPr/>
                            <wpg:grpSpPr>
                              <a:xfrm>
                                <a:off x="0" y="0"/>
                                <a:ext cx="5343665" cy="5055"/>
                                <a:chOff x="0" y="0"/>
                                <a:chExt cx="5343665" cy="5055"/>
                              </a:xfrm>
                            </wpg:grpSpPr>
                            <wps:wsp>
                              <wps:cNvPr id="306" name="Shape 306"/>
                              <wps:cNvSpPr/>
                              <wps:spPr>
                                <a:xfrm>
                                  <a:off x="0" y="0"/>
                                  <a:ext cx="5343665" cy="0"/>
                                </a:xfrm>
                                <a:custGeom>
                                  <a:avLst/>
                                  <a:gdLst/>
                                  <a:ahLst/>
                                  <a:cxnLst/>
                                  <a:rect l="0" t="0" r="0" b="0"/>
                                  <a:pathLst>
                                    <a:path w="5343665">
                                      <a:moveTo>
                                        <a:pt x="0" y="0"/>
                                      </a:moveTo>
                                      <a:lnTo>
                                        <a:pt x="5343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9" style="width:420.761pt;height:0.398pt;mso-position-horizontal-relative:char;mso-position-vertical-relative:line" coordsize="53436,50">
                      <v:shape id="Shape 306" style="position:absolute;width:53436;height:0;left:0;top:0;" coordsize="5343665,0" path="m0,0l5343665,0">
                        <v:stroke weight="0.398pt" endcap="flat" joinstyle="miter" miterlimit="10" on="true" color="#000000"/>
                        <v:fill on="false" color="#000000" opacity="0"/>
                      </v:shape>
                    </v:group>
                  </w:pict>
                </mc:Fallback>
              </mc:AlternateContent>
            </w:r>
          </w:p>
        </w:tc>
        <w:tc>
          <w:tcPr>
            <w:tcW w:w="4088" w:type="dxa"/>
            <w:tcBorders>
              <w:top w:val="nil"/>
              <w:left w:val="nil"/>
              <w:bottom w:val="nil"/>
              <w:right w:val="nil"/>
            </w:tcBorders>
          </w:tcPr>
          <w:p w:rsidR="00EB53C5" w:rsidRDefault="00EA6E2F">
            <w:pPr>
              <w:spacing w:after="0" w:line="259" w:lineRule="auto"/>
              <w:ind w:left="0" w:firstLine="0"/>
              <w:jc w:val="left"/>
            </w:pPr>
            <w:r>
              <w:rPr>
                <w:sz w:val="16"/>
              </w:rPr>
              <w:t>Software Product Line Variability Map (Mujtaba et al. 2008)</w:t>
            </w:r>
          </w:p>
        </w:tc>
      </w:tr>
      <w:tr w:rsidR="00EB53C5">
        <w:trPr>
          <w:trHeight w:val="1881"/>
        </w:trPr>
        <w:tc>
          <w:tcPr>
            <w:tcW w:w="4327" w:type="dxa"/>
            <w:tcBorders>
              <w:top w:val="nil"/>
              <w:left w:val="nil"/>
              <w:bottom w:val="nil"/>
              <w:right w:val="nil"/>
            </w:tcBorders>
          </w:tcPr>
          <w:p w:rsidR="00EB53C5" w:rsidRDefault="00EA6E2F">
            <w:pPr>
              <w:spacing w:after="15" w:line="235" w:lineRule="auto"/>
              <w:ind w:left="120" w:right="239" w:firstLine="0"/>
            </w:pPr>
            <w:r>
              <w:rPr>
                <w:b/>
                <w:sz w:val="16"/>
              </w:rPr>
              <w:t xml:space="preserve">Inclusion: </w:t>
            </w:r>
            <w:r>
              <w:rPr>
                <w:sz w:val="16"/>
              </w:rPr>
              <w:t>books, papers, technical reports and grey literature describing empirical studies regarding object oriented software design. Where several papers reported the same study, only the most recent was included. Where several studies were reported in the same pa</w:t>
            </w:r>
            <w:r>
              <w:rPr>
                <w:sz w:val="16"/>
              </w:rPr>
              <w:t>per, each relevant study was treated separately.</w:t>
            </w:r>
          </w:p>
          <w:p w:rsidR="00EB53C5" w:rsidRDefault="00EA6E2F">
            <w:pPr>
              <w:spacing w:after="0" w:line="259" w:lineRule="auto"/>
              <w:ind w:left="120" w:right="239" w:firstLine="0"/>
            </w:pPr>
            <w:r>
              <w:rPr>
                <w:b/>
                <w:sz w:val="16"/>
              </w:rPr>
              <w:t xml:space="preserve">Exclusion: </w:t>
            </w:r>
            <w:r>
              <w:rPr>
                <w:sz w:val="16"/>
              </w:rPr>
              <w:t>Studies that did not report empirical findings or literature that was only available in the form of abstracts or Powerpoint presentations.</w:t>
            </w:r>
          </w:p>
        </w:tc>
        <w:tc>
          <w:tcPr>
            <w:tcW w:w="4088" w:type="dxa"/>
            <w:tcBorders>
              <w:top w:val="nil"/>
              <w:left w:val="nil"/>
              <w:bottom w:val="nil"/>
              <w:right w:val="nil"/>
            </w:tcBorders>
          </w:tcPr>
          <w:p w:rsidR="00EB53C5" w:rsidRDefault="00EA6E2F">
            <w:pPr>
              <w:spacing w:after="10" w:line="241" w:lineRule="auto"/>
              <w:ind w:left="0" w:right="120" w:firstLine="0"/>
            </w:pPr>
            <w:r>
              <w:rPr>
                <w:b/>
                <w:sz w:val="16"/>
              </w:rPr>
              <w:t xml:space="preserve">Inclusion: </w:t>
            </w:r>
            <w:r>
              <w:rPr>
                <w:sz w:val="16"/>
              </w:rPr>
              <w:t>The abstract explicitly mentions variability or variation in the context of software product line engineering. From the abstract, the researcher is able to deduce that the focus of the paper contributes to product line variability research.</w:t>
            </w:r>
          </w:p>
          <w:p w:rsidR="00EB53C5" w:rsidRDefault="00EA6E2F">
            <w:pPr>
              <w:spacing w:after="0" w:line="259" w:lineRule="auto"/>
              <w:ind w:left="0" w:right="120" w:firstLine="0"/>
            </w:pPr>
            <w:r>
              <w:rPr>
                <w:b/>
                <w:sz w:val="16"/>
              </w:rPr>
              <w:t xml:space="preserve">Exclusion: </w:t>
            </w:r>
            <w:r>
              <w:rPr>
                <w:sz w:val="16"/>
              </w:rPr>
              <w:t xml:space="preserve">The </w:t>
            </w:r>
            <w:r>
              <w:rPr>
                <w:sz w:val="16"/>
              </w:rPr>
              <w:t>paper lies outside the software engineering domain. Variability and variation are not part of the contributions of the paper, the terms are only mentioned in the general introductory sentences of the abstract.</w:t>
            </w:r>
          </w:p>
        </w:tc>
      </w:tr>
    </w:tbl>
    <w:p w:rsidR="00EB53C5" w:rsidRDefault="00EA6E2F">
      <w:pPr>
        <w:pStyle w:val="Heading2"/>
        <w:ind w:left="423" w:hanging="438"/>
      </w:pPr>
      <w:r>
        <w:t>Keywording of Abstracts (Classification Scheme)</w:t>
      </w:r>
    </w:p>
    <w:p w:rsidR="00EB53C5" w:rsidRDefault="00EA6E2F">
      <w:pPr>
        <w:spacing w:after="13"/>
        <w:ind w:left="-5" w:right="-15"/>
      </w:pPr>
      <w:r>
        <w:t xml:space="preserve">In (Bailey et al. 2007) the process of how the classification scheme was created was not clearly described. For our study, we followed a systematic process shown in Figure 2. Here </w:t>
      </w:r>
      <w:r>
        <w:rPr>
          <w:i/>
        </w:rPr>
        <w:t xml:space="preserve">Keywording </w:t>
      </w:r>
      <w:r>
        <w:t>is a way to reduc</w:t>
      </w:r>
      <w:r>
        <w:t>e the time needed in developing the classificaiton scheme and ensuring that the scheme takes the existing studies into account. Keywording is done in two steps. First, the reviewers read abstracts and look for keywords and concepts that reflect the contrib</w:t>
      </w:r>
      <w:r>
        <w:t>ution of the paper. While doing so the reviewer also identifies the context of the research. When this is done, the set of keywords from different papers are combined together to develop a high level understanding about the nature and contribution of the r</w:t>
      </w:r>
      <w:r>
        <w:t>esearch. This helps the reviewers defining a set of categories which is representative of the underlying population. When abstracts are of too poor quality to allow meaningful keywords to be chosen, reviewers can choose to study also the introduction or co</w:t>
      </w:r>
      <w:r>
        <w:t>nclusion sections of the paper. When a final set of keywords has been chosen, they can be clustered and used to form the categories for the map.</w:t>
      </w:r>
    </w:p>
    <w:p w:rsidR="00EB53C5" w:rsidRDefault="00EA6E2F">
      <w:pPr>
        <w:spacing w:after="310" w:line="259" w:lineRule="auto"/>
        <w:ind w:left="2380" w:firstLine="0"/>
        <w:jc w:val="left"/>
      </w:pPr>
      <w:r>
        <w:rPr>
          <w:noProof/>
          <w:sz w:val="22"/>
        </w:rPr>
        <mc:AlternateContent>
          <mc:Choice Requires="wpg">
            <w:drawing>
              <wp:inline distT="0" distB="0" distL="0" distR="0">
                <wp:extent cx="2377550" cy="1200821"/>
                <wp:effectExtent l="0" t="0" r="0" b="0"/>
                <wp:docPr id="15573" name="Group 15573"/>
                <wp:cNvGraphicFramePr/>
                <a:graphic xmlns:a="http://schemas.openxmlformats.org/drawingml/2006/main">
                  <a:graphicData uri="http://schemas.microsoft.com/office/word/2010/wordprocessingGroup">
                    <wpg:wgp>
                      <wpg:cNvGrpSpPr/>
                      <wpg:grpSpPr>
                        <a:xfrm>
                          <a:off x="0" y="0"/>
                          <a:ext cx="2377550" cy="1200821"/>
                          <a:chOff x="0" y="0"/>
                          <a:chExt cx="2377550" cy="1200821"/>
                        </a:xfrm>
                      </wpg:grpSpPr>
                      <pic:pic xmlns:pic="http://schemas.openxmlformats.org/drawingml/2006/picture">
                        <pic:nvPicPr>
                          <pic:cNvPr id="19202" name="Picture 19202"/>
                          <pic:cNvPicPr/>
                        </pic:nvPicPr>
                        <pic:blipFill>
                          <a:blip r:embed="rId21"/>
                          <a:stretch>
                            <a:fillRect/>
                          </a:stretch>
                        </pic:blipFill>
                        <pic:spPr>
                          <a:xfrm>
                            <a:off x="-4510" y="184034"/>
                            <a:ext cx="448056" cy="347472"/>
                          </a:xfrm>
                          <a:prstGeom prst="rect">
                            <a:avLst/>
                          </a:prstGeom>
                        </pic:spPr>
                      </pic:pic>
                      <pic:pic xmlns:pic="http://schemas.openxmlformats.org/drawingml/2006/picture">
                        <pic:nvPicPr>
                          <pic:cNvPr id="371" name="Picture 371"/>
                          <pic:cNvPicPr/>
                        </pic:nvPicPr>
                        <pic:blipFill>
                          <a:blip r:embed="rId22"/>
                          <a:stretch>
                            <a:fillRect/>
                          </a:stretch>
                        </pic:blipFill>
                        <pic:spPr>
                          <a:xfrm>
                            <a:off x="560392" y="306560"/>
                            <a:ext cx="563880" cy="289560"/>
                          </a:xfrm>
                          <a:prstGeom prst="rect">
                            <a:avLst/>
                          </a:prstGeom>
                        </pic:spPr>
                      </pic:pic>
                      <pic:pic xmlns:pic="http://schemas.openxmlformats.org/drawingml/2006/picture">
                        <pic:nvPicPr>
                          <pic:cNvPr id="373" name="Picture 373"/>
                          <pic:cNvPicPr/>
                        </pic:nvPicPr>
                        <pic:blipFill>
                          <a:blip r:embed="rId23"/>
                          <a:stretch>
                            <a:fillRect/>
                          </a:stretch>
                        </pic:blipFill>
                        <pic:spPr>
                          <a:xfrm>
                            <a:off x="1130632" y="263480"/>
                            <a:ext cx="472440" cy="381000"/>
                          </a:xfrm>
                          <a:prstGeom prst="rect">
                            <a:avLst/>
                          </a:prstGeom>
                        </pic:spPr>
                      </pic:pic>
                      <pic:pic xmlns:pic="http://schemas.openxmlformats.org/drawingml/2006/picture">
                        <pic:nvPicPr>
                          <pic:cNvPr id="375" name="Picture 375"/>
                          <pic:cNvPicPr/>
                        </pic:nvPicPr>
                        <pic:blipFill>
                          <a:blip r:embed="rId23"/>
                          <a:stretch>
                            <a:fillRect/>
                          </a:stretch>
                        </pic:blipFill>
                        <pic:spPr>
                          <a:xfrm>
                            <a:off x="1839791" y="227920"/>
                            <a:ext cx="472440" cy="381000"/>
                          </a:xfrm>
                          <a:prstGeom prst="rect">
                            <a:avLst/>
                          </a:prstGeom>
                        </pic:spPr>
                      </pic:pic>
                      <pic:pic xmlns:pic="http://schemas.openxmlformats.org/drawingml/2006/picture">
                        <pic:nvPicPr>
                          <pic:cNvPr id="377" name="Picture 377"/>
                          <pic:cNvPicPr/>
                        </pic:nvPicPr>
                        <pic:blipFill>
                          <a:blip r:embed="rId23"/>
                          <a:stretch>
                            <a:fillRect/>
                          </a:stretch>
                        </pic:blipFill>
                        <pic:spPr>
                          <a:xfrm>
                            <a:off x="1886392" y="276080"/>
                            <a:ext cx="472440" cy="381000"/>
                          </a:xfrm>
                          <a:prstGeom prst="rect">
                            <a:avLst/>
                          </a:prstGeom>
                        </pic:spPr>
                      </pic:pic>
                      <pic:pic xmlns:pic="http://schemas.openxmlformats.org/drawingml/2006/picture">
                        <pic:nvPicPr>
                          <pic:cNvPr id="19203" name="Picture 19203"/>
                          <pic:cNvPicPr/>
                        </pic:nvPicPr>
                        <pic:blipFill>
                          <a:blip r:embed="rId24"/>
                          <a:stretch>
                            <a:fillRect/>
                          </a:stretch>
                        </pic:blipFill>
                        <pic:spPr>
                          <a:xfrm>
                            <a:off x="1931985" y="330338"/>
                            <a:ext cx="445008" cy="347472"/>
                          </a:xfrm>
                          <a:prstGeom prst="rect">
                            <a:avLst/>
                          </a:prstGeom>
                        </pic:spPr>
                      </pic:pic>
                      <pic:pic xmlns:pic="http://schemas.openxmlformats.org/drawingml/2006/picture">
                        <pic:nvPicPr>
                          <pic:cNvPr id="381" name="Picture 381"/>
                          <pic:cNvPicPr/>
                        </pic:nvPicPr>
                        <pic:blipFill>
                          <a:blip r:embed="rId23"/>
                          <a:stretch>
                            <a:fillRect/>
                          </a:stretch>
                        </pic:blipFill>
                        <pic:spPr>
                          <a:xfrm>
                            <a:off x="30312" y="214240"/>
                            <a:ext cx="472440" cy="381000"/>
                          </a:xfrm>
                          <a:prstGeom prst="rect">
                            <a:avLst/>
                          </a:prstGeom>
                        </pic:spPr>
                      </pic:pic>
                      <pic:pic xmlns:pic="http://schemas.openxmlformats.org/drawingml/2006/picture">
                        <pic:nvPicPr>
                          <pic:cNvPr id="383" name="Picture 383"/>
                          <pic:cNvPicPr/>
                        </pic:nvPicPr>
                        <pic:blipFill>
                          <a:blip r:embed="rId23"/>
                          <a:stretch>
                            <a:fillRect/>
                          </a:stretch>
                        </pic:blipFill>
                        <pic:spPr>
                          <a:xfrm>
                            <a:off x="87072" y="264360"/>
                            <a:ext cx="472440" cy="381000"/>
                          </a:xfrm>
                          <a:prstGeom prst="rect">
                            <a:avLst/>
                          </a:prstGeom>
                        </pic:spPr>
                      </pic:pic>
                      <pic:pic xmlns:pic="http://schemas.openxmlformats.org/drawingml/2006/picture">
                        <pic:nvPicPr>
                          <pic:cNvPr id="385" name="Picture 385"/>
                          <pic:cNvPicPr/>
                        </pic:nvPicPr>
                        <pic:blipFill>
                          <a:blip r:embed="rId22"/>
                          <a:stretch>
                            <a:fillRect/>
                          </a:stretch>
                        </pic:blipFill>
                        <pic:spPr>
                          <a:xfrm>
                            <a:off x="1424391" y="581960"/>
                            <a:ext cx="563880" cy="289560"/>
                          </a:xfrm>
                          <a:prstGeom prst="rect">
                            <a:avLst/>
                          </a:prstGeom>
                        </pic:spPr>
                      </pic:pic>
                      <pic:pic xmlns:pic="http://schemas.openxmlformats.org/drawingml/2006/picture">
                        <pic:nvPicPr>
                          <pic:cNvPr id="387" name="Picture 387"/>
                          <pic:cNvPicPr/>
                        </pic:nvPicPr>
                        <pic:blipFill>
                          <a:blip r:embed="rId22"/>
                          <a:stretch>
                            <a:fillRect/>
                          </a:stretch>
                        </pic:blipFill>
                        <pic:spPr>
                          <a:xfrm>
                            <a:off x="1424391" y="0"/>
                            <a:ext cx="563880" cy="289560"/>
                          </a:xfrm>
                          <a:prstGeom prst="rect">
                            <a:avLst/>
                          </a:prstGeom>
                        </pic:spPr>
                      </pic:pic>
                      <pic:pic xmlns:pic="http://schemas.openxmlformats.org/drawingml/2006/picture">
                        <pic:nvPicPr>
                          <pic:cNvPr id="19204" name="Picture 19204"/>
                          <pic:cNvPicPr/>
                        </pic:nvPicPr>
                        <pic:blipFill>
                          <a:blip r:embed="rId25"/>
                          <a:stretch>
                            <a:fillRect/>
                          </a:stretch>
                        </pic:blipFill>
                        <pic:spPr>
                          <a:xfrm>
                            <a:off x="1480882" y="866786"/>
                            <a:ext cx="451104" cy="335280"/>
                          </a:xfrm>
                          <a:prstGeom prst="rect">
                            <a:avLst/>
                          </a:prstGeom>
                        </pic:spPr>
                      </pic:pic>
                      <wps:wsp>
                        <wps:cNvPr id="391" name="Shape 391"/>
                        <wps:cNvSpPr/>
                        <wps:spPr>
                          <a:xfrm>
                            <a:off x="37732" y="20926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3" name="Rectangle 393"/>
                        <wps:cNvSpPr/>
                        <wps:spPr>
                          <a:xfrm>
                            <a:off x="127445" y="313907"/>
                            <a:ext cx="24782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Abstract</w:t>
                              </w:r>
                            </w:p>
                          </w:txbxContent>
                        </wps:txbx>
                        <wps:bodyPr horzOverflow="overflow" vert="horz" lIns="0" tIns="0" rIns="0" bIns="0" rtlCol="0">
                          <a:noAutofit/>
                        </wps:bodyPr>
                      </wps:wsp>
                      <wps:wsp>
                        <wps:cNvPr id="395" name="Shape 395"/>
                        <wps:cNvSpPr/>
                        <wps:spPr>
                          <a:xfrm>
                            <a:off x="613731" y="339580"/>
                            <a:ext cx="457200" cy="182880"/>
                          </a:xfrm>
                          <a:custGeom>
                            <a:avLst/>
                            <a:gdLst/>
                            <a:ahLst/>
                            <a:cxnLst/>
                            <a:rect l="0" t="0" r="0" b="0"/>
                            <a:pathLst>
                              <a:path w="457200" h="182880">
                                <a:moveTo>
                                  <a:pt x="0" y="0"/>
                                </a:moveTo>
                                <a:lnTo>
                                  <a:pt x="457200" y="0"/>
                                </a:lnTo>
                                <a:lnTo>
                                  <a:pt x="457200" y="182880"/>
                                </a:lnTo>
                                <a:lnTo>
                                  <a:pt x="0" y="182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7" name="Rectangle 397"/>
                        <wps:cNvSpPr/>
                        <wps:spPr>
                          <a:xfrm>
                            <a:off x="709614" y="412223"/>
                            <a:ext cx="352954"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Keywording</w:t>
                              </w:r>
                            </w:p>
                          </w:txbxContent>
                        </wps:txbx>
                        <wps:bodyPr horzOverflow="overflow" vert="horz" lIns="0" tIns="0" rIns="0" bIns="0" rtlCol="0">
                          <a:noAutofit/>
                        </wps:bodyPr>
                      </wps:wsp>
                      <wps:wsp>
                        <wps:cNvPr id="399" name="Shape 399"/>
                        <wps:cNvSpPr/>
                        <wps:spPr>
                          <a:xfrm>
                            <a:off x="1183972" y="29650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01" name="Rectangle 401"/>
                        <wps:cNvSpPr/>
                        <wps:spPr>
                          <a:xfrm>
                            <a:off x="1217217" y="370666"/>
                            <a:ext cx="217691"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Classifi</w:t>
                              </w:r>
                            </w:p>
                          </w:txbxContent>
                        </wps:txbx>
                        <wps:bodyPr horzOverflow="overflow" vert="horz" lIns="0" tIns="0" rIns="0" bIns="0" rtlCol="0">
                          <a:noAutofit/>
                        </wps:bodyPr>
                      </wps:wsp>
                      <wps:wsp>
                        <wps:cNvPr id="402" name="Rectangle 402"/>
                        <wps:cNvSpPr/>
                        <wps:spPr>
                          <a:xfrm>
                            <a:off x="1380928" y="370666"/>
                            <a:ext cx="199044"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 xml:space="preserve">cation </w:t>
                              </w:r>
                            </w:p>
                          </w:txbxContent>
                        </wps:txbx>
                        <wps:bodyPr horzOverflow="overflow" vert="horz" lIns="0" tIns="0" rIns="0" bIns="0" rtlCol="0">
                          <a:noAutofit/>
                        </wps:bodyPr>
                      </wps:wsp>
                      <wps:wsp>
                        <wps:cNvPr id="403" name="Rectangle 403"/>
                        <wps:cNvSpPr/>
                        <wps:spPr>
                          <a:xfrm>
                            <a:off x="1273673" y="431626"/>
                            <a:ext cx="24782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Scheme</w:t>
                              </w:r>
                            </w:p>
                          </w:txbxContent>
                        </wps:txbx>
                        <wps:bodyPr horzOverflow="overflow" vert="horz" lIns="0" tIns="0" rIns="0" bIns="0" rtlCol="0">
                          <a:noAutofit/>
                        </wps:bodyPr>
                      </wps:wsp>
                      <wps:wsp>
                        <wps:cNvPr id="405" name="Shape 405"/>
                        <wps:cNvSpPr/>
                        <wps:spPr>
                          <a:xfrm>
                            <a:off x="1893132" y="26094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07" name="Rectangle 407"/>
                        <wps:cNvSpPr/>
                        <wps:spPr>
                          <a:xfrm>
                            <a:off x="2005442" y="365587"/>
                            <a:ext cx="187693"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Article</w:t>
                              </w:r>
                            </w:p>
                          </w:txbxContent>
                        </wps:txbx>
                        <wps:bodyPr horzOverflow="overflow" vert="horz" lIns="0" tIns="0" rIns="0" bIns="0" rtlCol="0">
                          <a:noAutofit/>
                        </wps:bodyPr>
                      </wps:wsp>
                      <wps:wsp>
                        <wps:cNvPr id="408" name="Shape 408"/>
                        <wps:cNvSpPr/>
                        <wps:spPr>
                          <a:xfrm>
                            <a:off x="1939731" y="30910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9" name="Shape 409"/>
                        <wps:cNvSpPr/>
                        <wps:spPr>
                          <a:xfrm>
                            <a:off x="1939731" y="30910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11" name="Rectangle 411"/>
                        <wps:cNvSpPr/>
                        <wps:spPr>
                          <a:xfrm>
                            <a:off x="2052042" y="413747"/>
                            <a:ext cx="187693"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Article</w:t>
                              </w:r>
                            </w:p>
                          </w:txbxContent>
                        </wps:txbx>
                        <wps:bodyPr horzOverflow="overflow" vert="horz" lIns="0" tIns="0" rIns="0" bIns="0" rtlCol="0">
                          <a:noAutofit/>
                        </wps:bodyPr>
                      </wps:wsp>
                      <wps:wsp>
                        <wps:cNvPr id="412" name="Shape 412"/>
                        <wps:cNvSpPr/>
                        <wps:spPr>
                          <a:xfrm>
                            <a:off x="1975972" y="35326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13" name="Shape 413"/>
                        <wps:cNvSpPr/>
                        <wps:spPr>
                          <a:xfrm>
                            <a:off x="1975972" y="35326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15" name="Rectangle 415"/>
                        <wps:cNvSpPr/>
                        <wps:spPr>
                          <a:xfrm>
                            <a:off x="2088282" y="457907"/>
                            <a:ext cx="187693"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Article</w:t>
                              </w:r>
                            </w:p>
                          </w:txbxContent>
                        </wps:txbx>
                        <wps:bodyPr horzOverflow="overflow" vert="horz" lIns="0" tIns="0" rIns="0" bIns="0" rtlCol="0">
                          <a:noAutofit/>
                        </wps:bodyPr>
                      </wps:wsp>
                      <wps:wsp>
                        <wps:cNvPr id="416" name="Shape 416"/>
                        <wps:cNvSpPr/>
                        <wps:spPr>
                          <a:xfrm>
                            <a:off x="83651" y="24726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17" name="Shape 417"/>
                        <wps:cNvSpPr/>
                        <wps:spPr>
                          <a:xfrm>
                            <a:off x="83651" y="24726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19" name="Rectangle 419"/>
                        <wps:cNvSpPr/>
                        <wps:spPr>
                          <a:xfrm>
                            <a:off x="173365" y="351907"/>
                            <a:ext cx="24782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Abstract</w:t>
                              </w:r>
                            </w:p>
                          </w:txbxContent>
                        </wps:txbx>
                        <wps:bodyPr horzOverflow="overflow" vert="horz" lIns="0" tIns="0" rIns="0" bIns="0" rtlCol="0">
                          <a:noAutofit/>
                        </wps:bodyPr>
                      </wps:wsp>
                      <wps:wsp>
                        <wps:cNvPr id="420" name="Shape 420"/>
                        <wps:cNvSpPr/>
                        <wps:spPr>
                          <a:xfrm>
                            <a:off x="140412" y="29738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21" name="Shape 421"/>
                        <wps:cNvSpPr/>
                        <wps:spPr>
                          <a:xfrm>
                            <a:off x="140412" y="29738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230125" y="402027"/>
                            <a:ext cx="24782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Abstract</w:t>
                              </w:r>
                            </w:p>
                          </w:txbxContent>
                        </wps:txbx>
                        <wps:bodyPr horzOverflow="overflow" vert="horz" lIns="0" tIns="0" rIns="0" bIns="0" rtlCol="0">
                          <a:noAutofit/>
                        </wps:bodyPr>
                      </wps:wsp>
                      <wps:wsp>
                        <wps:cNvPr id="424" name="Shape 424"/>
                        <wps:cNvSpPr/>
                        <wps:spPr>
                          <a:xfrm>
                            <a:off x="506172" y="432665"/>
                            <a:ext cx="57295" cy="1875"/>
                          </a:xfrm>
                          <a:custGeom>
                            <a:avLst/>
                            <a:gdLst/>
                            <a:ahLst/>
                            <a:cxnLst/>
                            <a:rect l="0" t="0" r="0" b="0"/>
                            <a:pathLst>
                              <a:path w="57295" h="1875">
                                <a:moveTo>
                                  <a:pt x="0" y="1875"/>
                                </a:moveTo>
                                <a:lnTo>
                                  <a:pt x="5729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562968" y="417433"/>
                            <a:ext cx="41117" cy="30464"/>
                          </a:xfrm>
                          <a:custGeom>
                            <a:avLst/>
                            <a:gdLst/>
                            <a:ahLst/>
                            <a:cxnLst/>
                            <a:rect l="0" t="0" r="0" b="0"/>
                            <a:pathLst>
                              <a:path w="41117" h="30464">
                                <a:moveTo>
                                  <a:pt x="0" y="0"/>
                                </a:moveTo>
                                <a:lnTo>
                                  <a:pt x="41117" y="13903"/>
                                </a:lnTo>
                                <a:lnTo>
                                  <a:pt x="997" y="304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6" name="Shape 426"/>
                        <wps:cNvSpPr/>
                        <wps:spPr>
                          <a:xfrm>
                            <a:off x="562968" y="417433"/>
                            <a:ext cx="41117" cy="30464"/>
                          </a:xfrm>
                          <a:custGeom>
                            <a:avLst/>
                            <a:gdLst/>
                            <a:ahLst/>
                            <a:cxnLst/>
                            <a:rect l="0" t="0" r="0" b="0"/>
                            <a:pathLst>
                              <a:path w="41117" h="30464">
                                <a:moveTo>
                                  <a:pt x="41117" y="13902"/>
                                </a:moveTo>
                                <a:lnTo>
                                  <a:pt x="0" y="0"/>
                                </a:lnTo>
                                <a:lnTo>
                                  <a:pt x="997" y="30464"/>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1070931" y="431020"/>
                            <a:ext cx="62762" cy="1466"/>
                          </a:xfrm>
                          <a:custGeom>
                            <a:avLst/>
                            <a:gdLst/>
                            <a:ahLst/>
                            <a:cxnLst/>
                            <a:rect l="0" t="0" r="0" b="0"/>
                            <a:pathLst>
                              <a:path w="62762" h="1466">
                                <a:moveTo>
                                  <a:pt x="0" y="0"/>
                                </a:moveTo>
                                <a:lnTo>
                                  <a:pt x="62762" y="1466"/>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1133338" y="417250"/>
                            <a:ext cx="40985" cy="30471"/>
                          </a:xfrm>
                          <a:custGeom>
                            <a:avLst/>
                            <a:gdLst/>
                            <a:ahLst/>
                            <a:cxnLst/>
                            <a:rect l="0" t="0" r="0" b="0"/>
                            <a:pathLst>
                              <a:path w="40985" h="30471">
                                <a:moveTo>
                                  <a:pt x="712" y="0"/>
                                </a:moveTo>
                                <a:lnTo>
                                  <a:pt x="40985" y="16185"/>
                                </a:lnTo>
                                <a:lnTo>
                                  <a:pt x="0" y="30471"/>
                                </a:lnTo>
                                <a:lnTo>
                                  <a:pt x="71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0" name="Shape 430"/>
                        <wps:cNvSpPr/>
                        <wps:spPr>
                          <a:xfrm>
                            <a:off x="1133338" y="417250"/>
                            <a:ext cx="40985" cy="30472"/>
                          </a:xfrm>
                          <a:custGeom>
                            <a:avLst/>
                            <a:gdLst/>
                            <a:ahLst/>
                            <a:cxnLst/>
                            <a:rect l="0" t="0" r="0" b="0"/>
                            <a:pathLst>
                              <a:path w="40985" h="30472">
                                <a:moveTo>
                                  <a:pt x="40985" y="16185"/>
                                </a:moveTo>
                                <a:lnTo>
                                  <a:pt x="712" y="0"/>
                                </a:lnTo>
                                <a:lnTo>
                                  <a:pt x="0" y="30472"/>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1477731" y="614980"/>
                            <a:ext cx="457200" cy="182880"/>
                          </a:xfrm>
                          <a:custGeom>
                            <a:avLst/>
                            <a:gdLst/>
                            <a:ahLst/>
                            <a:cxnLst/>
                            <a:rect l="0" t="0" r="0" b="0"/>
                            <a:pathLst>
                              <a:path w="457200" h="182880">
                                <a:moveTo>
                                  <a:pt x="0" y="0"/>
                                </a:moveTo>
                                <a:lnTo>
                                  <a:pt x="457200" y="0"/>
                                </a:lnTo>
                                <a:lnTo>
                                  <a:pt x="457200" y="182880"/>
                                </a:lnTo>
                                <a:lnTo>
                                  <a:pt x="0" y="182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35" name="Rectangle 435"/>
                        <wps:cNvSpPr/>
                        <wps:spPr>
                          <a:xfrm>
                            <a:off x="1534088" y="657143"/>
                            <a:ext cx="14269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 xml:space="preserve">Sort </w:t>
                              </w:r>
                            </w:p>
                          </w:txbxContent>
                        </wps:txbx>
                        <wps:bodyPr horzOverflow="overflow" vert="horz" lIns="0" tIns="0" rIns="0" bIns="0" rtlCol="0">
                          <a:noAutofit/>
                        </wps:bodyPr>
                      </wps:wsp>
                      <wps:wsp>
                        <wps:cNvPr id="436" name="Rectangle 436"/>
                        <wps:cNvSpPr/>
                        <wps:spPr>
                          <a:xfrm>
                            <a:off x="1638590" y="657143"/>
                            <a:ext cx="33795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 xml:space="preserve">Article Into </w:t>
                              </w:r>
                            </w:p>
                          </w:txbxContent>
                        </wps:txbx>
                        <wps:bodyPr horzOverflow="overflow" vert="horz" lIns="0" tIns="0" rIns="0" bIns="0" rtlCol="0">
                          <a:noAutofit/>
                        </wps:bodyPr>
                      </wps:wsp>
                      <wps:wsp>
                        <wps:cNvPr id="437" name="Rectangle 437"/>
                        <wps:cNvSpPr/>
                        <wps:spPr>
                          <a:xfrm>
                            <a:off x="1613153" y="718103"/>
                            <a:ext cx="24782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Scheme</w:t>
                              </w:r>
                            </w:p>
                          </w:txbxContent>
                        </wps:txbx>
                        <wps:bodyPr horzOverflow="overflow" vert="horz" lIns="0" tIns="0" rIns="0" bIns="0" rtlCol="0">
                          <a:noAutofit/>
                        </wps:bodyPr>
                      </wps:wsp>
                      <wps:wsp>
                        <wps:cNvPr id="438" name="Shape 438"/>
                        <wps:cNvSpPr/>
                        <wps:spPr>
                          <a:xfrm>
                            <a:off x="1366852" y="539959"/>
                            <a:ext cx="82999" cy="124604"/>
                          </a:xfrm>
                          <a:custGeom>
                            <a:avLst/>
                            <a:gdLst/>
                            <a:ahLst/>
                            <a:cxnLst/>
                            <a:rect l="0" t="0" r="0" b="0"/>
                            <a:pathLst>
                              <a:path w="82999" h="124604">
                                <a:moveTo>
                                  <a:pt x="0" y="0"/>
                                </a:moveTo>
                                <a:lnTo>
                                  <a:pt x="82999" y="124604"/>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1437167" y="656115"/>
                            <a:ext cx="35213" cy="42272"/>
                          </a:xfrm>
                          <a:custGeom>
                            <a:avLst/>
                            <a:gdLst/>
                            <a:ahLst/>
                            <a:cxnLst/>
                            <a:rect l="0" t="0" r="0" b="0"/>
                            <a:pathLst>
                              <a:path w="35213" h="42272">
                                <a:moveTo>
                                  <a:pt x="25367" y="0"/>
                                </a:moveTo>
                                <a:lnTo>
                                  <a:pt x="35213" y="42272"/>
                                </a:lnTo>
                                <a:lnTo>
                                  <a:pt x="0" y="16897"/>
                                </a:lnTo>
                                <a:lnTo>
                                  <a:pt x="253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 name="Shape 440"/>
                        <wps:cNvSpPr/>
                        <wps:spPr>
                          <a:xfrm>
                            <a:off x="1437167" y="656115"/>
                            <a:ext cx="35213" cy="42272"/>
                          </a:xfrm>
                          <a:custGeom>
                            <a:avLst/>
                            <a:gdLst/>
                            <a:ahLst/>
                            <a:cxnLst/>
                            <a:rect l="0" t="0" r="0" b="0"/>
                            <a:pathLst>
                              <a:path w="35213" h="42272">
                                <a:moveTo>
                                  <a:pt x="35213" y="42272"/>
                                </a:moveTo>
                                <a:lnTo>
                                  <a:pt x="25367" y="0"/>
                                </a:lnTo>
                                <a:lnTo>
                                  <a:pt x="0" y="16897"/>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1980095" y="596719"/>
                            <a:ext cx="178757" cy="87575"/>
                          </a:xfrm>
                          <a:custGeom>
                            <a:avLst/>
                            <a:gdLst/>
                            <a:ahLst/>
                            <a:cxnLst/>
                            <a:rect l="0" t="0" r="0" b="0"/>
                            <a:pathLst>
                              <a:path w="178757" h="87575">
                                <a:moveTo>
                                  <a:pt x="0" y="87575"/>
                                </a:moveTo>
                                <a:lnTo>
                                  <a:pt x="178757"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1943599" y="670608"/>
                            <a:ext cx="43200" cy="31566"/>
                          </a:xfrm>
                          <a:custGeom>
                            <a:avLst/>
                            <a:gdLst/>
                            <a:ahLst/>
                            <a:cxnLst/>
                            <a:rect l="0" t="0" r="0" b="0"/>
                            <a:pathLst>
                              <a:path w="43200" h="31566">
                                <a:moveTo>
                                  <a:pt x="29791" y="0"/>
                                </a:moveTo>
                                <a:lnTo>
                                  <a:pt x="43200" y="27372"/>
                                </a:lnTo>
                                <a:lnTo>
                                  <a:pt x="0" y="31566"/>
                                </a:lnTo>
                                <a:lnTo>
                                  <a:pt x="2979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4" name="Shape 444"/>
                        <wps:cNvSpPr/>
                        <wps:spPr>
                          <a:xfrm>
                            <a:off x="1943599" y="670608"/>
                            <a:ext cx="43200" cy="31566"/>
                          </a:xfrm>
                          <a:custGeom>
                            <a:avLst/>
                            <a:gdLst/>
                            <a:ahLst/>
                            <a:cxnLst/>
                            <a:rect l="0" t="0" r="0" b="0"/>
                            <a:pathLst>
                              <a:path w="43200" h="31566">
                                <a:moveTo>
                                  <a:pt x="0" y="31566"/>
                                </a:moveTo>
                                <a:lnTo>
                                  <a:pt x="43200" y="27372"/>
                                </a:lnTo>
                                <a:lnTo>
                                  <a:pt x="29791"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1477731" y="33020"/>
                            <a:ext cx="457200" cy="182880"/>
                          </a:xfrm>
                          <a:custGeom>
                            <a:avLst/>
                            <a:gdLst/>
                            <a:ahLst/>
                            <a:cxnLst/>
                            <a:rect l="0" t="0" r="0" b="0"/>
                            <a:pathLst>
                              <a:path w="457200" h="182880">
                                <a:moveTo>
                                  <a:pt x="0" y="0"/>
                                </a:moveTo>
                                <a:lnTo>
                                  <a:pt x="457200" y="0"/>
                                </a:lnTo>
                                <a:lnTo>
                                  <a:pt x="457200" y="182880"/>
                                </a:lnTo>
                                <a:lnTo>
                                  <a:pt x="0" y="182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49" name="Rectangle 449"/>
                        <wps:cNvSpPr/>
                        <wps:spPr>
                          <a:xfrm>
                            <a:off x="1624426" y="75183"/>
                            <a:ext cx="217826"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Update</w:t>
                              </w:r>
                            </w:p>
                          </w:txbxContent>
                        </wps:txbx>
                        <wps:bodyPr horzOverflow="overflow" vert="horz" lIns="0" tIns="0" rIns="0" bIns="0" rtlCol="0">
                          <a:noAutofit/>
                        </wps:bodyPr>
                      </wps:wsp>
                      <wps:wsp>
                        <wps:cNvPr id="450" name="Rectangle 450"/>
                        <wps:cNvSpPr/>
                        <wps:spPr>
                          <a:xfrm>
                            <a:off x="1613153" y="136143"/>
                            <a:ext cx="247825"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Scheme</w:t>
                              </w:r>
                            </w:p>
                          </w:txbxContent>
                        </wps:txbx>
                        <wps:bodyPr horzOverflow="overflow" vert="horz" lIns="0" tIns="0" rIns="0" bIns="0" rtlCol="0">
                          <a:noAutofit/>
                        </wps:bodyPr>
                      </wps:wsp>
                      <wps:wsp>
                        <wps:cNvPr id="452" name="Shape 452"/>
                        <wps:cNvSpPr/>
                        <wps:spPr>
                          <a:xfrm>
                            <a:off x="1524332" y="890180"/>
                            <a:ext cx="365760" cy="301752"/>
                          </a:xfrm>
                          <a:custGeom>
                            <a:avLst/>
                            <a:gdLst/>
                            <a:ahLst/>
                            <a:cxnLst/>
                            <a:rect l="0" t="0" r="0" b="0"/>
                            <a:pathLst>
                              <a:path w="365760" h="301752">
                                <a:moveTo>
                                  <a:pt x="0" y="0"/>
                                </a:moveTo>
                                <a:lnTo>
                                  <a:pt x="365760" y="0"/>
                                </a:lnTo>
                                <a:lnTo>
                                  <a:pt x="365760" y="219456"/>
                                </a:lnTo>
                                <a:cubicBezTo>
                                  <a:pt x="256032" y="192024"/>
                                  <a:pt x="109728" y="301752"/>
                                  <a:pt x="0" y="246888"/>
                                </a:cubicBez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4" name="Rectangle 454"/>
                        <wps:cNvSpPr/>
                        <wps:spPr>
                          <a:xfrm>
                            <a:off x="1583002" y="964347"/>
                            <a:ext cx="330388"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Systematic</w:t>
                              </w:r>
                            </w:p>
                          </w:txbxContent>
                        </wps:txbx>
                        <wps:bodyPr horzOverflow="overflow" vert="horz" lIns="0" tIns="0" rIns="0" bIns="0" rtlCol="0">
                          <a:noAutofit/>
                        </wps:bodyPr>
                      </wps:wsp>
                      <wps:wsp>
                        <wps:cNvPr id="455" name="Rectangle 455"/>
                        <wps:cNvSpPr/>
                        <wps:spPr>
                          <a:xfrm>
                            <a:off x="1657801" y="1025307"/>
                            <a:ext cx="131412" cy="67564"/>
                          </a:xfrm>
                          <a:prstGeom prst="rect">
                            <a:avLst/>
                          </a:prstGeom>
                          <a:ln>
                            <a:noFill/>
                          </a:ln>
                        </wps:spPr>
                        <wps:txbx>
                          <w:txbxContent>
                            <w:p w:rsidR="00EB53C5" w:rsidRDefault="00EA6E2F">
                              <w:pPr>
                                <w:spacing w:after="160" w:line="259" w:lineRule="auto"/>
                                <w:ind w:left="0" w:firstLine="0"/>
                                <w:jc w:val="left"/>
                              </w:pPr>
                              <w:r>
                                <w:rPr>
                                  <w:rFonts w:ascii="Arial" w:eastAsia="Arial" w:hAnsi="Arial" w:cs="Arial"/>
                                  <w:sz w:val="8"/>
                                </w:rPr>
                                <w:t>Map</w:t>
                              </w:r>
                            </w:p>
                          </w:txbxContent>
                        </wps:txbx>
                        <wps:bodyPr horzOverflow="overflow" vert="horz" lIns="0" tIns="0" rIns="0" bIns="0" rtlCol="0">
                          <a:noAutofit/>
                        </wps:bodyPr>
                      </wps:wsp>
                      <wps:wsp>
                        <wps:cNvPr id="456" name="Shape 456"/>
                        <wps:cNvSpPr/>
                        <wps:spPr>
                          <a:xfrm>
                            <a:off x="1971078" y="159428"/>
                            <a:ext cx="104934" cy="101512"/>
                          </a:xfrm>
                          <a:custGeom>
                            <a:avLst/>
                            <a:gdLst/>
                            <a:ahLst/>
                            <a:cxnLst/>
                            <a:rect l="0" t="0" r="0" b="0"/>
                            <a:pathLst>
                              <a:path w="104934" h="101512">
                                <a:moveTo>
                                  <a:pt x="104934" y="101512"/>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1941869" y="131171"/>
                            <a:ext cx="39805" cy="39210"/>
                          </a:xfrm>
                          <a:custGeom>
                            <a:avLst/>
                            <a:gdLst/>
                            <a:ahLst/>
                            <a:cxnLst/>
                            <a:rect l="0" t="0" r="0" b="0"/>
                            <a:pathLst>
                              <a:path w="39805" h="39210">
                                <a:moveTo>
                                  <a:pt x="0" y="0"/>
                                </a:moveTo>
                                <a:lnTo>
                                  <a:pt x="39805" y="17303"/>
                                </a:lnTo>
                                <a:lnTo>
                                  <a:pt x="18613" y="3921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8" name="Shape 458"/>
                        <wps:cNvSpPr/>
                        <wps:spPr>
                          <a:xfrm>
                            <a:off x="1941869" y="131171"/>
                            <a:ext cx="39805" cy="39210"/>
                          </a:xfrm>
                          <a:custGeom>
                            <a:avLst/>
                            <a:gdLst/>
                            <a:ahLst/>
                            <a:cxnLst/>
                            <a:rect l="0" t="0" r="0" b="0"/>
                            <a:pathLst>
                              <a:path w="39805" h="39210">
                                <a:moveTo>
                                  <a:pt x="0" y="0"/>
                                </a:moveTo>
                                <a:lnTo>
                                  <a:pt x="18613" y="39210"/>
                                </a:lnTo>
                                <a:lnTo>
                                  <a:pt x="39805" y="17303"/>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1394097" y="126595"/>
                            <a:ext cx="82259" cy="127632"/>
                          </a:xfrm>
                          <a:custGeom>
                            <a:avLst/>
                            <a:gdLst/>
                            <a:ahLst/>
                            <a:cxnLst/>
                            <a:rect l="0" t="0" r="0" b="0"/>
                            <a:pathLst>
                              <a:path w="82259" h="127632">
                                <a:moveTo>
                                  <a:pt x="82259" y="0"/>
                                </a:moveTo>
                                <a:lnTo>
                                  <a:pt x="0" y="127632"/>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1372080" y="245970"/>
                            <a:ext cx="34826" cy="42416"/>
                          </a:xfrm>
                          <a:custGeom>
                            <a:avLst/>
                            <a:gdLst/>
                            <a:ahLst/>
                            <a:cxnLst/>
                            <a:rect l="0" t="0" r="0" b="0"/>
                            <a:pathLst>
                              <a:path w="34826" h="42416">
                                <a:moveTo>
                                  <a:pt x="9206" y="0"/>
                                </a:moveTo>
                                <a:lnTo>
                                  <a:pt x="34826" y="16512"/>
                                </a:lnTo>
                                <a:lnTo>
                                  <a:pt x="0" y="42416"/>
                                </a:lnTo>
                                <a:lnTo>
                                  <a:pt x="920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2" name="Shape 462"/>
                        <wps:cNvSpPr/>
                        <wps:spPr>
                          <a:xfrm>
                            <a:off x="1372080" y="245971"/>
                            <a:ext cx="34826" cy="42416"/>
                          </a:xfrm>
                          <a:custGeom>
                            <a:avLst/>
                            <a:gdLst/>
                            <a:ahLst/>
                            <a:cxnLst/>
                            <a:rect l="0" t="0" r="0" b="0"/>
                            <a:pathLst>
                              <a:path w="34826" h="42416">
                                <a:moveTo>
                                  <a:pt x="0" y="42416"/>
                                </a:moveTo>
                                <a:lnTo>
                                  <a:pt x="34826" y="16512"/>
                                </a:lnTo>
                                <a:lnTo>
                                  <a:pt x="9206"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1706355" y="800400"/>
                            <a:ext cx="377" cy="39491"/>
                          </a:xfrm>
                          <a:custGeom>
                            <a:avLst/>
                            <a:gdLst/>
                            <a:ahLst/>
                            <a:cxnLst/>
                            <a:rect l="0" t="0" r="0" b="0"/>
                            <a:pathLst>
                              <a:path w="377" h="39491">
                                <a:moveTo>
                                  <a:pt x="0" y="0"/>
                                </a:moveTo>
                                <a:lnTo>
                                  <a:pt x="377" y="39491"/>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1691493" y="839745"/>
                            <a:ext cx="30479" cy="40784"/>
                          </a:xfrm>
                          <a:custGeom>
                            <a:avLst/>
                            <a:gdLst/>
                            <a:ahLst/>
                            <a:cxnLst/>
                            <a:rect l="0" t="0" r="0" b="0"/>
                            <a:pathLst>
                              <a:path w="30479" h="40784">
                                <a:moveTo>
                                  <a:pt x="30479" y="0"/>
                                </a:moveTo>
                                <a:lnTo>
                                  <a:pt x="15627" y="40784"/>
                                </a:lnTo>
                                <a:lnTo>
                                  <a:pt x="0" y="291"/>
                                </a:lnTo>
                                <a:lnTo>
                                  <a:pt x="3047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6" name="Shape 466"/>
                        <wps:cNvSpPr/>
                        <wps:spPr>
                          <a:xfrm>
                            <a:off x="1691493" y="839745"/>
                            <a:ext cx="30479" cy="40784"/>
                          </a:xfrm>
                          <a:custGeom>
                            <a:avLst/>
                            <a:gdLst/>
                            <a:ahLst/>
                            <a:cxnLst/>
                            <a:rect l="0" t="0" r="0" b="0"/>
                            <a:pathLst>
                              <a:path w="30479" h="40784">
                                <a:moveTo>
                                  <a:pt x="15627" y="40784"/>
                                </a:moveTo>
                                <a:lnTo>
                                  <a:pt x="30479" y="0"/>
                                </a:lnTo>
                                <a:lnTo>
                                  <a:pt x="0" y="291"/>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73" style="width:187.209pt;height:94.5528pt;mso-position-horizontal-relative:char;mso-position-vertical-relative:line" coordsize="23775,12008">
                <v:shape id="Picture 19202" style="position:absolute;width:4480;height:3474;left:-45;top:1840;" filled="f">
                  <v:imagedata r:id="rId26"/>
                </v:shape>
                <v:shape id="Picture 371" style="position:absolute;width:5638;height:2895;left:5603;top:3065;" filled="f">
                  <v:imagedata r:id="rId27"/>
                </v:shape>
                <v:shape id="Picture 373" style="position:absolute;width:4724;height:3810;left:11306;top:2634;" filled="f">
                  <v:imagedata r:id="rId28"/>
                </v:shape>
                <v:shape id="Picture 375" style="position:absolute;width:4724;height:3810;left:18397;top:2279;" filled="f">
                  <v:imagedata r:id="rId28"/>
                </v:shape>
                <v:shape id="Picture 377" style="position:absolute;width:4724;height:3810;left:18863;top:2760;" filled="f">
                  <v:imagedata r:id="rId28"/>
                </v:shape>
                <v:shape id="Picture 19203" style="position:absolute;width:4450;height:3474;left:19319;top:3303;" filled="f">
                  <v:imagedata r:id="rId29"/>
                </v:shape>
                <v:shape id="Picture 381" style="position:absolute;width:4724;height:3810;left:303;top:2142;" filled="f">
                  <v:imagedata r:id="rId28"/>
                </v:shape>
                <v:shape id="Picture 383" style="position:absolute;width:4724;height:3810;left:870;top:2643;" filled="f">
                  <v:imagedata r:id="rId28"/>
                </v:shape>
                <v:shape id="Picture 385" style="position:absolute;width:5638;height:2895;left:14243;top:5819;" filled="f">
                  <v:imagedata r:id="rId27"/>
                </v:shape>
                <v:shape id="Picture 387" style="position:absolute;width:5638;height:2895;left:14243;top:0;" filled="f">
                  <v:imagedata r:id="rId27"/>
                </v:shape>
                <v:shape id="Picture 19204" style="position:absolute;width:4511;height:3352;left:14808;top:8667;" filled="f">
                  <v:imagedata r:id="rId30"/>
                </v:shape>
                <v:shape id="Shape 391" style="position:absolute;width:3657;height:3017;left:377;top:2092;" coordsize="365760,301752" path="m0,0l365760,0l365760,219456c256032,192024,109728,301752,0,246888x">
                  <v:stroke weight="0.4pt" endcap="round" joinstyle="round" on="true" color="#000000"/>
                  <v:fill on="false" color="#000000" opacity="0"/>
                </v:shape>
                <v:rect id="Rectangle 393" style="position:absolute;width:2478;height:675;left:1274;top:3139;" filled="f" stroked="f">
                  <v:textbox inset="0,0,0,0">
                    <w:txbxContent>
                      <w:p>
                        <w:pPr>
                          <w:spacing w:before="0" w:after="160" w:line="259" w:lineRule="auto"/>
                          <w:ind w:left="0" w:right="0" w:firstLine="0"/>
                          <w:jc w:val="left"/>
                        </w:pPr>
                        <w:r>
                          <w:rPr>
                            <w:rFonts w:cs="Arial" w:hAnsi="Arial" w:eastAsia="Arial" w:ascii="Arial"/>
                            <w:sz w:val="8"/>
                          </w:rPr>
                          <w:t xml:space="preserve">Abstract</w:t>
                        </w:r>
                      </w:p>
                    </w:txbxContent>
                  </v:textbox>
                </v:rect>
                <v:shape id="Shape 395" style="position:absolute;width:4572;height:1828;left:6137;top:3395;" coordsize="457200,182880" path="m0,0l457200,0l457200,182880l0,182880x">
                  <v:stroke weight="0.4pt" endcap="round" joinstyle="round" on="true" color="#000000"/>
                  <v:fill on="false" color="#000000" opacity="0"/>
                </v:shape>
                <v:rect id="Rectangle 397" style="position:absolute;width:3529;height:675;left:7096;top:4122;" filled="f" stroked="f">
                  <v:textbox inset="0,0,0,0">
                    <w:txbxContent>
                      <w:p>
                        <w:pPr>
                          <w:spacing w:before="0" w:after="160" w:line="259" w:lineRule="auto"/>
                          <w:ind w:left="0" w:right="0" w:firstLine="0"/>
                          <w:jc w:val="left"/>
                        </w:pPr>
                        <w:r>
                          <w:rPr>
                            <w:rFonts w:cs="Arial" w:hAnsi="Arial" w:eastAsia="Arial" w:ascii="Arial"/>
                            <w:sz w:val="8"/>
                          </w:rPr>
                          <w:t xml:space="preserve">Keywording</w:t>
                        </w:r>
                      </w:p>
                    </w:txbxContent>
                  </v:textbox>
                </v:rect>
                <v:shape id="Shape 399" style="position:absolute;width:3657;height:3017;left:11839;top:2965;" coordsize="365760,301752" path="m0,0l365760,0l365760,219456c256032,192024,109728,301752,0,246888x">
                  <v:stroke weight="0.4pt" endcap="round" joinstyle="round" on="true" color="#000000"/>
                  <v:fill on="false" color="#000000" opacity="0"/>
                </v:shape>
                <v:rect id="Rectangle 401" style="position:absolute;width:2176;height:675;left:12172;top:3706;" filled="f" stroked="f">
                  <v:textbox inset="0,0,0,0">
                    <w:txbxContent>
                      <w:p>
                        <w:pPr>
                          <w:spacing w:before="0" w:after="160" w:line="259" w:lineRule="auto"/>
                          <w:ind w:left="0" w:right="0" w:firstLine="0"/>
                          <w:jc w:val="left"/>
                        </w:pPr>
                        <w:r>
                          <w:rPr>
                            <w:rFonts w:cs="Arial" w:hAnsi="Arial" w:eastAsia="Arial" w:ascii="Arial"/>
                            <w:sz w:val="8"/>
                          </w:rPr>
                          <w:t xml:space="preserve">Classifi</w:t>
                        </w:r>
                      </w:p>
                    </w:txbxContent>
                  </v:textbox>
                </v:rect>
                <v:rect id="Rectangle 402" style="position:absolute;width:1990;height:675;left:13809;top:3706;" filled="f" stroked="f">
                  <v:textbox inset="0,0,0,0">
                    <w:txbxContent>
                      <w:p>
                        <w:pPr>
                          <w:spacing w:before="0" w:after="160" w:line="259" w:lineRule="auto"/>
                          <w:ind w:left="0" w:right="0" w:firstLine="0"/>
                          <w:jc w:val="left"/>
                        </w:pPr>
                        <w:r>
                          <w:rPr>
                            <w:rFonts w:cs="Arial" w:hAnsi="Arial" w:eastAsia="Arial" w:ascii="Arial"/>
                            <w:sz w:val="8"/>
                          </w:rPr>
                          <w:t xml:space="preserve">cation </w:t>
                        </w:r>
                      </w:p>
                    </w:txbxContent>
                  </v:textbox>
                </v:rect>
                <v:rect id="Rectangle 403" style="position:absolute;width:2478;height:675;left:12736;top:4316;" filled="f" stroked="f">
                  <v:textbox inset="0,0,0,0">
                    <w:txbxContent>
                      <w:p>
                        <w:pPr>
                          <w:spacing w:before="0" w:after="160" w:line="259" w:lineRule="auto"/>
                          <w:ind w:left="0" w:right="0" w:firstLine="0"/>
                          <w:jc w:val="left"/>
                        </w:pPr>
                        <w:r>
                          <w:rPr>
                            <w:rFonts w:cs="Arial" w:hAnsi="Arial" w:eastAsia="Arial" w:ascii="Arial"/>
                            <w:sz w:val="8"/>
                          </w:rPr>
                          <w:t xml:space="preserve">Scheme</w:t>
                        </w:r>
                      </w:p>
                    </w:txbxContent>
                  </v:textbox>
                </v:rect>
                <v:shape id="Shape 405" style="position:absolute;width:3657;height:3017;left:18931;top:2609;" coordsize="365760,301752" path="m0,0l365760,0l365760,219456c256032,192024,109728,301752,0,246888x">
                  <v:stroke weight="0.4pt" endcap="round" joinstyle="round" on="true" color="#000000"/>
                  <v:fill on="false" color="#000000" opacity="0"/>
                </v:shape>
                <v:rect id="Rectangle 407" style="position:absolute;width:1876;height:675;left:20054;top:3655;" filled="f" stroked="f">
                  <v:textbox inset="0,0,0,0">
                    <w:txbxContent>
                      <w:p>
                        <w:pPr>
                          <w:spacing w:before="0" w:after="160" w:line="259" w:lineRule="auto"/>
                          <w:ind w:left="0" w:right="0" w:firstLine="0"/>
                          <w:jc w:val="left"/>
                        </w:pPr>
                        <w:r>
                          <w:rPr>
                            <w:rFonts w:cs="Arial" w:hAnsi="Arial" w:eastAsia="Arial" w:ascii="Arial"/>
                            <w:sz w:val="8"/>
                          </w:rPr>
                          <w:t xml:space="preserve">Article</w:t>
                        </w:r>
                      </w:p>
                    </w:txbxContent>
                  </v:textbox>
                </v:rect>
                <v:shape id="Shape 408" style="position:absolute;width:3657;height:3017;left:19397;top:3091;" coordsize="365760,301752" path="m0,0l365760,0l365760,219456c256032,192024,109728,301752,0,246888l0,0x">
                  <v:stroke weight="0pt" endcap="round" joinstyle="round" on="false" color="#000000" opacity="0"/>
                  <v:fill on="true" color="#ffffff"/>
                </v:shape>
                <v:shape id="Shape 409" style="position:absolute;width:3657;height:3017;left:19397;top:3091;" coordsize="365760,301752" path="m0,0l365760,0l365760,219456c256032,192024,109728,301752,0,246888x">
                  <v:stroke weight="0.4pt" endcap="round" joinstyle="round" on="true" color="#000000"/>
                  <v:fill on="false" color="#000000" opacity="0"/>
                </v:shape>
                <v:rect id="Rectangle 411" style="position:absolute;width:1876;height:675;left:20520;top:4137;" filled="f" stroked="f">
                  <v:textbox inset="0,0,0,0">
                    <w:txbxContent>
                      <w:p>
                        <w:pPr>
                          <w:spacing w:before="0" w:after="160" w:line="259" w:lineRule="auto"/>
                          <w:ind w:left="0" w:right="0" w:firstLine="0"/>
                          <w:jc w:val="left"/>
                        </w:pPr>
                        <w:r>
                          <w:rPr>
                            <w:rFonts w:cs="Arial" w:hAnsi="Arial" w:eastAsia="Arial" w:ascii="Arial"/>
                            <w:sz w:val="8"/>
                          </w:rPr>
                          <w:t xml:space="preserve">Article</w:t>
                        </w:r>
                      </w:p>
                    </w:txbxContent>
                  </v:textbox>
                </v:rect>
                <v:shape id="Shape 412" style="position:absolute;width:3657;height:3017;left:19759;top:3532;" coordsize="365760,301752" path="m0,0l365760,0l365760,219456c256032,192024,109728,301752,0,246888l0,0x">
                  <v:stroke weight="0pt" endcap="round" joinstyle="round" on="false" color="#000000" opacity="0"/>
                  <v:fill on="true" color="#ffffff"/>
                </v:shape>
                <v:shape id="Shape 413" style="position:absolute;width:3657;height:3017;left:19759;top:3532;" coordsize="365760,301752" path="m0,0l365760,0l365760,219456c256032,192024,109728,301752,0,246888x">
                  <v:stroke weight="0.4pt" endcap="round" joinstyle="round" on="true" color="#000000"/>
                  <v:fill on="false" color="#000000" opacity="0"/>
                </v:shape>
                <v:rect id="Rectangle 415" style="position:absolute;width:1876;height:675;left:20882;top:4579;" filled="f" stroked="f">
                  <v:textbox inset="0,0,0,0">
                    <w:txbxContent>
                      <w:p>
                        <w:pPr>
                          <w:spacing w:before="0" w:after="160" w:line="259" w:lineRule="auto"/>
                          <w:ind w:left="0" w:right="0" w:firstLine="0"/>
                          <w:jc w:val="left"/>
                        </w:pPr>
                        <w:r>
                          <w:rPr>
                            <w:rFonts w:cs="Arial" w:hAnsi="Arial" w:eastAsia="Arial" w:ascii="Arial"/>
                            <w:sz w:val="8"/>
                          </w:rPr>
                          <w:t xml:space="preserve">Article</w:t>
                        </w:r>
                      </w:p>
                    </w:txbxContent>
                  </v:textbox>
                </v:rect>
                <v:shape id="Shape 416" style="position:absolute;width:3657;height:3017;left:836;top:2472;" coordsize="365760,301752" path="m0,0l365760,0l365760,219456c256032,192024,109728,301752,0,246888l0,0x">
                  <v:stroke weight="0pt" endcap="round" joinstyle="round" on="false" color="#000000" opacity="0"/>
                  <v:fill on="true" color="#ffffff"/>
                </v:shape>
                <v:shape id="Shape 417" style="position:absolute;width:3657;height:3017;left:836;top:2472;" coordsize="365760,301752" path="m0,0l365760,0l365760,219456c256032,192024,109728,301752,0,246888x">
                  <v:stroke weight="0.4pt" endcap="round" joinstyle="round" on="true" color="#000000"/>
                  <v:fill on="false" color="#000000" opacity="0"/>
                </v:shape>
                <v:rect id="Rectangle 419" style="position:absolute;width:2478;height:675;left:1733;top:3519;" filled="f" stroked="f">
                  <v:textbox inset="0,0,0,0">
                    <w:txbxContent>
                      <w:p>
                        <w:pPr>
                          <w:spacing w:before="0" w:after="160" w:line="259" w:lineRule="auto"/>
                          <w:ind w:left="0" w:right="0" w:firstLine="0"/>
                          <w:jc w:val="left"/>
                        </w:pPr>
                        <w:r>
                          <w:rPr>
                            <w:rFonts w:cs="Arial" w:hAnsi="Arial" w:eastAsia="Arial" w:ascii="Arial"/>
                            <w:sz w:val="8"/>
                          </w:rPr>
                          <w:t xml:space="preserve">Abstract</w:t>
                        </w:r>
                      </w:p>
                    </w:txbxContent>
                  </v:textbox>
                </v:rect>
                <v:shape id="Shape 420" style="position:absolute;width:3657;height:3017;left:1404;top:2973;" coordsize="365760,301752" path="m0,0l365760,0l365760,219456c256032,192024,109728,301752,0,246888l0,0x">
                  <v:stroke weight="0pt" endcap="round" joinstyle="round" on="false" color="#000000" opacity="0"/>
                  <v:fill on="true" color="#ffffff"/>
                </v:shape>
                <v:shape id="Shape 421" style="position:absolute;width:3657;height:3017;left:1404;top:2973;" coordsize="365760,301752" path="m0,0l365760,0l365760,219456c256032,192024,109728,301752,0,246888x">
                  <v:stroke weight="0.4pt" endcap="round" joinstyle="round" on="true" color="#000000"/>
                  <v:fill on="false" color="#000000" opacity="0"/>
                </v:shape>
                <v:rect id="Rectangle 423" style="position:absolute;width:2478;height:675;left:2301;top:4020;" filled="f" stroked="f">
                  <v:textbox inset="0,0,0,0">
                    <w:txbxContent>
                      <w:p>
                        <w:pPr>
                          <w:spacing w:before="0" w:after="160" w:line="259" w:lineRule="auto"/>
                          <w:ind w:left="0" w:right="0" w:firstLine="0"/>
                          <w:jc w:val="left"/>
                        </w:pPr>
                        <w:r>
                          <w:rPr>
                            <w:rFonts w:cs="Arial" w:hAnsi="Arial" w:eastAsia="Arial" w:ascii="Arial"/>
                            <w:sz w:val="8"/>
                          </w:rPr>
                          <w:t xml:space="preserve">Abstract</w:t>
                        </w:r>
                      </w:p>
                    </w:txbxContent>
                  </v:textbox>
                </v:rect>
                <v:shape id="Shape 424" style="position:absolute;width:572;height:18;left:5061;top:4326;" coordsize="57295,1875" path="m0,1875l57295,0">
                  <v:stroke weight="0.4pt" endcap="round" joinstyle="round" on="true" color="#000000"/>
                  <v:fill on="false" color="#000000" opacity="0"/>
                </v:shape>
                <v:shape id="Shape 425" style="position:absolute;width:411;height:304;left:5629;top:4174;" coordsize="41117,30464" path="m0,0l41117,13903l997,30464l0,0x">
                  <v:stroke weight="0pt" endcap="round" joinstyle="round" on="false" color="#000000" opacity="0"/>
                  <v:fill on="true" color="#000000"/>
                </v:shape>
                <v:shape id="Shape 426" style="position:absolute;width:411;height:304;left:5629;top:4174;" coordsize="41117,30464" path="m41117,13902l0,0l997,30464x">
                  <v:stroke weight="0.4pt" endcap="flat" joinstyle="miter" miterlimit="10" on="true" color="#000000"/>
                  <v:fill on="false" color="#000000" opacity="0"/>
                </v:shape>
                <v:shape id="Shape 428" style="position:absolute;width:627;height:14;left:10709;top:4310;" coordsize="62762,1466" path="m0,0l62762,1466">
                  <v:stroke weight="0.4pt" endcap="round" joinstyle="round" on="true" color="#000000"/>
                  <v:fill on="false" color="#000000" opacity="0"/>
                </v:shape>
                <v:shape id="Shape 429" style="position:absolute;width:409;height:304;left:11333;top:4172;" coordsize="40985,30471" path="m712,0l40985,16185l0,30471l712,0x">
                  <v:stroke weight="0pt" endcap="round" joinstyle="round" on="false" color="#000000" opacity="0"/>
                  <v:fill on="true" color="#000000"/>
                </v:shape>
                <v:shape id="Shape 430" style="position:absolute;width:409;height:304;left:11333;top:4172;" coordsize="40985,30472" path="m40985,16185l712,0l0,30472x">
                  <v:stroke weight="0.4pt" endcap="flat" joinstyle="miter" miterlimit="10" on="true" color="#000000"/>
                  <v:fill on="false" color="#000000" opacity="0"/>
                </v:shape>
                <v:shape id="Shape 433" style="position:absolute;width:4572;height:1828;left:14777;top:6149;" coordsize="457200,182880" path="m0,0l457200,0l457200,182880l0,182880x">
                  <v:stroke weight="0.4pt" endcap="round" joinstyle="round" on="true" color="#000000"/>
                  <v:fill on="false" color="#000000" opacity="0"/>
                </v:shape>
                <v:rect id="Rectangle 435" style="position:absolute;width:1426;height:675;left:15340;top:6571;" filled="f" stroked="f">
                  <v:textbox inset="0,0,0,0">
                    <w:txbxContent>
                      <w:p>
                        <w:pPr>
                          <w:spacing w:before="0" w:after="160" w:line="259" w:lineRule="auto"/>
                          <w:ind w:left="0" w:right="0" w:firstLine="0"/>
                          <w:jc w:val="left"/>
                        </w:pPr>
                        <w:r>
                          <w:rPr>
                            <w:rFonts w:cs="Arial" w:hAnsi="Arial" w:eastAsia="Arial" w:ascii="Arial"/>
                            <w:sz w:val="8"/>
                          </w:rPr>
                          <w:t xml:space="preserve">Sort </w:t>
                        </w:r>
                      </w:p>
                    </w:txbxContent>
                  </v:textbox>
                </v:rect>
                <v:rect id="Rectangle 436" style="position:absolute;width:3379;height:675;left:16385;top:6571;" filled="f" stroked="f">
                  <v:textbox inset="0,0,0,0">
                    <w:txbxContent>
                      <w:p>
                        <w:pPr>
                          <w:spacing w:before="0" w:after="160" w:line="259" w:lineRule="auto"/>
                          <w:ind w:left="0" w:right="0" w:firstLine="0"/>
                          <w:jc w:val="left"/>
                        </w:pPr>
                        <w:r>
                          <w:rPr>
                            <w:rFonts w:cs="Arial" w:hAnsi="Arial" w:eastAsia="Arial" w:ascii="Arial"/>
                            <w:sz w:val="8"/>
                          </w:rPr>
                          <w:t xml:space="preserve">Article Into </w:t>
                        </w:r>
                      </w:p>
                    </w:txbxContent>
                  </v:textbox>
                </v:rect>
                <v:rect id="Rectangle 437" style="position:absolute;width:2478;height:675;left:16131;top:7181;" filled="f" stroked="f">
                  <v:textbox inset="0,0,0,0">
                    <w:txbxContent>
                      <w:p>
                        <w:pPr>
                          <w:spacing w:before="0" w:after="160" w:line="259" w:lineRule="auto"/>
                          <w:ind w:left="0" w:right="0" w:firstLine="0"/>
                          <w:jc w:val="left"/>
                        </w:pPr>
                        <w:r>
                          <w:rPr>
                            <w:rFonts w:cs="Arial" w:hAnsi="Arial" w:eastAsia="Arial" w:ascii="Arial"/>
                            <w:sz w:val="8"/>
                          </w:rPr>
                          <w:t xml:space="preserve">Scheme</w:t>
                        </w:r>
                      </w:p>
                    </w:txbxContent>
                  </v:textbox>
                </v:rect>
                <v:shape id="Shape 438" style="position:absolute;width:829;height:1246;left:13668;top:5399;" coordsize="82999,124604" path="m0,0l82999,124604">
                  <v:stroke weight="0.4pt" endcap="round" joinstyle="round" on="true" color="#000000"/>
                  <v:fill on="false" color="#000000" opacity="0"/>
                </v:shape>
                <v:shape id="Shape 439" style="position:absolute;width:352;height:422;left:14371;top:6561;" coordsize="35213,42272" path="m25367,0l35213,42272l0,16897l25367,0x">
                  <v:stroke weight="0pt" endcap="round" joinstyle="round" on="false" color="#000000" opacity="0"/>
                  <v:fill on="true" color="#000000"/>
                </v:shape>
                <v:shape id="Shape 440" style="position:absolute;width:352;height:422;left:14371;top:6561;" coordsize="35213,42272" path="m35213,42272l25367,0l0,16897x">
                  <v:stroke weight="0.4pt" endcap="flat" joinstyle="miter" miterlimit="10" on="true" color="#000000"/>
                  <v:fill on="false" color="#000000" opacity="0"/>
                </v:shape>
                <v:shape id="Shape 442" style="position:absolute;width:1787;height:875;left:19800;top:5967;" coordsize="178757,87575" path="m0,87575l178757,0">
                  <v:stroke weight="0.4pt" endcap="round" joinstyle="round" on="true" color="#000000"/>
                  <v:fill on="false" color="#000000" opacity="0"/>
                </v:shape>
                <v:shape id="Shape 443" style="position:absolute;width:432;height:315;left:19435;top:6706;" coordsize="43200,31566" path="m29791,0l43200,27372l0,31566l29791,0x">
                  <v:stroke weight="0pt" endcap="round" joinstyle="round" on="false" color="#000000" opacity="0"/>
                  <v:fill on="true" color="#000000"/>
                </v:shape>
                <v:shape id="Shape 444" style="position:absolute;width:432;height:315;left:19435;top:6706;" coordsize="43200,31566" path="m0,31566l43200,27372l29791,0x">
                  <v:stroke weight="0.4pt" endcap="flat" joinstyle="miter" miterlimit="10" on="true" color="#000000"/>
                  <v:fill on="false" color="#000000" opacity="0"/>
                </v:shape>
                <v:shape id="Shape 447" style="position:absolute;width:4572;height:1828;left:14777;top:330;" coordsize="457200,182880" path="m0,0l457200,0l457200,182880l0,182880x">
                  <v:stroke weight="0.4pt" endcap="round" joinstyle="round" on="true" color="#000000"/>
                  <v:fill on="false" color="#000000" opacity="0"/>
                </v:shape>
                <v:rect id="Rectangle 449" style="position:absolute;width:2178;height:675;left:16244;top:751;" filled="f" stroked="f">
                  <v:textbox inset="0,0,0,0">
                    <w:txbxContent>
                      <w:p>
                        <w:pPr>
                          <w:spacing w:before="0" w:after="160" w:line="259" w:lineRule="auto"/>
                          <w:ind w:left="0" w:right="0" w:firstLine="0"/>
                          <w:jc w:val="left"/>
                        </w:pPr>
                        <w:r>
                          <w:rPr>
                            <w:rFonts w:cs="Arial" w:hAnsi="Arial" w:eastAsia="Arial" w:ascii="Arial"/>
                            <w:sz w:val="8"/>
                          </w:rPr>
                          <w:t xml:space="preserve">Update</w:t>
                        </w:r>
                      </w:p>
                    </w:txbxContent>
                  </v:textbox>
                </v:rect>
                <v:rect id="Rectangle 450" style="position:absolute;width:2478;height:675;left:16131;top:1361;" filled="f" stroked="f">
                  <v:textbox inset="0,0,0,0">
                    <w:txbxContent>
                      <w:p>
                        <w:pPr>
                          <w:spacing w:before="0" w:after="160" w:line="259" w:lineRule="auto"/>
                          <w:ind w:left="0" w:right="0" w:firstLine="0"/>
                          <w:jc w:val="left"/>
                        </w:pPr>
                        <w:r>
                          <w:rPr>
                            <w:rFonts w:cs="Arial" w:hAnsi="Arial" w:eastAsia="Arial" w:ascii="Arial"/>
                            <w:sz w:val="8"/>
                          </w:rPr>
                          <w:t xml:space="preserve">Scheme</w:t>
                        </w:r>
                      </w:p>
                    </w:txbxContent>
                  </v:textbox>
                </v:rect>
                <v:shape id="Shape 452" style="position:absolute;width:3657;height:3017;left:15243;top:8901;" coordsize="365760,301752" path="m0,0l365760,0l365760,219456c256032,192024,109728,301752,0,246888x">
                  <v:stroke weight="0.4pt" endcap="round" joinstyle="round" on="true" color="#000000"/>
                  <v:fill on="false" color="#000000" opacity="0"/>
                </v:shape>
                <v:rect id="Rectangle 454" style="position:absolute;width:3303;height:675;left:15830;top:9643;" filled="f" stroked="f">
                  <v:textbox inset="0,0,0,0">
                    <w:txbxContent>
                      <w:p>
                        <w:pPr>
                          <w:spacing w:before="0" w:after="160" w:line="259" w:lineRule="auto"/>
                          <w:ind w:left="0" w:right="0" w:firstLine="0"/>
                          <w:jc w:val="left"/>
                        </w:pPr>
                        <w:r>
                          <w:rPr>
                            <w:rFonts w:cs="Arial" w:hAnsi="Arial" w:eastAsia="Arial" w:ascii="Arial"/>
                            <w:sz w:val="8"/>
                          </w:rPr>
                          <w:t xml:space="preserve">Systematic</w:t>
                        </w:r>
                      </w:p>
                    </w:txbxContent>
                  </v:textbox>
                </v:rect>
                <v:rect id="Rectangle 455" style="position:absolute;width:1314;height:675;left:16578;top:10253;" filled="f" stroked="f">
                  <v:textbox inset="0,0,0,0">
                    <w:txbxContent>
                      <w:p>
                        <w:pPr>
                          <w:spacing w:before="0" w:after="160" w:line="259" w:lineRule="auto"/>
                          <w:ind w:left="0" w:right="0" w:firstLine="0"/>
                          <w:jc w:val="left"/>
                        </w:pPr>
                        <w:r>
                          <w:rPr>
                            <w:rFonts w:cs="Arial" w:hAnsi="Arial" w:eastAsia="Arial" w:ascii="Arial"/>
                            <w:sz w:val="8"/>
                          </w:rPr>
                          <w:t xml:space="preserve">Map</w:t>
                        </w:r>
                      </w:p>
                    </w:txbxContent>
                  </v:textbox>
                </v:rect>
                <v:shape id="Shape 456" style="position:absolute;width:1049;height:1015;left:19710;top:1594;" coordsize="104934,101512" path="m104934,101512l0,0">
                  <v:stroke weight="0.4pt" endcap="round" joinstyle="round" on="true" color="#000000"/>
                  <v:fill on="false" color="#000000" opacity="0"/>
                </v:shape>
                <v:shape id="Shape 457" style="position:absolute;width:398;height:392;left:19418;top:1311;" coordsize="39805,39210" path="m0,0l39805,17303l18613,39210l0,0x">
                  <v:stroke weight="0pt" endcap="round" joinstyle="round" on="false" color="#000000" opacity="0"/>
                  <v:fill on="true" color="#000000"/>
                </v:shape>
                <v:shape id="Shape 458" style="position:absolute;width:398;height:392;left:19418;top:1311;" coordsize="39805,39210" path="m0,0l18613,39210l39805,17303x">
                  <v:stroke weight="0.4pt" endcap="flat" joinstyle="miter" miterlimit="10" on="true" color="#000000"/>
                  <v:fill on="false" color="#000000" opacity="0"/>
                </v:shape>
                <v:shape id="Shape 460" style="position:absolute;width:822;height:1276;left:13940;top:1265;" coordsize="82259,127632" path="m82259,0l0,127632">
                  <v:stroke weight="0.4pt" endcap="round" joinstyle="round" on="true" color="#000000"/>
                  <v:fill on="false" color="#000000" opacity="0"/>
                </v:shape>
                <v:shape id="Shape 461" style="position:absolute;width:348;height:424;left:13720;top:2459;" coordsize="34826,42416" path="m9206,0l34826,16512l0,42416l9206,0x">
                  <v:stroke weight="0pt" endcap="round" joinstyle="round" on="false" color="#000000" opacity="0"/>
                  <v:fill on="true" color="#000000"/>
                </v:shape>
                <v:shape id="Shape 462" style="position:absolute;width:348;height:424;left:13720;top:2459;" coordsize="34826,42416" path="m0,42416l34826,16512l9206,0x">
                  <v:stroke weight="0.4pt" endcap="flat" joinstyle="miter" miterlimit="10" on="true" color="#000000"/>
                  <v:fill on="false" color="#000000" opacity="0"/>
                </v:shape>
                <v:shape id="Shape 464" style="position:absolute;width:3;height:394;left:17063;top:8004;" coordsize="377,39491" path="m0,0l377,39491">
                  <v:stroke weight="0.4pt" endcap="round" joinstyle="round" on="true" color="#000000"/>
                  <v:fill on="false" color="#000000" opacity="0"/>
                </v:shape>
                <v:shape id="Shape 465" style="position:absolute;width:304;height:407;left:16914;top:8397;" coordsize="30479,40784" path="m30479,0l15627,40784l0,291l30479,0x">
                  <v:stroke weight="0pt" endcap="round" joinstyle="round" on="false" color="#000000" opacity="0"/>
                  <v:fill on="true" color="#000000"/>
                </v:shape>
                <v:shape id="Shape 466" style="position:absolute;width:304;height:407;left:16914;top:8397;" coordsize="30479,40784" path="m15627,40784l30479,0l0,291x">
                  <v:stroke weight="0.4pt" endcap="flat" joinstyle="miter" miterlimit="10" on="true" color="#000000"/>
                  <v:fill on="false" color="#000000" opacity="0"/>
                </v:shape>
              </v:group>
            </w:pict>
          </mc:Fallback>
        </mc:AlternateContent>
      </w:r>
    </w:p>
    <w:p w:rsidR="00EB53C5" w:rsidRDefault="00EA6E2F">
      <w:pPr>
        <w:spacing w:after="243" w:line="259" w:lineRule="auto"/>
        <w:ind w:left="93" w:right="83"/>
        <w:jc w:val="center"/>
      </w:pPr>
      <w:r>
        <w:rPr>
          <w:b/>
          <w:sz w:val="18"/>
        </w:rPr>
        <w:t xml:space="preserve">FIGURE 2: </w:t>
      </w:r>
      <w:r>
        <w:rPr>
          <w:sz w:val="18"/>
        </w:rPr>
        <w:t>Building the Classification Scheme</w:t>
      </w:r>
    </w:p>
    <w:p w:rsidR="00EB53C5" w:rsidRDefault="00EA6E2F">
      <w:pPr>
        <w:spacing w:after="340"/>
        <w:ind w:left="-5" w:right="-15"/>
      </w:pPr>
      <w:r>
        <w:t>In our study, three main facets were created. One facet structured the topic (i.e., software product line variability), for example in terms of architecture variability, requirements variability, implementation variability, variability management and so fo</w:t>
      </w:r>
      <w:r>
        <w:t>rth. Furthermore, the type of contribution was considered, which for example could be a process, method, tool etc. These categories were derived from the keywords. However, the research facet which reflects the research approach used in the papers is gener</w:t>
      </w:r>
      <w:r>
        <w:t>al and independent from a specific focus area. We choose an existing classification of research approaches by Wieringa et al. (Wieringa et al. 2006), summarized in Table 3.</w:t>
      </w:r>
    </w:p>
    <w:p w:rsidR="00EB53C5" w:rsidRDefault="00EA6E2F">
      <w:pPr>
        <w:spacing w:after="3" w:line="259" w:lineRule="auto"/>
        <w:ind w:left="93" w:right="83"/>
        <w:jc w:val="center"/>
      </w:pPr>
      <w:r>
        <w:rPr>
          <w:b/>
          <w:sz w:val="18"/>
        </w:rPr>
        <w:t xml:space="preserve">TABLE 3: </w:t>
      </w:r>
      <w:r>
        <w:rPr>
          <w:sz w:val="18"/>
        </w:rPr>
        <w:t>Research Type Facet</w:t>
      </w:r>
    </w:p>
    <w:p w:rsidR="00EB53C5" w:rsidRDefault="00EA6E2F">
      <w:pPr>
        <w:tabs>
          <w:tab w:val="center" w:pos="571"/>
          <w:tab w:val="center" w:pos="2366"/>
        </w:tabs>
        <w:spacing w:after="8"/>
        <w:ind w:left="0" w:firstLine="0"/>
        <w:jc w:val="left"/>
      </w:pPr>
      <w:r>
        <w:rPr>
          <w:sz w:val="22"/>
        </w:rPr>
        <w:tab/>
      </w:r>
      <w:r>
        <w:rPr>
          <w:sz w:val="16"/>
        </w:rPr>
        <w:t>Category</w:t>
      </w:r>
      <w:r>
        <w:rPr>
          <w:sz w:val="16"/>
        </w:rPr>
        <w:tab/>
        <w:t>Description</w:t>
      </w:r>
    </w:p>
    <w:tbl>
      <w:tblPr>
        <w:tblStyle w:val="TableGrid"/>
        <w:tblW w:w="8196" w:type="dxa"/>
        <w:tblInd w:w="126" w:type="dxa"/>
        <w:tblCellMar>
          <w:top w:w="58" w:type="dxa"/>
          <w:left w:w="0" w:type="dxa"/>
          <w:bottom w:w="0" w:type="dxa"/>
          <w:right w:w="119" w:type="dxa"/>
        </w:tblCellMar>
        <w:tblLook w:val="04A0" w:firstRow="1" w:lastRow="0" w:firstColumn="1" w:lastColumn="0" w:noHBand="0" w:noVBand="1"/>
      </w:tblPr>
      <w:tblGrid>
        <w:gridCol w:w="1841"/>
        <w:gridCol w:w="6356"/>
      </w:tblGrid>
      <w:tr w:rsidR="00EB53C5">
        <w:trPr>
          <w:trHeight w:val="436"/>
        </w:trPr>
        <w:tc>
          <w:tcPr>
            <w:tcW w:w="1841" w:type="dxa"/>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sz w:val="16"/>
              </w:rPr>
              <w:t>Validation Research</w:t>
            </w:r>
          </w:p>
        </w:tc>
        <w:tc>
          <w:tcPr>
            <w:tcW w:w="6356" w:type="dxa"/>
            <w:tcBorders>
              <w:top w:val="single" w:sz="3" w:space="0" w:color="000000"/>
              <w:left w:val="nil"/>
              <w:bottom w:val="single" w:sz="3" w:space="0" w:color="000000"/>
              <w:right w:val="nil"/>
            </w:tcBorders>
          </w:tcPr>
          <w:p w:rsidR="00EB53C5" w:rsidRDefault="00EA6E2F">
            <w:pPr>
              <w:spacing w:after="0" w:line="259" w:lineRule="auto"/>
              <w:ind w:left="0" w:firstLine="0"/>
            </w:pPr>
            <w:r>
              <w:rPr>
                <w:sz w:val="16"/>
              </w:rPr>
              <w:t>Techniques investigated are novel and have not yet been implemented in practice. Techniques used are for example experiments, i.e., work done in the lab.</w:t>
            </w:r>
          </w:p>
        </w:tc>
      </w:tr>
      <w:tr w:rsidR="00EB53C5">
        <w:trPr>
          <w:trHeight w:val="1004"/>
        </w:trPr>
        <w:tc>
          <w:tcPr>
            <w:tcW w:w="1841" w:type="dxa"/>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sz w:val="16"/>
              </w:rPr>
              <w:t>Evaluation Research</w:t>
            </w:r>
          </w:p>
        </w:tc>
        <w:tc>
          <w:tcPr>
            <w:tcW w:w="6356" w:type="dxa"/>
            <w:tcBorders>
              <w:top w:val="single" w:sz="3" w:space="0" w:color="000000"/>
              <w:left w:val="nil"/>
              <w:bottom w:val="single" w:sz="3" w:space="0" w:color="000000"/>
              <w:right w:val="nil"/>
            </w:tcBorders>
          </w:tcPr>
          <w:p w:rsidR="00EB53C5" w:rsidRDefault="00EA6E2F">
            <w:pPr>
              <w:spacing w:after="0" w:line="259" w:lineRule="auto"/>
              <w:ind w:left="0" w:firstLine="0"/>
            </w:pPr>
            <w:r>
              <w:rPr>
                <w:sz w:val="16"/>
              </w:rPr>
              <w:t>Techniques are implemented in practice and an evaluation of the technique is cond</w:t>
            </w:r>
            <w:r>
              <w:rPr>
                <w:sz w:val="16"/>
              </w:rPr>
              <w:t>ucted. That means, it is shown how the technique is implemented in practice (solution implementation) and what are the consequences of the implementation in terms of benefits and drawbacks (implementation evaluation). This also includes to identify problem</w:t>
            </w:r>
            <w:r>
              <w:rPr>
                <w:sz w:val="16"/>
              </w:rPr>
              <w:t>s in industry.</w:t>
            </w:r>
          </w:p>
        </w:tc>
      </w:tr>
      <w:tr w:rsidR="00EB53C5">
        <w:trPr>
          <w:trHeight w:val="626"/>
        </w:trPr>
        <w:tc>
          <w:tcPr>
            <w:tcW w:w="1841" w:type="dxa"/>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sz w:val="16"/>
              </w:rPr>
              <w:t>Solution Proposal</w:t>
            </w:r>
          </w:p>
        </w:tc>
        <w:tc>
          <w:tcPr>
            <w:tcW w:w="6356" w:type="dxa"/>
            <w:tcBorders>
              <w:top w:val="single" w:sz="3" w:space="0" w:color="000000"/>
              <w:left w:val="nil"/>
              <w:bottom w:val="single" w:sz="3" w:space="0" w:color="000000"/>
              <w:right w:val="nil"/>
            </w:tcBorders>
          </w:tcPr>
          <w:p w:rsidR="00EB53C5" w:rsidRDefault="00EA6E2F">
            <w:pPr>
              <w:spacing w:after="0" w:line="259" w:lineRule="auto"/>
              <w:ind w:left="0" w:firstLine="0"/>
            </w:pPr>
            <w:r>
              <w:rPr>
                <w:sz w:val="16"/>
              </w:rPr>
              <w:t>A solution for a problem is proposed, the solution can be either novel or a significant extension of an existing technique. The potential benefits and the applicability of the solution is shown by a small example or a good line of argumentation.</w:t>
            </w:r>
          </w:p>
        </w:tc>
      </w:tr>
      <w:tr w:rsidR="00EB53C5">
        <w:trPr>
          <w:trHeight w:val="436"/>
        </w:trPr>
        <w:tc>
          <w:tcPr>
            <w:tcW w:w="1841" w:type="dxa"/>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sz w:val="16"/>
              </w:rPr>
              <w:t>Philosoph</w:t>
            </w:r>
            <w:r>
              <w:rPr>
                <w:sz w:val="16"/>
              </w:rPr>
              <w:t>ical Papers</w:t>
            </w:r>
          </w:p>
        </w:tc>
        <w:tc>
          <w:tcPr>
            <w:tcW w:w="6356" w:type="dxa"/>
            <w:tcBorders>
              <w:top w:val="single" w:sz="3" w:space="0" w:color="000000"/>
              <w:left w:val="nil"/>
              <w:bottom w:val="single" w:sz="3" w:space="0" w:color="000000"/>
              <w:right w:val="nil"/>
            </w:tcBorders>
          </w:tcPr>
          <w:p w:rsidR="00EB53C5" w:rsidRDefault="00EA6E2F">
            <w:pPr>
              <w:spacing w:after="0" w:line="259" w:lineRule="auto"/>
              <w:ind w:left="0" w:firstLine="0"/>
            </w:pPr>
            <w:r>
              <w:rPr>
                <w:sz w:val="16"/>
              </w:rPr>
              <w:t>These papers sketch a new way of looking at existing things by structuring the field in form of a taxonomy or conceptual framework.</w:t>
            </w:r>
          </w:p>
        </w:tc>
      </w:tr>
      <w:tr w:rsidR="00EB53C5">
        <w:trPr>
          <w:trHeight w:val="626"/>
        </w:trPr>
        <w:tc>
          <w:tcPr>
            <w:tcW w:w="1841" w:type="dxa"/>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sz w:val="16"/>
              </w:rPr>
              <w:t>Opinion Papers</w:t>
            </w:r>
          </w:p>
        </w:tc>
        <w:tc>
          <w:tcPr>
            <w:tcW w:w="6356" w:type="dxa"/>
            <w:tcBorders>
              <w:top w:val="single" w:sz="3" w:space="0" w:color="000000"/>
              <w:left w:val="nil"/>
              <w:bottom w:val="single" w:sz="3" w:space="0" w:color="000000"/>
              <w:right w:val="nil"/>
            </w:tcBorders>
          </w:tcPr>
          <w:p w:rsidR="00EB53C5" w:rsidRDefault="00EA6E2F">
            <w:pPr>
              <w:spacing w:after="0" w:line="259" w:lineRule="auto"/>
              <w:ind w:left="0" w:firstLine="0"/>
            </w:pPr>
            <w:r>
              <w:rPr>
                <w:sz w:val="16"/>
              </w:rPr>
              <w:t>These papers express the personal opinion of somebody whether a certain technique is good or bad</w:t>
            </w:r>
            <w:r>
              <w:rPr>
                <w:sz w:val="16"/>
              </w:rPr>
              <w:t>, or how things should been done. They do not rely on related work and research methodologies.</w:t>
            </w:r>
          </w:p>
        </w:tc>
      </w:tr>
    </w:tbl>
    <w:p w:rsidR="00EB53C5" w:rsidRDefault="00EA6E2F">
      <w:pPr>
        <w:spacing w:after="347"/>
        <w:ind w:left="1967" w:right="168" w:hanging="1721"/>
      </w:pPr>
      <w:r>
        <w:rPr>
          <w:sz w:val="16"/>
        </w:rPr>
        <w:t>Experience Papers</w:t>
      </w:r>
      <w:r>
        <w:rPr>
          <w:sz w:val="16"/>
        </w:rPr>
        <w:tab/>
        <w:t>Experience papers explain on what and how something has been done in practice. It has to be the personal experience of the author.</w:t>
      </w:r>
    </w:p>
    <w:p w:rsidR="00EB53C5" w:rsidRDefault="00EA6E2F">
      <w:pPr>
        <w:spacing w:after="269"/>
        <w:ind w:left="-5" w:right="-15"/>
      </w:pPr>
      <w:r>
        <w:t>We found these categories easy to interpret and use for classification without evaluating each paper in detail (as it is done for a systematic review). For example, evaluation research can be excluded if no industry cooperation or real world project is men</w:t>
      </w:r>
      <w:r>
        <w:t>tioned. Furthermore, validation research is easy to pinpoint by checking whether the paper states hypotheses, uses summary statistics (e.g., figures like scatter diagrams or histograms) and describes the main components of an experimental setup. Furthermor</w:t>
      </w:r>
      <w:r>
        <w:t>e, the scheme allows to classify non-empirical research in the categories solution proposal, philosophical papers, opinion papers and experience papers. In our review, the majority of papers was related to the non-empirical category. Other research type cl</w:t>
      </w:r>
      <w:r>
        <w:t>assifications have been proposed, and they are discussed in Section 4.</w:t>
      </w:r>
    </w:p>
    <w:p w:rsidR="00EB53C5" w:rsidRDefault="00EA6E2F">
      <w:pPr>
        <w:pStyle w:val="Heading2"/>
        <w:ind w:left="423" w:hanging="438"/>
      </w:pPr>
      <w:r>
        <w:t>Data Extraction and Mapping of Studies (Systematic Map)</w:t>
      </w:r>
    </w:p>
    <w:p w:rsidR="00EB53C5" w:rsidRDefault="00EA6E2F">
      <w:pPr>
        <w:spacing w:after="189"/>
        <w:ind w:left="-5" w:right="-15"/>
      </w:pPr>
      <w:r>
        <w:t>When having the classification scheme in place, the relevant articles are sorted into the scheme, i.e., the actual data extractio</w:t>
      </w:r>
      <w:r>
        <w:t>n takes place. As shown in Figure 2 the classification scheme evolves while doing the data extraction, like adding new categories or merging and splitting existing categories. In this step, we used an Excel table to document the data extraction process. Th</w:t>
      </w:r>
      <w:r>
        <w:t>e table contained each category of the classification scheme. When the reviewers entered the data of a paper into the scheme, they provided a short rationale why the paper should be in a certain category (for example, why the paper applied evaluation resea</w:t>
      </w:r>
      <w:r>
        <w:t>rch). From the final table, the frequencies of publications in each category can be calculated.</w:t>
      </w:r>
    </w:p>
    <w:p w:rsidR="00EB53C5" w:rsidRDefault="00EA6E2F">
      <w:pPr>
        <w:spacing w:after="189"/>
        <w:ind w:left="-5" w:right="-15"/>
      </w:pPr>
      <w:r>
        <w:t>The analysis of the results focuses on presenting the frequencies of publications for each category. This makes it possible to see which categories have been em</w:t>
      </w:r>
      <w:r>
        <w:t>phasized in past research and thus to identify gaps and possibilities for future research. The two maps used different ways of presenting and analyzing the results.</w:t>
      </w:r>
    </w:p>
    <w:p w:rsidR="00EB53C5" w:rsidRDefault="00EA6E2F">
      <w:pPr>
        <w:spacing w:after="84"/>
        <w:ind w:left="-5" w:right="-15"/>
      </w:pPr>
      <w:r>
        <w:t>The object oriented design map is illustrated using summary statistics in form of tables, s</w:t>
      </w:r>
      <w:r>
        <w:t xml:space="preserve">howing the frequencies of publications in each category. The intervention type was used in the object oriented design map to structure the topic and counted the number of papers for each intervention type. In our study, we used a bubble plot to report the </w:t>
      </w:r>
      <w:r>
        <w:t>frequencies, shown in Figure 3. This is basically two x-y scatterplots with bubbles in category intersections. The size of a bubble is proportional to the number of articles that are in the pair of categories corresponding to the bubble coordinates. The sa</w:t>
      </w:r>
      <w:r>
        <w:t>me idea is used two times, in different quadrants of the same diagram to show the intersection with the third facet. If a systematic map has more facets than three additional bubble plots could be added either in the same diagram or by having multiple diag</w:t>
      </w:r>
      <w:r>
        <w:t>rams for different facet combinations. We think the bubble plot supports analysis better than frequency tables. It is easier to consider different facets simultaneously, and summary statistics can still be added for facets individually. It is also more pow</w:t>
      </w:r>
      <w:r>
        <w:t>erful in giving a quick overview of a field, and thus to provide a map. Further visualization alternatives could be found in statistics, human computer interaction (HCI) and information visualisation fields.</w:t>
      </w:r>
    </w:p>
    <w:p w:rsidR="00EB53C5" w:rsidRDefault="00EA6E2F">
      <w:pPr>
        <w:spacing w:after="60" w:line="259" w:lineRule="auto"/>
        <w:ind w:left="157" w:firstLine="0"/>
        <w:jc w:val="left"/>
      </w:pPr>
      <w:r>
        <w:rPr>
          <w:noProof/>
        </w:rPr>
        <w:drawing>
          <wp:inline distT="0" distB="0" distL="0" distR="0">
            <wp:extent cx="5257800" cy="2350009"/>
            <wp:effectExtent l="0" t="0" r="0" b="0"/>
            <wp:docPr id="19205" name="Picture 19205"/>
            <wp:cNvGraphicFramePr/>
            <a:graphic xmlns:a="http://schemas.openxmlformats.org/drawingml/2006/main">
              <a:graphicData uri="http://schemas.openxmlformats.org/drawingml/2006/picture">
                <pic:pic xmlns:pic="http://schemas.openxmlformats.org/drawingml/2006/picture">
                  <pic:nvPicPr>
                    <pic:cNvPr id="19205" name="Picture 19205"/>
                    <pic:cNvPicPr/>
                  </pic:nvPicPr>
                  <pic:blipFill>
                    <a:blip r:embed="rId31"/>
                    <a:stretch>
                      <a:fillRect/>
                    </a:stretch>
                  </pic:blipFill>
                  <pic:spPr>
                    <a:xfrm>
                      <a:off x="0" y="0"/>
                      <a:ext cx="5257800" cy="2350009"/>
                    </a:xfrm>
                    <a:prstGeom prst="rect">
                      <a:avLst/>
                    </a:prstGeom>
                  </pic:spPr>
                </pic:pic>
              </a:graphicData>
            </a:graphic>
          </wp:inline>
        </w:drawing>
      </w:r>
    </w:p>
    <w:p w:rsidR="00EB53C5" w:rsidRDefault="00EA6E2F">
      <w:pPr>
        <w:tabs>
          <w:tab w:val="center" w:pos="970"/>
          <w:tab w:val="center" w:pos="1511"/>
          <w:tab w:val="center" w:pos="2061"/>
          <w:tab w:val="center" w:pos="2591"/>
          <w:tab w:val="center" w:pos="3162"/>
          <w:tab w:val="center" w:pos="4807"/>
          <w:tab w:val="center" w:pos="5363"/>
          <w:tab w:val="center" w:pos="5882"/>
          <w:tab w:val="center" w:pos="6412"/>
          <w:tab w:val="center" w:pos="6993"/>
          <w:tab w:val="center" w:pos="7553"/>
          <w:tab w:val="right" w:pos="8504"/>
        </w:tabs>
        <w:spacing w:after="0" w:line="259" w:lineRule="auto"/>
        <w:ind w:left="0" w:firstLine="0"/>
        <w:jc w:val="left"/>
      </w:pPr>
      <w:r>
        <w:rPr>
          <w:rFonts w:ascii="Arial" w:eastAsia="Arial" w:hAnsi="Arial" w:cs="Arial"/>
          <w:sz w:val="9"/>
        </w:rPr>
        <w:t>118 (100%)</w:t>
      </w:r>
      <w:r>
        <w:rPr>
          <w:rFonts w:ascii="Arial" w:eastAsia="Arial" w:hAnsi="Arial" w:cs="Arial"/>
          <w:sz w:val="9"/>
        </w:rPr>
        <w:tab/>
      </w:r>
      <w:r>
        <w:rPr>
          <w:rFonts w:ascii="Arial" w:eastAsia="Arial" w:hAnsi="Arial" w:cs="Arial"/>
          <w:sz w:val="9"/>
        </w:rPr>
        <w:t>Metric</w:t>
      </w:r>
      <w:r>
        <w:rPr>
          <w:rFonts w:ascii="Arial" w:eastAsia="Arial" w:hAnsi="Arial" w:cs="Arial"/>
          <w:sz w:val="9"/>
        </w:rPr>
        <w:tab/>
        <w:t>Tool</w:t>
      </w:r>
      <w:r>
        <w:rPr>
          <w:rFonts w:ascii="Arial" w:eastAsia="Arial" w:hAnsi="Arial" w:cs="Arial"/>
          <w:sz w:val="9"/>
        </w:rPr>
        <w:tab/>
        <w:t>Model</w:t>
      </w:r>
      <w:r>
        <w:rPr>
          <w:rFonts w:ascii="Arial" w:eastAsia="Arial" w:hAnsi="Arial" w:cs="Arial"/>
          <w:sz w:val="9"/>
        </w:rPr>
        <w:tab/>
        <w:t>Method</w:t>
      </w:r>
      <w:r>
        <w:rPr>
          <w:rFonts w:ascii="Arial" w:eastAsia="Arial" w:hAnsi="Arial" w:cs="Arial"/>
          <w:sz w:val="9"/>
        </w:rPr>
        <w:tab/>
        <w:t>Process</w:t>
      </w:r>
      <w:r>
        <w:rPr>
          <w:rFonts w:ascii="Arial" w:eastAsia="Arial" w:hAnsi="Arial" w:cs="Arial"/>
          <w:sz w:val="9"/>
        </w:rPr>
        <w:tab/>
        <w:t>Evaluation</w:t>
      </w:r>
      <w:r>
        <w:rPr>
          <w:rFonts w:ascii="Arial" w:eastAsia="Arial" w:hAnsi="Arial" w:cs="Arial"/>
          <w:sz w:val="9"/>
        </w:rPr>
        <w:tab/>
        <w:t>Validation</w:t>
      </w:r>
      <w:r>
        <w:rPr>
          <w:rFonts w:ascii="Arial" w:eastAsia="Arial" w:hAnsi="Arial" w:cs="Arial"/>
          <w:sz w:val="9"/>
        </w:rPr>
        <w:tab/>
        <w:t>Solution</w:t>
      </w:r>
      <w:r>
        <w:rPr>
          <w:rFonts w:ascii="Arial" w:eastAsia="Arial" w:hAnsi="Arial" w:cs="Arial"/>
          <w:sz w:val="9"/>
        </w:rPr>
        <w:tab/>
        <w:t>Philosophical</w:t>
      </w:r>
      <w:r>
        <w:rPr>
          <w:rFonts w:ascii="Arial" w:eastAsia="Arial" w:hAnsi="Arial" w:cs="Arial"/>
          <w:sz w:val="9"/>
        </w:rPr>
        <w:tab/>
        <w:t>Experience</w:t>
      </w:r>
      <w:r>
        <w:rPr>
          <w:rFonts w:ascii="Arial" w:eastAsia="Arial" w:hAnsi="Arial" w:cs="Arial"/>
          <w:sz w:val="9"/>
        </w:rPr>
        <w:tab/>
        <w:t xml:space="preserve">Opinion </w:t>
      </w:r>
      <w:r>
        <w:rPr>
          <w:rFonts w:ascii="Arial" w:eastAsia="Arial" w:hAnsi="Arial" w:cs="Arial"/>
          <w:sz w:val="9"/>
        </w:rPr>
        <w:tab/>
      </w:r>
      <w:r>
        <w:rPr>
          <w:rFonts w:ascii="Arial" w:eastAsia="Arial" w:hAnsi="Arial" w:cs="Arial"/>
          <w:sz w:val="14"/>
          <w:vertAlign w:val="superscript"/>
        </w:rPr>
        <w:t>128 (100%)</w:t>
      </w:r>
    </w:p>
    <w:p w:rsidR="00EB53C5" w:rsidRDefault="00EA6E2F">
      <w:pPr>
        <w:spacing w:after="459" w:line="243" w:lineRule="auto"/>
        <w:ind w:left="4579" w:right="728" w:hanging="3807"/>
        <w:jc w:val="left"/>
      </w:pPr>
      <w:r>
        <w:rPr>
          <w:rFonts w:ascii="Arial" w:eastAsia="Arial" w:hAnsi="Arial" w:cs="Arial"/>
          <w:sz w:val="9"/>
        </w:rPr>
        <w:t xml:space="preserve">4 (3.39%) 10 (8.48%) 42 (35.59%) 46 (38.98%) 16 (13.56%) Research Research Proposal Paper Report Paper 50 (39.06%) 0 (0%) 56 (43.75%) 14(10.95%) 8 </w:t>
      </w:r>
      <w:r>
        <w:rPr>
          <w:rFonts w:ascii="Arial" w:eastAsia="Arial" w:hAnsi="Arial" w:cs="Arial"/>
          <w:sz w:val="9"/>
        </w:rPr>
        <w:t>(6.25%) 0 (0%)</w:t>
      </w:r>
    </w:p>
    <w:p w:rsidR="00EB53C5" w:rsidRDefault="00EA6E2F">
      <w:pPr>
        <w:spacing w:after="3" w:line="259" w:lineRule="auto"/>
        <w:ind w:left="93" w:right="83"/>
        <w:jc w:val="center"/>
      </w:pPr>
      <w:r>
        <w:rPr>
          <w:b/>
          <w:sz w:val="18"/>
        </w:rPr>
        <w:t xml:space="preserve">FIGURE 3: </w:t>
      </w:r>
      <w:r>
        <w:rPr>
          <w:sz w:val="18"/>
        </w:rPr>
        <w:t>Visualization of a Systematic Map in the Form of a Bubble Plot</w:t>
      </w:r>
    </w:p>
    <w:p w:rsidR="00EB53C5" w:rsidRDefault="00EA6E2F">
      <w:pPr>
        <w:pStyle w:val="Heading1"/>
        <w:ind w:left="257" w:hanging="272"/>
      </w:pPr>
      <w:r>
        <w:t>COMPARATIVE ANALYSIS AND DISCUSSION</w:t>
      </w:r>
    </w:p>
    <w:p w:rsidR="00EB53C5" w:rsidRDefault="00EA6E2F">
      <w:pPr>
        <w:spacing w:after="356"/>
        <w:ind w:left="-5" w:right="-15"/>
      </w:pPr>
      <w:r>
        <w:t>We have studied existing systematic reviews in software engineering and characterized them. This serves as input to the comparison a</w:t>
      </w:r>
      <w:r>
        <w:t xml:space="preserve">nd discussion in this section. The systematic review studies were identified using the following search string: </w:t>
      </w:r>
      <w:r>
        <w:rPr>
          <w:i/>
        </w:rPr>
        <w:t>”systematic review” AND ”software engineering”</w:t>
      </w:r>
      <w:r>
        <w:t xml:space="preserve">, and by searching Inspec &amp; Compendex, IEEExplore and ACM Digital Library. The search resulted in </w:t>
      </w:r>
      <w:r>
        <w:t>a total of 21 papers. We excluded papers that were not in the area of software engineering, were not based on (Kitchenham &amp; Charters 2007) or did not explicitly state in title or abstract that they were systematic reviews. This resulted in eight systematic</w:t>
      </w:r>
      <w:r>
        <w:t xml:space="preserve"> reviews being included. We also included two further systematic reviews identified in (Kitchenham 2007) since they also match our criteria for inclusion. The reference are summarized in the following table.</w:t>
      </w:r>
    </w:p>
    <w:p w:rsidR="00EB53C5" w:rsidRDefault="00EA6E2F">
      <w:pPr>
        <w:spacing w:after="3" w:line="259" w:lineRule="auto"/>
        <w:ind w:left="93" w:right="83"/>
        <w:jc w:val="center"/>
      </w:pPr>
      <w:r>
        <w:rPr>
          <w:b/>
          <w:sz w:val="18"/>
        </w:rPr>
        <w:t xml:space="preserve">TABLE 4: </w:t>
      </w:r>
      <w:r>
        <w:rPr>
          <w:sz w:val="18"/>
        </w:rPr>
        <w:t>Systematic Reviews Included</w:t>
      </w:r>
    </w:p>
    <w:tbl>
      <w:tblPr>
        <w:tblStyle w:val="TableGrid"/>
        <w:tblW w:w="5989" w:type="dxa"/>
        <w:tblInd w:w="1230" w:type="dxa"/>
        <w:tblCellMar>
          <w:top w:w="0" w:type="dxa"/>
          <w:left w:w="0" w:type="dxa"/>
          <w:bottom w:w="0" w:type="dxa"/>
          <w:right w:w="0" w:type="dxa"/>
        </w:tblCellMar>
        <w:tblLook w:val="04A0" w:firstRow="1" w:lastRow="0" w:firstColumn="1" w:lastColumn="0" w:noHBand="0" w:noVBand="1"/>
      </w:tblPr>
      <w:tblGrid>
        <w:gridCol w:w="2848"/>
        <w:gridCol w:w="3141"/>
      </w:tblGrid>
      <w:tr w:rsidR="00EB53C5">
        <w:trPr>
          <w:trHeight w:val="210"/>
        </w:trPr>
        <w:tc>
          <w:tcPr>
            <w:tcW w:w="2848" w:type="dxa"/>
            <w:tcBorders>
              <w:top w:val="nil"/>
              <w:left w:val="nil"/>
              <w:bottom w:val="nil"/>
              <w:right w:val="nil"/>
            </w:tcBorders>
          </w:tcPr>
          <w:p w:rsidR="00EB53C5" w:rsidRDefault="00EA6E2F">
            <w:pPr>
              <w:tabs>
                <w:tab w:val="center" w:pos="895"/>
              </w:tabs>
              <w:spacing w:after="0" w:line="259" w:lineRule="auto"/>
              <w:ind w:left="0" w:firstLine="0"/>
              <w:jc w:val="left"/>
            </w:pPr>
            <w:r>
              <w:t>ID</w:t>
            </w:r>
            <w:r>
              <w:tab/>
              <w:t>Referenc</w:t>
            </w:r>
            <w:r>
              <w:t>e</w:t>
            </w:r>
          </w:p>
        </w:tc>
        <w:tc>
          <w:tcPr>
            <w:tcW w:w="3141" w:type="dxa"/>
            <w:tcBorders>
              <w:top w:val="nil"/>
              <w:left w:val="nil"/>
              <w:bottom w:val="nil"/>
              <w:right w:val="nil"/>
            </w:tcBorders>
          </w:tcPr>
          <w:p w:rsidR="00EB53C5" w:rsidRDefault="00EA6E2F">
            <w:pPr>
              <w:tabs>
                <w:tab w:val="center" w:pos="917"/>
              </w:tabs>
              <w:spacing w:after="0" w:line="259" w:lineRule="auto"/>
              <w:ind w:left="0" w:firstLine="0"/>
              <w:jc w:val="left"/>
            </w:pPr>
            <w:r>
              <w:t>ID</w:t>
            </w:r>
            <w:r>
              <w:tab/>
              <w:t>Reference</w:t>
            </w:r>
          </w:p>
        </w:tc>
      </w:tr>
      <w:tr w:rsidR="00EB53C5">
        <w:trPr>
          <w:trHeight w:val="241"/>
        </w:trPr>
        <w:tc>
          <w:tcPr>
            <w:tcW w:w="2848" w:type="dxa"/>
            <w:tcBorders>
              <w:top w:val="nil"/>
              <w:left w:val="nil"/>
              <w:bottom w:val="nil"/>
              <w:right w:val="nil"/>
            </w:tcBorders>
          </w:tcPr>
          <w:p w:rsidR="00EB53C5" w:rsidRDefault="00EA6E2F">
            <w:pPr>
              <w:tabs>
                <w:tab w:val="center" w:pos="1230"/>
              </w:tabs>
              <w:spacing w:after="0" w:line="259" w:lineRule="auto"/>
              <w:ind w:left="0" w:firstLine="0"/>
              <w:jc w:val="left"/>
            </w:pPr>
            <w:r>
              <w:t>1</w:t>
            </w:r>
            <w:r>
              <w:tab/>
              <w:t>(Dyba et al. 2006)˚</w:t>
            </w:r>
          </w:p>
        </w:tc>
        <w:tc>
          <w:tcPr>
            <w:tcW w:w="3141" w:type="dxa"/>
            <w:tcBorders>
              <w:top w:val="nil"/>
              <w:left w:val="nil"/>
              <w:bottom w:val="nil"/>
              <w:right w:val="nil"/>
            </w:tcBorders>
          </w:tcPr>
          <w:p w:rsidR="00EB53C5" w:rsidRDefault="00EA6E2F">
            <w:pPr>
              <w:tabs>
                <w:tab w:val="center" w:pos="1131"/>
              </w:tabs>
              <w:spacing w:after="0" w:line="259" w:lineRule="auto"/>
              <w:ind w:left="0" w:firstLine="0"/>
              <w:jc w:val="left"/>
            </w:pPr>
            <w:r>
              <w:t>6</w:t>
            </w:r>
            <w:r>
              <w:tab/>
              <w:t>(Mendes 2005)</w:t>
            </w:r>
          </w:p>
        </w:tc>
      </w:tr>
      <w:tr w:rsidR="00EB53C5">
        <w:trPr>
          <w:trHeight w:val="239"/>
        </w:trPr>
        <w:tc>
          <w:tcPr>
            <w:tcW w:w="2848" w:type="dxa"/>
            <w:tcBorders>
              <w:top w:val="nil"/>
              <w:left w:val="nil"/>
              <w:bottom w:val="nil"/>
              <w:right w:val="nil"/>
            </w:tcBorders>
          </w:tcPr>
          <w:p w:rsidR="00EB53C5" w:rsidRDefault="00EA6E2F">
            <w:pPr>
              <w:tabs>
                <w:tab w:val="center" w:pos="1403"/>
              </w:tabs>
              <w:spacing w:after="0" w:line="259" w:lineRule="auto"/>
              <w:ind w:left="0" w:firstLine="0"/>
              <w:jc w:val="left"/>
            </w:pPr>
            <w:r>
              <w:t>2</w:t>
            </w:r>
            <w:r>
              <w:tab/>
              <w:t>(Grimstad et al. 2006)</w:t>
            </w:r>
          </w:p>
        </w:tc>
        <w:tc>
          <w:tcPr>
            <w:tcW w:w="3141" w:type="dxa"/>
            <w:tcBorders>
              <w:top w:val="nil"/>
              <w:left w:val="nil"/>
              <w:bottom w:val="nil"/>
              <w:right w:val="nil"/>
            </w:tcBorders>
          </w:tcPr>
          <w:p w:rsidR="00EB53C5" w:rsidRDefault="00EA6E2F">
            <w:pPr>
              <w:tabs>
                <w:tab w:val="center" w:pos="1369"/>
              </w:tabs>
              <w:spacing w:after="0" w:line="259" w:lineRule="auto"/>
              <w:ind w:left="0" w:firstLine="0"/>
              <w:jc w:val="left"/>
            </w:pPr>
            <w:r>
              <w:t>7</w:t>
            </w:r>
            <w:r>
              <w:tab/>
              <w:t>(Sjøberg et al. 2005)</w:t>
            </w:r>
          </w:p>
        </w:tc>
      </w:tr>
      <w:tr w:rsidR="00EB53C5">
        <w:trPr>
          <w:trHeight w:val="239"/>
        </w:trPr>
        <w:tc>
          <w:tcPr>
            <w:tcW w:w="2848" w:type="dxa"/>
            <w:tcBorders>
              <w:top w:val="nil"/>
              <w:left w:val="nil"/>
              <w:bottom w:val="nil"/>
              <w:right w:val="nil"/>
            </w:tcBorders>
          </w:tcPr>
          <w:p w:rsidR="00EB53C5" w:rsidRDefault="00EA6E2F">
            <w:pPr>
              <w:tabs>
                <w:tab w:val="center" w:pos="1338"/>
              </w:tabs>
              <w:spacing w:after="0" w:line="259" w:lineRule="auto"/>
              <w:ind w:left="0" w:firstLine="0"/>
              <w:jc w:val="left"/>
            </w:pPr>
            <w:r>
              <w:t>3</w:t>
            </w:r>
            <w:r>
              <w:tab/>
              <w:t>(Hannay et al. 2007)</w:t>
            </w:r>
          </w:p>
        </w:tc>
        <w:tc>
          <w:tcPr>
            <w:tcW w:w="3141" w:type="dxa"/>
            <w:tcBorders>
              <w:top w:val="nil"/>
              <w:left w:val="nil"/>
              <w:bottom w:val="nil"/>
              <w:right w:val="nil"/>
            </w:tcBorders>
          </w:tcPr>
          <w:p w:rsidR="00EB53C5" w:rsidRDefault="00EA6E2F">
            <w:pPr>
              <w:tabs>
                <w:tab w:val="right" w:pos="3141"/>
              </w:tabs>
              <w:spacing w:after="0" w:line="259" w:lineRule="auto"/>
              <w:ind w:left="0" w:firstLine="0"/>
              <w:jc w:val="left"/>
            </w:pPr>
            <w:r>
              <w:t>8</w:t>
            </w:r>
            <w:r>
              <w:tab/>
              <w:t>(Jørgensen &amp; Shepperd 2007)</w:t>
            </w:r>
          </w:p>
        </w:tc>
      </w:tr>
      <w:tr w:rsidR="00EB53C5">
        <w:trPr>
          <w:trHeight w:val="239"/>
        </w:trPr>
        <w:tc>
          <w:tcPr>
            <w:tcW w:w="2848" w:type="dxa"/>
            <w:tcBorders>
              <w:top w:val="nil"/>
              <w:left w:val="nil"/>
              <w:bottom w:val="nil"/>
              <w:right w:val="nil"/>
            </w:tcBorders>
          </w:tcPr>
          <w:p w:rsidR="00EB53C5" w:rsidRDefault="00EA6E2F">
            <w:pPr>
              <w:tabs>
                <w:tab w:val="center" w:pos="1474"/>
              </w:tabs>
              <w:spacing w:after="0" w:line="259" w:lineRule="auto"/>
              <w:ind w:left="0" w:firstLine="0"/>
              <w:jc w:val="left"/>
            </w:pPr>
            <w:r>
              <w:t>4</w:t>
            </w:r>
            <w:r>
              <w:tab/>
              <w:t>(Kampenes et al. 2007)</w:t>
            </w:r>
          </w:p>
        </w:tc>
        <w:tc>
          <w:tcPr>
            <w:tcW w:w="3141" w:type="dxa"/>
            <w:tcBorders>
              <w:top w:val="nil"/>
              <w:left w:val="nil"/>
              <w:bottom w:val="nil"/>
              <w:right w:val="nil"/>
            </w:tcBorders>
          </w:tcPr>
          <w:p w:rsidR="00EB53C5" w:rsidRDefault="00EA6E2F">
            <w:pPr>
              <w:tabs>
                <w:tab w:val="right" w:pos="3141"/>
              </w:tabs>
              <w:spacing w:after="0" w:line="259" w:lineRule="auto"/>
              <w:ind w:left="0" w:firstLine="0"/>
              <w:jc w:val="left"/>
            </w:pPr>
            <w:r>
              <w:t>9</w:t>
            </w:r>
            <w:r>
              <w:tab/>
              <w:t>(MacDonell &amp; Shepperd 2007)</w:t>
            </w:r>
          </w:p>
        </w:tc>
      </w:tr>
      <w:tr w:rsidR="00EB53C5">
        <w:trPr>
          <w:trHeight w:val="212"/>
        </w:trPr>
        <w:tc>
          <w:tcPr>
            <w:tcW w:w="2848" w:type="dxa"/>
            <w:tcBorders>
              <w:top w:val="nil"/>
              <w:left w:val="nil"/>
              <w:bottom w:val="nil"/>
              <w:right w:val="nil"/>
            </w:tcBorders>
          </w:tcPr>
          <w:p w:rsidR="00EB53C5" w:rsidRDefault="00EA6E2F">
            <w:pPr>
              <w:tabs>
                <w:tab w:val="center" w:pos="1524"/>
              </w:tabs>
              <w:spacing w:after="0" w:line="259" w:lineRule="auto"/>
              <w:ind w:left="0" w:firstLine="0"/>
              <w:jc w:val="left"/>
            </w:pPr>
            <w:r>
              <w:t>5</w:t>
            </w:r>
            <w:r>
              <w:tab/>
              <w:t>(Kitchenham et al. 2007)</w:t>
            </w:r>
          </w:p>
        </w:tc>
        <w:tc>
          <w:tcPr>
            <w:tcW w:w="3141" w:type="dxa"/>
            <w:tcBorders>
              <w:top w:val="nil"/>
              <w:left w:val="nil"/>
              <w:bottom w:val="nil"/>
              <w:right w:val="nil"/>
            </w:tcBorders>
          </w:tcPr>
          <w:p w:rsidR="00EB53C5" w:rsidRDefault="00EA6E2F">
            <w:pPr>
              <w:tabs>
                <w:tab w:val="center" w:pos="1267"/>
              </w:tabs>
              <w:spacing w:after="0" w:line="259" w:lineRule="auto"/>
              <w:ind w:left="0" w:firstLine="0"/>
              <w:jc w:val="left"/>
            </w:pPr>
            <w:r>
              <w:t>10</w:t>
            </w:r>
            <w:r>
              <w:tab/>
              <w:t>(Davis et al. 2006)</w:t>
            </w:r>
          </w:p>
        </w:tc>
      </w:tr>
    </w:tbl>
    <w:p w:rsidR="00EB53C5" w:rsidRDefault="00EA6E2F">
      <w:pPr>
        <w:pStyle w:val="Heading2"/>
        <w:ind w:left="423" w:hanging="438"/>
      </w:pPr>
      <w:r>
        <w:t>Characterizing Existing Systematic Reviews</w:t>
      </w:r>
    </w:p>
    <w:p w:rsidR="00EB53C5" w:rsidRDefault="00EA6E2F">
      <w:pPr>
        <w:ind w:left="-5" w:right="-15"/>
      </w:pPr>
      <w:r>
        <w:t>For each of the ten included SE systematic review we characterized them based on their research goals, criteria for inclusion and exclusion, the number of inclusions and exclusions, classif</w:t>
      </w:r>
      <w:r>
        <w:t>ication scheme and means of analysis:</w:t>
      </w:r>
    </w:p>
    <w:p w:rsidR="00EB53C5" w:rsidRDefault="00EA6E2F">
      <w:pPr>
        <w:numPr>
          <w:ilvl w:val="0"/>
          <w:numId w:val="2"/>
        </w:numPr>
        <w:spacing w:after="10"/>
        <w:ind w:right="-15" w:hanging="199"/>
      </w:pPr>
      <w:r>
        <w:rPr>
          <w:b/>
        </w:rPr>
        <w:t xml:space="preserve">Research Goals: </w:t>
      </w:r>
      <w:r>
        <w:t>A study that aims to ’Identify Best and Typical Practices’ analyzes a set of empirical studies to determine which techniques are used and work in practice. For ’Classification and Taxonomy’ a study crea</w:t>
      </w:r>
      <w:r>
        <w:t>tes a framework or classifies the existing research. ’Emphasis on Topic Categories’ means that the study identifies how much research is published in different sub-topics in the field of interest. Finally, a study which ’Identify Publication Fora’, identif</w:t>
      </w:r>
      <w:r>
        <w:t>ies the journals, conferences and workshops relevant in the focus area.</w:t>
      </w:r>
    </w:p>
    <w:p w:rsidR="00EB53C5" w:rsidRDefault="00EA6E2F">
      <w:pPr>
        <w:numPr>
          <w:ilvl w:val="0"/>
          <w:numId w:val="2"/>
        </w:numPr>
        <w:spacing w:after="10"/>
        <w:ind w:right="-15" w:hanging="199"/>
      </w:pPr>
      <w:r>
        <w:rPr>
          <w:b/>
        </w:rPr>
        <w:t xml:space="preserve">Inclusion Requirements: </w:t>
      </w:r>
      <w:r>
        <w:t>Two main inclusion requirements was found: ’Research is within focus area’ and ’Empirical Methods Used’. In the latter category the included papers used empiric</w:t>
      </w:r>
      <w:r>
        <w:t>al methods.</w:t>
      </w:r>
    </w:p>
    <w:p w:rsidR="00EB53C5" w:rsidRDefault="00EA6E2F">
      <w:pPr>
        <w:numPr>
          <w:ilvl w:val="0"/>
          <w:numId w:val="2"/>
        </w:numPr>
        <w:spacing w:after="10"/>
        <w:ind w:right="-15" w:hanging="199"/>
      </w:pPr>
      <w:r>
        <w:rPr>
          <w:b/>
        </w:rPr>
        <w:t xml:space="preserve">Number of Articles Included: </w:t>
      </w:r>
      <w:r>
        <w:t>In this category we identify the number of ’Potentially relevant studies’ (i.e., found in the search) and the number of ’Included articles’ (after applying inclusion and exclusion criteria as well as quality checks)</w:t>
      </w:r>
      <w:r>
        <w:t>.</w:t>
      </w:r>
    </w:p>
    <w:p w:rsidR="00EB53C5" w:rsidRDefault="00EA6E2F">
      <w:pPr>
        <w:numPr>
          <w:ilvl w:val="0"/>
          <w:numId w:val="2"/>
        </w:numPr>
        <w:spacing w:after="294"/>
        <w:ind w:right="-15" w:hanging="199"/>
      </w:pPr>
      <w:r>
        <w:rPr>
          <w:b/>
        </w:rPr>
        <w:t xml:space="preserve">Means of Analysis: </w:t>
      </w:r>
      <w:r>
        <w:t>Four types of studies are used: ’Meta studies’ integrate several studies through statistical analyzes of the studies’ quantitative data. ’Comparative analysis’ uses logical simplification and confidence assessment theories. ’Thematic a</w:t>
      </w:r>
      <w:r>
        <w:t>nalysis’ counts papers related to specific themes or categories. ’Narrative summaries’ focus on qualitative review and narrative explanations. Further means of analysis are described in (Dixon-Woods et al. 2005), but we have not found evidence of their use</w:t>
      </w:r>
      <w:r>
        <w:t xml:space="preserve"> in software engineering systematic reviews.</w:t>
      </w:r>
    </w:p>
    <w:p w:rsidR="00EB53C5" w:rsidRDefault="00EA6E2F">
      <w:pPr>
        <w:ind w:left="-5" w:right="-15"/>
      </w:pPr>
      <w:r>
        <w:t xml:space="preserve">The summary of our characterization is shown in Table 5, the reference IDs refer to the studies in Table 4. It shows that a majority of reviews aim at identifying best practices in software engineering (Studies </w:t>
      </w:r>
      <w:r>
        <w:t>2, 5, 6, 8, 9, 10). Most of these focus on the use of empirical methods (see inclusion requirements). The remaining studies (1, 3, 4, and 7) put requirements on the empirical part as they are studying empirical methods in SE. Furthermore, all of the system</w:t>
      </w:r>
      <w:r>
        <w:t>atic reviews assess whether papers are related to the focus area. Only two reviews (7,8: (Sjøberg et al. 2005, Jørgensen &amp; Shepperd 2007)) focused mainly on classifications and taxonomies and presented frequencies of papers in identified categories through</w:t>
      </w:r>
      <w:r>
        <w:t xml:space="preserve"> thematic analysis. These two studies also aimed at identifying the relevant publication fora. What distinguishes them from systematic maps is their in-depth analysis in form of a detailed narrative summary.</w:t>
      </w:r>
    </w:p>
    <w:p w:rsidR="00EB53C5" w:rsidRDefault="00EA6E2F">
      <w:pPr>
        <w:spacing w:after="352"/>
        <w:ind w:left="-5" w:right="-15"/>
      </w:pPr>
      <w:r>
        <w:t xml:space="preserve">In the table we can see that the number of potentially relevant studies is large compared to number of studies that were included in the analysis. It is worth noting that three of the reviews we found (Dyba et al. 2006, Hannay et al. 2007, Kampenes et al. </w:t>
      </w:r>
      <w:r>
        <w:t>2007) are based on the 103 articles˚ identified in a single of the other studies (Sjøberg et al. 2005). As means of analysis all studies used some form of narrative summary. Two studies used thematic analysis, two studies applied meta analysis and one stud</w:t>
      </w:r>
      <w:r>
        <w:t>y used comparative analysis.</w:t>
      </w:r>
    </w:p>
    <w:p w:rsidR="00EB53C5" w:rsidRDefault="00EA6E2F">
      <w:pPr>
        <w:spacing w:after="3" w:line="259" w:lineRule="auto"/>
        <w:ind w:left="93" w:right="83"/>
        <w:jc w:val="center"/>
      </w:pPr>
      <w:r>
        <w:rPr>
          <w:b/>
          <w:sz w:val="18"/>
        </w:rPr>
        <w:t xml:space="preserve">TABLE 5: </w:t>
      </w:r>
      <w:r>
        <w:rPr>
          <w:sz w:val="18"/>
        </w:rPr>
        <w:t>Systematic Review Characteristics</w:t>
      </w:r>
    </w:p>
    <w:tbl>
      <w:tblPr>
        <w:tblStyle w:val="TableGrid"/>
        <w:tblW w:w="8387" w:type="dxa"/>
        <w:tblInd w:w="59" w:type="dxa"/>
        <w:tblCellMar>
          <w:top w:w="0" w:type="dxa"/>
          <w:left w:w="0" w:type="dxa"/>
          <w:bottom w:w="0" w:type="dxa"/>
          <w:right w:w="115" w:type="dxa"/>
        </w:tblCellMar>
        <w:tblLook w:val="04A0" w:firstRow="1" w:lastRow="0" w:firstColumn="1" w:lastColumn="0" w:noHBand="0" w:noVBand="1"/>
      </w:tblPr>
      <w:tblGrid>
        <w:gridCol w:w="119"/>
        <w:gridCol w:w="2655"/>
        <w:gridCol w:w="594"/>
        <w:gridCol w:w="505"/>
        <w:gridCol w:w="594"/>
        <w:gridCol w:w="594"/>
        <w:gridCol w:w="594"/>
        <w:gridCol w:w="505"/>
        <w:gridCol w:w="594"/>
        <w:gridCol w:w="505"/>
        <w:gridCol w:w="505"/>
        <w:gridCol w:w="266"/>
        <w:gridCol w:w="359"/>
      </w:tblGrid>
      <w:tr w:rsidR="00EB53C5">
        <w:trPr>
          <w:trHeight w:val="189"/>
        </w:trPr>
        <w:tc>
          <w:tcPr>
            <w:tcW w:w="2774" w:type="dxa"/>
            <w:gridSpan w:val="2"/>
            <w:tcBorders>
              <w:top w:val="nil"/>
              <w:left w:val="nil"/>
              <w:bottom w:val="single" w:sz="3" w:space="0" w:color="000000"/>
              <w:right w:val="nil"/>
            </w:tcBorders>
          </w:tcPr>
          <w:p w:rsidR="00EB53C5" w:rsidRDefault="00EA6E2F">
            <w:pPr>
              <w:spacing w:after="0" w:line="259" w:lineRule="auto"/>
              <w:ind w:left="120" w:firstLine="0"/>
              <w:jc w:val="left"/>
            </w:pPr>
            <w:r>
              <w:rPr>
                <w:sz w:val="16"/>
              </w:rPr>
              <w:t>Reference ID</w:t>
            </w:r>
          </w:p>
        </w:tc>
        <w:tc>
          <w:tcPr>
            <w:tcW w:w="594" w:type="dxa"/>
            <w:tcBorders>
              <w:top w:val="nil"/>
              <w:left w:val="nil"/>
              <w:bottom w:val="single" w:sz="3" w:space="0" w:color="000000"/>
              <w:right w:val="nil"/>
            </w:tcBorders>
          </w:tcPr>
          <w:p w:rsidR="00EB53C5" w:rsidRDefault="00EA6E2F">
            <w:pPr>
              <w:spacing w:after="0" w:line="259" w:lineRule="auto"/>
              <w:ind w:left="142" w:firstLine="0"/>
              <w:jc w:val="center"/>
            </w:pPr>
            <w:r>
              <w:rPr>
                <w:sz w:val="16"/>
              </w:rPr>
              <w:t>1</w:t>
            </w:r>
          </w:p>
        </w:tc>
        <w:tc>
          <w:tcPr>
            <w:tcW w:w="505"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2</w:t>
            </w:r>
          </w:p>
        </w:tc>
        <w:tc>
          <w:tcPr>
            <w:tcW w:w="594" w:type="dxa"/>
            <w:tcBorders>
              <w:top w:val="nil"/>
              <w:left w:val="nil"/>
              <w:bottom w:val="single" w:sz="3" w:space="0" w:color="000000"/>
              <w:right w:val="nil"/>
            </w:tcBorders>
          </w:tcPr>
          <w:p w:rsidR="00EB53C5" w:rsidRDefault="00EA6E2F">
            <w:pPr>
              <w:spacing w:after="0" w:line="259" w:lineRule="auto"/>
              <w:ind w:left="142" w:firstLine="0"/>
              <w:jc w:val="center"/>
            </w:pPr>
            <w:r>
              <w:rPr>
                <w:sz w:val="16"/>
              </w:rPr>
              <w:t>3</w:t>
            </w:r>
          </w:p>
        </w:tc>
        <w:tc>
          <w:tcPr>
            <w:tcW w:w="594" w:type="dxa"/>
            <w:tcBorders>
              <w:top w:val="nil"/>
              <w:left w:val="nil"/>
              <w:bottom w:val="single" w:sz="3" w:space="0" w:color="000000"/>
              <w:right w:val="nil"/>
            </w:tcBorders>
          </w:tcPr>
          <w:p w:rsidR="00EB53C5" w:rsidRDefault="00EA6E2F">
            <w:pPr>
              <w:spacing w:after="0" w:line="259" w:lineRule="auto"/>
              <w:ind w:left="142" w:firstLine="0"/>
              <w:jc w:val="center"/>
            </w:pPr>
            <w:r>
              <w:rPr>
                <w:sz w:val="16"/>
              </w:rPr>
              <w:t>4</w:t>
            </w:r>
          </w:p>
        </w:tc>
        <w:tc>
          <w:tcPr>
            <w:tcW w:w="594" w:type="dxa"/>
            <w:tcBorders>
              <w:top w:val="nil"/>
              <w:left w:val="nil"/>
              <w:bottom w:val="single" w:sz="3" w:space="0" w:color="000000"/>
              <w:right w:val="nil"/>
            </w:tcBorders>
          </w:tcPr>
          <w:p w:rsidR="00EB53C5" w:rsidRDefault="00EA6E2F">
            <w:pPr>
              <w:spacing w:after="0" w:line="259" w:lineRule="auto"/>
              <w:ind w:left="142" w:firstLine="0"/>
              <w:jc w:val="center"/>
            </w:pPr>
            <w:r>
              <w:rPr>
                <w:sz w:val="16"/>
              </w:rPr>
              <w:t>5</w:t>
            </w:r>
          </w:p>
        </w:tc>
        <w:tc>
          <w:tcPr>
            <w:tcW w:w="505"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6</w:t>
            </w:r>
          </w:p>
        </w:tc>
        <w:tc>
          <w:tcPr>
            <w:tcW w:w="594" w:type="dxa"/>
            <w:tcBorders>
              <w:top w:val="nil"/>
              <w:left w:val="nil"/>
              <w:bottom w:val="single" w:sz="3" w:space="0" w:color="000000"/>
              <w:right w:val="nil"/>
            </w:tcBorders>
          </w:tcPr>
          <w:p w:rsidR="00EB53C5" w:rsidRDefault="00EA6E2F">
            <w:pPr>
              <w:spacing w:after="0" w:line="259" w:lineRule="auto"/>
              <w:ind w:left="142" w:firstLine="0"/>
              <w:jc w:val="center"/>
            </w:pPr>
            <w:r>
              <w:rPr>
                <w:sz w:val="16"/>
              </w:rPr>
              <w:t>7</w:t>
            </w:r>
          </w:p>
        </w:tc>
        <w:tc>
          <w:tcPr>
            <w:tcW w:w="505"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8</w:t>
            </w:r>
          </w:p>
        </w:tc>
        <w:tc>
          <w:tcPr>
            <w:tcW w:w="505"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9</w:t>
            </w:r>
          </w:p>
        </w:tc>
        <w:tc>
          <w:tcPr>
            <w:tcW w:w="625" w:type="dxa"/>
            <w:gridSpan w:val="2"/>
            <w:tcBorders>
              <w:top w:val="nil"/>
              <w:left w:val="nil"/>
              <w:bottom w:val="single" w:sz="3" w:space="0" w:color="000000"/>
              <w:right w:val="nil"/>
            </w:tcBorders>
          </w:tcPr>
          <w:p w:rsidR="00EB53C5" w:rsidRDefault="00EA6E2F">
            <w:pPr>
              <w:spacing w:after="0" w:line="259" w:lineRule="auto"/>
              <w:ind w:left="89" w:firstLine="0"/>
              <w:jc w:val="left"/>
            </w:pPr>
            <w:r>
              <w:rPr>
                <w:sz w:val="16"/>
              </w:rPr>
              <w:t>10</w:t>
            </w:r>
          </w:p>
        </w:tc>
      </w:tr>
      <w:tr w:rsidR="00EB53C5">
        <w:trPr>
          <w:trHeight w:val="247"/>
        </w:trPr>
        <w:tc>
          <w:tcPr>
            <w:tcW w:w="2774" w:type="dxa"/>
            <w:gridSpan w:val="2"/>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b/>
                <w:sz w:val="16"/>
              </w:rPr>
              <w:t>Research Goals</w:t>
            </w: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625" w:type="dxa"/>
            <w:gridSpan w:val="2"/>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r>
      <w:tr w:rsidR="00EB53C5">
        <w:trPr>
          <w:trHeight w:val="241"/>
        </w:trPr>
        <w:tc>
          <w:tcPr>
            <w:tcW w:w="2774" w:type="dxa"/>
            <w:gridSpan w:val="2"/>
            <w:tcBorders>
              <w:top w:val="single" w:sz="3" w:space="0" w:color="000000"/>
              <w:left w:val="nil"/>
              <w:bottom w:val="nil"/>
              <w:right w:val="nil"/>
            </w:tcBorders>
          </w:tcPr>
          <w:p w:rsidR="00EB53C5" w:rsidRDefault="00EA6E2F">
            <w:pPr>
              <w:spacing w:after="0" w:line="259" w:lineRule="auto"/>
              <w:ind w:left="120" w:firstLine="0"/>
              <w:jc w:val="left"/>
            </w:pPr>
            <w:r>
              <w:rPr>
                <w:sz w:val="16"/>
              </w:rPr>
              <w:t>Identify Best and Typical Practices</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594" w:type="dxa"/>
            <w:tcBorders>
              <w:top w:val="single" w:sz="3" w:space="0" w:color="000000"/>
              <w:left w:val="nil"/>
              <w:bottom w:val="nil"/>
              <w:right w:val="nil"/>
            </w:tcBorders>
          </w:tcPr>
          <w:p w:rsidR="00EB53C5" w:rsidRDefault="00EB53C5">
            <w:pPr>
              <w:spacing w:after="160" w:line="259" w:lineRule="auto"/>
              <w:ind w:left="0" w:firstLine="0"/>
              <w:jc w:val="left"/>
            </w:pPr>
          </w:p>
        </w:tc>
        <w:tc>
          <w:tcPr>
            <w:tcW w:w="505" w:type="dxa"/>
            <w:tcBorders>
              <w:top w:val="single" w:sz="3" w:space="0" w:color="000000"/>
              <w:left w:val="nil"/>
              <w:bottom w:val="nil"/>
              <w:right w:val="nil"/>
            </w:tcBorders>
          </w:tcPr>
          <w:p w:rsidR="00EB53C5" w:rsidRDefault="00EB53C5">
            <w:pPr>
              <w:spacing w:after="160" w:line="259" w:lineRule="auto"/>
              <w:ind w:left="0" w:firstLine="0"/>
              <w:jc w:val="left"/>
            </w:pP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625" w:type="dxa"/>
            <w:gridSpan w:val="2"/>
            <w:tcBorders>
              <w:top w:val="single" w:sz="3" w:space="0" w:color="000000"/>
              <w:left w:val="nil"/>
              <w:bottom w:val="nil"/>
              <w:right w:val="nil"/>
            </w:tcBorders>
          </w:tcPr>
          <w:p w:rsidR="00EB53C5" w:rsidRDefault="00EA6E2F">
            <w:pPr>
              <w:spacing w:after="0" w:line="259" w:lineRule="auto"/>
              <w:ind w:left="166" w:firstLine="0"/>
              <w:jc w:val="left"/>
            </w:pPr>
            <w:r>
              <w:t>x</w:t>
            </w:r>
          </w:p>
        </w:tc>
      </w:tr>
      <w:tr w:rsidR="00EB53C5">
        <w:trPr>
          <w:trHeight w:val="239"/>
        </w:trPr>
        <w:tc>
          <w:tcPr>
            <w:tcW w:w="2774" w:type="dxa"/>
            <w:gridSpan w:val="2"/>
            <w:tcBorders>
              <w:top w:val="nil"/>
              <w:left w:val="nil"/>
              <w:bottom w:val="nil"/>
              <w:right w:val="nil"/>
            </w:tcBorders>
          </w:tcPr>
          <w:p w:rsidR="00EB53C5" w:rsidRDefault="00EA6E2F">
            <w:pPr>
              <w:spacing w:after="0" w:line="259" w:lineRule="auto"/>
              <w:ind w:left="120" w:firstLine="0"/>
              <w:jc w:val="left"/>
            </w:pPr>
            <w:r>
              <w:rPr>
                <w:sz w:val="16"/>
              </w:rPr>
              <w:t>Classification and Taxonomy</w:t>
            </w: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A6E2F">
            <w:pPr>
              <w:spacing w:after="0" w:line="259" w:lineRule="auto"/>
              <w:ind w:left="131" w:firstLine="0"/>
              <w:jc w:val="center"/>
            </w:pPr>
            <w:r>
              <w:t>x</w:t>
            </w: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A6E2F">
            <w:pPr>
              <w:spacing w:after="0" w:line="259" w:lineRule="auto"/>
              <w:ind w:left="131" w:firstLine="0"/>
              <w:jc w:val="center"/>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505" w:type="dxa"/>
            <w:tcBorders>
              <w:top w:val="nil"/>
              <w:left w:val="nil"/>
              <w:bottom w:val="nil"/>
              <w:right w:val="nil"/>
            </w:tcBorders>
          </w:tcPr>
          <w:p w:rsidR="00EB53C5" w:rsidRDefault="00EB53C5">
            <w:pPr>
              <w:spacing w:after="160" w:line="259" w:lineRule="auto"/>
              <w:ind w:left="0" w:firstLine="0"/>
              <w:jc w:val="left"/>
            </w:pPr>
          </w:p>
        </w:tc>
        <w:tc>
          <w:tcPr>
            <w:tcW w:w="625" w:type="dxa"/>
            <w:gridSpan w:val="2"/>
            <w:tcBorders>
              <w:top w:val="nil"/>
              <w:left w:val="nil"/>
              <w:bottom w:val="nil"/>
              <w:right w:val="nil"/>
            </w:tcBorders>
          </w:tcPr>
          <w:p w:rsidR="00EB53C5" w:rsidRDefault="00EB53C5">
            <w:pPr>
              <w:spacing w:after="160" w:line="259" w:lineRule="auto"/>
              <w:ind w:left="0" w:firstLine="0"/>
              <w:jc w:val="left"/>
            </w:pPr>
          </w:p>
        </w:tc>
      </w:tr>
      <w:tr w:rsidR="00EB53C5">
        <w:trPr>
          <w:trHeight w:val="239"/>
        </w:trPr>
        <w:tc>
          <w:tcPr>
            <w:tcW w:w="2774" w:type="dxa"/>
            <w:gridSpan w:val="2"/>
            <w:tcBorders>
              <w:top w:val="nil"/>
              <w:left w:val="nil"/>
              <w:bottom w:val="nil"/>
              <w:right w:val="nil"/>
            </w:tcBorders>
          </w:tcPr>
          <w:p w:rsidR="00EB53C5" w:rsidRDefault="00EA6E2F">
            <w:pPr>
              <w:spacing w:after="0" w:line="259" w:lineRule="auto"/>
              <w:ind w:left="120" w:firstLine="0"/>
              <w:jc w:val="left"/>
            </w:pPr>
            <w:r>
              <w:rPr>
                <w:sz w:val="16"/>
              </w:rPr>
              <w:t>Emphasis on Topic Categories</w:t>
            </w: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A6E2F">
            <w:pPr>
              <w:spacing w:after="0" w:line="259" w:lineRule="auto"/>
              <w:ind w:left="131" w:firstLine="0"/>
              <w:jc w:val="center"/>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505" w:type="dxa"/>
            <w:tcBorders>
              <w:top w:val="nil"/>
              <w:left w:val="nil"/>
              <w:bottom w:val="nil"/>
              <w:right w:val="nil"/>
            </w:tcBorders>
          </w:tcPr>
          <w:p w:rsidR="00EB53C5" w:rsidRDefault="00EB53C5">
            <w:pPr>
              <w:spacing w:after="160" w:line="259" w:lineRule="auto"/>
              <w:ind w:left="0" w:firstLine="0"/>
              <w:jc w:val="left"/>
            </w:pPr>
          </w:p>
        </w:tc>
        <w:tc>
          <w:tcPr>
            <w:tcW w:w="625" w:type="dxa"/>
            <w:gridSpan w:val="2"/>
            <w:tcBorders>
              <w:top w:val="nil"/>
              <w:left w:val="nil"/>
              <w:bottom w:val="nil"/>
              <w:right w:val="nil"/>
            </w:tcBorders>
          </w:tcPr>
          <w:p w:rsidR="00EB53C5" w:rsidRDefault="00EB53C5">
            <w:pPr>
              <w:spacing w:after="160" w:line="259" w:lineRule="auto"/>
              <w:ind w:left="0" w:firstLine="0"/>
              <w:jc w:val="left"/>
            </w:pPr>
          </w:p>
        </w:tc>
      </w:tr>
      <w:tr w:rsidR="00EB53C5">
        <w:trPr>
          <w:trHeight w:val="245"/>
        </w:trPr>
        <w:tc>
          <w:tcPr>
            <w:tcW w:w="2774" w:type="dxa"/>
            <w:gridSpan w:val="2"/>
            <w:tcBorders>
              <w:top w:val="nil"/>
              <w:left w:val="nil"/>
              <w:bottom w:val="single" w:sz="3" w:space="0" w:color="000000"/>
              <w:right w:val="nil"/>
            </w:tcBorders>
          </w:tcPr>
          <w:p w:rsidR="00EB53C5" w:rsidRDefault="00EA6E2F">
            <w:pPr>
              <w:spacing w:after="0" w:line="259" w:lineRule="auto"/>
              <w:ind w:left="120" w:firstLine="0"/>
              <w:jc w:val="left"/>
            </w:pPr>
            <w:r>
              <w:rPr>
                <w:sz w:val="16"/>
              </w:rPr>
              <w:t>Identify Publication Fora</w:t>
            </w:r>
          </w:p>
        </w:tc>
        <w:tc>
          <w:tcPr>
            <w:tcW w:w="594" w:type="dxa"/>
            <w:tcBorders>
              <w:top w:val="nil"/>
              <w:left w:val="nil"/>
              <w:bottom w:val="single" w:sz="3" w:space="0" w:color="000000"/>
              <w:right w:val="nil"/>
            </w:tcBorders>
          </w:tcPr>
          <w:p w:rsidR="00EB53C5" w:rsidRDefault="00EB53C5">
            <w:pPr>
              <w:spacing w:after="160" w:line="259" w:lineRule="auto"/>
              <w:ind w:left="0" w:firstLine="0"/>
              <w:jc w:val="left"/>
            </w:pPr>
          </w:p>
        </w:tc>
        <w:tc>
          <w:tcPr>
            <w:tcW w:w="505" w:type="dxa"/>
            <w:tcBorders>
              <w:top w:val="nil"/>
              <w:left w:val="nil"/>
              <w:bottom w:val="single" w:sz="3" w:space="0" w:color="000000"/>
              <w:right w:val="nil"/>
            </w:tcBorders>
          </w:tcPr>
          <w:p w:rsidR="00EB53C5" w:rsidRDefault="00EB53C5">
            <w:pPr>
              <w:spacing w:after="160" w:line="259" w:lineRule="auto"/>
              <w:ind w:left="0" w:firstLine="0"/>
              <w:jc w:val="left"/>
            </w:pPr>
          </w:p>
        </w:tc>
        <w:tc>
          <w:tcPr>
            <w:tcW w:w="594" w:type="dxa"/>
            <w:tcBorders>
              <w:top w:val="nil"/>
              <w:left w:val="nil"/>
              <w:bottom w:val="single" w:sz="3" w:space="0" w:color="000000"/>
              <w:right w:val="nil"/>
            </w:tcBorders>
          </w:tcPr>
          <w:p w:rsidR="00EB53C5" w:rsidRDefault="00EB53C5">
            <w:pPr>
              <w:spacing w:after="160" w:line="259" w:lineRule="auto"/>
              <w:ind w:left="0" w:firstLine="0"/>
              <w:jc w:val="left"/>
            </w:pPr>
          </w:p>
        </w:tc>
        <w:tc>
          <w:tcPr>
            <w:tcW w:w="594" w:type="dxa"/>
            <w:tcBorders>
              <w:top w:val="nil"/>
              <w:left w:val="nil"/>
              <w:bottom w:val="single" w:sz="3" w:space="0" w:color="000000"/>
              <w:right w:val="nil"/>
            </w:tcBorders>
          </w:tcPr>
          <w:p w:rsidR="00EB53C5" w:rsidRDefault="00EB53C5">
            <w:pPr>
              <w:spacing w:after="160" w:line="259" w:lineRule="auto"/>
              <w:ind w:left="0" w:firstLine="0"/>
              <w:jc w:val="left"/>
            </w:pPr>
          </w:p>
        </w:tc>
        <w:tc>
          <w:tcPr>
            <w:tcW w:w="594" w:type="dxa"/>
            <w:tcBorders>
              <w:top w:val="nil"/>
              <w:left w:val="nil"/>
              <w:bottom w:val="single" w:sz="3" w:space="0" w:color="000000"/>
              <w:right w:val="nil"/>
            </w:tcBorders>
          </w:tcPr>
          <w:p w:rsidR="00EB53C5" w:rsidRDefault="00EB53C5">
            <w:pPr>
              <w:spacing w:after="160" w:line="259" w:lineRule="auto"/>
              <w:ind w:left="0" w:firstLine="0"/>
              <w:jc w:val="left"/>
            </w:pPr>
          </w:p>
        </w:tc>
        <w:tc>
          <w:tcPr>
            <w:tcW w:w="505" w:type="dxa"/>
            <w:tcBorders>
              <w:top w:val="nil"/>
              <w:left w:val="nil"/>
              <w:bottom w:val="single" w:sz="3" w:space="0" w:color="000000"/>
              <w:right w:val="nil"/>
            </w:tcBorders>
          </w:tcPr>
          <w:p w:rsidR="00EB53C5" w:rsidRDefault="00EB53C5">
            <w:pPr>
              <w:spacing w:after="160" w:line="259" w:lineRule="auto"/>
              <w:ind w:left="0" w:firstLine="0"/>
              <w:jc w:val="left"/>
            </w:pPr>
          </w:p>
        </w:tc>
        <w:tc>
          <w:tcPr>
            <w:tcW w:w="594" w:type="dxa"/>
            <w:tcBorders>
              <w:top w:val="nil"/>
              <w:left w:val="nil"/>
              <w:bottom w:val="single" w:sz="3" w:space="0" w:color="000000"/>
              <w:right w:val="nil"/>
            </w:tcBorders>
          </w:tcPr>
          <w:p w:rsidR="00EB53C5" w:rsidRDefault="00EA6E2F">
            <w:pPr>
              <w:spacing w:after="0" w:line="259" w:lineRule="auto"/>
              <w:ind w:left="131" w:firstLine="0"/>
              <w:jc w:val="center"/>
            </w:pPr>
            <w:r>
              <w:t>x</w:t>
            </w:r>
          </w:p>
        </w:tc>
        <w:tc>
          <w:tcPr>
            <w:tcW w:w="505" w:type="dxa"/>
            <w:tcBorders>
              <w:top w:val="nil"/>
              <w:left w:val="nil"/>
              <w:bottom w:val="single" w:sz="3" w:space="0" w:color="000000"/>
              <w:right w:val="nil"/>
            </w:tcBorders>
          </w:tcPr>
          <w:p w:rsidR="00EB53C5" w:rsidRDefault="00EA6E2F">
            <w:pPr>
              <w:spacing w:after="0" w:line="259" w:lineRule="auto"/>
              <w:ind w:left="166" w:firstLine="0"/>
              <w:jc w:val="left"/>
            </w:pPr>
            <w:r>
              <w:t>x</w:t>
            </w:r>
          </w:p>
        </w:tc>
        <w:tc>
          <w:tcPr>
            <w:tcW w:w="505" w:type="dxa"/>
            <w:tcBorders>
              <w:top w:val="nil"/>
              <w:left w:val="nil"/>
              <w:bottom w:val="single" w:sz="3" w:space="0" w:color="000000"/>
              <w:right w:val="nil"/>
            </w:tcBorders>
          </w:tcPr>
          <w:p w:rsidR="00EB53C5" w:rsidRDefault="00EB53C5">
            <w:pPr>
              <w:spacing w:after="160" w:line="259" w:lineRule="auto"/>
              <w:ind w:left="0" w:firstLine="0"/>
              <w:jc w:val="left"/>
            </w:pPr>
          </w:p>
        </w:tc>
        <w:tc>
          <w:tcPr>
            <w:tcW w:w="625" w:type="dxa"/>
            <w:gridSpan w:val="2"/>
            <w:tcBorders>
              <w:top w:val="nil"/>
              <w:left w:val="nil"/>
              <w:bottom w:val="single" w:sz="3" w:space="0" w:color="000000"/>
              <w:right w:val="nil"/>
            </w:tcBorders>
          </w:tcPr>
          <w:p w:rsidR="00EB53C5" w:rsidRDefault="00EB53C5">
            <w:pPr>
              <w:spacing w:after="160" w:line="259" w:lineRule="auto"/>
              <w:ind w:left="0" w:firstLine="0"/>
              <w:jc w:val="left"/>
            </w:pPr>
          </w:p>
        </w:tc>
      </w:tr>
      <w:tr w:rsidR="00EB53C5">
        <w:trPr>
          <w:trHeight w:val="247"/>
        </w:trPr>
        <w:tc>
          <w:tcPr>
            <w:tcW w:w="2774" w:type="dxa"/>
            <w:gridSpan w:val="2"/>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b/>
                <w:sz w:val="16"/>
              </w:rPr>
              <w:t>Inclusion Requirements</w:t>
            </w: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vAlign w:val="bottom"/>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vAlign w:val="bottom"/>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vAlign w:val="bottom"/>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625" w:type="dxa"/>
            <w:gridSpan w:val="2"/>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r>
      <w:tr w:rsidR="00EB53C5">
        <w:trPr>
          <w:trHeight w:val="241"/>
        </w:trPr>
        <w:tc>
          <w:tcPr>
            <w:tcW w:w="2774" w:type="dxa"/>
            <w:gridSpan w:val="2"/>
            <w:tcBorders>
              <w:top w:val="single" w:sz="3" w:space="0" w:color="000000"/>
              <w:left w:val="nil"/>
              <w:bottom w:val="nil"/>
              <w:right w:val="nil"/>
            </w:tcBorders>
          </w:tcPr>
          <w:p w:rsidR="00EB53C5" w:rsidRDefault="00EA6E2F">
            <w:pPr>
              <w:spacing w:after="0" w:line="259" w:lineRule="auto"/>
              <w:ind w:left="120" w:firstLine="0"/>
              <w:jc w:val="left"/>
            </w:pPr>
            <w:r>
              <w:rPr>
                <w:sz w:val="16"/>
              </w:rPr>
              <w:t>Research is Within Focus Area</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594" w:type="dxa"/>
            <w:tcBorders>
              <w:top w:val="single" w:sz="3" w:space="0" w:color="000000"/>
              <w:left w:val="nil"/>
              <w:bottom w:val="nil"/>
              <w:right w:val="nil"/>
            </w:tcBorders>
          </w:tcPr>
          <w:p w:rsidR="00EB53C5" w:rsidRDefault="00EA6E2F">
            <w:pPr>
              <w:spacing w:after="0" w:line="259" w:lineRule="auto"/>
              <w:ind w:left="131" w:firstLine="0"/>
              <w:jc w:val="center"/>
            </w:pPr>
            <w:r>
              <w:t>x</w:t>
            </w: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505" w:type="dxa"/>
            <w:tcBorders>
              <w:top w:val="single" w:sz="3" w:space="0" w:color="000000"/>
              <w:left w:val="nil"/>
              <w:bottom w:val="nil"/>
              <w:right w:val="nil"/>
            </w:tcBorders>
          </w:tcPr>
          <w:p w:rsidR="00EB53C5" w:rsidRDefault="00EA6E2F">
            <w:pPr>
              <w:spacing w:after="0" w:line="259" w:lineRule="auto"/>
              <w:ind w:left="166" w:firstLine="0"/>
              <w:jc w:val="left"/>
            </w:pPr>
            <w:r>
              <w:t>x</w:t>
            </w:r>
          </w:p>
        </w:tc>
        <w:tc>
          <w:tcPr>
            <w:tcW w:w="625" w:type="dxa"/>
            <w:gridSpan w:val="2"/>
            <w:tcBorders>
              <w:top w:val="single" w:sz="3" w:space="0" w:color="000000"/>
              <w:left w:val="nil"/>
              <w:bottom w:val="nil"/>
              <w:right w:val="nil"/>
            </w:tcBorders>
          </w:tcPr>
          <w:p w:rsidR="00EB53C5" w:rsidRDefault="00EA6E2F">
            <w:pPr>
              <w:spacing w:after="0" w:line="259" w:lineRule="auto"/>
              <w:ind w:left="166" w:firstLine="0"/>
              <w:jc w:val="left"/>
            </w:pPr>
            <w:r>
              <w:t>x</w:t>
            </w:r>
          </w:p>
        </w:tc>
      </w:tr>
      <w:tr w:rsidR="00EB53C5">
        <w:trPr>
          <w:trHeight w:val="245"/>
        </w:trPr>
        <w:tc>
          <w:tcPr>
            <w:tcW w:w="2774" w:type="dxa"/>
            <w:gridSpan w:val="2"/>
            <w:tcBorders>
              <w:top w:val="nil"/>
              <w:left w:val="nil"/>
              <w:bottom w:val="single" w:sz="3" w:space="0" w:color="000000"/>
              <w:right w:val="nil"/>
            </w:tcBorders>
          </w:tcPr>
          <w:p w:rsidR="00EB53C5" w:rsidRDefault="00EA6E2F">
            <w:pPr>
              <w:spacing w:after="0" w:line="259" w:lineRule="auto"/>
              <w:ind w:left="120" w:firstLine="0"/>
              <w:jc w:val="left"/>
            </w:pPr>
            <w:r>
              <w:rPr>
                <w:sz w:val="16"/>
              </w:rPr>
              <w:t>Empirical Methods Used</w:t>
            </w:r>
          </w:p>
        </w:tc>
        <w:tc>
          <w:tcPr>
            <w:tcW w:w="594" w:type="dxa"/>
            <w:tcBorders>
              <w:top w:val="nil"/>
              <w:left w:val="nil"/>
              <w:bottom w:val="single" w:sz="3" w:space="0" w:color="000000"/>
              <w:right w:val="nil"/>
            </w:tcBorders>
          </w:tcPr>
          <w:p w:rsidR="00EB53C5" w:rsidRDefault="00EA6E2F">
            <w:pPr>
              <w:spacing w:after="0" w:line="259" w:lineRule="auto"/>
              <w:ind w:left="131" w:firstLine="0"/>
              <w:jc w:val="center"/>
            </w:pPr>
            <w:r>
              <w:t>x</w:t>
            </w:r>
          </w:p>
        </w:tc>
        <w:tc>
          <w:tcPr>
            <w:tcW w:w="505" w:type="dxa"/>
            <w:tcBorders>
              <w:top w:val="nil"/>
              <w:left w:val="nil"/>
              <w:bottom w:val="single" w:sz="3" w:space="0" w:color="000000"/>
              <w:right w:val="nil"/>
            </w:tcBorders>
          </w:tcPr>
          <w:p w:rsidR="00EB53C5" w:rsidRDefault="00EA6E2F">
            <w:pPr>
              <w:spacing w:after="0" w:line="259" w:lineRule="auto"/>
              <w:ind w:left="166" w:firstLine="0"/>
              <w:jc w:val="left"/>
            </w:pPr>
            <w:r>
              <w:t>x</w:t>
            </w:r>
          </w:p>
        </w:tc>
        <w:tc>
          <w:tcPr>
            <w:tcW w:w="594" w:type="dxa"/>
            <w:tcBorders>
              <w:top w:val="nil"/>
              <w:left w:val="nil"/>
              <w:bottom w:val="single" w:sz="3" w:space="0" w:color="000000"/>
              <w:right w:val="nil"/>
            </w:tcBorders>
          </w:tcPr>
          <w:p w:rsidR="00EB53C5" w:rsidRDefault="00EA6E2F">
            <w:pPr>
              <w:spacing w:after="0" w:line="259" w:lineRule="auto"/>
              <w:ind w:left="131" w:firstLine="0"/>
              <w:jc w:val="center"/>
            </w:pPr>
            <w:r>
              <w:t>x</w:t>
            </w:r>
          </w:p>
        </w:tc>
        <w:tc>
          <w:tcPr>
            <w:tcW w:w="594" w:type="dxa"/>
            <w:tcBorders>
              <w:top w:val="nil"/>
              <w:left w:val="nil"/>
              <w:bottom w:val="single" w:sz="3" w:space="0" w:color="000000"/>
              <w:right w:val="nil"/>
            </w:tcBorders>
          </w:tcPr>
          <w:p w:rsidR="00EB53C5" w:rsidRDefault="00EA6E2F">
            <w:pPr>
              <w:spacing w:after="0" w:line="259" w:lineRule="auto"/>
              <w:ind w:left="131" w:firstLine="0"/>
              <w:jc w:val="center"/>
            </w:pPr>
            <w:r>
              <w:t>x</w:t>
            </w:r>
          </w:p>
        </w:tc>
        <w:tc>
          <w:tcPr>
            <w:tcW w:w="594" w:type="dxa"/>
            <w:tcBorders>
              <w:top w:val="nil"/>
              <w:left w:val="nil"/>
              <w:bottom w:val="single" w:sz="3" w:space="0" w:color="000000"/>
              <w:right w:val="nil"/>
            </w:tcBorders>
          </w:tcPr>
          <w:p w:rsidR="00EB53C5" w:rsidRDefault="00EA6E2F">
            <w:pPr>
              <w:spacing w:after="0" w:line="259" w:lineRule="auto"/>
              <w:ind w:left="131" w:firstLine="0"/>
              <w:jc w:val="center"/>
            </w:pPr>
            <w:r>
              <w:t>x</w:t>
            </w:r>
          </w:p>
        </w:tc>
        <w:tc>
          <w:tcPr>
            <w:tcW w:w="505" w:type="dxa"/>
            <w:tcBorders>
              <w:top w:val="nil"/>
              <w:left w:val="nil"/>
              <w:bottom w:val="single" w:sz="3" w:space="0" w:color="000000"/>
              <w:right w:val="nil"/>
            </w:tcBorders>
          </w:tcPr>
          <w:p w:rsidR="00EB53C5" w:rsidRDefault="00EB53C5">
            <w:pPr>
              <w:spacing w:after="160" w:line="259" w:lineRule="auto"/>
              <w:ind w:left="0" w:firstLine="0"/>
              <w:jc w:val="left"/>
            </w:pPr>
          </w:p>
        </w:tc>
        <w:tc>
          <w:tcPr>
            <w:tcW w:w="594" w:type="dxa"/>
            <w:tcBorders>
              <w:top w:val="nil"/>
              <w:left w:val="nil"/>
              <w:bottom w:val="single" w:sz="3" w:space="0" w:color="000000"/>
              <w:right w:val="nil"/>
            </w:tcBorders>
          </w:tcPr>
          <w:p w:rsidR="00EB53C5" w:rsidRDefault="00EA6E2F">
            <w:pPr>
              <w:spacing w:after="0" w:line="259" w:lineRule="auto"/>
              <w:ind w:left="131" w:firstLine="0"/>
              <w:jc w:val="center"/>
            </w:pPr>
            <w:r>
              <w:t>x</w:t>
            </w:r>
          </w:p>
        </w:tc>
        <w:tc>
          <w:tcPr>
            <w:tcW w:w="505" w:type="dxa"/>
            <w:tcBorders>
              <w:top w:val="nil"/>
              <w:left w:val="nil"/>
              <w:bottom w:val="single" w:sz="3" w:space="0" w:color="000000"/>
              <w:right w:val="nil"/>
            </w:tcBorders>
          </w:tcPr>
          <w:p w:rsidR="00EB53C5" w:rsidRDefault="00EB53C5">
            <w:pPr>
              <w:spacing w:after="160" w:line="259" w:lineRule="auto"/>
              <w:ind w:left="0" w:firstLine="0"/>
              <w:jc w:val="left"/>
            </w:pPr>
          </w:p>
        </w:tc>
        <w:tc>
          <w:tcPr>
            <w:tcW w:w="505" w:type="dxa"/>
            <w:tcBorders>
              <w:top w:val="nil"/>
              <w:left w:val="nil"/>
              <w:bottom w:val="single" w:sz="3" w:space="0" w:color="000000"/>
              <w:right w:val="nil"/>
            </w:tcBorders>
          </w:tcPr>
          <w:p w:rsidR="00EB53C5" w:rsidRDefault="00EA6E2F">
            <w:pPr>
              <w:spacing w:after="0" w:line="259" w:lineRule="auto"/>
              <w:ind w:left="166" w:firstLine="0"/>
              <w:jc w:val="left"/>
            </w:pPr>
            <w:r>
              <w:t>x</w:t>
            </w:r>
          </w:p>
        </w:tc>
        <w:tc>
          <w:tcPr>
            <w:tcW w:w="625" w:type="dxa"/>
            <w:gridSpan w:val="2"/>
            <w:tcBorders>
              <w:top w:val="nil"/>
              <w:left w:val="nil"/>
              <w:bottom w:val="single" w:sz="3" w:space="0" w:color="000000"/>
              <w:right w:val="nil"/>
            </w:tcBorders>
          </w:tcPr>
          <w:p w:rsidR="00EB53C5" w:rsidRDefault="00EA6E2F">
            <w:pPr>
              <w:spacing w:after="0" w:line="259" w:lineRule="auto"/>
              <w:ind w:left="166" w:firstLine="0"/>
              <w:jc w:val="left"/>
            </w:pPr>
            <w:r>
              <w:t>x</w:t>
            </w:r>
          </w:p>
        </w:tc>
      </w:tr>
      <w:tr w:rsidR="00EB53C5">
        <w:trPr>
          <w:trHeight w:val="247"/>
        </w:trPr>
        <w:tc>
          <w:tcPr>
            <w:tcW w:w="2774" w:type="dxa"/>
            <w:gridSpan w:val="2"/>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b/>
                <w:sz w:val="16"/>
              </w:rPr>
              <w:t>Number of Included Articles</w:t>
            </w: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625" w:type="dxa"/>
            <w:gridSpan w:val="2"/>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r>
      <w:tr w:rsidR="00EB53C5">
        <w:trPr>
          <w:trHeight w:val="251"/>
        </w:trPr>
        <w:tc>
          <w:tcPr>
            <w:tcW w:w="2774" w:type="dxa"/>
            <w:gridSpan w:val="2"/>
            <w:tcBorders>
              <w:top w:val="single" w:sz="3" w:space="0" w:color="000000"/>
              <w:left w:val="nil"/>
              <w:bottom w:val="nil"/>
              <w:right w:val="nil"/>
            </w:tcBorders>
          </w:tcPr>
          <w:p w:rsidR="00EB53C5" w:rsidRDefault="00EA6E2F">
            <w:pPr>
              <w:spacing w:after="0" w:line="259" w:lineRule="auto"/>
              <w:ind w:left="120" w:firstLine="0"/>
              <w:jc w:val="left"/>
            </w:pPr>
            <w:r>
              <w:rPr>
                <w:sz w:val="16"/>
              </w:rPr>
              <w:t>Potentially Relevant Studies</w:t>
            </w:r>
          </w:p>
        </w:tc>
        <w:tc>
          <w:tcPr>
            <w:tcW w:w="594" w:type="dxa"/>
            <w:tcBorders>
              <w:top w:val="single" w:sz="3" w:space="0" w:color="000000"/>
              <w:left w:val="nil"/>
              <w:bottom w:val="nil"/>
              <w:right w:val="nil"/>
            </w:tcBorders>
          </w:tcPr>
          <w:p w:rsidR="00EB53C5" w:rsidRDefault="00EA6E2F">
            <w:pPr>
              <w:spacing w:after="0" w:line="259" w:lineRule="auto"/>
              <w:ind w:left="0" w:firstLine="0"/>
              <w:jc w:val="left"/>
            </w:pPr>
            <w:r>
              <w:rPr>
                <w:sz w:val="16"/>
              </w:rPr>
              <w:t>5453</w:t>
            </w:r>
          </w:p>
        </w:tc>
        <w:tc>
          <w:tcPr>
            <w:tcW w:w="505" w:type="dxa"/>
            <w:tcBorders>
              <w:top w:val="single" w:sz="3" w:space="0" w:color="000000"/>
              <w:left w:val="nil"/>
              <w:bottom w:val="nil"/>
              <w:right w:val="nil"/>
            </w:tcBorders>
          </w:tcPr>
          <w:p w:rsidR="00EB53C5" w:rsidRDefault="00EA6E2F">
            <w:pPr>
              <w:spacing w:after="0" w:line="259" w:lineRule="auto"/>
              <w:ind w:left="0" w:firstLine="0"/>
              <w:jc w:val="left"/>
            </w:pPr>
            <w:r>
              <w:rPr>
                <w:sz w:val="16"/>
              </w:rPr>
              <w:t>963</w:t>
            </w:r>
          </w:p>
        </w:tc>
        <w:tc>
          <w:tcPr>
            <w:tcW w:w="594" w:type="dxa"/>
            <w:tcBorders>
              <w:top w:val="single" w:sz="3" w:space="0" w:color="000000"/>
              <w:left w:val="nil"/>
              <w:bottom w:val="nil"/>
              <w:right w:val="nil"/>
            </w:tcBorders>
          </w:tcPr>
          <w:p w:rsidR="00EB53C5" w:rsidRDefault="00EA6E2F">
            <w:pPr>
              <w:spacing w:after="0" w:line="259" w:lineRule="auto"/>
              <w:ind w:left="0" w:firstLine="0"/>
              <w:jc w:val="left"/>
            </w:pPr>
            <w:r>
              <w:rPr>
                <w:sz w:val="16"/>
              </w:rPr>
              <w:t>5453</w:t>
            </w:r>
          </w:p>
        </w:tc>
        <w:tc>
          <w:tcPr>
            <w:tcW w:w="594" w:type="dxa"/>
            <w:tcBorders>
              <w:top w:val="single" w:sz="3" w:space="0" w:color="000000"/>
              <w:left w:val="nil"/>
              <w:bottom w:val="nil"/>
              <w:right w:val="nil"/>
            </w:tcBorders>
          </w:tcPr>
          <w:p w:rsidR="00EB53C5" w:rsidRDefault="00EA6E2F">
            <w:pPr>
              <w:spacing w:after="0" w:line="259" w:lineRule="auto"/>
              <w:ind w:left="0" w:firstLine="0"/>
              <w:jc w:val="left"/>
            </w:pPr>
            <w:r>
              <w:rPr>
                <w:sz w:val="16"/>
              </w:rPr>
              <w:t>5453</w:t>
            </w:r>
          </w:p>
        </w:tc>
        <w:tc>
          <w:tcPr>
            <w:tcW w:w="594" w:type="dxa"/>
            <w:tcBorders>
              <w:top w:val="single" w:sz="3" w:space="0" w:color="000000"/>
              <w:left w:val="nil"/>
              <w:bottom w:val="nil"/>
              <w:right w:val="nil"/>
            </w:tcBorders>
          </w:tcPr>
          <w:p w:rsidR="00EB53C5" w:rsidRDefault="00EA6E2F">
            <w:pPr>
              <w:spacing w:after="0" w:line="259" w:lineRule="auto"/>
              <w:ind w:left="0" w:firstLine="0"/>
              <w:jc w:val="left"/>
            </w:pPr>
            <w:r>
              <w:rPr>
                <w:sz w:val="16"/>
              </w:rPr>
              <w:t>1344</w:t>
            </w:r>
          </w:p>
        </w:tc>
        <w:tc>
          <w:tcPr>
            <w:tcW w:w="505" w:type="dxa"/>
            <w:tcBorders>
              <w:top w:val="single" w:sz="3" w:space="0" w:color="000000"/>
              <w:left w:val="nil"/>
              <w:bottom w:val="nil"/>
              <w:right w:val="nil"/>
            </w:tcBorders>
          </w:tcPr>
          <w:p w:rsidR="00EB53C5" w:rsidRDefault="00EA6E2F">
            <w:pPr>
              <w:spacing w:after="0" w:line="259" w:lineRule="auto"/>
              <w:ind w:left="0" w:firstLine="0"/>
              <w:jc w:val="left"/>
            </w:pPr>
            <w:r>
              <w:rPr>
                <w:sz w:val="16"/>
              </w:rPr>
              <w:t>353</w:t>
            </w:r>
          </w:p>
        </w:tc>
        <w:tc>
          <w:tcPr>
            <w:tcW w:w="594" w:type="dxa"/>
            <w:tcBorders>
              <w:top w:val="single" w:sz="3" w:space="0" w:color="000000"/>
              <w:left w:val="nil"/>
              <w:bottom w:val="nil"/>
              <w:right w:val="nil"/>
            </w:tcBorders>
          </w:tcPr>
          <w:p w:rsidR="00EB53C5" w:rsidRDefault="00EA6E2F">
            <w:pPr>
              <w:spacing w:after="0" w:line="259" w:lineRule="auto"/>
              <w:ind w:left="0" w:firstLine="0"/>
              <w:jc w:val="left"/>
            </w:pPr>
            <w:r>
              <w:rPr>
                <w:sz w:val="16"/>
              </w:rPr>
              <w:t>5453</w:t>
            </w:r>
          </w:p>
        </w:tc>
        <w:tc>
          <w:tcPr>
            <w:tcW w:w="505" w:type="dxa"/>
            <w:tcBorders>
              <w:top w:val="single" w:sz="3" w:space="0" w:color="000000"/>
              <w:left w:val="nil"/>
              <w:bottom w:val="nil"/>
              <w:right w:val="nil"/>
            </w:tcBorders>
          </w:tcPr>
          <w:p w:rsidR="00EB53C5" w:rsidRDefault="00EA6E2F">
            <w:pPr>
              <w:spacing w:after="0" w:line="259" w:lineRule="auto"/>
              <w:ind w:left="0" w:firstLine="0"/>
              <w:jc w:val="left"/>
            </w:pPr>
            <w:r>
              <w:rPr>
                <w:sz w:val="16"/>
              </w:rPr>
              <w:t>n.a.</w:t>
            </w:r>
          </w:p>
        </w:tc>
        <w:tc>
          <w:tcPr>
            <w:tcW w:w="505" w:type="dxa"/>
            <w:tcBorders>
              <w:top w:val="single" w:sz="3" w:space="0" w:color="000000"/>
              <w:left w:val="nil"/>
              <w:bottom w:val="nil"/>
              <w:right w:val="nil"/>
            </w:tcBorders>
          </w:tcPr>
          <w:p w:rsidR="00EB53C5" w:rsidRDefault="00EA6E2F">
            <w:pPr>
              <w:spacing w:after="0" w:line="259" w:lineRule="auto"/>
              <w:ind w:left="0" w:firstLine="0"/>
              <w:jc w:val="left"/>
            </w:pPr>
            <w:r>
              <w:rPr>
                <w:sz w:val="16"/>
              </w:rPr>
              <w:t>185</w:t>
            </w:r>
          </w:p>
        </w:tc>
        <w:tc>
          <w:tcPr>
            <w:tcW w:w="625" w:type="dxa"/>
            <w:gridSpan w:val="2"/>
            <w:tcBorders>
              <w:top w:val="single" w:sz="3" w:space="0" w:color="000000"/>
              <w:left w:val="nil"/>
              <w:bottom w:val="nil"/>
              <w:right w:val="nil"/>
            </w:tcBorders>
          </w:tcPr>
          <w:p w:rsidR="00EB53C5" w:rsidRDefault="00EA6E2F">
            <w:pPr>
              <w:spacing w:after="0" w:line="259" w:lineRule="auto"/>
              <w:ind w:left="0" w:firstLine="0"/>
              <w:jc w:val="left"/>
            </w:pPr>
            <w:r>
              <w:rPr>
                <w:sz w:val="16"/>
              </w:rPr>
              <w:t>564</w:t>
            </w:r>
          </w:p>
        </w:tc>
      </w:tr>
      <w:tr w:rsidR="00EB53C5">
        <w:trPr>
          <w:trHeight w:val="235"/>
        </w:trPr>
        <w:tc>
          <w:tcPr>
            <w:tcW w:w="2774" w:type="dxa"/>
            <w:gridSpan w:val="2"/>
            <w:tcBorders>
              <w:top w:val="nil"/>
              <w:left w:val="nil"/>
              <w:bottom w:val="single" w:sz="3" w:space="0" w:color="000000"/>
              <w:right w:val="nil"/>
            </w:tcBorders>
          </w:tcPr>
          <w:p w:rsidR="00EB53C5" w:rsidRDefault="00EA6E2F">
            <w:pPr>
              <w:spacing w:after="0" w:line="259" w:lineRule="auto"/>
              <w:ind w:left="120" w:firstLine="0"/>
              <w:jc w:val="left"/>
            </w:pPr>
            <w:r>
              <w:rPr>
                <w:sz w:val="16"/>
              </w:rPr>
              <w:t>Relevant Studies (Included)</w:t>
            </w:r>
          </w:p>
        </w:tc>
        <w:tc>
          <w:tcPr>
            <w:tcW w:w="594"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78</w:t>
            </w:r>
          </w:p>
        </w:tc>
        <w:tc>
          <w:tcPr>
            <w:tcW w:w="505" w:type="dxa"/>
            <w:tcBorders>
              <w:top w:val="nil"/>
              <w:left w:val="nil"/>
              <w:bottom w:val="single" w:sz="3" w:space="0" w:color="000000"/>
              <w:right w:val="nil"/>
            </w:tcBorders>
          </w:tcPr>
          <w:p w:rsidR="00EB53C5" w:rsidRDefault="00EA6E2F">
            <w:pPr>
              <w:spacing w:after="0" w:line="259" w:lineRule="auto"/>
              <w:ind w:left="89" w:firstLine="0"/>
              <w:jc w:val="left"/>
            </w:pPr>
            <w:r>
              <w:rPr>
                <w:sz w:val="16"/>
              </w:rPr>
              <w:t>24</w:t>
            </w:r>
          </w:p>
        </w:tc>
        <w:tc>
          <w:tcPr>
            <w:tcW w:w="594"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24</w:t>
            </w:r>
          </w:p>
        </w:tc>
        <w:tc>
          <w:tcPr>
            <w:tcW w:w="594"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78</w:t>
            </w:r>
          </w:p>
        </w:tc>
        <w:tc>
          <w:tcPr>
            <w:tcW w:w="594" w:type="dxa"/>
            <w:tcBorders>
              <w:top w:val="nil"/>
              <w:left w:val="nil"/>
              <w:bottom w:val="single" w:sz="3" w:space="0" w:color="000000"/>
              <w:right w:val="nil"/>
            </w:tcBorders>
          </w:tcPr>
          <w:p w:rsidR="00EB53C5" w:rsidRDefault="00EA6E2F">
            <w:pPr>
              <w:spacing w:after="0" w:line="259" w:lineRule="auto"/>
              <w:ind w:left="177" w:firstLine="0"/>
              <w:jc w:val="left"/>
            </w:pPr>
            <w:r>
              <w:rPr>
                <w:sz w:val="16"/>
              </w:rPr>
              <w:t>10</w:t>
            </w:r>
          </w:p>
        </w:tc>
        <w:tc>
          <w:tcPr>
            <w:tcW w:w="505" w:type="dxa"/>
            <w:tcBorders>
              <w:top w:val="nil"/>
              <w:left w:val="nil"/>
              <w:bottom w:val="single" w:sz="3" w:space="0" w:color="000000"/>
              <w:right w:val="nil"/>
            </w:tcBorders>
          </w:tcPr>
          <w:p w:rsidR="00EB53C5" w:rsidRDefault="00EA6E2F">
            <w:pPr>
              <w:spacing w:after="0" w:line="259" w:lineRule="auto"/>
              <w:ind w:left="0" w:firstLine="0"/>
              <w:jc w:val="left"/>
            </w:pPr>
            <w:r>
              <w:rPr>
                <w:sz w:val="16"/>
              </w:rPr>
              <w:t>173</w:t>
            </w:r>
          </w:p>
        </w:tc>
        <w:tc>
          <w:tcPr>
            <w:tcW w:w="594" w:type="dxa"/>
            <w:tcBorders>
              <w:top w:val="nil"/>
              <w:left w:val="nil"/>
              <w:bottom w:val="single" w:sz="3" w:space="0" w:color="000000"/>
              <w:right w:val="nil"/>
            </w:tcBorders>
          </w:tcPr>
          <w:p w:rsidR="00EB53C5" w:rsidRDefault="00EA6E2F">
            <w:pPr>
              <w:spacing w:after="0" w:line="259" w:lineRule="auto"/>
              <w:ind w:left="89" w:firstLine="0"/>
              <w:jc w:val="left"/>
            </w:pPr>
            <w:r>
              <w:rPr>
                <w:sz w:val="16"/>
              </w:rPr>
              <w:t>103</w:t>
            </w:r>
          </w:p>
        </w:tc>
        <w:tc>
          <w:tcPr>
            <w:tcW w:w="505" w:type="dxa"/>
            <w:tcBorders>
              <w:top w:val="nil"/>
              <w:left w:val="nil"/>
              <w:bottom w:val="single" w:sz="3" w:space="0" w:color="000000"/>
              <w:right w:val="nil"/>
            </w:tcBorders>
          </w:tcPr>
          <w:p w:rsidR="00EB53C5" w:rsidRDefault="00EA6E2F">
            <w:pPr>
              <w:spacing w:after="0" w:line="259" w:lineRule="auto"/>
              <w:ind w:left="0" w:firstLine="0"/>
              <w:jc w:val="left"/>
            </w:pPr>
            <w:r>
              <w:rPr>
                <w:sz w:val="16"/>
              </w:rPr>
              <w:t>304</w:t>
            </w:r>
          </w:p>
        </w:tc>
        <w:tc>
          <w:tcPr>
            <w:tcW w:w="505" w:type="dxa"/>
            <w:tcBorders>
              <w:top w:val="nil"/>
              <w:left w:val="nil"/>
              <w:bottom w:val="single" w:sz="3" w:space="0" w:color="000000"/>
              <w:right w:val="nil"/>
            </w:tcBorders>
          </w:tcPr>
          <w:p w:rsidR="00EB53C5" w:rsidRDefault="00EA6E2F">
            <w:pPr>
              <w:spacing w:after="0" w:line="259" w:lineRule="auto"/>
              <w:ind w:left="89" w:firstLine="0"/>
              <w:jc w:val="left"/>
            </w:pPr>
            <w:r>
              <w:rPr>
                <w:sz w:val="16"/>
              </w:rPr>
              <w:t>10</w:t>
            </w:r>
          </w:p>
        </w:tc>
        <w:tc>
          <w:tcPr>
            <w:tcW w:w="625" w:type="dxa"/>
            <w:gridSpan w:val="2"/>
            <w:tcBorders>
              <w:top w:val="nil"/>
              <w:left w:val="nil"/>
              <w:bottom w:val="single" w:sz="3" w:space="0" w:color="000000"/>
              <w:right w:val="nil"/>
            </w:tcBorders>
          </w:tcPr>
          <w:p w:rsidR="00EB53C5" w:rsidRDefault="00EA6E2F">
            <w:pPr>
              <w:spacing w:after="0" w:line="259" w:lineRule="auto"/>
              <w:ind w:left="89" w:firstLine="0"/>
              <w:jc w:val="left"/>
            </w:pPr>
            <w:r>
              <w:rPr>
                <w:sz w:val="16"/>
              </w:rPr>
              <w:t>26</w:t>
            </w:r>
          </w:p>
        </w:tc>
      </w:tr>
      <w:tr w:rsidR="00EB53C5">
        <w:trPr>
          <w:trHeight w:val="247"/>
        </w:trPr>
        <w:tc>
          <w:tcPr>
            <w:tcW w:w="2774" w:type="dxa"/>
            <w:gridSpan w:val="2"/>
            <w:tcBorders>
              <w:top w:val="single" w:sz="3" w:space="0" w:color="000000"/>
              <w:left w:val="nil"/>
              <w:bottom w:val="single" w:sz="3" w:space="0" w:color="000000"/>
              <w:right w:val="nil"/>
            </w:tcBorders>
          </w:tcPr>
          <w:p w:rsidR="00EB53C5" w:rsidRDefault="00EA6E2F">
            <w:pPr>
              <w:spacing w:after="0" w:line="259" w:lineRule="auto"/>
              <w:ind w:left="120" w:firstLine="0"/>
              <w:jc w:val="left"/>
            </w:pPr>
            <w:r>
              <w:rPr>
                <w:b/>
                <w:sz w:val="16"/>
              </w:rPr>
              <w:t>Means of Analysis</w:t>
            </w: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94"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505" w:type="dxa"/>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c>
          <w:tcPr>
            <w:tcW w:w="625" w:type="dxa"/>
            <w:gridSpan w:val="2"/>
            <w:tcBorders>
              <w:top w:val="single" w:sz="3" w:space="0" w:color="000000"/>
              <w:left w:val="nil"/>
              <w:bottom w:val="single" w:sz="3" w:space="0" w:color="000000"/>
              <w:right w:val="nil"/>
            </w:tcBorders>
          </w:tcPr>
          <w:p w:rsidR="00EB53C5" w:rsidRDefault="00EB53C5">
            <w:pPr>
              <w:spacing w:after="160" w:line="259" w:lineRule="auto"/>
              <w:ind w:left="0" w:firstLine="0"/>
              <w:jc w:val="left"/>
            </w:pPr>
          </w:p>
        </w:tc>
      </w:tr>
      <w:tr w:rsidR="00EB53C5">
        <w:tblPrEx>
          <w:tblCellMar>
            <w:right w:w="0" w:type="dxa"/>
          </w:tblCellMar>
        </w:tblPrEx>
        <w:trPr>
          <w:gridBefore w:val="1"/>
          <w:gridAfter w:val="1"/>
          <w:wBefore w:w="119" w:type="dxa"/>
          <w:wAfter w:w="359" w:type="dxa"/>
          <w:trHeight w:val="212"/>
        </w:trPr>
        <w:tc>
          <w:tcPr>
            <w:tcW w:w="2655" w:type="dxa"/>
            <w:tcBorders>
              <w:top w:val="nil"/>
              <w:left w:val="nil"/>
              <w:bottom w:val="nil"/>
              <w:right w:val="nil"/>
            </w:tcBorders>
          </w:tcPr>
          <w:p w:rsidR="00EB53C5" w:rsidRDefault="00EA6E2F">
            <w:pPr>
              <w:spacing w:after="0" w:line="259" w:lineRule="auto"/>
              <w:ind w:left="0" w:firstLine="0"/>
              <w:jc w:val="left"/>
            </w:pPr>
            <w:r>
              <w:rPr>
                <w:sz w:val="16"/>
              </w:rPr>
              <w:t>Meta Study</w:t>
            </w: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266" w:type="dxa"/>
            <w:tcBorders>
              <w:top w:val="nil"/>
              <w:left w:val="nil"/>
              <w:bottom w:val="nil"/>
              <w:right w:val="nil"/>
            </w:tcBorders>
          </w:tcPr>
          <w:p w:rsidR="00EB53C5" w:rsidRDefault="00EB53C5">
            <w:pPr>
              <w:spacing w:after="160" w:line="259" w:lineRule="auto"/>
              <w:ind w:left="0" w:firstLine="0"/>
              <w:jc w:val="left"/>
            </w:pPr>
          </w:p>
        </w:tc>
      </w:tr>
      <w:tr w:rsidR="00EB53C5">
        <w:tblPrEx>
          <w:tblCellMar>
            <w:right w:w="0" w:type="dxa"/>
          </w:tblCellMar>
        </w:tblPrEx>
        <w:trPr>
          <w:gridBefore w:val="1"/>
          <w:gridAfter w:val="1"/>
          <w:wBefore w:w="119" w:type="dxa"/>
          <w:wAfter w:w="359" w:type="dxa"/>
          <w:trHeight w:val="239"/>
        </w:trPr>
        <w:tc>
          <w:tcPr>
            <w:tcW w:w="2655" w:type="dxa"/>
            <w:tcBorders>
              <w:top w:val="nil"/>
              <w:left w:val="nil"/>
              <w:bottom w:val="nil"/>
              <w:right w:val="nil"/>
            </w:tcBorders>
          </w:tcPr>
          <w:p w:rsidR="00EB53C5" w:rsidRDefault="00EA6E2F">
            <w:pPr>
              <w:spacing w:after="0" w:line="259" w:lineRule="auto"/>
              <w:ind w:left="0" w:firstLine="0"/>
              <w:jc w:val="left"/>
            </w:pPr>
            <w:r>
              <w:rPr>
                <w:sz w:val="16"/>
              </w:rPr>
              <w:t>Comparative Analysis</w:t>
            </w: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266" w:type="dxa"/>
            <w:tcBorders>
              <w:top w:val="nil"/>
              <w:left w:val="nil"/>
              <w:bottom w:val="nil"/>
              <w:right w:val="nil"/>
            </w:tcBorders>
          </w:tcPr>
          <w:p w:rsidR="00EB53C5" w:rsidRDefault="00EA6E2F">
            <w:pPr>
              <w:spacing w:after="0" w:line="259" w:lineRule="auto"/>
              <w:ind w:left="166" w:firstLine="0"/>
              <w:jc w:val="left"/>
            </w:pPr>
            <w:r>
              <w:t>x</w:t>
            </w:r>
          </w:p>
        </w:tc>
      </w:tr>
      <w:tr w:rsidR="00EB53C5">
        <w:tblPrEx>
          <w:tblCellMar>
            <w:right w:w="0" w:type="dxa"/>
          </w:tblCellMar>
        </w:tblPrEx>
        <w:trPr>
          <w:gridBefore w:val="1"/>
          <w:gridAfter w:val="1"/>
          <w:wBefore w:w="119" w:type="dxa"/>
          <w:wAfter w:w="359" w:type="dxa"/>
          <w:trHeight w:val="239"/>
        </w:trPr>
        <w:tc>
          <w:tcPr>
            <w:tcW w:w="2655" w:type="dxa"/>
            <w:tcBorders>
              <w:top w:val="nil"/>
              <w:left w:val="nil"/>
              <w:bottom w:val="nil"/>
              <w:right w:val="nil"/>
            </w:tcBorders>
          </w:tcPr>
          <w:p w:rsidR="00EB53C5" w:rsidRDefault="00EA6E2F">
            <w:pPr>
              <w:spacing w:after="0" w:line="259" w:lineRule="auto"/>
              <w:ind w:left="0" w:firstLine="0"/>
              <w:jc w:val="left"/>
            </w:pPr>
            <w:r>
              <w:rPr>
                <w:sz w:val="16"/>
              </w:rPr>
              <w:t>Thematic Analysis</w:t>
            </w: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B53C5">
            <w:pPr>
              <w:spacing w:after="160" w:line="259" w:lineRule="auto"/>
              <w:ind w:left="0" w:firstLine="0"/>
              <w:jc w:val="left"/>
            </w:pPr>
          </w:p>
        </w:tc>
        <w:tc>
          <w:tcPr>
            <w:tcW w:w="505" w:type="dxa"/>
            <w:tcBorders>
              <w:top w:val="nil"/>
              <w:left w:val="nil"/>
              <w:bottom w:val="nil"/>
              <w:right w:val="nil"/>
            </w:tcBorders>
          </w:tcPr>
          <w:p w:rsidR="00EB53C5" w:rsidRDefault="00EB53C5">
            <w:pPr>
              <w:spacing w:after="160" w:line="259" w:lineRule="auto"/>
              <w:ind w:left="0" w:firstLine="0"/>
              <w:jc w:val="left"/>
            </w:pP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505" w:type="dxa"/>
            <w:tcBorders>
              <w:top w:val="nil"/>
              <w:left w:val="nil"/>
              <w:bottom w:val="nil"/>
              <w:right w:val="nil"/>
            </w:tcBorders>
          </w:tcPr>
          <w:p w:rsidR="00EB53C5" w:rsidRDefault="00EB53C5">
            <w:pPr>
              <w:spacing w:after="160" w:line="259" w:lineRule="auto"/>
              <w:ind w:left="0" w:firstLine="0"/>
              <w:jc w:val="left"/>
            </w:pPr>
          </w:p>
        </w:tc>
        <w:tc>
          <w:tcPr>
            <w:tcW w:w="266" w:type="dxa"/>
            <w:tcBorders>
              <w:top w:val="nil"/>
              <w:left w:val="nil"/>
              <w:bottom w:val="nil"/>
              <w:right w:val="nil"/>
            </w:tcBorders>
          </w:tcPr>
          <w:p w:rsidR="00EB53C5" w:rsidRDefault="00EB53C5">
            <w:pPr>
              <w:spacing w:after="160" w:line="259" w:lineRule="auto"/>
              <w:ind w:left="0" w:firstLine="0"/>
              <w:jc w:val="left"/>
            </w:pPr>
          </w:p>
        </w:tc>
      </w:tr>
      <w:tr w:rsidR="00EB53C5">
        <w:tblPrEx>
          <w:tblCellMar>
            <w:right w:w="0" w:type="dxa"/>
          </w:tblCellMar>
        </w:tblPrEx>
        <w:trPr>
          <w:gridBefore w:val="1"/>
          <w:gridAfter w:val="1"/>
          <w:wBefore w:w="119" w:type="dxa"/>
          <w:wAfter w:w="359" w:type="dxa"/>
          <w:trHeight w:val="212"/>
        </w:trPr>
        <w:tc>
          <w:tcPr>
            <w:tcW w:w="2655" w:type="dxa"/>
            <w:tcBorders>
              <w:top w:val="nil"/>
              <w:left w:val="nil"/>
              <w:bottom w:val="nil"/>
              <w:right w:val="nil"/>
            </w:tcBorders>
          </w:tcPr>
          <w:p w:rsidR="00EB53C5" w:rsidRDefault="00EA6E2F">
            <w:pPr>
              <w:spacing w:after="0" w:line="259" w:lineRule="auto"/>
              <w:ind w:left="0" w:firstLine="0"/>
              <w:jc w:val="left"/>
            </w:pPr>
            <w:r>
              <w:rPr>
                <w:sz w:val="16"/>
              </w:rPr>
              <w:t>Narrative Summary</w:t>
            </w: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594" w:type="dxa"/>
            <w:tcBorders>
              <w:top w:val="nil"/>
              <w:left w:val="nil"/>
              <w:bottom w:val="nil"/>
              <w:right w:val="nil"/>
            </w:tcBorders>
          </w:tcPr>
          <w:p w:rsidR="00EB53C5" w:rsidRDefault="00EA6E2F">
            <w:pPr>
              <w:spacing w:after="0" w:line="259" w:lineRule="auto"/>
              <w:ind w:left="16" w:firstLine="0"/>
              <w:jc w:val="center"/>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505" w:type="dxa"/>
            <w:tcBorders>
              <w:top w:val="nil"/>
              <w:left w:val="nil"/>
              <w:bottom w:val="nil"/>
              <w:right w:val="nil"/>
            </w:tcBorders>
          </w:tcPr>
          <w:p w:rsidR="00EB53C5" w:rsidRDefault="00EA6E2F">
            <w:pPr>
              <w:spacing w:after="0" w:line="259" w:lineRule="auto"/>
              <w:ind w:left="166" w:firstLine="0"/>
              <w:jc w:val="left"/>
            </w:pPr>
            <w:r>
              <w:t>x</w:t>
            </w:r>
          </w:p>
        </w:tc>
        <w:tc>
          <w:tcPr>
            <w:tcW w:w="266" w:type="dxa"/>
            <w:tcBorders>
              <w:top w:val="nil"/>
              <w:left w:val="nil"/>
              <w:bottom w:val="nil"/>
              <w:right w:val="nil"/>
            </w:tcBorders>
          </w:tcPr>
          <w:p w:rsidR="00EB53C5" w:rsidRDefault="00EA6E2F">
            <w:pPr>
              <w:spacing w:after="0" w:line="259" w:lineRule="auto"/>
              <w:ind w:left="166" w:firstLine="0"/>
              <w:jc w:val="left"/>
            </w:pPr>
            <w:r>
              <w:t>x</w:t>
            </w:r>
          </w:p>
        </w:tc>
      </w:tr>
    </w:tbl>
    <w:p w:rsidR="00EB53C5" w:rsidRDefault="00EA6E2F">
      <w:pPr>
        <w:pStyle w:val="Heading2"/>
        <w:ind w:left="423" w:hanging="438"/>
      </w:pPr>
      <w:r>
        <w:t>Comparison</w:t>
      </w:r>
    </w:p>
    <w:p w:rsidR="00EB53C5" w:rsidRDefault="00EA6E2F">
      <w:pPr>
        <w:spacing w:after="210"/>
        <w:ind w:left="-5" w:right="-15"/>
      </w:pPr>
      <w:r>
        <w:t xml:space="preserve">A comparison of systematic maps and reviews was presented already in (Kitchenham &amp; Charters 2007), focusing mainly on differences in breadth and depth. We extend on that based the overview of systematic reviews and on experience from conducting systematic </w:t>
      </w:r>
      <w:r>
        <w:t>maps.</w:t>
      </w:r>
    </w:p>
    <w:p w:rsidR="00EB53C5" w:rsidRDefault="00EA6E2F">
      <w:pPr>
        <w:spacing w:after="68"/>
        <w:ind w:left="-5" w:right="-15"/>
      </w:pPr>
      <w:r>
        <w:rPr>
          <w:b/>
        </w:rPr>
        <w:t xml:space="preserve">Difference in Goals: </w:t>
      </w:r>
      <w:r>
        <w:t>When comparing systematic reviews and maps, it is clear that their goals can be different. As pointed out in (Kitchenham &amp; Charters 2007) a systematic review aims at establishing the state of evidence, even though other goals lik</w:t>
      </w:r>
      <w:r>
        <w:t>e classification are mentioned. However, the systematic reviews we have found focus on identifying best practices based on empirical evidence (this is the case for the majority of systematic reviews, see Table 5). This is not a goal for systematic maps, an</w:t>
      </w:r>
      <w:r>
        <w:t>d can not be since they do not study articles in enough detail. Instead, the main focus here is on classification, conducting thematic analysis and identifying publication fora. Both study types share the aim of identifying research gaps. In our product li</w:t>
      </w:r>
      <w:r>
        <w:t>ne variability map, we identified gaps by graphing and thus showing in which topic areas and for which research types there is a shortage of publications. The systematic reviews shows where particular evidence is missing or is insufficiently reported in ex</w:t>
      </w:r>
      <w:r>
        <w:t>isting studies. This is not possible with systematic maps.</w:t>
      </w:r>
    </w:p>
    <w:p w:rsidR="00EB53C5" w:rsidRDefault="00EA6E2F">
      <w:pPr>
        <w:spacing w:after="73"/>
        <w:ind w:left="-5" w:right="-15"/>
      </w:pPr>
      <w:r>
        <w:rPr>
          <w:b/>
        </w:rPr>
        <w:t xml:space="preserve">Difference in Process: </w:t>
      </w:r>
      <w:r>
        <w:t>We see two main differences in the process. In maps, the articles are not evaluated regarding their quality as the main goal is not to establish the state of evidence. Second</w:t>
      </w:r>
      <w:r>
        <w:t>ly, data extraction methods differ. For the systematic mapping study, thematic analysis is an interesting analysis method, as it helps to see which categories are well covered in terms of number of publications. In systematic reviews, the method of meta an</w:t>
      </w:r>
      <w:r>
        <w:t>alysis requires another level of data extraction in order to continue working with the quantitative data collected in primary studies (Kitchenham &amp; Charters 2007). However, we see no reason for why not several different methods of analysis could be applied</w:t>
      </w:r>
      <w:r>
        <w:t xml:space="preserve"> in the same study. A thematic summary leading to a map could be the first steps in a more detailed systematic review. We are doing just that based on (Mujtaba et al. 2008).</w:t>
      </w:r>
    </w:p>
    <w:p w:rsidR="00EB53C5" w:rsidRDefault="00EA6E2F">
      <w:pPr>
        <w:spacing w:after="72"/>
        <w:ind w:left="-5" w:right="-15"/>
      </w:pPr>
      <w:r>
        <w:rPr>
          <w:b/>
        </w:rPr>
        <w:t xml:space="preserve">Difference in Breadth and Depth: </w:t>
      </w:r>
      <w:r>
        <w:t>In a systematic mapping study, more articles can be considered as they don’t have to be evaluated in such detail. Therefore, a larger field can be structured (e.g., the whole software product line area). This is also reflected in the search string and incl</w:t>
      </w:r>
      <w:r>
        <w:t>usion criteria that we used in product line variability map. That is, we only considered population and intervention thus introducing fewer limitations and, potentially, getting more search hits. On the other hand, the systematic review by Kitchenham et al</w:t>
      </w:r>
      <w:r>
        <w:t xml:space="preserve">. (Kitchenham et al. 2007) state the outcome and quality assessment of the articles as a major focus, which increases the depth and thus the effort required. This could require a more specific focus of the study and thus fewer studies being included. This </w:t>
      </w:r>
      <w:r>
        <w:t>difference was also recognized in (Kitchenham &amp; Charters 2007).</w:t>
      </w:r>
    </w:p>
    <w:p w:rsidR="00EB53C5" w:rsidRDefault="00EA6E2F">
      <w:pPr>
        <w:spacing w:after="67"/>
        <w:ind w:left="-5" w:right="-15"/>
      </w:pPr>
      <w:r>
        <w:rPr>
          <w:b/>
        </w:rPr>
        <w:t xml:space="preserve">Classifying the Topic Area: </w:t>
      </w:r>
      <w:r>
        <w:t xml:space="preserve">Many reviews have mentioned the lack of methodological rigor in primary studies, e.g. in (Mendes 2005) </w:t>
      </w:r>
      <w:r>
        <w:rPr>
          <w:i/>
        </w:rPr>
        <w:t>”only 5 % of the studies are considered rigorous methodologic</w:t>
      </w:r>
      <w:r>
        <w:rPr>
          <w:i/>
        </w:rPr>
        <w:t>ally research”</w:t>
      </w:r>
      <w:r>
        <w:t>. If we restrict our sample of papers to such a small portion of the available papers there is a risk that our overview of the topic area will be incomplete. It is likely that it is also relatively easier to do empirical research in some sub-</w:t>
      </w:r>
      <w:r>
        <w:t>areas than in others. Thus, a systematic review focusing on papers using some particular method might introduce a bias when it comes to presenting the overall research area. This is also supported by the fact that only a small number of potentially relevan</w:t>
      </w:r>
      <w:r>
        <w:t>t articles is included in the systematic reviews we found above.</w:t>
      </w:r>
    </w:p>
    <w:p w:rsidR="00EB53C5" w:rsidRDefault="00EA6E2F">
      <w:pPr>
        <w:spacing w:after="68"/>
        <w:ind w:left="-5" w:right="-15"/>
      </w:pPr>
      <w:r>
        <w:rPr>
          <w:b/>
        </w:rPr>
        <w:t xml:space="preserve">Classifying the Research Approach: </w:t>
      </w:r>
      <w:r>
        <w:t>In our systematic map on software product line variability we used very high level categories to assess the type of paper in terms of novelty and evaluation</w:t>
      </w:r>
      <w:r>
        <w:t>. Due to the argument before, this is valid as no detailed evaluation of articles can be done when structuring a large area, in consequence the classification has to be high level. On the other hand, a different classification scheme should be used for sys</w:t>
      </w:r>
      <w:r>
        <w:t>tematic reviews as the empirical research approach is evaluated in much more detail. Therefore, one review study (Sjøberg et al. 2005) applied the classification scheme proposed by Glass et al (Glass et al. 2002). The scheme is on a quite detailed level, a</w:t>
      </w:r>
      <w:r>
        <w:t>s it distinguishes more than 22 research methods (like action research, conceptual analysis, ethnography, field study, etc.) and 13 research approaches (for example descriptive system, evaluative-deductive, evaluative-critical, etc.). In order to judge a p</w:t>
      </w:r>
      <w:r>
        <w:t>aper regarding these categories requires a much more in-depth analysis of the paper. The high number of categories for systematic reviews and their detail level is particularly visible for the reviews (Hannay et al. 2007, Sjøberg et al. 2005).</w:t>
      </w:r>
    </w:p>
    <w:p w:rsidR="00EB53C5" w:rsidRDefault="00EA6E2F">
      <w:pPr>
        <w:spacing w:after="67"/>
        <w:ind w:left="-5" w:right="-15"/>
      </w:pPr>
      <w:r>
        <w:rPr>
          <w:b/>
        </w:rPr>
        <w:t>Validity Con</w:t>
      </w:r>
      <w:r>
        <w:rPr>
          <w:b/>
        </w:rPr>
        <w:t xml:space="preserve">sideration: </w:t>
      </w:r>
      <w:r>
        <w:t>As pointed out in (Mendes 2005) 73 % of the papers were designated incorrectly, i.e., they for example promised an experiment which was no experiment. The same problem was reported by (Jørgensen &amp; Shepperd 2007) who found that the term experime</w:t>
      </w:r>
      <w:r>
        <w:t>nt was not always used in line with the definition of controlled experiments. Consequently, when not evaluating the papers in such detail within systematic maps, there might be judgmental errors when classifying the papers into detailed categories. This th</w:t>
      </w:r>
      <w:r>
        <w:t xml:space="preserve">reat is minimized in systematic reviews as here a detailed evaluation of the research methodology is conducted, including extracting data regarding the methodology (e.g., data collection procedures). This effect can be somewhat alleviated by the fact that </w:t>
      </w:r>
      <w:r>
        <w:t>systematic maps can consider more papers than a review (see above).</w:t>
      </w:r>
    </w:p>
    <w:p w:rsidR="00EB53C5" w:rsidRDefault="00EA6E2F">
      <w:pPr>
        <w:spacing w:after="269"/>
        <w:ind w:left="-5" w:right="-15"/>
      </w:pPr>
      <w:r>
        <w:rPr>
          <w:b/>
        </w:rPr>
        <w:t xml:space="preserve">Industrial accessibility and relevance: </w:t>
      </w:r>
      <w:r>
        <w:t>In our contacts with industrial software engineers they often ask for papers that can give a good introduction to a specific software engineering ar</w:t>
      </w:r>
      <w:r>
        <w:t>ea. Systematic reviews could be good papers to recommend them. When we have done so they often think the studies are too detailed and hard to access. When presenting the systematic map it was easier to spark interest. We think the visual appeal of systemat</w:t>
      </w:r>
      <w:r>
        <w:t>ic maps can summarize and help transfer results to practitioners. However, the focus on depth and empirically validated results that the systematic reviews uncover should be of higher importance for practitioners. Thus, systematic reviewers should think of</w:t>
      </w:r>
      <w:r>
        <w:t xml:space="preserve"> ways of presenting and structuring their results in more accessible ways.</w:t>
      </w:r>
    </w:p>
    <w:p w:rsidR="00EB53C5" w:rsidRDefault="00EA6E2F">
      <w:pPr>
        <w:pStyle w:val="Heading1"/>
        <w:ind w:left="257" w:hanging="272"/>
      </w:pPr>
      <w:r>
        <w:t>GUIDELINES FOR SYSTEMATIC MAPS AND REVIEWS IN SOFTWARE ENGINEERING</w:t>
      </w:r>
    </w:p>
    <w:p w:rsidR="00EB53C5" w:rsidRDefault="00EA6E2F">
      <w:pPr>
        <w:spacing w:after="209"/>
        <w:ind w:left="-5" w:right="-15"/>
      </w:pPr>
      <w:r>
        <w:t>Based on the comparison above and our experience with systematic reviews and systematic maps we propose the follow</w:t>
      </w:r>
      <w:r>
        <w:t>ing extensions to guidelines for these types of studies.</w:t>
      </w:r>
    </w:p>
    <w:p w:rsidR="00EB53C5" w:rsidRDefault="00EA6E2F">
      <w:pPr>
        <w:spacing w:after="69"/>
        <w:ind w:left="-5" w:right="-15"/>
      </w:pPr>
      <w:r>
        <w:rPr>
          <w:b/>
        </w:rPr>
        <w:t xml:space="preserve">Use Methods Complementarity: </w:t>
      </w:r>
      <w:r>
        <w:t>We have seen that both methods have different goals that can also partly contradict each other. For example, a good structure of the topic area is hindered by excluding t</w:t>
      </w:r>
      <w:r>
        <w:t>he majority of articles due to lack of empirical evidence. Therefore, different search strategies and inclusion and exclusion criteria have to be applied (as discussed before). A systematic map should be used as a first step toward a systematic review, i.e</w:t>
      </w:r>
      <w:r>
        <w:t xml:space="preserve">., first the topic area is structured and thereafter a specific focus area is investigated with a systematic review. However, in this context it is important to mention that a systematic map without conducting a successive systematic review has a value in </w:t>
      </w:r>
      <w:r>
        <w:t>itself. It helps to identify research gap in an topic area and provides indications for lack of evaluation or validation research in certain areas with little effort.</w:t>
      </w:r>
    </w:p>
    <w:p w:rsidR="00EB53C5" w:rsidRDefault="00EA6E2F">
      <w:pPr>
        <w:spacing w:after="67"/>
        <w:ind w:left="-5" w:right="-15"/>
      </w:pPr>
      <w:r>
        <w:rPr>
          <w:b/>
        </w:rPr>
        <w:t xml:space="preserve">Adaptive Reading Depth For Classification: </w:t>
      </w:r>
      <w:r>
        <w:t>A common view is that mapping studies are ofte</w:t>
      </w:r>
      <w:r>
        <w:t>n conducted based on only the abstracts. However, we have noticed that abstracts are often misleading and lack important information. As shown in the study by (Budgen et al. 2007) structured abstracts considerably improve the understandability so we encour</w:t>
      </w:r>
      <w:r>
        <w:t>age them being proposed and mandated more widely in software engineering. When they are not available we propose an adaptive strategy towards the choice of level of detail: do not pre-specify that only certain parts of a paper can be read. Instead, allow m</w:t>
      </w:r>
      <w:r>
        <w:t>ore detailed study of papers for which it is not clear how they should be classified. The more parts of a paper one considers the more effort is required. However, the validity of the results also increases. A mapping study that goes deeper into the papers</w:t>
      </w:r>
      <w:r>
        <w:t xml:space="preserve"> can become more like a systematic review. The two type of studies can be considered as different points on a continuum. Regardless of where on this continuum a study is designed to be we think that the more quantitative approach common for mapping studies</w:t>
      </w:r>
      <w:r>
        <w:t xml:space="preserve"> can complement also systematic reviews.</w:t>
      </w:r>
    </w:p>
    <w:p w:rsidR="00EB53C5" w:rsidRDefault="00EA6E2F">
      <w:pPr>
        <w:spacing w:after="68"/>
        <w:ind w:left="-5" w:right="-15"/>
      </w:pPr>
      <w:r>
        <w:rPr>
          <w:b/>
        </w:rPr>
        <w:t xml:space="preserve">Classify Papers Based on Evidence and Novelty: </w:t>
      </w:r>
      <w:r>
        <w:t>Even though one does not evaluate the research methods in detail, high level classification schemes can still be used to classify papers. The classification scheme shou</w:t>
      </w:r>
      <w:r>
        <w:t>ld also provide categories for non-empirical research. These requirements are well fulfilled by the classification scheme presented by (Wieringa et al. 2006) which we recommend using future systematic maps. A future refinement could be to further divide it</w:t>
      </w:r>
      <w:r>
        <w:t xml:space="preserve"> into different classes, e.g. based on evidence level and type of novelty.</w:t>
      </w:r>
    </w:p>
    <w:p w:rsidR="00EB53C5" w:rsidRDefault="00EA6E2F">
      <w:pPr>
        <w:spacing w:after="257"/>
        <w:ind w:left="-5" w:right="-15"/>
      </w:pPr>
      <w:r>
        <w:rPr>
          <w:b/>
        </w:rPr>
        <w:t xml:space="preserve">Visualize Your Data: </w:t>
      </w:r>
      <w:r>
        <w:t>When counting the frequencies of publications in specific categories, one can determine how well the category is covered. Such information is usually summarized</w:t>
      </w:r>
      <w:r>
        <w:t xml:space="preserve"> in tables or visualized using bar plots. However, as we found it interesting to combine different categories (e.g., map research methods against topic categories) the systematic map bubble plot is more useful. Bubble plots allow to combine categories with</w:t>
      </w:r>
      <w:r>
        <w:t xml:space="preserve"> each other and thus the relative emphasis of research on categories is visible from the plot itself. Therefore, we recommend researchers doing systematic maps and reviews to investigate and make use of alternative ways of presenting and visualizing their </w:t>
      </w:r>
      <w:r>
        <w:t>results. For example, Google’s Visualization Toolkit based on GapMinder</w:t>
      </w:r>
      <w:r>
        <w:rPr>
          <w:vertAlign w:val="superscript"/>
        </w:rPr>
        <w:footnoteReference w:id="2"/>
      </w:r>
      <w:r>
        <w:t>could be used to create bubble plots that vary over time to better show research trends.</w:t>
      </w:r>
    </w:p>
    <w:p w:rsidR="00EB53C5" w:rsidRDefault="00EA6E2F">
      <w:pPr>
        <w:pStyle w:val="Heading1"/>
        <w:ind w:left="257" w:hanging="272"/>
      </w:pPr>
      <w:r>
        <w:t>CONCLUSION</w:t>
      </w:r>
    </w:p>
    <w:p w:rsidR="00EB53C5" w:rsidRDefault="00EA6E2F">
      <w:pPr>
        <w:spacing w:after="258"/>
        <w:ind w:left="-5" w:right="-15"/>
      </w:pPr>
      <w:r>
        <w:t xml:space="preserve">In this paper we illustrated the systematic mapping process and compared it with systematic reviews. To do this we have characterized and summarized ten existing systematic reviews in software engineering. Our findings are that the study methods differ in </w:t>
      </w:r>
      <w:r>
        <w:t>terms of goals, breadth and depth. Furthermore, the use of the methods has different implications for the classification of the topic are and the research approach. As a consequence, both methods should and can be used complementary. A systematic map can b</w:t>
      </w:r>
      <w:r>
        <w:t>e conducted first, to get an overview of the topic area. Then the state of evidence in specific topics can be investigated using a systematic review. Furthermore, based on the comparison and our experience with systematic maps we provided a set of extensio</w:t>
      </w:r>
      <w:r>
        <w:t>ns to guidelines for systematic maps. They specifically state the importance of visualizing results; a technique which should be more widely used also in systematic reviews. In future work more systematic maps should be conducted to gain further experience</w:t>
      </w:r>
      <w:r>
        <w:t xml:space="preserve"> with our proposed mapping process and guidelines.</w:t>
      </w:r>
    </w:p>
    <w:p w:rsidR="00EB53C5" w:rsidRDefault="00EA6E2F">
      <w:pPr>
        <w:pStyle w:val="Heading1"/>
        <w:numPr>
          <w:ilvl w:val="0"/>
          <w:numId w:val="0"/>
        </w:numPr>
        <w:ind w:left="-5"/>
      </w:pPr>
      <w:r>
        <w:t>References</w:t>
      </w:r>
    </w:p>
    <w:p w:rsidR="00EB53C5" w:rsidRDefault="00EA6E2F">
      <w:pPr>
        <w:ind w:left="395" w:right="-15" w:hanging="410"/>
      </w:pPr>
      <w:r>
        <w:t xml:space="preserve">Bailey, J., Budgen, D., Turner, M., Kitchenham, B., Brereton, P. &amp; Linkman, S. (2007), Evidence relating to object-oriented software design: A survey, </w:t>
      </w:r>
      <w:r>
        <w:rPr>
          <w:i/>
        </w:rPr>
        <w:t xml:space="preserve">in </w:t>
      </w:r>
      <w:r>
        <w:t>‘Proc. of the 1st Int. Symp. on Empirical Software Engineering and Measurement (ESEM 2007)’, pp. 482–484.</w:t>
      </w:r>
    </w:p>
    <w:p w:rsidR="00EB53C5" w:rsidRDefault="00EA6E2F">
      <w:pPr>
        <w:spacing w:after="168"/>
        <w:ind w:left="395" w:right="-15" w:hanging="410"/>
      </w:pPr>
      <w:r>
        <w:t>Budgen, D., Kitchenham, B., Charters, S., Turner, M., Brereton, P. &amp; Linjkman, S. (2007), Preliminary results of a study of the completeness and clari</w:t>
      </w:r>
      <w:r>
        <w:t xml:space="preserve">ty of structured abstracts, </w:t>
      </w:r>
      <w:r>
        <w:rPr>
          <w:i/>
        </w:rPr>
        <w:t xml:space="preserve">in </w:t>
      </w:r>
      <w:r>
        <w:t>‘Proc. of the 11th Int. Conf. on Evaluation and Assessment in Software Engineering 2007’, pp. 64– 72.</w:t>
      </w:r>
    </w:p>
    <w:p w:rsidR="00EB53C5" w:rsidRDefault="00EA6E2F">
      <w:pPr>
        <w:ind w:left="395" w:right="-15" w:hanging="410"/>
      </w:pPr>
      <w:r>
        <w:t>Davis, A. M., Tub´ıo, O. D., Hickey, A. M., Juzgado, N. J. &amp; Moreno, A. M. (2006), Effectiveness´ of requirements elicitati</w:t>
      </w:r>
      <w:r>
        <w:t xml:space="preserve">on techniques: Empirical results derived from a systematic review, </w:t>
      </w:r>
      <w:r>
        <w:rPr>
          <w:i/>
        </w:rPr>
        <w:t xml:space="preserve">in </w:t>
      </w:r>
      <w:r>
        <w:t>‘Proc. of the 15th Int. Conf. on Requirements Engineering (RE 2006)’, pp. 176–185.</w:t>
      </w:r>
    </w:p>
    <w:p w:rsidR="00EB53C5" w:rsidRDefault="00EA6E2F">
      <w:pPr>
        <w:ind w:left="395" w:right="-15" w:hanging="410"/>
      </w:pPr>
      <w:r>
        <w:t>Dixon-Woods, M., Agarwal, S., Jones, D., Young, B. &amp; Sutton, A. (2005), ‘Synthesising qualitative and q</w:t>
      </w:r>
      <w:r>
        <w:t xml:space="preserve">uantitative evidence: a review of possible methods.’, </w:t>
      </w:r>
      <w:r>
        <w:rPr>
          <w:i/>
        </w:rPr>
        <w:t xml:space="preserve">Journal of Health Services Research and Policy </w:t>
      </w:r>
      <w:r>
        <w:rPr>
          <w:b/>
        </w:rPr>
        <w:t>10</w:t>
      </w:r>
      <w:r>
        <w:t>(1), 45–53.</w:t>
      </w:r>
    </w:p>
    <w:p w:rsidR="00EB53C5" w:rsidRDefault="00EA6E2F">
      <w:pPr>
        <w:ind w:left="395" w:right="-15" w:hanging="410"/>
      </w:pPr>
      <w:r>
        <w:t xml:space="preserve">Dyba, T., Kampenes, V. B. &amp; Sjøberg, D. I. K. (2006), ‘A systematic review of statistical power in˚ software engineering experiments’, </w:t>
      </w:r>
      <w:r>
        <w:rPr>
          <w:i/>
        </w:rPr>
        <w:t>Inform</w:t>
      </w:r>
      <w:r>
        <w:rPr>
          <w:i/>
        </w:rPr>
        <w:t xml:space="preserve">ation &amp; Software Technology </w:t>
      </w:r>
      <w:r>
        <w:rPr>
          <w:b/>
        </w:rPr>
        <w:t>48</w:t>
      </w:r>
      <w:r>
        <w:t>(8), 745–755.</w:t>
      </w:r>
    </w:p>
    <w:p w:rsidR="00EB53C5" w:rsidRDefault="00EA6E2F">
      <w:pPr>
        <w:spacing w:after="157"/>
        <w:ind w:left="395" w:right="-15" w:hanging="410"/>
      </w:pPr>
      <w:r>
        <w:t xml:space="preserve">Glass, R. L., Vessey, I. &amp; Ramesh, V. (2002), ‘Research in software engineering: an analysis of the literature’, </w:t>
      </w:r>
      <w:r>
        <w:rPr>
          <w:i/>
        </w:rPr>
        <w:t xml:space="preserve">Information &amp; Software Technology </w:t>
      </w:r>
      <w:r>
        <w:rPr>
          <w:b/>
        </w:rPr>
        <w:t>44</w:t>
      </w:r>
      <w:r>
        <w:t>(8), 491–506.</w:t>
      </w:r>
    </w:p>
    <w:p w:rsidR="00EB53C5" w:rsidRDefault="00EA6E2F">
      <w:pPr>
        <w:ind w:left="395" w:right="-15" w:hanging="410"/>
      </w:pPr>
      <w:r>
        <w:t>Grimstad, S., Jørgensen, M. &amp; Moløkken-Østvold, K</w:t>
      </w:r>
      <w:r>
        <w:t xml:space="preserve">. (2006), ‘Software effort estimation terminology: The tower of babel’, </w:t>
      </w:r>
      <w:r>
        <w:rPr>
          <w:i/>
        </w:rPr>
        <w:t xml:space="preserve">Information &amp; Software Technology </w:t>
      </w:r>
      <w:r>
        <w:rPr>
          <w:b/>
        </w:rPr>
        <w:t>48</w:t>
      </w:r>
      <w:r>
        <w:t>(4), 302–310.</w:t>
      </w:r>
    </w:p>
    <w:p w:rsidR="00EB53C5" w:rsidRDefault="00EA6E2F">
      <w:pPr>
        <w:ind w:left="395" w:right="-15" w:hanging="410"/>
      </w:pPr>
      <w:r>
        <w:t xml:space="preserve">Hannay, J. E., Sjøberg, D. I. K. &amp; Dyba, T. (2007), ‘A systematic review of theory use in software˚ engineering experiments’, </w:t>
      </w:r>
      <w:r>
        <w:rPr>
          <w:i/>
        </w:rPr>
        <w:t>IEEE Tra</w:t>
      </w:r>
      <w:r>
        <w:rPr>
          <w:i/>
        </w:rPr>
        <w:t xml:space="preserve">ns. Software Eng. </w:t>
      </w:r>
      <w:r>
        <w:rPr>
          <w:b/>
        </w:rPr>
        <w:t>33</w:t>
      </w:r>
      <w:r>
        <w:t>(2), 87–107.</w:t>
      </w:r>
    </w:p>
    <w:p w:rsidR="00EB53C5" w:rsidRDefault="00EA6E2F">
      <w:pPr>
        <w:ind w:left="395" w:right="-15" w:hanging="410"/>
      </w:pPr>
      <w:r>
        <w:t xml:space="preserve">Jørgensen, M. &amp; Shepperd, M. J. (2007), ‘A systematic review of software development cost estimation studies’, </w:t>
      </w:r>
      <w:r>
        <w:rPr>
          <w:i/>
        </w:rPr>
        <w:t xml:space="preserve">IEEE Trans. Software Eng. </w:t>
      </w:r>
      <w:r>
        <w:rPr>
          <w:b/>
        </w:rPr>
        <w:t>33</w:t>
      </w:r>
      <w:r>
        <w:t>(1), 33–53.</w:t>
      </w:r>
    </w:p>
    <w:p w:rsidR="00EB53C5" w:rsidRDefault="00EA6E2F">
      <w:pPr>
        <w:ind w:left="395" w:right="-15" w:hanging="410"/>
      </w:pPr>
      <w:r>
        <w:t>Kampenes, V. B., Dyba, T., Hannay, J. E. &amp; Sjøberg, D. I. K. (2007), ‘Sy</w:t>
      </w:r>
      <w:r>
        <w:t xml:space="preserve">stematic review: A˚ systematic review of effect size in software engineering experiments’, </w:t>
      </w:r>
      <w:r>
        <w:rPr>
          <w:i/>
        </w:rPr>
        <w:t xml:space="preserve">Information &amp; Software Technology </w:t>
      </w:r>
      <w:r>
        <w:rPr>
          <w:b/>
        </w:rPr>
        <w:t>49</w:t>
      </w:r>
      <w:r>
        <w:t>(11-12), 1073–1086.</w:t>
      </w:r>
    </w:p>
    <w:p w:rsidR="00EB53C5" w:rsidRDefault="00EA6E2F">
      <w:pPr>
        <w:ind w:left="395" w:right="-15" w:hanging="410"/>
      </w:pPr>
      <w:r>
        <w:t>Kitchenham, B. (2007), ‘The current state of evidence-based software engineering. keynote int. conf. on evalu</w:t>
      </w:r>
      <w:r>
        <w:t>ation and assessment in software engineering (2007)’.</w:t>
      </w:r>
    </w:p>
    <w:p w:rsidR="00EB53C5" w:rsidRDefault="00EA6E2F">
      <w:pPr>
        <w:ind w:left="395" w:right="-15" w:hanging="410"/>
      </w:pPr>
      <w:r>
        <w:t xml:space="preserve">Kitchenham, B. A., Dyba, T. &amp; Jorgensen, M. (2004), Evidence-based software engineering, </w:t>
      </w:r>
      <w:r>
        <w:rPr>
          <w:i/>
        </w:rPr>
        <w:t xml:space="preserve">in </w:t>
      </w:r>
      <w:r>
        <w:t>‘Proc. of the 26th Int. Conf. on Software Engineering (ICSE 2006)’, IEEE Computer Society, pp. 273–281.</w:t>
      </w:r>
    </w:p>
    <w:p w:rsidR="00EB53C5" w:rsidRDefault="00EA6E2F">
      <w:pPr>
        <w:ind w:left="395" w:right="-15" w:hanging="410"/>
      </w:pPr>
      <w:r>
        <w:t>Kitche</w:t>
      </w:r>
      <w:r>
        <w:t xml:space="preserve">nham, B. A., Mendes, E. &amp; Travassos, G. H. (2007), ‘Cross versus within-company cost estimation studies: A systematic review’, </w:t>
      </w:r>
      <w:r>
        <w:rPr>
          <w:i/>
        </w:rPr>
        <w:t xml:space="preserve">IEEE Trans. Software Eng. </w:t>
      </w:r>
      <w:r>
        <w:rPr>
          <w:b/>
        </w:rPr>
        <w:t>33</w:t>
      </w:r>
      <w:r>
        <w:t>(5), 316–329.</w:t>
      </w:r>
    </w:p>
    <w:p w:rsidR="00EB53C5" w:rsidRDefault="00EA6E2F">
      <w:pPr>
        <w:ind w:left="395" w:right="-15" w:hanging="410"/>
      </w:pPr>
      <w:r>
        <w:t>Kitchenham, B. &amp; Charters, S. (2007), Guidelines for performing systematic literature r</w:t>
      </w:r>
      <w:r>
        <w:t>eviews in software engineering, Technical Report EBSE-2007-01, School of Computer Science and Mathematics, Keele University.</w:t>
      </w:r>
    </w:p>
    <w:p w:rsidR="00EB53C5" w:rsidRDefault="00EA6E2F">
      <w:pPr>
        <w:ind w:left="395" w:right="-15" w:hanging="410"/>
      </w:pPr>
      <w:r>
        <w:t>MacDonell, S. G. &amp; Shepperd, M. J. (2007), Comparing local and global software effort estimation models - reflections on a systemat</w:t>
      </w:r>
      <w:r>
        <w:t xml:space="preserve">ic review, </w:t>
      </w:r>
      <w:r>
        <w:rPr>
          <w:i/>
        </w:rPr>
        <w:t xml:space="preserve">in </w:t>
      </w:r>
      <w:r>
        <w:t>‘Proc. of the 1st Int. Symp. on Empirical Software Engineering and Measurement (ESEM 2007)’, pp. 401–409.</w:t>
      </w:r>
    </w:p>
    <w:p w:rsidR="00EB53C5" w:rsidRDefault="00EA6E2F">
      <w:pPr>
        <w:ind w:left="395" w:right="-15" w:hanging="410"/>
      </w:pPr>
      <w:r>
        <w:t xml:space="preserve">Mendes, E. (2005), A systematic review of web engineering research, </w:t>
      </w:r>
      <w:r>
        <w:rPr>
          <w:i/>
        </w:rPr>
        <w:t xml:space="preserve">in </w:t>
      </w:r>
      <w:r>
        <w:t>‘Proc. of the Int. Symp. on Empirical Software Engineering (ISESE</w:t>
      </w:r>
      <w:r>
        <w:t xml:space="preserve"> 2005)’, pp. 498–507.</w:t>
      </w:r>
    </w:p>
    <w:p w:rsidR="00EB53C5" w:rsidRDefault="00EA6E2F">
      <w:pPr>
        <w:ind w:left="395" w:right="-15" w:hanging="410"/>
      </w:pPr>
      <w:r>
        <w:t xml:space="preserve">Mujtaba, S., Petersen, K., Feldt, R. &amp; Mattsson, M. (2008), Software product line variability: A systematic mapping study, </w:t>
      </w:r>
      <w:r>
        <w:rPr>
          <w:i/>
        </w:rPr>
        <w:t xml:space="preserve">in </w:t>
      </w:r>
      <w:r>
        <w:t>‘submission’.</w:t>
      </w:r>
    </w:p>
    <w:p w:rsidR="00EB53C5" w:rsidRDefault="00EA6E2F">
      <w:pPr>
        <w:ind w:left="395" w:right="-15" w:hanging="410"/>
      </w:pPr>
      <w:r>
        <w:t>Sjøberg, D. I. K., Hannay, J. E., Hansen, O., Kampenes, V. B., Karahasanovic, A., Liborg, N.-K</w:t>
      </w:r>
      <w:r>
        <w:t xml:space="preserve">. &amp; Rekdal, A. C. (2005), ‘A survey of controlled experiments in software engineering’, </w:t>
      </w:r>
      <w:r>
        <w:rPr>
          <w:i/>
        </w:rPr>
        <w:t xml:space="preserve">IEEE Trans. Software Eng. </w:t>
      </w:r>
      <w:r>
        <w:rPr>
          <w:b/>
        </w:rPr>
        <w:t>31</w:t>
      </w:r>
      <w:r>
        <w:t>(9), 733–753.</w:t>
      </w:r>
    </w:p>
    <w:p w:rsidR="00EB53C5" w:rsidRDefault="00EA6E2F">
      <w:pPr>
        <w:ind w:left="395" w:right="-15" w:hanging="410"/>
      </w:pPr>
      <w:r>
        <w:t>Wieringa, R., Maiden, N. A. M., Mead, N. R. &amp; Rolland, C. (2006), ‘Requirements engineering paper classification and evaluatio</w:t>
      </w:r>
      <w:r>
        <w:t xml:space="preserve">n criteria: a proposal and a discussion’, </w:t>
      </w:r>
      <w:r>
        <w:rPr>
          <w:i/>
        </w:rPr>
        <w:t xml:space="preserve">Requir. Eng. </w:t>
      </w:r>
      <w:r>
        <w:rPr>
          <w:b/>
        </w:rPr>
        <w:t>11</w:t>
      </w:r>
      <w:r>
        <w:t>(1), 102–107.</w:t>
      </w:r>
    </w:p>
    <w:sectPr w:rsidR="00EB53C5">
      <w:type w:val="continuous"/>
      <w:pgSz w:w="11906" w:h="16838"/>
      <w:pgMar w:top="1530" w:right="1701" w:bottom="1715"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A6E2F">
      <w:pPr>
        <w:spacing w:after="0" w:line="240" w:lineRule="auto"/>
      </w:pPr>
      <w:r>
        <w:separator/>
      </w:r>
    </w:p>
  </w:endnote>
  <w:endnote w:type="continuationSeparator" w:id="0">
    <w:p w:rsidR="00000000" w:rsidRDefault="00EA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C5" w:rsidRDefault="00EA6E2F">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C5" w:rsidRDefault="00EA6E2F">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C5" w:rsidRDefault="00EA6E2F">
    <w:pPr>
      <w:spacing w:after="0" w:line="259" w:lineRule="auto"/>
      <w:ind w:left="0" w:firstLine="0"/>
      <w:jc w:val="right"/>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3C5" w:rsidRDefault="00EA6E2F">
      <w:pPr>
        <w:spacing w:after="0" w:line="259" w:lineRule="auto"/>
        <w:ind w:left="0" w:firstLine="0"/>
        <w:jc w:val="left"/>
      </w:pPr>
      <w:r>
        <w:separator/>
      </w:r>
    </w:p>
  </w:footnote>
  <w:footnote w:type="continuationSeparator" w:id="0">
    <w:p w:rsidR="00EB53C5" w:rsidRDefault="00EA6E2F">
      <w:pPr>
        <w:spacing w:after="0" w:line="259" w:lineRule="auto"/>
        <w:ind w:left="0" w:firstLine="0"/>
        <w:jc w:val="left"/>
      </w:pPr>
      <w:r>
        <w:continuationSeparator/>
      </w:r>
    </w:p>
  </w:footnote>
  <w:footnote w:id="1">
    <w:p w:rsidR="00EB53C5" w:rsidRDefault="00EA6E2F">
      <w:pPr>
        <w:pStyle w:val="footnotedescription"/>
      </w:pPr>
      <w:r>
        <w:rPr>
          <w:rStyle w:val="footnotemark"/>
        </w:rPr>
        <w:footnoteRef/>
      </w:r>
      <w:r>
        <w:t xml:space="preserve"> www.splc.net</w:t>
      </w:r>
    </w:p>
  </w:footnote>
  <w:footnote w:id="2">
    <w:p w:rsidR="00EB53C5" w:rsidRDefault="00EA6E2F">
      <w:pPr>
        <w:pStyle w:val="footnotedescription"/>
      </w:pPr>
      <w:r>
        <w:rPr>
          <w:rStyle w:val="footnotemark"/>
        </w:rPr>
        <w:footnoteRef/>
      </w:r>
      <w:r>
        <w:t xml:space="preserve"> Examples of how GapMinder works can be found on http://www.gapminder.com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C5" w:rsidRDefault="00EA6E2F">
    <w:pPr>
      <w:spacing w:after="0" w:line="259" w:lineRule="auto"/>
      <w:ind w:left="0" w:firstLine="0"/>
      <w:jc w:val="center"/>
    </w:pPr>
    <w:r>
      <w:rPr>
        <w:sz w:val="16"/>
      </w:rPr>
      <w:t>Systematic Mapping Studies in Software Engineering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C5" w:rsidRDefault="00EA6E2F">
    <w:pPr>
      <w:spacing w:after="0" w:line="259" w:lineRule="auto"/>
      <w:ind w:left="0" w:firstLine="0"/>
      <w:jc w:val="center"/>
    </w:pPr>
    <w:r>
      <w:rPr>
        <w:sz w:val="16"/>
      </w:rPr>
      <w:t>Systematic Mapping Studies in Software Engineering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C5" w:rsidRDefault="00EB53C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538"/>
    <w:multiLevelType w:val="hybridMultilevel"/>
    <w:tmpl w:val="F80471F8"/>
    <w:lvl w:ilvl="0" w:tplc="B27A5FB8">
      <w:start w:val="1"/>
      <w:numFmt w:val="bullet"/>
      <w:lvlText w:val="•"/>
      <w:lvlJc w:val="left"/>
      <w:pPr>
        <w:ind w:left="5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405F58">
      <w:start w:val="1"/>
      <w:numFmt w:val="bullet"/>
      <w:lvlText w:val="o"/>
      <w:lvlJc w:val="left"/>
      <w:pPr>
        <w:ind w:left="1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56BD5E">
      <w:start w:val="1"/>
      <w:numFmt w:val="bullet"/>
      <w:lvlText w:val="▪"/>
      <w:lvlJc w:val="left"/>
      <w:pPr>
        <w:ind w:left="2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E246620">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F272D8">
      <w:start w:val="1"/>
      <w:numFmt w:val="bullet"/>
      <w:lvlText w:val="o"/>
      <w:lvlJc w:val="left"/>
      <w:pPr>
        <w:ind w:left="3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B687B08">
      <w:start w:val="1"/>
      <w:numFmt w:val="bullet"/>
      <w:lvlText w:val="▪"/>
      <w:lvlJc w:val="left"/>
      <w:pPr>
        <w:ind w:left="4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F528708">
      <w:start w:val="1"/>
      <w:numFmt w:val="bullet"/>
      <w:lvlText w:val="•"/>
      <w:lvlJc w:val="left"/>
      <w:pPr>
        <w:ind w:left="4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BACC14">
      <w:start w:val="1"/>
      <w:numFmt w:val="bullet"/>
      <w:lvlText w:val="o"/>
      <w:lvlJc w:val="left"/>
      <w:pPr>
        <w:ind w:left="5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24EAB76">
      <w:start w:val="1"/>
      <w:numFmt w:val="bullet"/>
      <w:lvlText w:val="▪"/>
      <w:lvlJc w:val="left"/>
      <w:pPr>
        <w:ind w:left="6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0E4862"/>
    <w:multiLevelType w:val="hybridMultilevel"/>
    <w:tmpl w:val="2522F070"/>
    <w:lvl w:ilvl="0" w:tplc="ABC4FC1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1425CE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A58330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D8E45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60899B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C601D9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F4E3E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960933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B86FE3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5E7717"/>
    <w:multiLevelType w:val="multilevel"/>
    <w:tmpl w:val="FB5E1208"/>
    <w:lvl w:ilvl="0">
      <w:start w:val="1"/>
      <w:numFmt w:val="decimal"/>
      <w:pStyle w:val="Heading1"/>
      <w:lvlText w:val="%1."/>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C5"/>
    <w:rsid w:val="00EA6E2F"/>
    <w:rsid w:val="00EB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7964F26-68EC-4B31-9E0A-180A8D6A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4"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spacing w:after="177"/>
      <w:ind w:left="10"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numPr>
        <w:ilvl w:val="1"/>
        <w:numId w:val="3"/>
      </w:numPr>
      <w:spacing w:after="177"/>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8.png"/><Relationship Id="rId18" Type="http://schemas.openxmlformats.org/officeDocument/2006/relationships/footer" Target="footer2.xml"/><Relationship Id="rId26"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media/image0.pn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7.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eader" Target="header3.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29.png"/><Relationship Id="rId22" Type="http://schemas.openxmlformats.org/officeDocument/2006/relationships/image" Target="media/image6.png"/><Relationship Id="rId27" Type="http://schemas.openxmlformats.org/officeDocument/2006/relationships/image" Target="media/image20.png"/><Relationship Id="rId30" Type="http://schemas.openxmlformats.org/officeDocument/2006/relationships/image" Target="media/image3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5675</Words>
  <Characters>32353</Characters>
  <Application>Microsoft Office Word</Application>
  <DocSecurity>4</DocSecurity>
  <Lines>269</Lines>
  <Paragraphs>75</Paragraphs>
  <ScaleCrop>false</ScaleCrop>
  <Company/>
  <LinksUpToDate>false</LinksUpToDate>
  <CharactersWithSpaces>37953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2025-01-07T14:29:00Z</dcterms:created>
  <dcterms:modified xsi:type="dcterms:W3CDTF">2025-01-07T14:29:00Z</dcterms:modified>
</cp:coreProperties>
</file>