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Pour coder sur esp32, on peut utiliser l’IDE d’Arduino.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ajouter la gestion de l’esp, il faut l’ouvrir, aller dans Fichier/Préférences ensuite dans URL de  gestion de cartes supplémentaires mettre 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https://dl.espressif.com/dl/package_esp32_index.json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Ensuite, il faut aller dans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Outils &gt; Type de carte &gt; Gestionnaire de carte, descendre jusqu’à trouver esp32 et cliquer sur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 sinon aller sur VS Code et installer Espressif IDF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Sources 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https://www.upesy.fr/blogs/tutorials/install-esp32-on-arduino-ide-complete-guide#d4de1d274691a51d956cd70e1a5a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Recevoir String: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http://www.energiazero.org/arduino/esp32/electronicshub.org-how%20to%20use%20ble%20in%20esp32%20esp32%20ble%20bluetooth%20low%20energy%20tutorial.pdf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Capteur 1 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Service ID : 3dc109c8-75eb-4eb5-953f-e168d2ef086c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Characteristic ID : 44567dfe-508b-11ed-bdc3-0242ac120002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Capteur 2 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Service ID : 4fafc201-1fb5-459e-8fcc-c5c9c331914c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Characteristic ID : beb5483e-36e1-4688-b7f5-ea07361b26a9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Capteur 3 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Service ID : 4fafc201-1fb5-459e-8fcc-c5c9c331914d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Characteristic ID : beb5483e-36e1-4688-b7f5-ea07361b26b0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Capteur 4 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Service ID : 4fafc201-1fb5-459e-8fcc-c5c9c331914e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Characteristic ID : beb5483e-36e1-4688-b7f5-ea07361b26b1</w:t>
      </w:r>
    </w:p>
    <w:p w:rsidR="00000000" w:rsidDel="00000000" w:rsidP="00000000" w:rsidRDefault="00000000" w:rsidRPr="00000000" w14:paraId="00000024">
      <w:pPr>
        <w:rPr>
          <w:b w:val="1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color w:val="1155cc"/>
          <w:u w:val="single"/>
        </w:rPr>
      </w:pP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Comment écrire sur la prom esp32 :</w:t>
      </w:r>
    </w:p>
    <w:p w:rsidR="00000000" w:rsidDel="00000000" w:rsidP="00000000" w:rsidRDefault="00000000" w:rsidRPr="00000000" w14:paraId="00000026">
      <w:pPr>
        <w:rPr>
          <w:b w:val="1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55cc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https://www.youtube.com/watch?v=CgD8RTIi7mw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155cc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https://docs.arduino.cc/learn/built-in-libraries/eeprom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55c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arduino.cc/learn/built-in-libraries/eeprom" TargetMode="External"/><Relationship Id="rId9" Type="http://schemas.openxmlformats.org/officeDocument/2006/relationships/hyperlink" Target="https://www.youtube.com/watch?v=CgD8RTIi7mw" TargetMode="External"/><Relationship Id="rId5" Type="http://schemas.openxmlformats.org/officeDocument/2006/relationships/styles" Target="styles.xml"/><Relationship Id="rId6" Type="http://schemas.openxmlformats.org/officeDocument/2006/relationships/hyperlink" Target="https://dl.espressif.com/dl/package_esp32_index.json" TargetMode="External"/><Relationship Id="rId7" Type="http://schemas.openxmlformats.org/officeDocument/2006/relationships/hyperlink" Target="https://www.upesy.fr/blogs/tutorials/install-esp32-on-arduino-ide-complete-guide#d4de1d274691a51d956cd70e1a5a" TargetMode="External"/><Relationship Id="rId8" Type="http://schemas.openxmlformats.org/officeDocument/2006/relationships/hyperlink" Target="http://www.energiazero.org/arduino/esp32/electronicshub.org-how%20to%20use%20ble%20in%20esp32%20esp32%20ble%20bluetooth%20low%20energy%20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