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sz w:val="50"/>
          <w:szCs w:val="50"/>
        </w:rPr>
      </w:pPr>
      <w:r w:rsidDel="00000000" w:rsidR="00000000" w:rsidRPr="00000000">
        <w:rPr>
          <w:sz w:val="56"/>
          <w:szCs w:val="56"/>
          <w:rtl w:val="0"/>
        </w:rPr>
        <w:t xml:space="preserve">Documento de Requisitos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Portal Engenharia de Software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Versão 1.0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i w:val="1"/>
          <w:iCs w:val="1"/>
          <w:sz w:val="38"/>
          <w:szCs w:val="38"/>
        </w:rPr>
      </w:pP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Documento de Requisitos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6"/>
          <w:szCs w:val="26"/>
          <w:rtl w:val="0"/>
        </w:rPr>
        <w:t xml:space="preserve">Autor: Kauanne Cavalcante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>
          <w:i w:val="1"/>
          <w:iCs w:val="1"/>
          <w:sz w:val="38"/>
          <w:szCs w:val="38"/>
        </w:rPr>
      </w:pP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Versão 1.0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Belo Jardim - 04 de Julho de 2023</w:t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Histórico de Revisões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gridCol w:w="1740"/>
        <w:gridCol w:w="2280"/>
        <w:tblGridChange w:id="0">
          <w:tblGrid>
            <w:gridCol w:w="4980"/>
            <w:gridCol w:w="1740"/>
            <w:gridCol w:w="2280"/>
          </w:tblGrid>
        </w:tblGridChange>
      </w:tblGrid>
      <w:tr>
        <w:trPr>
          <w:cantSplit w:val="0"/>
          <w:trHeight w:val="49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242b63" w:val="clear"/>
            <w:vAlign w:val="top"/>
          </w:tcPr>
          <w:p w:rsidR="00000000" w:rsidDel="00000000" w:rsidP="00000000" w:rsidRDefault="00000000" w:rsidRPr="00000000" w14:paraId="0000005E">
            <w:pPr>
              <w:keepLines w:val="1"/>
              <w:spacing w:after="80" w:before="80"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Descrição da mudança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242b63" w:val="clear"/>
            <w:vAlign w:val="top"/>
          </w:tcPr>
          <w:p w:rsidR="00000000" w:rsidDel="00000000" w:rsidP="00000000" w:rsidRDefault="00000000" w:rsidRPr="00000000" w14:paraId="0000005F">
            <w:pPr>
              <w:keepLines w:val="1"/>
              <w:spacing w:after="80" w:before="80"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2b63" w:val="clear"/>
            <w:vAlign w:val="top"/>
          </w:tcPr>
          <w:p w:rsidR="00000000" w:rsidDel="00000000" w:rsidP="00000000" w:rsidRDefault="00000000" w:rsidRPr="00000000" w14:paraId="00000060">
            <w:pPr>
              <w:keepLines w:val="1"/>
              <w:spacing w:after="80" w:before="80"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7668081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sr5im3q6d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he7aivp6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Escopo do Produto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mlbi9nyz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Usuários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xn2jf4ge6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Requisitos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mnzid83v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Apresentação dos Requisitos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ckwgwr40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Detalhamento dos Requisitos Funcionais - Usuário Comum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jc w:val="both"/>
        <w:rPr/>
      </w:pPr>
      <w:bookmarkStart w:colFirst="0" w:colLast="0" w:name="_jsr5im3q6d71" w:id="0"/>
      <w:bookmarkEnd w:id="0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Este documento descreve os requisitos funcionais e não funcionais para o site do curso de Engenharia de Software do IFPE - Belo Jardim. O objetivo deste site é fornecer informações importantes sobre o curso, os horários, eventos, projetos e outros serviços relacionados, facilitando o acesso dos estudantes e interessados a informações relevantes.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wrhe7aivp69r" w:id="1"/>
      <w:bookmarkEnd w:id="1"/>
      <w:r w:rsidDel="00000000" w:rsidR="00000000" w:rsidRPr="00000000">
        <w:rPr>
          <w:rtl w:val="0"/>
        </w:rPr>
        <w:t xml:space="preserve">1.1 Escopo do Produto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O escopo do produto abrange o desenvolvimento de um site para o curso de Engenharia de Software do IFPE - Belo Jardim. O site tem como objetivo principal fornecer informações relevantes e úteis para estudantes, docentes e interessados no curso, facilitando o acesso a informações importantes sobre o curso, eventos, projetos, horários e outros serviços relacionados. O escopo inclui: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Exibição de horários de aula de cada período e horários de laboratórios.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Informações gerais sobre o curso, equipe docente, PPC, infraestrutura e informações de contato.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Listagem de eventos que estão acontecendo no campus relacionados ao curso.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Apresentação de projetos de pesquisa, extensão, inovação e oportunidades de monitoria.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Links para sites relacionados a serviços adicionais, como a biblioteca geral, atividades complementares e informações sobre o TCC.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Informações sobre o processo de admissão, ingresso para ser interno no campus, período de inscrição, listas de aprovados, remanejamento e matrícula.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Um guia de dúvidas frequentes, incluindo o processo de renovação de cadeiras.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t1mlbi9nyzlt" w:id="2"/>
      <w:bookmarkEnd w:id="2"/>
      <w:r w:rsidDel="00000000" w:rsidR="00000000" w:rsidRPr="00000000">
        <w:rPr>
          <w:rtl w:val="0"/>
        </w:rPr>
        <w:t xml:space="preserve">1.2 Usuários do Sistema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O sistema tem dois tipos principais de usuários: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Usuários Comuns:</w:t>
      </w:r>
      <w:r w:rsidDel="00000000" w:rsidR="00000000" w:rsidRPr="00000000">
        <w:rPr>
          <w:rtl w:val="0"/>
        </w:rPr>
        <w:t xml:space="preserve"> São os visitantes do site, incluindo estudantes, pais, responsáveis e outras pessoas interessadas no curso de Engenharia de Software do IFPE - Belo Jardim. Eles têm acesso às informações públicas do site, como horários de aula, eventos, projetos, informações gerais sobre o curso e outros serviços relacionados. Os usuários comuns não têm permissões de administração.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Usuários Administradores:</w:t>
      </w:r>
      <w:r w:rsidDel="00000000" w:rsidR="00000000" w:rsidRPr="00000000">
        <w:rPr>
          <w:rtl w:val="0"/>
        </w:rPr>
        <w:t xml:space="preserve"> São os responsáveis pela administração e atualização do conteúdo do site. Isso inclui membros da equipe do curso de Engenharia de Software ou administradores designados. Os usuários administradores têm acesso à área de administração do site, onde podem atualizar informações, adicionar/editar projetos, horários, eventos e gerenciar o conteúdo do site.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iuxn2jf4ge6g" w:id="3"/>
      <w:bookmarkEnd w:id="3"/>
      <w:r w:rsidDel="00000000" w:rsidR="00000000" w:rsidRPr="00000000">
        <w:rPr>
          <w:rtl w:val="0"/>
        </w:rPr>
        <w:t xml:space="preserve">2 Requisitos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bnmnzid83vn7" w:id="4"/>
      <w:bookmarkEnd w:id="4"/>
      <w:r w:rsidDel="00000000" w:rsidR="00000000" w:rsidRPr="00000000">
        <w:rPr>
          <w:rtl w:val="0"/>
        </w:rPr>
        <w:t xml:space="preserve">2.1 Apresentação dos Requisitos Funcionais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Tabela 01: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6060"/>
        <w:gridCol w:w="1830"/>
        <w:tblGridChange w:id="0">
          <w:tblGrid>
            <w:gridCol w:w="1125"/>
            <w:gridCol w:w="6060"/>
            <w:gridCol w:w="18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Requisitos Funcionais - Usuário Comum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Número </w:t>
            </w:r>
          </w:p>
        </w:tc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horários das aulas por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horários de disponibilidade dos laboratórios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informações gerais sobre 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a equipe docente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o PPC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informações sobre a infraestrutura do 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o processo de admissão para entrar no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informações de contato do IFPE - Belo Jardim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os eventos do 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os projetos de Pesquisa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os projetos de 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os projetos de Inovação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oportunidades de monitoria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site da Biblioteca Geral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site sobre Atividades Complementares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site com orientações e informações sobre o TCC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editais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o período de inscrições para 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as listas de Aprovados e Remanejamento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período de matrícula e rematrícula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fluxo para renovação de cadeiras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Acessar links para as redes sociais do IFPE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Navegar em um filtro na tela de Horários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data da última atualização feita no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Tabela 02: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6060"/>
        <w:gridCol w:w="1830"/>
        <w:tblGridChange w:id="0">
          <w:tblGrid>
            <w:gridCol w:w="1125"/>
            <w:gridCol w:w="6060"/>
            <w:gridCol w:w="18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Requisitos Funcionais - Usuário ADM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</w:t>
            </w:r>
          </w:p>
        </w:tc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horários das aulas por 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horários de disponibilidade dos laboratórios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um membro a equipe docente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as matérias ministradas por um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Excluir um membro da equipe docente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os eventos do 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os projetos de Pesquisa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os projetos de 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os projetos de Inovação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oportunidades de monitoria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site na aba de “Outros Serviços”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o período de inscrição no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o período de rematrícula no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PPC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listas de Aprovados e Remanejamento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editais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informações da Tela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 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Remover uma seção do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73ckwgwr4068" w:id="5"/>
      <w:bookmarkEnd w:id="5"/>
      <w:r w:rsidDel="00000000" w:rsidR="00000000" w:rsidRPr="00000000">
        <w:rPr>
          <w:rtl w:val="0"/>
        </w:rPr>
        <w:t xml:space="preserve">2.1.1 Detalhamento dos Requisitos Funcionais - Usuário Comum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Tabela 01: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1 - Visualizar horários das aulas por período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os horários de aulas de cada período do curso, no formato pdf, na tela "Horários".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2 - Visualizar horários de disponibilidade dos laboratórios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os horários de disponibilidade dos laboratórios, no formato pdf, na tela "Horários".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3 - Visualizar informações gerais sobre 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comum pode acessar informações gerais sobre o curso de Engenharia de Software, incluindo sua definição e importância como na tela "Sobre".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4 - Visualizar a equipe docente do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uma lista da equipe docente do curso, incluindo nomes e componentes curriculares na tela "Sobre".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5 - Acessar o PPC do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acessar o Projeto Pedagógico do Curso (PPC), em formato pdf, na tela "Sobre"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6- Visualizar informações sobre a infraestrutura do campus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informações sobre a infraestrutura do campus, como salas de aula, laboratórios e blocos, na tela "Sobre"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7  - Visualizar o processo de admissão para entrar no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informações sobre o processo de admissão para ingressar no curso de Engenharia de Software na tela "Ingresso".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8 - Visualizar informações de contato do IFPE - Belo Jardim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informações de contato, como e-mail e telefone do IFPE - Belo Jardim.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00</w:t>
            </w:r>
            <w:r w:rsidDel="00000000" w:rsidR="00000000" w:rsidRPr="00000000">
              <w:rPr>
                <w:color w:val="ffffff"/>
                <w:rtl w:val="0"/>
              </w:rPr>
              <w:t xml:space="preserve">9 - Visualizar os eventos do campus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uma lista de eventos que estão acontecendo no campus, como apresentações, palestras, workshops entre outros, na tela "Eventos".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10 - Visualizar os projetos de Pesquisa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os projetos de pesquisa em andamento e concluídos no curso na seção "Projetos".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11 - Visualizar os projetos de Extensão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os projetos de extensão em andamento e concluídos no curso na seção "Projetos".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12 - Visualizar os projetos de Inovação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os projetos de inovação em andamento e concluídos no curso na seção "Projetos".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13 - Visualizar oportunidades de monitoria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informações sobre oportunidades de monitoria disponíveis para os alunos na seção "Projetos".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14 - Acessar site da Biblioteca Geral do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acessar um link para a biblioteca local do curso de Engenharia de Software na seção "Outros Serviços".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15 - Acessar site sobre Atividades Complementares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acessar um link para um site sobre as atividades complementares para os estudantes na seção "Outros Serviços".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16 - Acessar site com orientações e informações sobre o TCC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acessar um site com orientações e informações sobre o Trabalho de Conclusão de Curso (TCC) na seção "Outros Serviços".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17 - Visualizar editais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editais relacionados a moradia, manutenção e outros na tela "Editais".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18 - Visualizar o período de inscrições para 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informações sobre o período de inscrição no curso de Engenharia de Software na tela "Ingresso".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19 - Visualizar as listas de Aprovados e Remanejamento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as listas de aprovados e informações sobre o processo de remanejamento, se aplicável, na tela "Ingresso".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</w:t>
            </w:r>
            <w:r w:rsidDel="00000000" w:rsidR="00000000" w:rsidRPr="00000000">
              <w:rPr>
                <w:color w:val="ffffff"/>
                <w:rtl w:val="0"/>
              </w:rPr>
              <w:t xml:space="preserve">020 - Visualizar período de matrícula e rematrícula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informações sobre o período de matrícula e rematrícula na tela "Ingresso".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21 - Visualizar fluxo para renovação de cadeiras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um guia explicando o processo de renovação de cadeiras na tela "Dúvidas Frequentes".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22 - Acessar links para as redes sociais do IFPE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acessar links para as redes sociais do IFPE - Belo Jardim.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23 - Navegar em um filtro na tela de Horários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aplicar filtros para visualizar horários de aulas referentes a períodos anteriores na tela "Horários".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24 - Visualizar data da última atualização feita no site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Comum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visualizar a data da última atualização do site.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Tabela 02: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01 - Alterar horários das aulas por período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ou substituir o arquivo pdf dos horários das aulas de cada período do curso na tela “Horários”.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02 - Alterar horários de disponibilidade dos laboratórios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ou substituir o arquivo pdf dos horários de disponibilidade dos laboratórios na tela “Horários”.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03 - Adicionar um membro a equipe docente do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um novo membro à equipe docente do curso na tela “Sobre”.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04 - Alterar as matérias ministradas por um docente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fazer alterações nas matérias ministradas por um docente na tela “Sobre”.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05 - Excluir um membro da equipe docente do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excluir um membro da equipe docente do curso na tela “Sobre”.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06 - Adicionar os eventos do campus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novos eventos que estão acontecendo no campus na tela ”Eventos”.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07 - Adicionar os projetos de Pesquisa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novos projetos de pesquisa em andamento no curso na tela “Pesquisa”.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08 - Adicionar os projetos de Extensão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novos projetos de extensão em andamento no curso na tela “Extensão”.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09 - Adicionar os projetos de Inovação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novos projetos de inovação em andamento no curso na tela “Inovação”.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10 - Adicionar oportunidades de monitoria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informações sobre oportunidades de monitoria disponíveis para os alunos na tela “Monitoria”.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11 - Adicionar site na aba de “Outros Serviços”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links para sites relacionados a serviços adicionais na seção "Outros Serviços".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12 - Alterar o período de inscrição no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fazer alterações no período de inscrição no curso de Engenharia de Software na tela “Ingresso”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13 - Alterar o período de rematrícula no curso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fazer alterações no período de rematrícula no curso na tela “Ingresso”.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14 - Alterar PPC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substituir o arquivo pdf do Projeto Pedagógico do Curso (PPC) na tela “Sobre”.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15 - Adicionar listas de Aprovados e Remanejamento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ou atualizar as listas de aprovados e informações sobre o processo de remanejamento na tela “Ingresso”.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16 - Adicionar editais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adicionar ou atualizar informações sobre editais, como moradia e manutenção, na tela “Editais”.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17 - Editar informações da Tela Home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fazer alterações nas informações exibidas na tela inicial do site na tela “Home”.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485"/>
        <w:tblGridChange w:id="0">
          <w:tblGrid>
            <w:gridCol w:w="1515"/>
            <w:gridCol w:w="74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42b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RF 0</w:t>
            </w:r>
            <w:r w:rsidDel="00000000" w:rsidR="00000000" w:rsidRPr="00000000">
              <w:rPr>
                <w:color w:val="ffffff"/>
                <w:rtl w:val="0"/>
              </w:rPr>
              <w:t xml:space="preserve">18 - Remover uma seção do Menu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pode remover uma seção do menu de navegação do site.</w:t>
            </w:r>
          </w:p>
        </w:tc>
      </w:tr>
      <w:tr>
        <w:trPr>
          <w:cantSplit w:val="0"/>
          <w:tblHeader w:val="0"/>
        </w:trPr>
        <w:tc>
          <w:tcPr>
            <w:shd w:fill="afb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