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66F29" w14:textId="77777777" w:rsidR="00F41CC7" w:rsidRPr="00F41CC7" w:rsidRDefault="00F41CC7" w:rsidP="00F41CC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41CC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471-Assignment1-Webserver</w:t>
      </w:r>
    </w:p>
    <w:p w14:paraId="4A036870" w14:textId="77777777" w:rsidR="00F41CC7" w:rsidRPr="00F41CC7" w:rsidRDefault="00F41CC7" w:rsidP="00F41C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1CC7">
        <w:rPr>
          <w:rFonts w:ascii="Segoe UI" w:eastAsia="Times New Roman" w:hAnsi="Segoe UI" w:cs="Segoe UI"/>
          <w:color w:val="24292E"/>
          <w:sz w:val="24"/>
          <w:szCs w:val="24"/>
        </w:rPr>
        <w:t>Create a connection socket when contacted by a client (browser); Receive the HTTP request from this connection; Parse the request to determine the specific file being requested; Get the requested file from the server’s file system; Create an HTTP response message consisting of the requested file preceded by header lines; and</w:t>
      </w:r>
    </w:p>
    <w:p w14:paraId="7FCA63C8" w14:textId="77777777" w:rsidR="006A4AD6" w:rsidRDefault="006A4AD6">
      <w:bookmarkStart w:id="0" w:name="_GoBack"/>
      <w:bookmarkEnd w:id="0"/>
    </w:p>
    <w:sectPr w:rsidR="006A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C7"/>
    <w:rsid w:val="006A4AD6"/>
    <w:rsid w:val="00F4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F23A"/>
  <w15:chartTrackingRefBased/>
  <w15:docId w15:val="{E4AB290F-ABAA-487E-BBC8-23C9D68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C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41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Haddad</dc:creator>
  <cp:keywords/>
  <dc:description/>
  <cp:lastModifiedBy>Joseph Haddad</cp:lastModifiedBy>
  <cp:revision>1</cp:revision>
  <dcterms:created xsi:type="dcterms:W3CDTF">2020-10-06T23:11:00Z</dcterms:created>
  <dcterms:modified xsi:type="dcterms:W3CDTF">2020-10-06T23:11:00Z</dcterms:modified>
</cp:coreProperties>
</file>