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792" w:rsidRDefault="00014E91">
      <w:bookmarkStart w:id="0" w:name="_GoBack"/>
      <w:bookmarkEnd w:id="0"/>
      <w:r>
        <w:t>Blender computers:</w:t>
      </w:r>
    </w:p>
    <w:p w:rsidR="00014E91" w:rsidRDefault="00014E91">
      <w:r>
        <w:t xml:space="preserve">You have been hired to design computers for a new game. You must model 4 </w:t>
      </w:r>
      <w:r>
        <w:rPr>
          <w:b/>
        </w:rPr>
        <w:t>DIFFERENT</w:t>
      </w:r>
      <w:r>
        <w:t xml:space="preserve"> computers. The intent is for these computers to be used throughout the game, but they should be sufficiently different that the player doesn’t think you are repeating assets.</w:t>
      </w:r>
    </w:p>
    <w:p w:rsidR="00014E91" w:rsidRDefault="00014E91">
      <w:r>
        <w:t>Your computers must contain:</w:t>
      </w:r>
    </w:p>
    <w:p w:rsidR="00014E91" w:rsidRDefault="00014E91" w:rsidP="00014E91">
      <w:pPr>
        <w:pStyle w:val="ListParagraph"/>
        <w:numPr>
          <w:ilvl w:val="0"/>
          <w:numId w:val="1"/>
        </w:numPr>
      </w:pPr>
      <w:r>
        <w:t>Monitor</w:t>
      </w:r>
    </w:p>
    <w:p w:rsidR="00014E91" w:rsidRDefault="00014E91" w:rsidP="00014E91">
      <w:pPr>
        <w:pStyle w:val="ListParagraph"/>
        <w:numPr>
          <w:ilvl w:val="0"/>
          <w:numId w:val="1"/>
        </w:numPr>
      </w:pPr>
      <w:r>
        <w:t>Tower</w:t>
      </w:r>
    </w:p>
    <w:p w:rsidR="00014E91" w:rsidRDefault="00014E91" w:rsidP="00014E91">
      <w:pPr>
        <w:pStyle w:val="ListParagraph"/>
        <w:numPr>
          <w:ilvl w:val="0"/>
          <w:numId w:val="1"/>
        </w:numPr>
      </w:pPr>
      <w:r>
        <w:t>Keyboard</w:t>
      </w:r>
    </w:p>
    <w:p w:rsidR="00014E91" w:rsidRDefault="00014E91" w:rsidP="00014E91">
      <w:pPr>
        <w:pStyle w:val="ListParagraph"/>
        <w:numPr>
          <w:ilvl w:val="0"/>
          <w:numId w:val="1"/>
        </w:numPr>
      </w:pPr>
      <w:r>
        <w:t>Mouse</w:t>
      </w:r>
    </w:p>
    <w:p w:rsidR="00014E91" w:rsidRPr="00014E91" w:rsidRDefault="00014E91" w:rsidP="00014E91">
      <w:r>
        <w:t>You may duplicate and modify your models, specifically the keyboard and mouse, but they shouldn’t all look the same.</w:t>
      </w:r>
    </w:p>
    <w:sectPr w:rsidR="00014E91" w:rsidRPr="0001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C4069"/>
    <w:multiLevelType w:val="hybridMultilevel"/>
    <w:tmpl w:val="2AFED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91"/>
    <w:rsid w:val="00014E91"/>
    <w:rsid w:val="00D26792"/>
    <w:rsid w:val="00F1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B494D-CA2B-4FE5-B56E-41F961F8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2</cp:revision>
  <dcterms:created xsi:type="dcterms:W3CDTF">2022-03-16T15:01:00Z</dcterms:created>
  <dcterms:modified xsi:type="dcterms:W3CDTF">2022-03-16T15:01:00Z</dcterms:modified>
</cp:coreProperties>
</file>