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752AB" w14:textId="77777777" w:rsidR="00544199" w:rsidRDefault="00544199" w:rsidP="00544199">
      <w:pPr>
        <w:jc w:val="center"/>
        <w:rPr>
          <w:sz w:val="40"/>
          <w:szCs w:val="40"/>
        </w:rPr>
      </w:pPr>
      <w:r w:rsidRPr="00544199">
        <w:rPr>
          <w:sz w:val="40"/>
          <w:szCs w:val="40"/>
        </w:rPr>
        <w:t>W02 Readings</w:t>
      </w:r>
    </w:p>
    <w:p w14:paraId="687CA12D" w14:textId="77777777" w:rsidR="00544199" w:rsidRDefault="00544199" w:rsidP="00544199">
      <w:pPr>
        <w:jc w:val="center"/>
        <w:rPr>
          <w:sz w:val="40"/>
          <w:szCs w:val="40"/>
        </w:rPr>
      </w:pPr>
    </w:p>
    <w:p w14:paraId="09453867" w14:textId="22F95756" w:rsidR="00544199" w:rsidRPr="00544199" w:rsidRDefault="00E7150B" w:rsidP="00544199">
      <w:pPr>
        <w:rPr>
          <w:b/>
          <w:bCs/>
          <w:sz w:val="24"/>
          <w:szCs w:val="24"/>
        </w:rPr>
      </w:pPr>
      <w:r w:rsidRPr="004E7803">
        <w:rPr>
          <w:b/>
          <w:bCs/>
          <w:sz w:val="24"/>
          <w:szCs w:val="24"/>
        </w:rPr>
        <w:t>Modifying the document</w:t>
      </w:r>
    </w:p>
    <w:p w14:paraId="64DF7286" w14:textId="3D46DC86" w:rsidR="00BC5355" w:rsidRDefault="004B0191">
      <w:r>
        <w:t>There are two ways to create DOM nodes:</w:t>
      </w:r>
    </w:p>
    <w:p w14:paraId="67892EDE" w14:textId="749E3629" w:rsidR="004B0191" w:rsidRDefault="003B0580">
      <w:r w:rsidRPr="003B0580">
        <w:t xml:space="preserve">let div = </w:t>
      </w:r>
      <w:proofErr w:type="spellStart"/>
      <w:proofErr w:type="gramStart"/>
      <w:r w:rsidRPr="003B0580">
        <w:t>document.createElement</w:t>
      </w:r>
      <w:proofErr w:type="spellEnd"/>
      <w:proofErr w:type="gramEnd"/>
      <w:r w:rsidRPr="003B0580">
        <w:t>('div');</w:t>
      </w:r>
    </w:p>
    <w:p w14:paraId="2D7B4CA3" w14:textId="485FBF9E" w:rsidR="006010BB" w:rsidRDefault="006010BB">
      <w:r w:rsidRPr="006010BB">
        <w:t xml:space="preserve">let </w:t>
      </w:r>
      <w:proofErr w:type="spellStart"/>
      <w:r w:rsidRPr="006010BB">
        <w:t>textNode</w:t>
      </w:r>
      <w:proofErr w:type="spellEnd"/>
      <w:r w:rsidRPr="006010BB">
        <w:t xml:space="preserve"> = </w:t>
      </w:r>
      <w:proofErr w:type="spellStart"/>
      <w:proofErr w:type="gramStart"/>
      <w:r w:rsidRPr="006010BB">
        <w:t>document.createTextNode</w:t>
      </w:r>
      <w:proofErr w:type="spellEnd"/>
      <w:proofErr w:type="gramEnd"/>
      <w:r w:rsidRPr="006010BB">
        <w:t>('</w:t>
      </w:r>
      <w:r>
        <w:t>Text</w:t>
      </w:r>
      <w:r w:rsidRPr="006010BB">
        <w:t>');</w:t>
      </w:r>
    </w:p>
    <w:p w14:paraId="1167CAA9" w14:textId="77777777" w:rsidR="004F715B" w:rsidRDefault="004F715B"/>
    <w:p w14:paraId="616121D0" w14:textId="1A2CEEA0" w:rsidR="004F715B" w:rsidRDefault="004F715B" w:rsidP="004F715B">
      <w:pPr>
        <w:rPr>
          <w:b/>
          <w:bCs/>
          <w:sz w:val="24"/>
          <w:szCs w:val="24"/>
        </w:rPr>
      </w:pPr>
      <w:bookmarkStart w:id="0" w:name="insertion-methods"/>
      <w:r w:rsidRPr="004F715B">
        <w:rPr>
          <w:b/>
          <w:bCs/>
          <w:sz w:val="24"/>
          <w:szCs w:val="24"/>
        </w:rPr>
        <w:t>Insertion methods</w:t>
      </w:r>
      <w:bookmarkEnd w:id="0"/>
    </w:p>
    <w:p w14:paraId="5D844C1F" w14:textId="5ACA9F2A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node.append</w:t>
      </w:r>
      <w:proofErr w:type="spellEnd"/>
      <w:proofErr w:type="gramEnd"/>
      <w:r w:rsidRPr="002B6380">
        <w:t>(nodes or strings) – append nodes or strings at the end of node,</w:t>
      </w:r>
    </w:p>
    <w:p w14:paraId="376926B7" w14:textId="780F5395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node.prepend</w:t>
      </w:r>
      <w:proofErr w:type="spellEnd"/>
      <w:proofErr w:type="gramEnd"/>
      <w:r w:rsidRPr="002B6380">
        <w:t>(nodes or strings) – insert nodes or strings at the beginning of node,</w:t>
      </w:r>
    </w:p>
    <w:p w14:paraId="57FF1212" w14:textId="153DC9E5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node.before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insert nodes or strings before node,</w:t>
      </w:r>
    </w:p>
    <w:p w14:paraId="6F652357" w14:textId="65D589A1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node.after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insert nodes or strings after node,</w:t>
      </w:r>
    </w:p>
    <w:p w14:paraId="1609A28A" w14:textId="166DACB9" w:rsidR="002B6380" w:rsidRPr="002B6380" w:rsidRDefault="002B6380" w:rsidP="002B6380">
      <w:pPr>
        <w:numPr>
          <w:ilvl w:val="0"/>
          <w:numId w:val="1"/>
        </w:numPr>
      </w:pPr>
      <w:proofErr w:type="spellStart"/>
      <w:proofErr w:type="gramStart"/>
      <w:r w:rsidRPr="002B6380">
        <w:t>node.replaceWith</w:t>
      </w:r>
      <w:proofErr w:type="spellEnd"/>
      <w:proofErr w:type="gramEnd"/>
      <w:r w:rsidRPr="002B6380">
        <w:t>(nodes or strings) –</w:t>
      </w:r>
      <w:r w:rsidR="00984F75">
        <w:t xml:space="preserve"> </w:t>
      </w:r>
      <w:r w:rsidRPr="002B6380">
        <w:t>replaces node with the given nodes or strings.</w:t>
      </w:r>
    </w:p>
    <w:p w14:paraId="5E65A56B" w14:textId="77777777" w:rsidR="004F715B" w:rsidRDefault="004F715B" w:rsidP="004F715B"/>
    <w:p w14:paraId="7D0C53A1" w14:textId="545CC0E1" w:rsidR="00E800D9" w:rsidRDefault="00E800D9" w:rsidP="00E800D9">
      <w:pPr>
        <w:rPr>
          <w:b/>
          <w:bCs/>
          <w:sz w:val="24"/>
          <w:szCs w:val="24"/>
        </w:rPr>
      </w:pPr>
      <w:bookmarkStart w:id="1" w:name="insertadjacenthtml-text-element"/>
      <w:proofErr w:type="spellStart"/>
      <w:r w:rsidRPr="00E800D9">
        <w:rPr>
          <w:b/>
          <w:bCs/>
          <w:sz w:val="24"/>
          <w:szCs w:val="24"/>
        </w:rPr>
        <w:t>insertAdjacentHTML</w:t>
      </w:r>
      <w:proofErr w:type="spellEnd"/>
      <w:r w:rsidRPr="00E800D9">
        <w:rPr>
          <w:b/>
          <w:bCs/>
          <w:sz w:val="24"/>
          <w:szCs w:val="24"/>
        </w:rPr>
        <w:t>/Text/Element</w:t>
      </w:r>
      <w:bookmarkEnd w:id="1"/>
    </w:p>
    <w:p w14:paraId="3AFDDCEE" w14:textId="38B36C7B" w:rsidR="005E0EEA" w:rsidRDefault="005E0EEA" w:rsidP="00E800D9">
      <w:proofErr w:type="spellStart"/>
      <w:proofErr w:type="gramStart"/>
      <w:r w:rsidRPr="005E0EEA">
        <w:t>elem.insertAdjacentHTML</w:t>
      </w:r>
      <w:proofErr w:type="spellEnd"/>
      <w:proofErr w:type="gramEnd"/>
      <w:r w:rsidRPr="005E0EEA">
        <w:t>(where, html)</w:t>
      </w:r>
    </w:p>
    <w:p w14:paraId="32CABFB0" w14:textId="090F36C8" w:rsidR="003E33B9" w:rsidRDefault="003E33B9" w:rsidP="00E800D9">
      <w:proofErr w:type="spellStart"/>
      <w:proofErr w:type="gramStart"/>
      <w:r w:rsidRPr="003E33B9">
        <w:t>elem.insertAdjacentText</w:t>
      </w:r>
      <w:proofErr w:type="spellEnd"/>
      <w:proofErr w:type="gramEnd"/>
      <w:r w:rsidRPr="003E33B9">
        <w:t>(where, text)</w:t>
      </w:r>
    </w:p>
    <w:p w14:paraId="3DEE1AC8" w14:textId="2594F6CB" w:rsidR="003E33B9" w:rsidRDefault="003E33B9" w:rsidP="00E800D9">
      <w:proofErr w:type="spellStart"/>
      <w:proofErr w:type="gramStart"/>
      <w:r w:rsidRPr="003E33B9">
        <w:t>elem.insertAdjacentElement</w:t>
      </w:r>
      <w:proofErr w:type="spellEnd"/>
      <w:proofErr w:type="gramEnd"/>
      <w:r w:rsidRPr="003E33B9">
        <w:t xml:space="preserve">(where, </w:t>
      </w:r>
      <w:proofErr w:type="spellStart"/>
      <w:r w:rsidRPr="003E33B9">
        <w:t>elem</w:t>
      </w:r>
      <w:proofErr w:type="spellEnd"/>
      <w:r w:rsidRPr="003E33B9">
        <w:t>)</w:t>
      </w:r>
    </w:p>
    <w:p w14:paraId="4FBF403F" w14:textId="1525D5C8" w:rsidR="003E33B9" w:rsidRDefault="003E33B9" w:rsidP="00E800D9">
      <w:r>
        <w:t xml:space="preserve">The “html” </w:t>
      </w:r>
      <w:r w:rsidR="00561425">
        <w:t>inserts html, the “text” inserts text, and the “</w:t>
      </w:r>
      <w:proofErr w:type="spellStart"/>
      <w:r w:rsidR="00561425">
        <w:t>elem</w:t>
      </w:r>
      <w:proofErr w:type="spellEnd"/>
      <w:r w:rsidR="00561425">
        <w:t xml:space="preserve">” inserts </w:t>
      </w:r>
      <w:r w:rsidR="006977C4">
        <w:t>an element.</w:t>
      </w:r>
    </w:p>
    <w:p w14:paraId="43829DDA" w14:textId="3D6C19F8" w:rsidR="00B15086" w:rsidRDefault="00B15086" w:rsidP="00E800D9">
      <w:r>
        <w:t xml:space="preserve">Use </w:t>
      </w:r>
      <w:r w:rsidR="007E4C1A">
        <w:t>“</w:t>
      </w:r>
      <w:proofErr w:type="spellStart"/>
      <w:r w:rsidRPr="005E0EEA">
        <w:t>insertAdjacentHTML</w:t>
      </w:r>
      <w:proofErr w:type="spellEnd"/>
      <w:r w:rsidR="007E4C1A">
        <w:t xml:space="preserve">” most of the time because </w:t>
      </w:r>
      <w:r w:rsidR="00911AA3">
        <w:t xml:space="preserve">it is shorter to write and more </w:t>
      </w:r>
      <w:r w:rsidR="00C718F8">
        <w:t>convenient.</w:t>
      </w:r>
    </w:p>
    <w:p w14:paraId="125690B1" w14:textId="4B133FDC" w:rsidR="006910CF" w:rsidRPr="005E0EEA" w:rsidRDefault="006910CF" w:rsidP="00EF1F11">
      <w:pPr>
        <w:ind w:left="720" w:hanging="720"/>
      </w:pPr>
      <w:r>
        <w:t xml:space="preserve">There “where” specifies where </w:t>
      </w:r>
      <w:r w:rsidR="00A83DCF">
        <w:t>to insert around or in an element.</w:t>
      </w:r>
      <w:r w:rsidR="00EF1F11">
        <w:t xml:space="preserve"> The “where” must be one of the following:</w:t>
      </w:r>
    </w:p>
    <w:p w14:paraId="3FE3A068" w14:textId="3B0FD5FD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beforebegin</w:t>
      </w:r>
      <w:proofErr w:type="spellEnd"/>
      <w:r w:rsidRPr="00981C33">
        <w:t>" – insert html immediately before </w:t>
      </w:r>
      <w:r>
        <w:t xml:space="preserve">the </w:t>
      </w:r>
      <w:r w:rsidRPr="00981C33">
        <w:t>elem</w:t>
      </w:r>
      <w:r>
        <w:t>ent</w:t>
      </w:r>
      <w:r w:rsidRPr="00981C33">
        <w:t>,</w:t>
      </w:r>
    </w:p>
    <w:p w14:paraId="1A8D8FB3" w14:textId="00A3B223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afterbegin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beginning,</w:t>
      </w:r>
    </w:p>
    <w:p w14:paraId="43CE784E" w14:textId="44C34679" w:rsidR="00981C33" w:rsidRPr="00981C33" w:rsidRDefault="00981C33" w:rsidP="00981C33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beforeend</w:t>
      </w:r>
      <w:proofErr w:type="spellEnd"/>
      <w:r w:rsidRPr="00981C33">
        <w:t>" – insert html into </w:t>
      </w:r>
      <w:r>
        <w:t xml:space="preserve">the </w:t>
      </w:r>
      <w:r w:rsidRPr="00981C33">
        <w:t>elem</w:t>
      </w:r>
      <w:r>
        <w:t>ent</w:t>
      </w:r>
      <w:r w:rsidRPr="00981C33">
        <w:t>, at the end,</w:t>
      </w:r>
    </w:p>
    <w:p w14:paraId="07C90695" w14:textId="3F3B6ACD" w:rsidR="00C718F8" w:rsidRDefault="00981C33" w:rsidP="00C718F8">
      <w:pPr>
        <w:numPr>
          <w:ilvl w:val="0"/>
          <w:numId w:val="2"/>
        </w:numPr>
      </w:pPr>
      <w:r w:rsidRPr="00981C33">
        <w:t>"</w:t>
      </w:r>
      <w:proofErr w:type="spellStart"/>
      <w:r w:rsidRPr="00981C33">
        <w:t>afterend</w:t>
      </w:r>
      <w:proofErr w:type="spellEnd"/>
      <w:r w:rsidRPr="00981C33">
        <w:t>" – insert html immediately after </w:t>
      </w:r>
      <w:r w:rsidR="007A56AC">
        <w:t xml:space="preserve">the </w:t>
      </w:r>
      <w:r w:rsidR="007A56AC" w:rsidRPr="00981C33">
        <w:t>elem</w:t>
      </w:r>
      <w:r w:rsidR="007A56AC">
        <w:t>ent.</w:t>
      </w:r>
    </w:p>
    <w:p w14:paraId="2FFE7FB6" w14:textId="77777777" w:rsidR="00C94C42" w:rsidRDefault="00C94C42" w:rsidP="00C94C42"/>
    <w:p w14:paraId="0BEB4271" w14:textId="5496057F" w:rsidR="00AE4D88" w:rsidRDefault="00C94C42" w:rsidP="00AE4D88">
      <w:pPr>
        <w:rPr>
          <w:b/>
          <w:bCs/>
        </w:rPr>
      </w:pPr>
      <w:proofErr w:type="spellStart"/>
      <w:r w:rsidRPr="00C94C42">
        <w:rPr>
          <w:b/>
          <w:bCs/>
        </w:rPr>
        <w:t>LocalStorage</w:t>
      </w:r>
      <w:proofErr w:type="spellEnd"/>
      <w:r w:rsidRPr="00C94C42">
        <w:rPr>
          <w:b/>
          <w:bCs/>
        </w:rPr>
        <w:t xml:space="preserve">, </w:t>
      </w:r>
      <w:proofErr w:type="spellStart"/>
      <w:r w:rsidRPr="00C94C42">
        <w:rPr>
          <w:b/>
          <w:bCs/>
        </w:rPr>
        <w:t>sessionStorag</w:t>
      </w:r>
      <w:r>
        <w:rPr>
          <w:b/>
          <w:bCs/>
        </w:rPr>
        <w:t>e</w:t>
      </w:r>
      <w:proofErr w:type="spellEnd"/>
    </w:p>
    <w:p w14:paraId="63170B3B" w14:textId="35D44896" w:rsidR="00990C39" w:rsidRPr="00990C39" w:rsidRDefault="00990C39" w:rsidP="00990C39">
      <w:pPr>
        <w:rPr>
          <w:b/>
          <w:bCs/>
        </w:rPr>
      </w:pPr>
      <w:r w:rsidRPr="00990C39">
        <w:rPr>
          <w:b/>
          <w:bCs/>
        </w:rPr>
        <w:lastRenderedPageBreak/>
        <w:t>methods and properties:</w:t>
      </w:r>
    </w:p>
    <w:p w14:paraId="0616D331" w14:textId="5488E15B" w:rsidR="00990C39" w:rsidRPr="00990C39" w:rsidRDefault="00990C39" w:rsidP="00990C39">
      <w:pPr>
        <w:pStyle w:val="ListParagraph"/>
        <w:numPr>
          <w:ilvl w:val="0"/>
          <w:numId w:val="3"/>
        </w:numPr>
      </w:pPr>
      <w:proofErr w:type="spellStart"/>
      <w:proofErr w:type="gramStart"/>
      <w:r w:rsidRPr="00990C39">
        <w:t>setItem</w:t>
      </w:r>
      <w:proofErr w:type="spellEnd"/>
      <w:r w:rsidRPr="00990C39">
        <w:t>(</w:t>
      </w:r>
      <w:proofErr w:type="gramEnd"/>
      <w:r w:rsidRPr="00990C39">
        <w:t>key, value) – store key/value pair.</w:t>
      </w:r>
    </w:p>
    <w:p w14:paraId="34B0C2D6" w14:textId="7CB66B40" w:rsidR="00990C39" w:rsidRPr="00990C39" w:rsidRDefault="00990C39" w:rsidP="00990C39">
      <w:pPr>
        <w:pStyle w:val="ListParagraph"/>
        <w:numPr>
          <w:ilvl w:val="0"/>
          <w:numId w:val="3"/>
        </w:numPr>
      </w:pPr>
      <w:proofErr w:type="spellStart"/>
      <w:r w:rsidRPr="00990C39">
        <w:t>getItem</w:t>
      </w:r>
      <w:proofErr w:type="spellEnd"/>
      <w:r w:rsidRPr="00990C39">
        <w:t>(key) – get the value by key.</w:t>
      </w:r>
    </w:p>
    <w:p w14:paraId="6F37AF3F" w14:textId="77777777" w:rsidR="00990C39" w:rsidRDefault="00990C39" w:rsidP="00990C39">
      <w:pPr>
        <w:pStyle w:val="ListParagraph"/>
        <w:numPr>
          <w:ilvl w:val="0"/>
          <w:numId w:val="3"/>
        </w:numPr>
      </w:pPr>
      <w:proofErr w:type="spellStart"/>
      <w:r w:rsidRPr="00990C39">
        <w:t>removeItem</w:t>
      </w:r>
      <w:proofErr w:type="spellEnd"/>
      <w:r w:rsidRPr="00990C39">
        <w:t>(key) – remove the key with its value.</w:t>
      </w:r>
    </w:p>
    <w:p w14:paraId="69301636" w14:textId="77777777" w:rsidR="00990C39" w:rsidRDefault="00990C39" w:rsidP="00990C39">
      <w:pPr>
        <w:pStyle w:val="ListParagraph"/>
        <w:numPr>
          <w:ilvl w:val="0"/>
          <w:numId w:val="3"/>
        </w:numPr>
      </w:pPr>
      <w:proofErr w:type="gramStart"/>
      <w:r w:rsidRPr="00990C39">
        <w:t>clear(</w:t>
      </w:r>
      <w:proofErr w:type="gramEnd"/>
      <w:r w:rsidRPr="00990C39">
        <w:t>) – delete everything.</w:t>
      </w:r>
    </w:p>
    <w:p w14:paraId="064E6BF4" w14:textId="1366C8BF" w:rsidR="00990C39" w:rsidRPr="00990C39" w:rsidRDefault="00990C39" w:rsidP="00990C39">
      <w:pPr>
        <w:pStyle w:val="ListParagraph"/>
        <w:numPr>
          <w:ilvl w:val="0"/>
          <w:numId w:val="3"/>
        </w:numPr>
      </w:pPr>
      <w:r w:rsidRPr="00990C39">
        <w:t>key(index) – get the key on a given position.</w:t>
      </w:r>
    </w:p>
    <w:p w14:paraId="06AC9EEE" w14:textId="1750F56E" w:rsidR="00990C39" w:rsidRDefault="00990C39" w:rsidP="00990C39">
      <w:pPr>
        <w:pStyle w:val="ListParagraph"/>
        <w:numPr>
          <w:ilvl w:val="0"/>
          <w:numId w:val="3"/>
        </w:numPr>
      </w:pPr>
      <w:r w:rsidRPr="00990C39">
        <w:t>length – the number of stored items.</w:t>
      </w:r>
    </w:p>
    <w:p w14:paraId="138226A0" w14:textId="77777777" w:rsidR="008470AE" w:rsidRPr="008470AE" w:rsidRDefault="008470AE" w:rsidP="008470AE">
      <w:pPr>
        <w:rPr>
          <w:b/>
          <w:bCs/>
        </w:rPr>
      </w:pPr>
    </w:p>
    <w:p w14:paraId="26E3F8B7" w14:textId="61A9AD95" w:rsidR="00EB44EA" w:rsidRPr="008470AE" w:rsidRDefault="008470AE" w:rsidP="00EB44EA">
      <w:pPr>
        <w:rPr>
          <w:b/>
          <w:bCs/>
        </w:rPr>
      </w:pPr>
      <w:proofErr w:type="spellStart"/>
      <w:r w:rsidRPr="008470AE">
        <w:rPr>
          <w:b/>
          <w:bCs/>
        </w:rPr>
        <w:t>sessionStorag</w:t>
      </w:r>
      <w:r w:rsidRPr="008470AE">
        <w:rPr>
          <w:b/>
          <w:bCs/>
        </w:rPr>
        <w:t>e</w:t>
      </w:r>
      <w:proofErr w:type="spellEnd"/>
    </w:p>
    <w:p w14:paraId="2EA64166" w14:textId="77777777" w:rsidR="00EB44EA" w:rsidRPr="00EB44EA" w:rsidRDefault="00EB44EA" w:rsidP="00EB44EA">
      <w:proofErr w:type="spellStart"/>
      <w:r w:rsidRPr="00EB44EA">
        <w:t>SessionStorage</w:t>
      </w:r>
      <w:proofErr w:type="spellEnd"/>
      <w:r w:rsidRPr="00EB44EA">
        <w:t xml:space="preserve"> is the same as </w:t>
      </w:r>
      <w:proofErr w:type="spellStart"/>
      <w:r w:rsidRPr="00EB44EA">
        <w:t>localStorage</w:t>
      </w:r>
      <w:proofErr w:type="spellEnd"/>
      <w:r w:rsidRPr="00EB44EA">
        <w:t xml:space="preserve"> but limited.</w:t>
      </w:r>
    </w:p>
    <w:p w14:paraId="35A240C8" w14:textId="77777777" w:rsidR="00A225BC" w:rsidRPr="00A225BC" w:rsidRDefault="00A225BC" w:rsidP="00A225BC">
      <w:r w:rsidRPr="00A225BC">
        <w:t>It will only keep storage onto one tab, and it will remain during page</w:t>
      </w:r>
    </w:p>
    <w:p w14:paraId="7B28FE4B" w14:textId="2FCDE5C6" w:rsidR="00A225BC" w:rsidRPr="00A225BC" w:rsidRDefault="00A225BC" w:rsidP="00A225BC">
      <w:r w:rsidRPr="00A225BC">
        <w:t>refresh, but not when you close or open the tab.</w:t>
      </w:r>
    </w:p>
    <w:p w14:paraId="6EB07177" w14:textId="77777777" w:rsidR="00A225BC" w:rsidRPr="00A225BC" w:rsidRDefault="00A225BC" w:rsidP="00A225BC">
      <w:pPr>
        <w:rPr>
          <w:b/>
          <w:bCs/>
        </w:rPr>
      </w:pPr>
    </w:p>
    <w:p w14:paraId="7F44435A" w14:textId="4C646385" w:rsidR="00A225BC" w:rsidRPr="00A225BC" w:rsidRDefault="00A225BC" w:rsidP="00A225BC">
      <w:pPr>
        <w:rPr>
          <w:b/>
          <w:bCs/>
        </w:rPr>
      </w:pPr>
      <w:r w:rsidRPr="00A225BC">
        <w:rPr>
          <w:b/>
          <w:bCs/>
        </w:rPr>
        <w:t>Storage event</w:t>
      </w:r>
    </w:p>
    <w:p w14:paraId="1A4852B4" w14:textId="2B0C167E" w:rsidR="008470AE" w:rsidRPr="00A225BC" w:rsidRDefault="00A225BC" w:rsidP="00A225BC">
      <w:r w:rsidRPr="00A225BC">
        <w:t>storage event triggers, with properties:</w:t>
      </w:r>
    </w:p>
    <w:p w14:paraId="2FFBE0BD" w14:textId="7C651A95" w:rsidR="00A225BC" w:rsidRPr="00A225BC" w:rsidRDefault="00A225BC" w:rsidP="00A225BC">
      <w:r w:rsidRPr="00A225BC">
        <w:t xml:space="preserve">key – the key that was changed (null </w:t>
      </w:r>
      <w:proofErr w:type="gramStart"/>
      <w:r w:rsidRPr="00A225BC">
        <w:t>if .clear</w:t>
      </w:r>
      <w:proofErr w:type="gramEnd"/>
      <w:r w:rsidRPr="00A225BC">
        <w:t>() is called).</w:t>
      </w:r>
    </w:p>
    <w:p w14:paraId="6CE989E0" w14:textId="7D25D3DB" w:rsidR="00A225BC" w:rsidRPr="00A225BC" w:rsidRDefault="00A225BC" w:rsidP="00A225BC">
      <w:proofErr w:type="spellStart"/>
      <w:r w:rsidRPr="00A225BC">
        <w:t>oldValue</w:t>
      </w:r>
      <w:proofErr w:type="spellEnd"/>
      <w:r w:rsidRPr="00A225BC">
        <w:t xml:space="preserve"> – the old value (null if the key is newly added).</w:t>
      </w:r>
    </w:p>
    <w:p w14:paraId="565B40B2" w14:textId="4F8BCE79" w:rsidR="00A225BC" w:rsidRPr="00A225BC" w:rsidRDefault="00A225BC" w:rsidP="00A225BC">
      <w:proofErr w:type="spellStart"/>
      <w:r w:rsidRPr="00A225BC">
        <w:t>newValue</w:t>
      </w:r>
      <w:proofErr w:type="spellEnd"/>
      <w:r w:rsidRPr="00A225BC">
        <w:t xml:space="preserve"> – the new value (null if the key is removed).</w:t>
      </w:r>
    </w:p>
    <w:p w14:paraId="05CDE348" w14:textId="78F7CD22" w:rsidR="00A225BC" w:rsidRPr="00A225BC" w:rsidRDefault="00A225BC" w:rsidP="00A225BC">
      <w:proofErr w:type="spellStart"/>
      <w:r w:rsidRPr="00A225BC">
        <w:t>url</w:t>
      </w:r>
      <w:proofErr w:type="spellEnd"/>
      <w:r w:rsidRPr="00A225BC">
        <w:t xml:space="preserve"> – the </w:t>
      </w:r>
      <w:proofErr w:type="spellStart"/>
      <w:r w:rsidRPr="00A225BC">
        <w:t>url</w:t>
      </w:r>
      <w:proofErr w:type="spellEnd"/>
      <w:r w:rsidRPr="00A225BC">
        <w:t xml:space="preserve"> of the document where the update happened.</w:t>
      </w:r>
    </w:p>
    <w:p w14:paraId="4694E2E0" w14:textId="73CD3789" w:rsidR="00A225BC" w:rsidRPr="00A225BC" w:rsidRDefault="00A225BC" w:rsidP="00A225BC">
      <w:proofErr w:type="spellStart"/>
      <w:r w:rsidRPr="00A225BC">
        <w:t>storageArea</w:t>
      </w:r>
      <w:proofErr w:type="spellEnd"/>
      <w:r w:rsidRPr="00A225BC">
        <w:t xml:space="preserve"> – either </w:t>
      </w:r>
      <w:proofErr w:type="spellStart"/>
      <w:r w:rsidRPr="00A225BC">
        <w:t>localStorage</w:t>
      </w:r>
      <w:proofErr w:type="spellEnd"/>
      <w:r w:rsidRPr="00A225BC">
        <w:t xml:space="preserve"> or </w:t>
      </w:r>
      <w:proofErr w:type="spellStart"/>
      <w:r w:rsidRPr="00A225BC">
        <w:t>sessionStorage</w:t>
      </w:r>
      <w:proofErr w:type="spellEnd"/>
      <w:r w:rsidRPr="00A225BC">
        <w:t xml:space="preserve"> object where the update happened.</w:t>
      </w:r>
    </w:p>
    <w:p w14:paraId="21D1B277" w14:textId="77777777" w:rsidR="00EB44EA" w:rsidRPr="005200F1" w:rsidRDefault="00EB44EA" w:rsidP="00EB44EA"/>
    <w:p w14:paraId="26FC9AB7" w14:textId="77777777" w:rsidR="00AE4D88" w:rsidRPr="00981C33" w:rsidRDefault="00AE4D88" w:rsidP="00AE4D88"/>
    <w:p w14:paraId="6C6C826E" w14:textId="77777777" w:rsidR="008E11F6" w:rsidRPr="008E11F6" w:rsidRDefault="008E11F6" w:rsidP="008E11F6">
      <w:pPr>
        <w:rPr>
          <w:b/>
          <w:bCs/>
        </w:rPr>
      </w:pPr>
      <w:r w:rsidRPr="008E11F6">
        <w:rPr>
          <w:b/>
          <w:bCs/>
        </w:rPr>
        <w:t>Export and Import</w:t>
      </w:r>
    </w:p>
    <w:p w14:paraId="19D4A263" w14:textId="77777777" w:rsidR="008E11F6" w:rsidRPr="008E11F6" w:rsidRDefault="008E11F6" w:rsidP="008E11F6"/>
    <w:p w14:paraId="0D665D26" w14:textId="35F1D15B" w:rsidR="008E11F6" w:rsidRPr="008E11F6" w:rsidRDefault="008E11F6" w:rsidP="008E11F6">
      <w:pPr>
        <w:rPr>
          <w:b/>
          <w:bCs/>
        </w:rPr>
      </w:pPr>
      <w:r w:rsidRPr="008E11F6">
        <w:rPr>
          <w:b/>
          <w:bCs/>
        </w:rPr>
        <w:t>Export before declarations</w:t>
      </w:r>
    </w:p>
    <w:p w14:paraId="29D74EC8" w14:textId="2F815578" w:rsidR="008E11F6" w:rsidRPr="008E11F6" w:rsidRDefault="008E11F6" w:rsidP="008E11F6">
      <w:r w:rsidRPr="008E11F6">
        <w:t>Before declaring anything, you need to export first.</w:t>
      </w:r>
    </w:p>
    <w:p w14:paraId="43F623C6" w14:textId="3AF3FF44" w:rsidR="008E11F6" w:rsidRPr="008E11F6" w:rsidRDefault="008E11F6" w:rsidP="008E11F6">
      <w:r w:rsidRPr="008E11F6">
        <w:t>Example: export let number = 25</w:t>
      </w:r>
    </w:p>
    <w:p w14:paraId="7E84814E" w14:textId="77777777" w:rsidR="008E11F6" w:rsidRPr="008E11F6" w:rsidRDefault="008E11F6" w:rsidP="008E11F6"/>
    <w:p w14:paraId="3C617736" w14:textId="3DB8BC46" w:rsidR="008E11F6" w:rsidRPr="008E11F6" w:rsidRDefault="008E11F6" w:rsidP="008E11F6">
      <w:pPr>
        <w:rPr>
          <w:b/>
          <w:bCs/>
        </w:rPr>
      </w:pPr>
      <w:r w:rsidRPr="008E11F6">
        <w:rPr>
          <w:b/>
          <w:bCs/>
        </w:rPr>
        <w:t>Export apart from declarations</w:t>
      </w:r>
    </w:p>
    <w:p w14:paraId="44B7FF52" w14:textId="77777777" w:rsidR="00F90314" w:rsidRDefault="008E11F6" w:rsidP="008E11F6">
      <w:r w:rsidRPr="008E11F6">
        <w:t>You can also declare something, such as a function, before</w:t>
      </w:r>
    </w:p>
    <w:p w14:paraId="72D7DCC3" w14:textId="13B292D7" w:rsidR="008E11F6" w:rsidRPr="008E11F6" w:rsidRDefault="008E11F6" w:rsidP="008E11F6">
      <w:r w:rsidRPr="008E11F6">
        <w:lastRenderedPageBreak/>
        <w:t xml:space="preserve">exporting. You can also export </w:t>
      </w:r>
      <w:proofErr w:type="gramStart"/>
      <w:r w:rsidRPr="008E11F6">
        <w:t>above</w:t>
      </w:r>
      <w:proofErr w:type="gramEnd"/>
      <w:r w:rsidRPr="008E11F6">
        <w:t xml:space="preserve"> functions. </w:t>
      </w:r>
    </w:p>
    <w:p w14:paraId="15BE6BE8" w14:textId="77777777" w:rsidR="008E11F6" w:rsidRPr="008E11F6" w:rsidRDefault="008E11F6" w:rsidP="008E11F6"/>
    <w:p w14:paraId="453E6CF0" w14:textId="758C8785" w:rsidR="008E11F6" w:rsidRPr="008E11F6" w:rsidRDefault="008E11F6" w:rsidP="008E11F6">
      <w:pPr>
        <w:rPr>
          <w:b/>
          <w:bCs/>
        </w:rPr>
      </w:pPr>
      <w:r w:rsidRPr="008E11F6">
        <w:rPr>
          <w:b/>
          <w:bCs/>
        </w:rPr>
        <w:t>Import</w:t>
      </w:r>
    </w:p>
    <w:p w14:paraId="3FFC54D5" w14:textId="2E2AA966" w:rsidR="008E11F6" w:rsidRPr="008E11F6" w:rsidRDefault="008E11F6" w:rsidP="008E11F6">
      <w:r w:rsidRPr="008E11F6">
        <w:t>You can put a list of what you want to import in curly braces.</w:t>
      </w:r>
    </w:p>
    <w:p w14:paraId="4E4F3968" w14:textId="0F48BC43" w:rsidR="008E11F6" w:rsidRPr="008E11F6" w:rsidRDefault="008E11F6" w:rsidP="008E11F6">
      <w:r w:rsidRPr="008E11F6">
        <w:t>Example: import {...}</w:t>
      </w:r>
    </w:p>
    <w:p w14:paraId="505A364D" w14:textId="77777777" w:rsidR="008E11F6" w:rsidRPr="008E11F6" w:rsidRDefault="008E11F6" w:rsidP="008E11F6"/>
    <w:p w14:paraId="2FE21AEA" w14:textId="7664584A" w:rsidR="008E11F6" w:rsidRPr="008E11F6" w:rsidRDefault="008E11F6" w:rsidP="008E11F6">
      <w:r w:rsidRPr="008E11F6">
        <w:t xml:space="preserve">If you have a lot you want to import, use: </w:t>
      </w:r>
    </w:p>
    <w:p w14:paraId="102F4EEA" w14:textId="34CE1544" w:rsidR="008E11F6" w:rsidRPr="008E11F6" w:rsidRDefault="008E11F6" w:rsidP="008E11F6">
      <w:r w:rsidRPr="008E11F6">
        <w:t>import * as &lt;object&gt;</w:t>
      </w:r>
    </w:p>
    <w:p w14:paraId="01F31A90" w14:textId="77777777" w:rsidR="008E11F6" w:rsidRPr="008E11F6" w:rsidRDefault="008E11F6" w:rsidP="008E11F6"/>
    <w:p w14:paraId="664EB896" w14:textId="3932DC88" w:rsidR="008E11F6" w:rsidRDefault="008E11F6" w:rsidP="008E11F6">
      <w:pPr>
        <w:rPr>
          <w:b/>
          <w:bCs/>
        </w:rPr>
      </w:pPr>
      <w:r w:rsidRPr="008E11F6">
        <w:rPr>
          <w:b/>
          <w:bCs/>
        </w:rPr>
        <w:t>Import “as”</w:t>
      </w:r>
    </w:p>
    <w:p w14:paraId="1D3CB8C7" w14:textId="5904C8FE" w:rsidR="00C6798F" w:rsidRDefault="00C6798F" w:rsidP="008E11F6">
      <w:r>
        <w:t xml:space="preserve">You can use “as” </w:t>
      </w:r>
      <w:r w:rsidR="00A558A4">
        <w:t>to import an object with a different name.</w:t>
      </w:r>
      <w:r w:rsidR="00A26C60">
        <w:t xml:space="preserve"> export has similar syntax.</w:t>
      </w:r>
    </w:p>
    <w:p w14:paraId="26F582B4" w14:textId="77777777" w:rsidR="00F52F66" w:rsidRDefault="00A558A4" w:rsidP="008E11F6">
      <w:r>
        <w:t xml:space="preserve">Example: </w:t>
      </w:r>
    </w:p>
    <w:p w14:paraId="28595A7A" w14:textId="528E7274" w:rsidR="003B7175" w:rsidRDefault="00092767" w:rsidP="003B7175">
      <w:r>
        <w:t xml:space="preserve">import {name as </w:t>
      </w:r>
      <w:proofErr w:type="spellStart"/>
      <w:r w:rsidR="00F52F66">
        <w:t>newName</w:t>
      </w:r>
      <w:proofErr w:type="spellEnd"/>
      <w:r>
        <w:t>}</w:t>
      </w:r>
    </w:p>
    <w:p w14:paraId="4BA9132F" w14:textId="77777777" w:rsidR="00BF5BBB" w:rsidRDefault="00BF5BBB" w:rsidP="003B7175"/>
    <w:p w14:paraId="1C8AD707" w14:textId="3D774ABF" w:rsidR="00BF5BBB" w:rsidRDefault="00BF5BBB" w:rsidP="00BF5BBB">
      <w:pPr>
        <w:rPr>
          <w:b/>
          <w:bCs/>
        </w:rPr>
      </w:pPr>
      <w:bookmarkStart w:id="2" w:name="export-default"/>
      <w:r w:rsidRPr="00BF5BBB">
        <w:rPr>
          <w:b/>
          <w:bCs/>
        </w:rPr>
        <w:t>Export default</w:t>
      </w:r>
      <w:bookmarkEnd w:id="2"/>
    </w:p>
    <w:p w14:paraId="1243F0C9" w14:textId="3B037305" w:rsidR="00BF5BBB" w:rsidRDefault="007E1BF1" w:rsidP="00BF5BBB">
      <w:r>
        <w:t xml:space="preserve">Use </w:t>
      </w:r>
      <w:r w:rsidR="00286513">
        <w:t xml:space="preserve">“default” after “export” </w:t>
      </w:r>
      <w:r w:rsidR="009C3235">
        <w:t xml:space="preserve">to export. </w:t>
      </w:r>
      <w:r w:rsidR="00F44A3C">
        <w:t xml:space="preserve">This is a special syntax to make the </w:t>
      </w:r>
      <w:r w:rsidR="00F44A3C" w:rsidRPr="00F44A3C">
        <w:t>“one thing per module” way look better</w:t>
      </w:r>
      <w:r w:rsidR="00F44A3C">
        <w:t>.</w:t>
      </w:r>
    </w:p>
    <w:p w14:paraId="210D0E5B" w14:textId="32655600" w:rsidR="00F44A3C" w:rsidRDefault="00F44A3C" w:rsidP="00BF5BBB">
      <w:r>
        <w:t xml:space="preserve">Example: </w:t>
      </w:r>
    </w:p>
    <w:p w14:paraId="191BA281" w14:textId="191AA43E" w:rsidR="00FB088C" w:rsidRDefault="00FB088C" w:rsidP="00BF5BBB">
      <w:r w:rsidRPr="00FB088C">
        <w:t xml:space="preserve">export default class </w:t>
      </w:r>
      <w:r w:rsidR="000D2EF4">
        <w:t>User</w:t>
      </w:r>
      <w:r>
        <w:t xml:space="preserve"> {</w:t>
      </w:r>
      <w:r w:rsidR="00E05B7F">
        <w:t>…</w:t>
      </w:r>
      <w:r>
        <w:t>}</w:t>
      </w:r>
    </w:p>
    <w:p w14:paraId="73E062EC" w14:textId="575CC2E8" w:rsidR="004A7BCB" w:rsidRDefault="004A7BCB" w:rsidP="00BF5BBB">
      <w:r>
        <w:t>Then import it without curly braces.</w:t>
      </w:r>
      <w:r w:rsidR="00AB08D4">
        <w:t xml:space="preserve"> Do this to make the imports look nicer.</w:t>
      </w:r>
      <w:r w:rsidR="00C93C30">
        <w:t xml:space="preserve"> Import only needs curly braces for named exports</w:t>
      </w:r>
      <w:r w:rsidR="007F40A9">
        <w:t>, not for the default ones.</w:t>
      </w:r>
    </w:p>
    <w:p w14:paraId="7C3CA99B" w14:textId="198F18AE" w:rsidR="00C25064" w:rsidRDefault="003750DC" w:rsidP="00BF5BBB">
      <w:r>
        <w:t>Named export:</w:t>
      </w:r>
    </w:p>
    <w:p w14:paraId="26370B02" w14:textId="28AE09B2" w:rsidR="00C25064" w:rsidRDefault="003750DC" w:rsidP="00BF5BBB">
      <w:r>
        <w:t xml:space="preserve">export class </w:t>
      </w:r>
      <w:r w:rsidR="000E2329">
        <w:t>User {…}</w:t>
      </w:r>
    </w:p>
    <w:p w14:paraId="58EC4983" w14:textId="4BD8E154" w:rsidR="00610249" w:rsidRDefault="00610249" w:rsidP="00BF5BBB">
      <w:r>
        <w:t>import {User} from …</w:t>
      </w:r>
    </w:p>
    <w:p w14:paraId="268BB401" w14:textId="6A2D913D" w:rsidR="00C25064" w:rsidRDefault="00C25064" w:rsidP="00BF5BBB">
      <w:r>
        <w:t xml:space="preserve">Default export: </w:t>
      </w:r>
    </w:p>
    <w:p w14:paraId="0134962E" w14:textId="77777777" w:rsidR="00C25064" w:rsidRDefault="00C25064" w:rsidP="00C25064">
      <w:r>
        <w:t>export default class User {…}</w:t>
      </w:r>
    </w:p>
    <w:p w14:paraId="45328429" w14:textId="357CAFFB" w:rsidR="00610249" w:rsidRDefault="00610249" w:rsidP="00C25064">
      <w:r>
        <w:t xml:space="preserve">import </w:t>
      </w:r>
      <w:r w:rsidR="00CE74F8">
        <w:t>User from …</w:t>
      </w:r>
    </w:p>
    <w:p w14:paraId="599DBD85" w14:textId="30AF6E72" w:rsidR="00B95B13" w:rsidRDefault="00B95B13" w:rsidP="00C25064">
      <w:r>
        <w:t>You don’t have to give</w:t>
      </w:r>
      <w:r w:rsidR="00B45786">
        <w:t xml:space="preserve"> </w:t>
      </w:r>
      <w:r w:rsidR="00A6786C">
        <w:t>them names.</w:t>
      </w:r>
    </w:p>
    <w:p w14:paraId="1F1D5D09" w14:textId="77777777" w:rsidR="00A6786C" w:rsidRDefault="00A6786C" w:rsidP="00C25064"/>
    <w:p w14:paraId="4C81C88E" w14:textId="04AE8775" w:rsidR="00A6786C" w:rsidRDefault="00A6786C" w:rsidP="00A6786C">
      <w:pPr>
        <w:rPr>
          <w:b/>
          <w:bCs/>
        </w:rPr>
      </w:pPr>
      <w:bookmarkStart w:id="3" w:name="the-default-name"/>
      <w:r w:rsidRPr="00A6786C">
        <w:rPr>
          <w:b/>
          <w:bCs/>
        </w:rPr>
        <w:lastRenderedPageBreak/>
        <w:t>The “default” name</w:t>
      </w:r>
      <w:bookmarkEnd w:id="3"/>
    </w:p>
    <w:p w14:paraId="32AB50F5" w14:textId="589B1EB6" w:rsidR="00A6786C" w:rsidRDefault="00AC33C8" w:rsidP="00A6786C">
      <w:r w:rsidRPr="00AC33C8">
        <w:t xml:space="preserve">You can use </w:t>
      </w:r>
      <w:r>
        <w:t>the default ke</w:t>
      </w:r>
      <w:r w:rsidR="00B55AA6">
        <w:t>yword to reference the default export</w:t>
      </w:r>
      <w:r w:rsidR="00DC3152">
        <w:t>.</w:t>
      </w:r>
    </w:p>
    <w:p w14:paraId="658BE278" w14:textId="7B8C6F45" w:rsidR="00DC3152" w:rsidRDefault="00DC3152" w:rsidP="00A6786C">
      <w:r>
        <w:t>Example:</w:t>
      </w:r>
    </w:p>
    <w:p w14:paraId="6908525E" w14:textId="36E3F1C3" w:rsidR="00DC3152" w:rsidRDefault="00DC3152" w:rsidP="00A6786C">
      <w:r>
        <w:t>export {</w:t>
      </w:r>
      <w:proofErr w:type="spellStart"/>
      <w:r w:rsidR="007B4D52">
        <w:t>my</w:t>
      </w:r>
      <w:r w:rsidR="00DB43F0">
        <w:t>FunctionName</w:t>
      </w:r>
      <w:proofErr w:type="spellEnd"/>
      <w:r w:rsidR="00DB43F0">
        <w:t xml:space="preserve"> as default</w:t>
      </w:r>
      <w:proofErr w:type="gramStart"/>
      <w:r>
        <w:t>}</w:t>
      </w:r>
      <w:r w:rsidR="00DB43F0">
        <w:t>;</w:t>
      </w:r>
      <w:proofErr w:type="gramEnd"/>
    </w:p>
    <w:p w14:paraId="697868BC" w14:textId="1CA2EC8A" w:rsidR="00F809BB" w:rsidRDefault="00F809BB" w:rsidP="00A6786C">
      <w:r>
        <w:t xml:space="preserve">Keep in mind that using default </w:t>
      </w:r>
      <w:r w:rsidR="003360D9">
        <w:t xml:space="preserve">won’t allow you to use the exact right name to </w:t>
      </w:r>
      <w:r w:rsidR="00295B51">
        <w:t>import.</w:t>
      </w:r>
    </w:p>
    <w:p w14:paraId="4E594034" w14:textId="0D2303E9" w:rsidR="00E96D58" w:rsidRDefault="00E96D58" w:rsidP="00A6786C">
      <w:r>
        <w:t xml:space="preserve">Imported </w:t>
      </w:r>
      <w:r w:rsidR="00AC00CD">
        <w:t xml:space="preserve">variables should always correspond to file names. </w:t>
      </w:r>
    </w:p>
    <w:p w14:paraId="72D3FFF3" w14:textId="2E65CC0E" w:rsidR="00AC00CD" w:rsidRDefault="00AC00CD" w:rsidP="00A6786C">
      <w:r>
        <w:t>Example:</w:t>
      </w:r>
    </w:p>
    <w:p w14:paraId="6CC67D4D" w14:textId="6814939D" w:rsidR="00AC00CD" w:rsidRDefault="008A1431" w:rsidP="00A6786C">
      <w:r>
        <w:t>import User from ‘path to file here</w:t>
      </w:r>
      <w:proofErr w:type="gramStart"/>
      <w:r>
        <w:t>’;</w:t>
      </w:r>
      <w:proofErr w:type="gramEnd"/>
    </w:p>
    <w:p w14:paraId="485D559D" w14:textId="77777777" w:rsidR="00A777AD" w:rsidRDefault="00A777AD" w:rsidP="00A6786C"/>
    <w:p w14:paraId="254CC6BC" w14:textId="6B5CC663" w:rsidR="00A777AD" w:rsidRDefault="00A777AD" w:rsidP="00A777AD">
      <w:pPr>
        <w:rPr>
          <w:b/>
          <w:bCs/>
        </w:rPr>
      </w:pPr>
      <w:bookmarkStart w:id="4" w:name="re-export"/>
      <w:r w:rsidRPr="00A777AD">
        <w:rPr>
          <w:b/>
          <w:bCs/>
        </w:rPr>
        <w:t>Re-export</w:t>
      </w:r>
      <w:bookmarkEnd w:id="4"/>
    </w:p>
    <w:p w14:paraId="1B4152D1" w14:textId="5CD64A3F" w:rsidR="00A777AD" w:rsidRDefault="004577C7" w:rsidP="00A777AD">
      <w:r w:rsidRPr="009D671D">
        <w:t xml:space="preserve">The syntax for </w:t>
      </w:r>
      <w:r w:rsidR="009D671D" w:rsidRPr="009D671D">
        <w:t>“R</w:t>
      </w:r>
      <w:r w:rsidR="009D671D">
        <w:t xml:space="preserve">e-export" </w:t>
      </w:r>
      <w:proofErr w:type="gramStart"/>
      <w:r w:rsidR="009D671D">
        <w:t>is:</w:t>
      </w:r>
      <w:proofErr w:type="gramEnd"/>
      <w:r w:rsidR="009D671D">
        <w:t xml:space="preserve"> export </w:t>
      </w:r>
      <w:r w:rsidR="008606EE">
        <w:t>… from …</w:t>
      </w:r>
    </w:p>
    <w:p w14:paraId="0F5F15E9" w14:textId="4555E87C" w:rsidR="008606EE" w:rsidRDefault="00BC019C" w:rsidP="00A777AD">
      <w:r>
        <w:t>Using this, you can quickly import and export things.</w:t>
      </w:r>
    </w:p>
    <w:p w14:paraId="15FDCC71" w14:textId="77777777" w:rsidR="00B824F1" w:rsidRPr="00A777AD" w:rsidRDefault="00B824F1" w:rsidP="00A777AD"/>
    <w:p w14:paraId="2A85CAC8" w14:textId="177D9D83" w:rsidR="00B824F1" w:rsidRPr="00B824F1" w:rsidRDefault="00B824F1" w:rsidP="00B824F1">
      <w:pPr>
        <w:rPr>
          <w:b/>
          <w:bCs/>
        </w:rPr>
      </w:pPr>
      <w:bookmarkStart w:id="5" w:name="re-exporting-the-default-export"/>
      <w:r w:rsidRPr="00B824F1">
        <w:rPr>
          <w:b/>
          <w:bCs/>
        </w:rPr>
        <w:t>Re-exporting the default export</w:t>
      </w:r>
      <w:bookmarkEnd w:id="5"/>
    </w:p>
    <w:p w14:paraId="34FF5053" w14:textId="2F15318F" w:rsidR="00A6786C" w:rsidRDefault="00A00ED0" w:rsidP="00C25064">
      <w:r>
        <w:t>If you want to re-export the names and default exports</w:t>
      </w:r>
      <w:r w:rsidR="00536E1B">
        <w:t>, then use two statements.</w:t>
      </w:r>
    </w:p>
    <w:p w14:paraId="35B7C08F" w14:textId="67848FB5" w:rsidR="00536E1B" w:rsidRDefault="00D14C41" w:rsidP="00C25064">
      <w:r w:rsidRPr="00D14C41">
        <w:t>export * from '</w:t>
      </w:r>
      <w:r w:rsidR="00E94E1C">
        <w:t>file path</w:t>
      </w:r>
      <w:proofErr w:type="gramStart"/>
      <w:r w:rsidRPr="00D14C41">
        <w:t>';</w:t>
      </w:r>
      <w:proofErr w:type="gramEnd"/>
    </w:p>
    <w:p w14:paraId="2649DCB5" w14:textId="5357B297" w:rsidR="00D14C41" w:rsidRDefault="00E94E1C" w:rsidP="00C25064">
      <w:r w:rsidRPr="00E94E1C">
        <w:t>export {default} from '</w:t>
      </w:r>
      <w:r>
        <w:t>file path</w:t>
      </w:r>
      <w:proofErr w:type="gramStart"/>
      <w:r w:rsidRPr="00E94E1C">
        <w:t>';</w:t>
      </w:r>
      <w:proofErr w:type="gramEnd"/>
    </w:p>
    <w:p w14:paraId="4C424A9A" w14:textId="77777777" w:rsidR="00BF5BBB" w:rsidRPr="003B7175" w:rsidRDefault="00BF5BBB" w:rsidP="003B7175"/>
    <w:p w14:paraId="2BDBCCEF" w14:textId="77777777" w:rsidR="003B7175" w:rsidRPr="008E11F6" w:rsidRDefault="003B7175" w:rsidP="008E11F6"/>
    <w:p w14:paraId="095093B7" w14:textId="77777777" w:rsidR="00E800D9" w:rsidRPr="00E800D9" w:rsidRDefault="00E800D9" w:rsidP="00E800D9">
      <w:pPr>
        <w:rPr>
          <w:b/>
          <w:bCs/>
        </w:rPr>
      </w:pPr>
    </w:p>
    <w:p w14:paraId="3ED1D46A" w14:textId="77777777" w:rsidR="00E800D9" w:rsidRPr="004F715B" w:rsidRDefault="00E800D9" w:rsidP="004F715B"/>
    <w:p w14:paraId="350A7225" w14:textId="77777777" w:rsidR="004F715B" w:rsidRPr="004F715B" w:rsidRDefault="004F715B" w:rsidP="004F715B">
      <w:pPr>
        <w:rPr>
          <w:b/>
          <w:bCs/>
        </w:rPr>
      </w:pPr>
    </w:p>
    <w:p w14:paraId="1FF4A87E" w14:textId="77777777" w:rsidR="004F715B" w:rsidRDefault="004F715B"/>
    <w:sectPr w:rsidR="004F7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2289F"/>
    <w:multiLevelType w:val="multilevel"/>
    <w:tmpl w:val="3798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A3284"/>
    <w:multiLevelType w:val="multilevel"/>
    <w:tmpl w:val="79A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FD57A5"/>
    <w:multiLevelType w:val="hybridMultilevel"/>
    <w:tmpl w:val="5F44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488929">
    <w:abstractNumId w:val="0"/>
  </w:num>
  <w:num w:numId="2" w16cid:durableId="120540159">
    <w:abstractNumId w:val="1"/>
  </w:num>
  <w:num w:numId="3" w16cid:durableId="147575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99"/>
    <w:rsid w:val="00092767"/>
    <w:rsid w:val="000C607C"/>
    <w:rsid w:val="000D2EF4"/>
    <w:rsid w:val="000E2329"/>
    <w:rsid w:val="00286513"/>
    <w:rsid w:val="00295B51"/>
    <w:rsid w:val="002B6380"/>
    <w:rsid w:val="003360D9"/>
    <w:rsid w:val="003750DC"/>
    <w:rsid w:val="003B0580"/>
    <w:rsid w:val="003B7175"/>
    <w:rsid w:val="003E33B9"/>
    <w:rsid w:val="003E4B8E"/>
    <w:rsid w:val="004577C7"/>
    <w:rsid w:val="004A7BCB"/>
    <w:rsid w:val="004B0191"/>
    <w:rsid w:val="004D654E"/>
    <w:rsid w:val="004E7803"/>
    <w:rsid w:val="004F715B"/>
    <w:rsid w:val="005200F1"/>
    <w:rsid w:val="00536E1B"/>
    <w:rsid w:val="00544199"/>
    <w:rsid w:val="00561425"/>
    <w:rsid w:val="005B7D74"/>
    <w:rsid w:val="005E0EEA"/>
    <w:rsid w:val="006010BB"/>
    <w:rsid w:val="00610249"/>
    <w:rsid w:val="00622E21"/>
    <w:rsid w:val="006910CF"/>
    <w:rsid w:val="006977C4"/>
    <w:rsid w:val="007A56AC"/>
    <w:rsid w:val="007B4D52"/>
    <w:rsid w:val="007E1BF1"/>
    <w:rsid w:val="007E4C1A"/>
    <w:rsid w:val="007F40A9"/>
    <w:rsid w:val="007F77B0"/>
    <w:rsid w:val="008155D2"/>
    <w:rsid w:val="008470AE"/>
    <w:rsid w:val="008606EE"/>
    <w:rsid w:val="008A1431"/>
    <w:rsid w:val="008E11F6"/>
    <w:rsid w:val="00911AA3"/>
    <w:rsid w:val="00935D5B"/>
    <w:rsid w:val="009555EA"/>
    <w:rsid w:val="00981C33"/>
    <w:rsid w:val="00984F75"/>
    <w:rsid w:val="00990C39"/>
    <w:rsid w:val="009C3235"/>
    <w:rsid w:val="009D671D"/>
    <w:rsid w:val="00A00ED0"/>
    <w:rsid w:val="00A225BC"/>
    <w:rsid w:val="00A26C60"/>
    <w:rsid w:val="00A558A4"/>
    <w:rsid w:val="00A6786C"/>
    <w:rsid w:val="00A777AD"/>
    <w:rsid w:val="00A83DCF"/>
    <w:rsid w:val="00AB08D4"/>
    <w:rsid w:val="00AC00CD"/>
    <w:rsid w:val="00AC33C8"/>
    <w:rsid w:val="00AE4D88"/>
    <w:rsid w:val="00B15086"/>
    <w:rsid w:val="00B45786"/>
    <w:rsid w:val="00B50DE3"/>
    <w:rsid w:val="00B55AA6"/>
    <w:rsid w:val="00B824F1"/>
    <w:rsid w:val="00B832B2"/>
    <w:rsid w:val="00B95B13"/>
    <w:rsid w:val="00BC019C"/>
    <w:rsid w:val="00BC5355"/>
    <w:rsid w:val="00BF5BBB"/>
    <w:rsid w:val="00C04870"/>
    <w:rsid w:val="00C25064"/>
    <w:rsid w:val="00C6798F"/>
    <w:rsid w:val="00C718F8"/>
    <w:rsid w:val="00C93C30"/>
    <w:rsid w:val="00C94C42"/>
    <w:rsid w:val="00CE52BD"/>
    <w:rsid w:val="00CE74F8"/>
    <w:rsid w:val="00D14C41"/>
    <w:rsid w:val="00D20FF9"/>
    <w:rsid w:val="00DA6C2F"/>
    <w:rsid w:val="00DB43F0"/>
    <w:rsid w:val="00DC3152"/>
    <w:rsid w:val="00E05B7F"/>
    <w:rsid w:val="00E7150B"/>
    <w:rsid w:val="00E800D9"/>
    <w:rsid w:val="00E94E1C"/>
    <w:rsid w:val="00E96D58"/>
    <w:rsid w:val="00EB44EA"/>
    <w:rsid w:val="00EF1F11"/>
    <w:rsid w:val="00F44A3C"/>
    <w:rsid w:val="00F52F66"/>
    <w:rsid w:val="00F809BB"/>
    <w:rsid w:val="00F90314"/>
    <w:rsid w:val="00FB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FCD19"/>
  <w15:chartTrackingRefBased/>
  <w15:docId w15:val="{5E03D82B-A8CE-4829-A260-BAC53256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7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Gohnert</dc:creator>
  <cp:keywords/>
  <dc:description/>
  <cp:lastModifiedBy>Joanna Gohnert</cp:lastModifiedBy>
  <cp:revision>91</cp:revision>
  <dcterms:created xsi:type="dcterms:W3CDTF">2024-09-23T15:11:00Z</dcterms:created>
  <dcterms:modified xsi:type="dcterms:W3CDTF">2024-09-24T23:59:00Z</dcterms:modified>
</cp:coreProperties>
</file>